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EIGHT ILLEGAL ALIENS APPREHENDED AFTER TRUCK CRASHES THROUGH A FENCE NEAR HEBBRONVILLE,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2018 Friday</w:t>
      </w:r>
    </w:p>
    <w:p>
      <w:pPr>
        <w:keepNext w:val="0"/>
        <w:spacing w:after="0" w:line="240" w:lineRule="atLeast"/>
        <w:ind w:right="0"/>
        <w:jc w:val="both"/>
      </w:pPr>
      <w:bookmarkStart w:id="0" w:name="Bookmark_1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on Thursday, Aug. 9 encountered a Chevrolet pickup truck believed to be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traveling on Texas Highway 359 near Hebbronville,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agents attempted to take a closer look, they observed the vehicle drive through a fence of a local ranch. The driver and several occupants exited the vehicle and ran into the nearby brush. Agents searched the area and subsequently apprehended eight illegal aliens hiding in the brush.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aliens were apprehended after fleeing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vehicle that had crashed through a 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 on Texas Hwy. 359 near Hebbronville, 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abandoned vehicle was seized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and the eight illegal aliens were transported to the station for processing. All eight illegal aliens were found in good health and were identified as being from the countries of Mexico, Guatemala and Honduras.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ILLEGAL ALIENS APPREHENDED AFTER TRUCK CRASHES THROUGH A FENCE NEAR HEBBRONVILLE ,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0X-BYV1-DYTH-G30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 ILLEGAL ALIENS APPREHENDED AFTER TRUCK CRASHES THROUGH A FENCE NEAR HEBBRONVILLE ,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urn:user:PA186186280</vt:lpwstr>
  </property>
</Properties>
</file>