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Arrest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2019 Thursday 4:05 PM EST</w:t>
      </w:r>
    </w:p>
    <w:p>
      <w:pPr>
        <w:keepNext w:val="0"/>
        <w:spacing w:after="0" w:line="240" w:lineRule="atLeast"/>
        <w:ind w:right="0"/>
        <w:jc w:val="both"/>
      </w:pPr>
      <w:bookmarkStart w:id="0" w:name="Bookmark_3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 Mitchell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29, 2019( Conservative Daily News: </w:t>
      </w:r>
      <w:hyperlink r:id="rId9"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Posted by: R. Mitchell [1] in Customs, Border and Immigration News[2], Syndicated Posts[3] August 29, 2019  Topics in this post: Illegal Aliens[4] Illegal immigration[5]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-U.S.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arrested a gang member involved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at the Border Patrol checkpoint on Interstate 35 (I-35). The incident occurred during the evening on August 26, when a Ford pickup truck approached the primary inspection lane at the checkpoint. The vehicle was referred to secondary inspection after a canine alerted to the odors of concealed humans and/or narcotics.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secondary inspection, agents discovered a person inside a locked toolbox. The subject, a Mexican national appeared to be in good health and did not require medical attention. Both the driver and the subject were placed under arrest. Agents also discovered the driver to be a Hermanos Pistoleros Latinos gang member. The case was turned over to Homeland Security Investigations.(Article Continues Below Advertisement)Content created byConservative Daily News[6]is available for re-publication without charge under the Creative Commons license. Visit oursyndication page[7]for details and requirements. (Article Continues Below Advertisement) Sponsored Content  Wake up Right! Subscribe to our Morning Briefing[8] and get the news delivered to your inbox before breakfast! Sponsored Content [ 1]: </w:t>
      </w:r>
      <w:hyperlink r:id="rId10" w:history="1">
        <w:r>
          <w:rPr>
            <w:rFonts w:ascii="arial" w:eastAsia="arial" w:hAnsi="arial" w:cs="arial"/>
            <w:b w:val="0"/>
            <w:i/>
            <w:strike w:val="0"/>
            <w:noProof w:val="0"/>
            <w:color w:val="0077CC"/>
            <w:position w:val="0"/>
            <w:sz w:val="20"/>
            <w:u w:val="single"/>
            <w:vertAlign w:val="baseline"/>
          </w:rPr>
          <w:t>https://www.conservativedailynews.com/author/r-mitchell/</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https://www.conservativedailynews.com/category/customs-border-and-immigration-news/</w:t>
        </w:r>
      </w:hyperlink>
      <w:r>
        <w:rPr>
          <w:rFonts w:ascii="arial" w:eastAsia="arial" w:hAnsi="arial" w:cs="arial"/>
          <w:b w:val="0"/>
          <w:i w:val="0"/>
          <w:strike w:val="0"/>
          <w:noProof w:val="0"/>
          <w:color w:val="000000"/>
          <w:position w:val="0"/>
          <w:sz w:val="20"/>
          <w:u w:val="none"/>
          <w:vertAlign w:val="baseline"/>
        </w:rPr>
        <w:t xml:space="preserve"> [ 3]:            </w:t>
      </w:r>
      <w:hyperlink r:id="rId12" w:history="1">
        <w:r>
          <w:rPr>
            <w:rFonts w:ascii="arial" w:eastAsia="arial" w:hAnsi="arial" w:cs="arial"/>
            <w:b w:val="0"/>
            <w:i/>
            <w:strike w:val="0"/>
            <w:noProof w:val="0"/>
            <w:color w:val="0077CC"/>
            <w:position w:val="0"/>
            <w:sz w:val="20"/>
            <w:u w:val="single"/>
            <w:vertAlign w:val="baseline"/>
          </w:rPr>
          <w:t>https://www.conservativedailynews.com/category/syndicated-posts/</w:t>
        </w:r>
      </w:hyperlink>
      <w:r>
        <w:rPr>
          <w:rFonts w:ascii="arial" w:eastAsia="arial" w:hAnsi="arial" w:cs="arial"/>
          <w:b w:val="0"/>
          <w:i w:val="0"/>
          <w:strike w:val="0"/>
          <w:noProof w:val="0"/>
          <w:color w:val="000000"/>
          <w:position w:val="0"/>
          <w:sz w:val="20"/>
          <w:u w:val="none"/>
          <w:vertAlign w:val="baseline"/>
        </w:rPr>
        <w:t xml:space="preserve"> [ 4]:            </w:t>
      </w:r>
      <w:hyperlink r:id="rId13" w:history="1">
        <w:r>
          <w:rPr>
            <w:rFonts w:ascii="arial" w:eastAsia="arial" w:hAnsi="arial" w:cs="arial"/>
            <w:b w:val="0"/>
            <w:i/>
            <w:strike w:val="0"/>
            <w:noProof w:val="0"/>
            <w:color w:val="0077CC"/>
            <w:position w:val="0"/>
            <w:sz w:val="20"/>
            <w:u w:val="single"/>
            <w:vertAlign w:val="baseline"/>
          </w:rPr>
          <w:t>https://www.conservativedailynews.com/tag/illegal-aliens/</w:t>
        </w:r>
      </w:hyperlink>
      <w:r>
        <w:rPr>
          <w:rFonts w:ascii="arial" w:eastAsia="arial" w:hAnsi="arial" w:cs="arial"/>
          <w:b w:val="0"/>
          <w:i w:val="0"/>
          <w:strike w:val="0"/>
          <w:noProof w:val="0"/>
          <w:color w:val="000000"/>
          <w:position w:val="0"/>
          <w:sz w:val="20"/>
          <w:u w:val="none"/>
          <w:vertAlign w:val="baseline"/>
        </w:rPr>
        <w:t xml:space="preserve"> [ 5]:            </w:t>
      </w:r>
      <w:hyperlink r:id="rId14" w:history="1">
        <w:r>
          <w:rPr>
            <w:rFonts w:ascii="arial" w:eastAsia="arial" w:hAnsi="arial" w:cs="arial"/>
            <w:b w:val="0"/>
            <w:i/>
            <w:strike w:val="0"/>
            <w:noProof w:val="0"/>
            <w:color w:val="0077CC"/>
            <w:position w:val="0"/>
            <w:sz w:val="20"/>
            <w:u w:val="single"/>
            <w:vertAlign w:val="baseline"/>
          </w:rPr>
          <w:t>https://www.conservativedailynews.com/tag/illegal-immigration/</w:t>
        </w:r>
      </w:hyperlink>
      <w:r>
        <w:rPr>
          <w:rFonts w:ascii="arial" w:eastAsia="arial" w:hAnsi="arial" w:cs="arial"/>
          <w:b w:val="0"/>
          <w:i w:val="0"/>
          <w:strike w:val="0"/>
          <w:noProof w:val="0"/>
          <w:color w:val="000000"/>
          <w:position w:val="0"/>
          <w:sz w:val="20"/>
          <w:u w:val="none"/>
          <w:vertAlign w:val="baseline"/>
        </w:rPr>
        <w:t xml:space="preserve"> [ 6]:            </w:t>
      </w:r>
      <w:hyperlink r:id="rId15" w:history="1">
        <w:r>
          <w:rPr>
            <w:rFonts w:ascii="arial" w:eastAsia="arial" w:hAnsi="arial" w:cs="arial"/>
            <w:b w:val="0"/>
            <w:i/>
            <w:strike w:val="0"/>
            <w:noProof w:val="0"/>
            <w:color w:val="0077CC"/>
            <w:position w:val="0"/>
            <w:sz w:val="20"/>
            <w:u w:val="single"/>
            <w:vertAlign w:val="baseline"/>
          </w:rPr>
          <w:t>https://www.conservativedailynews.com</w:t>
        </w:r>
      </w:hyperlink>
      <w:r>
        <w:rPr>
          <w:rFonts w:ascii="arial" w:eastAsia="arial" w:hAnsi="arial" w:cs="arial"/>
          <w:b w:val="0"/>
          <w:i w:val="0"/>
          <w:strike w:val="0"/>
          <w:noProof w:val="0"/>
          <w:color w:val="000000"/>
          <w:position w:val="0"/>
          <w:sz w:val="20"/>
          <w:u w:val="none"/>
          <w:vertAlign w:val="baseline"/>
        </w:rPr>
        <w:t xml:space="preserve">/ [ 7]:            </w:t>
      </w:r>
      <w:hyperlink r:id="rId12" w:history="1">
        <w:r>
          <w:rPr>
            <w:rFonts w:ascii="arial" w:eastAsia="arial" w:hAnsi="arial" w:cs="arial"/>
            <w:b w:val="0"/>
            <w:i/>
            <w:strike w:val="0"/>
            <w:noProof w:val="0"/>
            <w:color w:val="0077CC"/>
            <w:position w:val="0"/>
            <w:sz w:val="20"/>
            <w:u w:val="single"/>
            <w:vertAlign w:val="baseline"/>
          </w:rPr>
          <w:t>https://www.conservativedailynews.com/category/syndicated-posts/</w:t>
        </w:r>
      </w:hyperlink>
      <w:r>
        <w:rPr>
          <w:rFonts w:ascii="arial" w:eastAsia="arial" w:hAnsi="arial" w:cs="arial"/>
          <w:b w:val="0"/>
          <w:i w:val="0"/>
          <w:strike w:val="0"/>
          <w:noProof w:val="0"/>
          <w:color w:val="000000"/>
          <w:position w:val="0"/>
          <w:sz w:val="20"/>
          <w:u w:val="none"/>
          <w:vertAlign w:val="baseline"/>
        </w:rPr>
        <w:t xml:space="preserve"> [ 8]:            </w:t>
      </w:r>
      <w:hyperlink r:id="rId16"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Arrest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nservativedailynews.com/author/r-mitchell/" TargetMode="External" /><Relationship Id="rId11" Type="http://schemas.openxmlformats.org/officeDocument/2006/relationships/hyperlink" Target="https://www.conservativedailynews.com/category/customs-border-and-immigration-news/" TargetMode="External" /><Relationship Id="rId12" Type="http://schemas.openxmlformats.org/officeDocument/2006/relationships/hyperlink" Target="https://www.conservativedailynews.com/category/syndicated-posts/" TargetMode="External" /><Relationship Id="rId13" Type="http://schemas.openxmlformats.org/officeDocument/2006/relationships/hyperlink" Target="https://www.conservativedailynews.com/tag/illegal-aliens/" TargetMode="External" /><Relationship Id="rId14" Type="http://schemas.openxmlformats.org/officeDocument/2006/relationships/hyperlink" Target="https://www.conservativedailynews.com/tag/illegal-immigration/" TargetMode="External" /><Relationship Id="rId15" Type="http://schemas.openxmlformats.org/officeDocument/2006/relationships/hyperlink" Target="https://www.conservativedailynews.com" TargetMode="External" /><Relationship Id="rId16" Type="http://schemas.openxmlformats.org/officeDocument/2006/relationships/hyperlink" Target="https://www.conservativedailynews.com/about-2/contact-us/subscribe-to-the-newsletter/"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P-4P11-F03R-N3TF-00000-00&amp;context=1519360" TargetMode="External" /><Relationship Id="rId9" Type="http://schemas.openxmlformats.org/officeDocument/2006/relationships/hyperlink" Target="http://conservativedaily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urn:user:PA186186280</vt:lpwstr>
  </property>
</Properties>
</file>