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BORSTAR RESCUES SUBJECT IN DISTRESS FROM THE RIO GRANDE RIVER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2013 Monday</w:t>
      </w:r>
    </w:p>
    <w:p>
      <w:pPr>
        <w:keepNext w:val="0"/>
        <w:spacing w:after="0" w:line="240" w:lineRule="atLeast"/>
        <w:ind w:right="0"/>
        <w:jc w:val="both"/>
      </w:pPr>
      <w:bookmarkStart w:id="0" w:name="Bookmark_4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assigned to the Border Patrol Search Trauma and Rescue (BORSTAR) team responded to the Rio Grande River where an individual was stranded on a rock in the middle of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BORSTAR agents were dispatched at approximately 5:00 am, to the riverbanks of the Rio Grande River where they spotted an individual that was without clothing and in severe distress. Due to the extreme weather conditions, BORSTAR agents conducted a swift water rescue of the man. A team of five BORSTAR agents entered the water in swift water gear and proceeded to swim to the rock to rescue the man. Once they reached the man, they noticed he was in the early stages of hypothermia and had other medical conditions that would not allow him to walk on his own. A personal flotation device was utilized with the assistance of the agents to bring him to the river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made landing, BORSTAR agents carried the subject on a soft litter bridle out of the brush to where an ambulance was waiting to transport the subject to a local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BORSTAR was created in 1998 in response to a growing number of migrant deaths along the nation's border. BORSTAR agents respond to various emergency search and rescue situations anywhere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effectiveness of interagency partnerships,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is able to assist other federal, state, and local agencies in life-saving rescues throughout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BORSTAR RESCUES SUBJECT IN DISTRESS FROM THE RIO GRANDE RIVER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B1B-8051-DYTH-G33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BORSTAR RESCUES SUBJECT IN DISTRESS FROM THE RIO GRANDE RIVER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urn:user:PA186186280</vt:lpwstr>
  </property>
</Properties>
</file>