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APPREHENDS THREE IN SMUGGLING ATTEMPT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2018 Thursday</w:t>
      </w:r>
    </w:p>
    <w:p>
      <w:pPr>
        <w:keepNext w:val="0"/>
        <w:spacing w:after="0" w:line="240" w:lineRule="atLeast"/>
        <w:ind w:right="0"/>
        <w:jc w:val="both"/>
      </w:pPr>
      <w:bookmarkStart w:id="0" w:name="Bookmark_1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conducting checkpoint operations on Interstate 35 apprehended three people involved in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at approximately 7:30 a.m. on September 13, when agents encountered a white pick-up truck in the primary inspection area of the checkpoint. While conducting an immigration inspection, the female driver of the truck stated she was a United States citizen and traveling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discovered two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aliens hidden under a blanket in the cab of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pickup truck at the Interstate 35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further inspection of the vehicle, agents discovered two men hidden under a blanket in the extended cab portion of the truck. Both men claimed to be citizens of Mexico illegally present in the United States. All subjects were then taken into custody. Records checks on the female driver later revealed an extensive criminal history involving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All subjects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APPREHENDS THREE IN SMUGGLING ATTEMPT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86-GCD1-JCBF-S14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APPREHENDS THREE IN SMUGGLING ATTEMPT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urn:user:PA186186280</vt:lpwstr>
  </property>
</Properties>
</file>