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Four arrested in case of trailer with dead migrants in San Antonio,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 announced on Wednesday that four people have been arrested in the case of the trailer that was found in San Antonio, Texas, and which has left 53 people dead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Homero Zamorano Jr., 45, was arrested today on criminal charges related to his alleged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while Christian Martinez, 28, was apprehended on June 28, 2022 in Palestine.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Juan Claudio D'Luna-Mendez, 23, and Juan Francisco D'Luna-Bilbao, 48, both Mexican nationals, were arrested on June 27,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provided surveillance footage from Homeland Security agents of the tractor crossing through an immigration checkpoint. The driver could be seen wearing a black shirt with stripes and a hat. Security confirmed that he bore similarities to Zamorano and was wearing the same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the tractor-trailer registration used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returned to a residence in San Antonio. SAPD officers set up surveillance at the residence and observed two men leaving in separate trucks.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Developing story. Stay tuned to the Milenio multi-platform to keep up to date with the latest on this information. Also follow us on our social networks, where we will bring you up-to-the-minute updates: </w:t>
      </w:r>
      <w:hyperlink r:id="rId9" w:history="1">
        <w:r>
          <w:rPr>
            <w:rFonts w:ascii="arial" w:eastAsia="arial" w:hAnsi="arial" w:cs="arial"/>
            <w:b w:val="0"/>
            <w:i/>
            <w:strike w:val="0"/>
            <w:noProof w:val="0"/>
            <w:color w:val="0077CC"/>
            <w:position w:val="0"/>
            <w:sz w:val="20"/>
            <w:u w:val="single"/>
            <w:vertAlign w:val="baseline"/>
          </w:rPr>
          <w:t>https://www.facebook.com/MilenioDiario</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https://twitter.com/milenio</w:t>
        </w:r>
      </w:hyperlink>
      <w:r>
        <w:rPr>
          <w:rFonts w:ascii="arial" w:eastAsia="arial" w:hAnsi="arial" w:cs="arial"/>
          <w:b w:val="0"/>
          <w:i w:val="0"/>
          <w:strike w:val="0"/>
          <w:noProof w:val="0"/>
          <w:color w:val="000000"/>
          <w:position w:val="0"/>
          <w:sz w:val="20"/>
          <w:u w:val="none"/>
          <w:vertAlign w:val="baseline"/>
        </w:rPr>
        <w: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arrested in case of trailer with dead migrants in San Antonio,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ileni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FG1-DYY9-02T8-00000-00&amp;context=1519360" TargetMode="External" /><Relationship Id="rId9" Type="http://schemas.openxmlformats.org/officeDocument/2006/relationships/hyperlink" Target="https://www.facebook.com/MilenioDiar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arrested in case of trailer with dead migrants in San Antonio,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urn:user:PA186186280</vt:lpwstr>
  </property>
</Properties>
</file>