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3,000 POUNDS OF MARIJUANA OVER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2009 Monday 1:05 AM  EST</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BROWNSVILLE,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more than 3,000 pounds of marijuana in four cases that occurred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of the seizures occurred Saturday, at the immigration checkpoint located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Interstate Highway 35.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conducted an immigration inspection on the driver of a tractor-trailer. During the inspection, a Border Patrol canine alerted toward the trailer,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for secondary inspection and examined by the Vehicle and Cargo Inspection System which uses gamma rays to produce an image similar to an x-ray. The machine image showed several anomalies in the top layers of a load of Sheetrock being transported on the flatbed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examined the stack of Sheetrock, the agents discovered a large hidden compartment had been hollowed out of the center. Inside the compartment they found 89 cellophane-wrapped bundles. The bundles contained 1,696.52 pounds of marijuana worth an estimated $1.4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also seized a large load of marijuana Saturday when they conducted an immigration inspection on the driver of tractor-trailer that drove into the checkpoint located on U.S. Highway 83 northwest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During the inspection, a Border Patrol canine alerted toward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50 cellophane-wrapped bundles. The bundles contained 1,391.6 pounds of marijuana worth an estimated $1.1 million. The trailer contained no cargo other than the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drivers, trucks and marijuana from both of these cases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other weekend marijuana seizures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pounds seized Sunday, by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The agents conducted immigration inspections on the passengers of a commercial bus that drove into the checkpoint located on I-35. During the inspections, a Border Patrol canine alerted toward two bags in the luggage compartment. Two passengers on the bus claimed ownership of the bags. When agents opened the bags, they found three cellophane-wrapped bundles containing marijuana with an estimated value of $24,800. The two passengers and the marijuana were turned over to the Webb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12.6 pounds seized Friday, by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They conducted an immigration inspection on the occupants of a sedan that drove to the I-35 checkpoint. A Border Patrol canine alerted toward the interior of the vehicle. Agents searched the car and found six cellophane-wrapped bundles of marijuana hidden under the backseat. The drugs had an estimated street value of $10,080.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3,000 POUNDS OF MARIJUANA OVER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C7-05K0-TYCS-11CD-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3,000 POUNDS OF MARIJUANA OVER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