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Zetas order attacks on US law enforcement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PrairiePundit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26, 2008 Sunday 10:20 AM EST</w:t>
      </w:r>
    </w:p>
    <w:p>
      <w:pPr>
        <w:keepNext w:val="0"/>
        <w:spacing w:after="0" w:line="240" w:lineRule="atLeast"/>
        <w:ind w:right="0"/>
        <w:jc w:val="both"/>
      </w:pPr>
      <w:bookmarkStart w:id="0" w:name="Bookmark_28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Newstex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Newstex Web Blogs</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2008 PrairiePundit</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Merv</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Oct. 26, 2008 (</w:t>
      </w:r>
      <w:hyperlink r:id="rId9" w:history="1">
        <w:r>
          <w:rPr>
            <w:rFonts w:ascii="arial" w:eastAsia="arial" w:hAnsi="arial" w:cs="arial"/>
            <w:b w:val="0"/>
            <w:i/>
            <w:strike w:val="0"/>
            <w:noProof w:val="0"/>
            <w:color w:val="0077CC"/>
            <w:position w:val="0"/>
            <w:sz w:val="20"/>
            <w:u w:val="single"/>
            <w:vertAlign w:val="baseline"/>
          </w:rPr>
          <w:t>Prairie Pundit</w:t>
        </w:r>
      </w:hyperlink>
      <w:r>
        <w:rPr>
          <w:rFonts w:ascii="arial" w:eastAsia="arial" w:hAnsi="arial" w:cs="arial"/>
          <w:b w:val="0"/>
          <w:i w:val="0"/>
          <w:strike w:val="0"/>
          <w:noProof w:val="0"/>
          <w:color w:val="000000"/>
          <w:position w:val="0"/>
          <w:sz w:val="20"/>
          <w:u w:val="none"/>
          <w:vertAlign w:val="baseline"/>
        </w:rPr>
        <w:t xml:space="preserve"> delivered by Newstex) --             </w:t>
      </w:r>
      <w:hyperlink r:id="rId10" w:history="1">
        <w:r>
          <w:rPr>
            <w:rFonts w:ascii="arial" w:eastAsia="arial" w:hAnsi="arial" w:cs="arial"/>
            <w:b w:val="0"/>
            <w:i/>
            <w:strike w:val="0"/>
            <w:noProof w:val="0"/>
            <w:color w:val="0077CC"/>
            <w:position w:val="0"/>
            <w:sz w:val="20"/>
            <w:u w:val="single"/>
            <w:vertAlign w:val="baseline"/>
          </w:rPr>
          <w:t>Washington Times:</w:t>
        </w:r>
      </w:hyperlink>
      <w:r>
        <w:rPr>
          <w:rFonts w:ascii="arial" w:eastAsia="arial" w:hAnsi="arial" w:cs="arial"/>
          <w:b w:val="0"/>
          <w:i w:val="0"/>
          <w:strike w:val="0"/>
          <w:noProof w:val="0"/>
          <w:color w:val="000000"/>
          <w:position w:val="0"/>
          <w:sz w:val="20"/>
          <w:u w:val="none"/>
          <w:vertAlign w:val="baseline"/>
        </w:rPr>
        <w:t xml:space="preserve"> The            </w:t>
      </w:r>
      <w:hyperlink r:id="rId11" w:history="1">
        <w:r>
          <w:rPr>
            <w:rFonts w:ascii="arial" w:eastAsia="arial" w:hAnsi="arial" w:cs="arial"/>
            <w:b w:val="0"/>
            <w:i/>
            <w:strike w:val="0"/>
            <w:noProof w:val="0"/>
            <w:color w:val="0077CC"/>
            <w:position w:val="0"/>
            <w:sz w:val="20"/>
            <w:u w:val="single"/>
            <w:vertAlign w:val="baseline"/>
          </w:rPr>
          <w:t>FBI</w:t>
        </w:r>
      </w:hyperlink>
      <w:r>
        <w:rPr>
          <w:rFonts w:ascii="arial" w:eastAsia="arial" w:hAnsi="arial" w:cs="arial"/>
          <w:b w:val="0"/>
          <w:i w:val="0"/>
          <w:strike w:val="0"/>
          <w:noProof w:val="0"/>
          <w:color w:val="000000"/>
          <w:position w:val="0"/>
          <w:sz w:val="20"/>
          <w:u w:val="none"/>
          <w:vertAlign w:val="baseline"/>
        </w:rPr>
        <w:t xml:space="preserve"> is warning that one of Mexico´s most brutal drug cartels is attempting to violently regain control of drug trafficking routes in the            </w:t>
      </w:r>
      <w:hyperlink r:id="rId12" w:history="1">
        <w:r>
          <w:rPr>
            <w:rFonts w:ascii="arial" w:eastAsia="arial" w:hAnsi="arial" w:cs="arial"/>
            <w:b w:val="0"/>
            <w:i/>
            <w:strike w:val="0"/>
            <w:noProof w:val="0"/>
            <w:color w:val="0077CC"/>
            <w:position w:val="0"/>
            <w:sz w:val="20"/>
            <w:u w:val="single"/>
            <w:vertAlign w:val="baseline"/>
          </w:rPr>
          <w:t>United States</w:t>
        </w:r>
      </w:hyperlink>
      <w:r>
        <w:rPr>
          <w:rFonts w:ascii="arial" w:eastAsia="arial" w:hAnsi="arial" w:cs="arial"/>
          <w:b w:val="0"/>
          <w:i w:val="0"/>
          <w:strike w:val="0"/>
          <w:noProof w:val="0"/>
          <w:color w:val="000000"/>
          <w:position w:val="0"/>
          <w:sz w:val="20"/>
          <w:u w:val="none"/>
          <w:vertAlign w:val="baseline"/>
        </w:rPr>
        <w:t xml:space="preserve"> and has been ordered to engage law enforcement officers to protect their operations, according to an intelligence report obtained by The Washington Times.  Los Zetas, the enforcer of Mexico´s infamous Gulf Cartel, is reinforcing its ranks and stockpiling weapons in safe houses in the U.S. in response to recent crackdowns in the U.S. and            </w:t>
      </w:r>
      <w:hyperlink r:id="rId13" w:history="1">
        <w:r>
          <w:rPr>
            <w:rFonts w:ascii="arial" w:eastAsia="arial" w:hAnsi="arial" w:cs="arial"/>
            <w:b w:val="0"/>
            <w:i/>
            <w:strike w:val="0"/>
            <w:noProof w:val="0"/>
            <w:color w:val="0077CC"/>
            <w:position w:val="0"/>
            <w:sz w:val="20"/>
            <w:u w:val="single"/>
            <w:vertAlign w:val="baseline"/>
          </w:rPr>
          <w:t>Mexico</w:t>
        </w:r>
      </w:hyperlink>
      <w:r>
        <w:rPr>
          <w:rFonts w:ascii="arial" w:eastAsia="arial" w:hAnsi="arial" w:cs="arial"/>
          <w:b w:val="0"/>
          <w:i w:val="0"/>
          <w:strike w:val="0"/>
          <w:noProof w:val="0"/>
          <w:color w:val="000000"/>
          <w:position w:val="0"/>
          <w:sz w:val="20"/>
          <w:u w:val="none"/>
          <w:vertAlign w:val="baseline"/>
        </w:rPr>
        <w:t xml:space="preserve"> against drug traffickers, said the FBI San Antonio Field Office's Joint Assessment Bulletin.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bulletin was dated Oct. 17 and was sent to law enforcement officials in the Texas region.  The bulletin said the cartel's regional leader, Jaime Gonzalez, has ordered the reinforcements to a tactical operational territory, or "plaza," in the area around the southern Texas towns of McAllen and Mission, about 235 miles south of San Antonio and less than five miles from the border with Mexico.  "In direct response to recent United States law enforcement activities against Los Zetas members of the McAllen-Mission, Texas Plaza, Jaime Gonzalez, AKA 'HUMMER,' has ordered additional personnel to the Plaza to regain control and engage law enforcement officers if confronted," states the bulletin, which was produced by the FBI's McAllen Intelligence Center.  "These replacements are believed to be armed with assault rifles, bullet proof vests, and grenades, and are occupying safe houses throughout the McAllen Texas area," the bulletin states.... Los Zetas is thought to be composed of former members of Mexico´s special forces who deserted or retired to work for the Gulf Cartel, a Drug Enforcement Administration (DEA) official familiar with the group told The Times. The official, who spoke on the condition of anonymity because of ongoing operations in the area, said that Los Zetas is thought to have taken control of the Gulf Cartel's operations.  Its home base in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 Mexican border town about 160 miles southwest of San Antonio, has been brutalized by ongoing cartel wars and witnessed a surge of violence in recent years.  Recent arrests by the FBI of several members associated with the McAllen-Mission plaza led to the information on the drug cartel's intentions and on Mr. Gonzalez.... An FBI search warrant on a rural location in Mission resulted in the seizure of multiple weapons including assault rifles, tactical vests, and an assortment of paintball weapons, which the Zetas have used for "regular paint ball training for tactical raids and car stops," the bulletin states.  According to the bulletin, the "main responsibility of these cells" stationed in the United States "is to seek out people owing the Cartel money for lost, stolen, seized drug loads or profits."  Those people are forced to "either pay their debt or are kidnapped. In addition, the plaza cells are proactively seeking out and eliminating rival drug and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groups," the bulletin states....Bringing the drug insurgency across the border is a dangerous step for the Zetas, but they ahve been known to attack law enforcement in other areas of Texas too. There have also been recent corruption cases along the border involving US law enforcement which indicate attempts by the drug thugs to spread their influence. The last two sheriffs of Starr County which includes Rio Grand City have been charged with working with the drug dealers.   Newstex ID: PRAI-0001-28995130   </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spacing w:line="60" w:lineRule="exact"/>
      </w:pPr>
      <w:r>
        <w:pict>
          <v:line id="_x0000_s1027"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on blogs distributed by Newstex and its re-distributors ("Blogs on Demand®") are solely the author's and not necessarily the views of Newstex or its re-distributors. Posts from such authors are provided "AS IS", with no warranties, and confer no rights. The material and information provided in Blogs on Demand® are for general information only and should not, in any respect, be relied on as professional advice. No content on such Blogs on Demand® is "read and approved" before it is posted. Accordingly, neither Newstex nor its re-distributors make any claims, promises or guarantees about the accuracy, completeness, or adequacy of the information contained therein or linked to from such blogs, nor take responsibility for any aspect of such blog content. All content on Blogs on Demand® shall be construed as author-based content and commentary. Accordingly, no warranties or other guarantees will be offered as to the quality of the opinions, commentary or anything else offered on such Blogs on Demand®. Reader's comments reflect their individual opinion and their publication within Blogs on Demand® shall not infer or connote an endorsement by Newstex or its re-distributors of such reader's comments or views. Newstex and its re-distributors expressly reserve the right to delete posts and comments at its and their sole discretion.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26, 2008</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Zetas order attacks on US law enforcement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washingtontimes.com/news/2008/oct/26/fbi-warns-of-cartel-arming/" TargetMode="External" /><Relationship Id="rId11" Type="http://schemas.openxmlformats.org/officeDocument/2006/relationships/hyperlink" Target="http://www.washingtontimes.com/themes/?Theme=Federal+Bureau+of+Investigation" TargetMode="External" /><Relationship Id="rId12" Type="http://schemas.openxmlformats.org/officeDocument/2006/relationships/hyperlink" Target="http://www.washingtontimes.com/themes/?Theme=United+States" TargetMode="External" /><Relationship Id="rId13" Type="http://schemas.openxmlformats.org/officeDocument/2006/relationships/hyperlink" Target="http://www.washingtontimes.com/themes/?Theme=Mexico"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TSF-DF00-TXF2-710B-00000-00&amp;context=1519360" TargetMode="External" /><Relationship Id="rId9" Type="http://schemas.openxmlformats.org/officeDocument/2006/relationships/hyperlink" Target="http://prairiepundit.blogspo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Zetas order attacks on US law enforcement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83">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