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7D423" w14:textId="7320DADB" w:rsidR="00157894" w:rsidRPr="00157894" w:rsidRDefault="00157894" w:rsidP="00157894">
      <w:pPr>
        <w:jc w:val="center"/>
        <w:rPr>
          <w:b/>
          <w:bCs/>
          <w:sz w:val="28"/>
          <w:szCs w:val="28"/>
        </w:rPr>
      </w:pPr>
      <w:r w:rsidRPr="00157894">
        <w:rPr>
          <w:b/>
          <w:bCs/>
          <w:sz w:val="28"/>
          <w:szCs w:val="28"/>
        </w:rPr>
        <w:t xml:space="preserve">ML_19179 2 </w:t>
      </w:r>
      <w:r w:rsidRPr="00157894">
        <w:rPr>
          <w:b/>
          <w:bCs/>
          <w:sz w:val="28"/>
          <w:szCs w:val="28"/>
        </w:rPr>
        <w:t>Midterm Project Proposal – Data Cleaning &amp; Preparation</w:t>
      </w:r>
    </w:p>
    <w:p w14:paraId="6890D3AD" w14:textId="77777777" w:rsidR="00157894" w:rsidRDefault="00157894" w:rsidP="00157894"/>
    <w:p w14:paraId="17157269" w14:textId="77777777" w:rsidR="00157894" w:rsidRPr="00157894" w:rsidRDefault="00157894" w:rsidP="00157894">
      <w:pPr>
        <w:rPr>
          <w:b/>
          <w:bCs/>
        </w:rPr>
      </w:pPr>
      <w:r w:rsidRPr="00157894">
        <w:rPr>
          <w:b/>
          <w:bCs/>
        </w:rPr>
        <w:t>Dataset: Credit Risk Dataset (Kaggle)</w:t>
      </w:r>
    </w:p>
    <w:p w14:paraId="2CD2E277" w14:textId="77777777" w:rsidR="00157894" w:rsidRDefault="00157894" w:rsidP="00157894">
      <w:r>
        <w:t>Source: https://www.kaggle.com/datasets/laotse/credit-risk-dataset</w:t>
      </w:r>
    </w:p>
    <w:p w14:paraId="3146AB2D" w14:textId="77777777" w:rsidR="00157894" w:rsidRDefault="00157894" w:rsidP="00157894"/>
    <w:p w14:paraId="7F219CCF" w14:textId="59684230" w:rsidR="00157894" w:rsidRPr="00157894" w:rsidRDefault="00157894" w:rsidP="00157894">
      <w:pPr>
        <w:rPr>
          <w:b/>
          <w:bCs/>
        </w:rPr>
      </w:pPr>
      <w:r w:rsidRPr="00157894">
        <w:rPr>
          <w:b/>
          <w:bCs/>
        </w:rPr>
        <w:t>Objective</w:t>
      </w:r>
    </w:p>
    <w:p w14:paraId="4789ABA2" w14:textId="77777777" w:rsidR="00157894" w:rsidRDefault="00157894" w:rsidP="00157894">
      <w:r>
        <w:t>The objective of this project is to clean and prepare a real-world credit risk dataset for use in a machine learning model. The dataset contains demographic and financial information about individuals, and the goal is to prepare the data for predicting whether a borrower represents a high or low credit risk.</w:t>
      </w:r>
    </w:p>
    <w:p w14:paraId="078A3834" w14:textId="77777777" w:rsidR="00157894" w:rsidRDefault="00157894" w:rsidP="00157894"/>
    <w:p w14:paraId="5C9AC7E7" w14:textId="3E30896F" w:rsidR="00157894" w:rsidRPr="00157894" w:rsidRDefault="00157894" w:rsidP="00157894">
      <w:pPr>
        <w:rPr>
          <w:b/>
          <w:bCs/>
        </w:rPr>
      </w:pPr>
      <w:r w:rsidRPr="00157894">
        <w:rPr>
          <w:b/>
          <w:bCs/>
        </w:rPr>
        <w:t>Problem Type</w:t>
      </w:r>
    </w:p>
    <w:p w14:paraId="38F3DEC8" w14:textId="77777777" w:rsidR="00157894" w:rsidRDefault="00157894" w:rsidP="00157894">
      <w:r>
        <w:t>This project addresses a binary classification problem, where the target variable indicates whether an individual is considered a good or bad credit risk.</w:t>
      </w:r>
    </w:p>
    <w:p w14:paraId="7EB66DC7" w14:textId="77777777" w:rsidR="00157894" w:rsidRDefault="00157894" w:rsidP="00157894"/>
    <w:p w14:paraId="379E644E" w14:textId="55643AA0" w:rsidR="00157894" w:rsidRPr="00157894" w:rsidRDefault="00157894" w:rsidP="00157894">
      <w:pPr>
        <w:rPr>
          <w:b/>
          <w:bCs/>
        </w:rPr>
      </w:pPr>
      <w:r w:rsidRPr="00157894">
        <w:rPr>
          <w:b/>
          <w:bCs/>
        </w:rPr>
        <w:t>Dataset Overview</w:t>
      </w:r>
    </w:p>
    <w:p w14:paraId="527AC54C" w14:textId="77777777" w:rsidR="00157894" w:rsidRDefault="00157894" w:rsidP="00157894">
      <w:r>
        <w:t>The dataset includes a mix of numerical and categorical variables such as age, job type, housing status, credit amount, loan duration, and purpose of the loan. Initial exploration shows that while there are no explicit null values, the dataset contains blank or empty entries that must be identified and treated as missing data.</w:t>
      </w:r>
    </w:p>
    <w:p w14:paraId="4AEFE0F5" w14:textId="77777777" w:rsidR="00157894" w:rsidRDefault="00157894" w:rsidP="00157894"/>
    <w:p w14:paraId="6F95E381" w14:textId="6C33EFE8" w:rsidR="00157894" w:rsidRPr="00157894" w:rsidRDefault="00157894" w:rsidP="00157894">
      <w:pPr>
        <w:rPr>
          <w:b/>
          <w:bCs/>
        </w:rPr>
      </w:pPr>
      <w:r w:rsidRPr="00157894">
        <w:rPr>
          <w:b/>
          <w:bCs/>
        </w:rPr>
        <w:t>Proposed Data Cleaning Steps</w:t>
      </w:r>
    </w:p>
    <w:p w14:paraId="6445B729" w14:textId="77777777" w:rsidR="00157894" w:rsidRDefault="00157894" w:rsidP="00157894">
      <w:r>
        <w:t>To prepare the dataset for machine learning, the following steps will be performed:</w:t>
      </w:r>
    </w:p>
    <w:p w14:paraId="61907DEE" w14:textId="77777777" w:rsidR="00157894" w:rsidRDefault="00157894" w:rsidP="00157894"/>
    <w:p w14:paraId="7F3BEBB9" w14:textId="77777777" w:rsidR="00157894" w:rsidRDefault="00157894" w:rsidP="00157894">
      <w:r>
        <w:t>- Identify and convert blank or empty values into proper null values (NaN)</w:t>
      </w:r>
    </w:p>
    <w:p w14:paraId="38CF175C" w14:textId="77777777" w:rsidR="00157894" w:rsidRDefault="00157894" w:rsidP="00157894">
      <w:r>
        <w:t>- Handle missing data by imputing values using appropriate methods (median for numerical features and mode or “Unknown” for categorical features)</w:t>
      </w:r>
    </w:p>
    <w:p w14:paraId="7BC007B3" w14:textId="77777777" w:rsidR="00157894" w:rsidRDefault="00157894" w:rsidP="00157894">
      <w:r>
        <w:t>- Encode categorical variables using techniques such as one-hot encoding</w:t>
      </w:r>
    </w:p>
    <w:p w14:paraId="10F451B8" w14:textId="77777777" w:rsidR="00157894" w:rsidRDefault="00157894" w:rsidP="00157894">
      <w:r>
        <w:lastRenderedPageBreak/>
        <w:t>- Apply feature scaling and normalization to numerical variables such as age, credit amount, and loan duration</w:t>
      </w:r>
    </w:p>
    <w:p w14:paraId="07EFC4B5" w14:textId="77777777" w:rsidR="00157894" w:rsidRDefault="00157894" w:rsidP="00157894">
      <w:r>
        <w:t>- Perform basic feature engineering by creating new variables (e.g., credit-to-duration ratio or grouped age categories)</w:t>
      </w:r>
    </w:p>
    <w:p w14:paraId="145A0476" w14:textId="77777777" w:rsidR="00157894" w:rsidRDefault="00157894" w:rsidP="00157894">
      <w:r>
        <w:t>- Remove or adjust any inconsistent or unrealistic values if identified</w:t>
      </w:r>
    </w:p>
    <w:p w14:paraId="5C69D8E4" w14:textId="77777777" w:rsidR="00157894" w:rsidRDefault="00157894" w:rsidP="00157894"/>
    <w:p w14:paraId="63B27B3E" w14:textId="780965CE" w:rsidR="00157894" w:rsidRPr="00157894" w:rsidRDefault="00157894" w:rsidP="00157894">
      <w:pPr>
        <w:rPr>
          <w:b/>
          <w:bCs/>
        </w:rPr>
      </w:pPr>
      <w:r w:rsidRPr="00157894">
        <w:rPr>
          <w:b/>
          <w:bCs/>
        </w:rPr>
        <w:t>Expected Outcome</w:t>
      </w:r>
    </w:p>
    <w:p w14:paraId="512EE040" w14:textId="77777777" w:rsidR="00157894" w:rsidRDefault="00157894" w:rsidP="00157894">
      <w:r>
        <w:t>At the conclusion of this project, the dataset will be fully cleaned, transformed, and ready for use in a machine learning classification model. The cleaned dataset will improve data quality, ensure consistency, and enhance the reliability of predictions related to credit risk.</w:t>
      </w:r>
    </w:p>
    <w:p w14:paraId="4504CE29" w14:textId="04C9FC18" w:rsidR="00684082" w:rsidRDefault="00684082" w:rsidP="00157894"/>
    <w:sectPr w:rsidR="00684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894"/>
    <w:rsid w:val="000C214D"/>
    <w:rsid w:val="00157894"/>
    <w:rsid w:val="004169D5"/>
    <w:rsid w:val="005A082C"/>
    <w:rsid w:val="00684082"/>
    <w:rsid w:val="00B129A2"/>
    <w:rsid w:val="00DF1B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9BE68"/>
  <w15:chartTrackingRefBased/>
  <w15:docId w15:val="{05794947-A8A5-4C13-A5C5-0A69D738C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7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7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7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7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7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7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7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7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7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7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894"/>
    <w:rPr>
      <w:rFonts w:eastAsiaTheme="majorEastAsia" w:cstheme="majorBidi"/>
      <w:color w:val="272727" w:themeColor="text1" w:themeTint="D8"/>
    </w:rPr>
  </w:style>
  <w:style w:type="paragraph" w:styleId="Title">
    <w:name w:val="Title"/>
    <w:basedOn w:val="Normal"/>
    <w:next w:val="Normal"/>
    <w:link w:val="TitleChar"/>
    <w:uiPriority w:val="10"/>
    <w:qFormat/>
    <w:rsid w:val="00157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894"/>
    <w:pPr>
      <w:spacing w:before="160"/>
      <w:jc w:val="center"/>
    </w:pPr>
    <w:rPr>
      <w:i/>
      <w:iCs/>
      <w:color w:val="404040" w:themeColor="text1" w:themeTint="BF"/>
    </w:rPr>
  </w:style>
  <w:style w:type="character" w:customStyle="1" w:styleId="QuoteChar">
    <w:name w:val="Quote Char"/>
    <w:basedOn w:val="DefaultParagraphFont"/>
    <w:link w:val="Quote"/>
    <w:uiPriority w:val="29"/>
    <w:rsid w:val="00157894"/>
    <w:rPr>
      <w:i/>
      <w:iCs/>
      <w:color w:val="404040" w:themeColor="text1" w:themeTint="BF"/>
    </w:rPr>
  </w:style>
  <w:style w:type="paragraph" w:styleId="ListParagraph">
    <w:name w:val="List Paragraph"/>
    <w:basedOn w:val="Normal"/>
    <w:uiPriority w:val="34"/>
    <w:qFormat/>
    <w:rsid w:val="00157894"/>
    <w:pPr>
      <w:ind w:left="720"/>
      <w:contextualSpacing/>
    </w:pPr>
  </w:style>
  <w:style w:type="character" w:styleId="IntenseEmphasis">
    <w:name w:val="Intense Emphasis"/>
    <w:basedOn w:val="DefaultParagraphFont"/>
    <w:uiPriority w:val="21"/>
    <w:qFormat/>
    <w:rsid w:val="00157894"/>
    <w:rPr>
      <w:i/>
      <w:iCs/>
      <w:color w:val="0F4761" w:themeColor="accent1" w:themeShade="BF"/>
    </w:rPr>
  </w:style>
  <w:style w:type="paragraph" w:styleId="IntenseQuote">
    <w:name w:val="Intense Quote"/>
    <w:basedOn w:val="Normal"/>
    <w:next w:val="Normal"/>
    <w:link w:val="IntenseQuoteChar"/>
    <w:uiPriority w:val="30"/>
    <w:qFormat/>
    <w:rsid w:val="00157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7894"/>
    <w:rPr>
      <w:i/>
      <w:iCs/>
      <w:color w:val="0F4761" w:themeColor="accent1" w:themeShade="BF"/>
    </w:rPr>
  </w:style>
  <w:style w:type="character" w:styleId="IntenseReference">
    <w:name w:val="Intense Reference"/>
    <w:basedOn w:val="DefaultParagraphFont"/>
    <w:uiPriority w:val="32"/>
    <w:qFormat/>
    <w:rsid w:val="001578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297</Words>
  <Characters>1714</Characters>
  <Application>Microsoft Office Word</Application>
  <DocSecurity>0</DocSecurity>
  <Lines>38</Lines>
  <Paragraphs>19</Paragraphs>
  <ScaleCrop>false</ScaleCrop>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lynnia salter</dc:creator>
  <cp:keywords/>
  <dc:description/>
  <cp:lastModifiedBy>lynnia salter</cp:lastModifiedBy>
  <cp:revision>2</cp:revision>
  <dcterms:created xsi:type="dcterms:W3CDTF">2026-03-19T23:47:00Z</dcterms:created>
  <dcterms:modified xsi:type="dcterms:W3CDTF">2026-03-19T23:57:00Z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6866518d-261b-45bb-a1da-ebb2a5708a10</vt:lpwstr>
  </property>
</Properties>
</file>