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EA0C" w14:textId="254F2F05" w:rsidR="0089097D" w:rsidRDefault="000F3B05" w:rsidP="000F3B05">
      <w:pPr>
        <w:jc w:val="center"/>
      </w:pPr>
      <w:proofErr w:type="spellStart"/>
      <w:r>
        <w:t>JFree</w:t>
      </w:r>
      <w:proofErr w:type="spellEnd"/>
    </w:p>
    <w:p w14:paraId="521FA02C" w14:textId="62DADD38" w:rsidR="00412C9E" w:rsidRDefault="00412C9E" w:rsidP="00412C9E">
      <w:r>
        <w:tab/>
      </w:r>
      <w:r w:rsidRPr="00412C9E">
        <w:t xml:space="preserve">I had to use third-party libraries like </w:t>
      </w:r>
      <w:proofErr w:type="spellStart"/>
      <w:r w:rsidRPr="00412C9E">
        <w:t>JFreeChart</w:t>
      </w:r>
      <w:proofErr w:type="spellEnd"/>
      <w:r w:rsidRPr="00412C9E">
        <w:t xml:space="preserve"> and Apache Commons Math to implement statistical analysis and data visualization for this assignment. At first, I had trouble installing the required libraries and dependencies, particularly </w:t>
      </w:r>
      <w:proofErr w:type="spellStart"/>
      <w:r w:rsidRPr="00412C9E">
        <w:t>JFreeChart</w:t>
      </w:r>
      <w:proofErr w:type="spellEnd"/>
      <w:r w:rsidRPr="00412C9E">
        <w:t xml:space="preserve"> and Apache Commons Math. The graphing method I </w:t>
      </w:r>
      <w:proofErr w:type="gramStart"/>
      <w:r w:rsidRPr="00412C9E">
        <w:t>was used</w:t>
      </w:r>
      <w:proofErr w:type="gramEnd"/>
      <w:r w:rsidRPr="00412C9E">
        <w:t xml:space="preserve"> stopped working a few months after the initial setup in VS Code, so I went back and re-downloaded the dependencies. Although it took a lot of time, this reconfiguration procedure was essential to the project's success. At first, I had just used the salting method, which added random noise to a data set of sine waves. I added charting and smoothing to the project after fixing the dependency problems. Gaussian noise with a standard deviation of 0.3 was added to the initial sine wave data </w:t>
      </w:r>
      <w:proofErr w:type="gramStart"/>
      <w:r w:rsidRPr="00412C9E">
        <w:t>in order to</w:t>
      </w:r>
      <w:proofErr w:type="gramEnd"/>
      <w:r w:rsidRPr="00412C9E">
        <w:t xml:space="preserve"> use the salting approach. I employed a moving average function with a window size of 5 to smooth the salted data, which lessened the effect of the noise and improved the data's clarity. I plotted the original, salted, and smoothed data on the same graph using </w:t>
      </w:r>
      <w:proofErr w:type="spellStart"/>
      <w:r w:rsidRPr="00412C9E">
        <w:t>JFreeChart</w:t>
      </w:r>
      <w:proofErr w:type="spellEnd"/>
      <w:r w:rsidRPr="00412C9E">
        <w:t xml:space="preserve"> for display. The resulting graphic made it evident how the datasets differed from one another, with the smoothed data showing a more distinct trend. Despite the setup and code breakdown issues at first, I was able to successfully implement the methods and generate meaningful visualizations, demonstrating how data can be transformed through salting and smoothing techniques.</w:t>
      </w:r>
    </w:p>
    <w:p w14:paraId="4BB871B8" w14:textId="72A67EAE" w:rsidR="00412C9E" w:rsidRPr="00412C9E" w:rsidRDefault="00412C9E" w:rsidP="00412C9E">
      <w:pPr>
        <w:jc w:val="center"/>
      </w:pPr>
      <w:r w:rsidRPr="00412C9E">
        <w:drawing>
          <wp:inline distT="0" distB="0" distL="0" distR="0" wp14:anchorId="7856DEE1" wp14:editId="0892063F">
            <wp:extent cx="5943600" cy="3239135"/>
            <wp:effectExtent l="0" t="0" r="0" b="0"/>
            <wp:docPr id="199315189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1899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713" w14:textId="225096EC" w:rsidR="00412C9E" w:rsidRPr="00412C9E" w:rsidRDefault="00412C9E" w:rsidP="00412C9E"/>
    <w:p w14:paraId="42642077" w14:textId="7401BD10" w:rsidR="000F3B05" w:rsidRDefault="000F3B05" w:rsidP="000F3B05"/>
    <w:sectPr w:rsidR="000F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5"/>
    <w:rsid w:val="000F3B05"/>
    <w:rsid w:val="00412C9E"/>
    <w:rsid w:val="00431841"/>
    <w:rsid w:val="006C5383"/>
    <w:rsid w:val="0073625C"/>
    <w:rsid w:val="0089097D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A4067"/>
  <w15:chartTrackingRefBased/>
  <w15:docId w15:val="{091F3107-3DC9-4D9F-8535-DB985ED7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1228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2025-05-06T09:11:00Z</dcterms:created>
  <dcterms:modified xsi:type="dcterms:W3CDTF">2025-05-06T09:27:00Z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b7fc43bb-945a-4bca-bda1-3751a5d0bfa9</vt:lpwstr>
  </property>
</Properties>
</file>