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D0111" w14:textId="55196D62" w:rsidR="00753D59" w:rsidRPr="00D00ED9" w:rsidRDefault="00753D59" w:rsidP="00753D59">
      <w:pPr>
        <w:spacing w:line="360" w:lineRule="auto"/>
        <w:jc w:val="center"/>
        <w:rPr>
          <w:rFonts w:ascii="Times New Roman" w:hAnsi="Times New Roman" w:cs="Times New Roman"/>
          <w:sz w:val="28"/>
          <w:szCs w:val="28"/>
        </w:rPr>
      </w:pPr>
      <w:r w:rsidRPr="00D00ED9">
        <w:rPr>
          <w:rFonts w:ascii="Times New Roman" w:hAnsi="Times New Roman" w:cs="Times New Roman"/>
          <w:sz w:val="28"/>
          <w:szCs w:val="28"/>
        </w:rPr>
        <w:t>CS 499 Computer Science Capstone</w:t>
      </w:r>
    </w:p>
    <w:p w14:paraId="7C91D1C1" w14:textId="63001266" w:rsidR="00753D59" w:rsidRDefault="00753D59" w:rsidP="00753D59">
      <w:pPr>
        <w:spacing w:line="360" w:lineRule="auto"/>
        <w:jc w:val="center"/>
        <w:rPr>
          <w:rFonts w:ascii="Times New Roman" w:hAnsi="Times New Roman" w:cs="Times New Roman"/>
          <w:sz w:val="28"/>
          <w:szCs w:val="28"/>
        </w:rPr>
      </w:pPr>
      <w:r w:rsidRPr="00D00ED9">
        <w:rPr>
          <w:rFonts w:ascii="Times New Roman" w:hAnsi="Times New Roman" w:cs="Times New Roman"/>
          <w:sz w:val="28"/>
          <w:szCs w:val="28"/>
        </w:rPr>
        <w:t>Milestone F</w:t>
      </w:r>
      <w:r w:rsidR="00D00ED9">
        <w:rPr>
          <w:rFonts w:ascii="Times New Roman" w:hAnsi="Times New Roman" w:cs="Times New Roman"/>
          <w:sz w:val="28"/>
          <w:szCs w:val="28"/>
        </w:rPr>
        <w:t>our</w:t>
      </w:r>
    </w:p>
    <w:p w14:paraId="5B7A7471" w14:textId="2BCF4695" w:rsidR="00D00ED9" w:rsidRPr="00D00ED9" w:rsidRDefault="00D00ED9" w:rsidP="00D00ED9">
      <w:pPr>
        <w:spacing w:line="360" w:lineRule="auto"/>
        <w:jc w:val="center"/>
        <w:rPr>
          <w:rFonts w:ascii="Times New Roman" w:hAnsi="Times New Roman" w:cs="Times New Roman"/>
          <w:sz w:val="28"/>
          <w:szCs w:val="28"/>
        </w:rPr>
      </w:pPr>
      <w:r w:rsidRPr="00D00ED9">
        <w:rPr>
          <w:rFonts w:ascii="Times New Roman" w:hAnsi="Times New Roman" w:cs="Times New Roman"/>
          <w:sz w:val="28"/>
          <w:szCs w:val="28"/>
        </w:rPr>
        <w:t>Database Enhancement Narrative</w:t>
      </w:r>
    </w:p>
    <w:p w14:paraId="7517ACE2" w14:textId="1E3AF1FA" w:rsidR="00753D59" w:rsidRPr="00D00ED9" w:rsidRDefault="00753D59" w:rsidP="00753D59">
      <w:pPr>
        <w:spacing w:line="360" w:lineRule="auto"/>
        <w:jc w:val="center"/>
        <w:rPr>
          <w:rFonts w:ascii="Times New Roman" w:hAnsi="Times New Roman" w:cs="Times New Roman"/>
          <w:sz w:val="28"/>
          <w:szCs w:val="28"/>
        </w:rPr>
      </w:pPr>
      <w:r w:rsidRPr="00D00ED9">
        <w:rPr>
          <w:rFonts w:ascii="Times New Roman" w:hAnsi="Times New Roman" w:cs="Times New Roman"/>
          <w:sz w:val="28"/>
          <w:szCs w:val="28"/>
        </w:rPr>
        <w:t>Southern New Hampshire University</w:t>
      </w:r>
    </w:p>
    <w:p w14:paraId="02ACB7A4" w14:textId="4F6DC218" w:rsidR="00753D59" w:rsidRPr="00D00ED9" w:rsidRDefault="00753D59" w:rsidP="00753D59">
      <w:pPr>
        <w:spacing w:line="360" w:lineRule="auto"/>
        <w:jc w:val="center"/>
        <w:rPr>
          <w:rFonts w:ascii="Times New Roman" w:hAnsi="Times New Roman" w:cs="Times New Roman"/>
          <w:sz w:val="28"/>
          <w:szCs w:val="28"/>
        </w:rPr>
      </w:pPr>
      <w:r w:rsidRPr="00D00ED9">
        <w:rPr>
          <w:rFonts w:ascii="Times New Roman" w:hAnsi="Times New Roman" w:cs="Times New Roman"/>
          <w:sz w:val="28"/>
          <w:szCs w:val="28"/>
        </w:rPr>
        <w:t>Elija Kwembe</w:t>
      </w:r>
    </w:p>
    <w:p w14:paraId="4A7344AE" w14:textId="77777777" w:rsidR="00753D59" w:rsidRPr="00753D59" w:rsidRDefault="00753D59" w:rsidP="00753D59">
      <w:pPr>
        <w:spacing w:line="360" w:lineRule="auto"/>
        <w:jc w:val="center"/>
        <w:rPr>
          <w:rFonts w:ascii="Times New Roman" w:hAnsi="Times New Roman" w:cs="Times New Roman"/>
          <w:b/>
          <w:bCs/>
          <w:sz w:val="28"/>
          <w:szCs w:val="28"/>
        </w:rPr>
      </w:pPr>
    </w:p>
    <w:p w14:paraId="06B21914" w14:textId="41179935" w:rsidR="00753D59" w:rsidRPr="00753D59" w:rsidRDefault="00753D59" w:rsidP="00753D59">
      <w:pPr>
        <w:spacing w:line="360" w:lineRule="auto"/>
        <w:rPr>
          <w:rFonts w:ascii="Times New Roman" w:hAnsi="Times New Roman" w:cs="Times New Roman"/>
          <w:b/>
          <w:bCs/>
          <w:sz w:val="28"/>
          <w:szCs w:val="28"/>
        </w:rPr>
      </w:pPr>
      <w:r w:rsidRPr="00753D59">
        <w:rPr>
          <w:rFonts w:ascii="Times New Roman" w:hAnsi="Times New Roman" w:cs="Times New Roman"/>
          <w:b/>
          <w:bCs/>
          <w:sz w:val="28"/>
          <w:szCs w:val="28"/>
        </w:rPr>
        <w:t>Artifact Description</w:t>
      </w:r>
      <w:r>
        <w:rPr>
          <w:rFonts w:ascii="Times New Roman" w:hAnsi="Times New Roman" w:cs="Times New Roman"/>
          <w:b/>
          <w:bCs/>
          <w:sz w:val="28"/>
          <w:szCs w:val="28"/>
        </w:rPr>
        <w:t>:</w:t>
      </w:r>
    </w:p>
    <w:p w14:paraId="260054EC" w14:textId="780DEFE8" w:rsidR="00753D59" w:rsidRDefault="00D00ED9" w:rsidP="00753D59">
      <w:pPr>
        <w:spacing w:line="360" w:lineRule="auto"/>
        <w:rPr>
          <w:rFonts w:ascii="Times New Roman" w:hAnsi="Times New Roman" w:cs="Times New Roman"/>
        </w:rPr>
      </w:pPr>
      <w:r>
        <w:rPr>
          <w:rFonts w:ascii="Times New Roman" w:hAnsi="Times New Roman" w:cs="Times New Roman"/>
        </w:rPr>
        <w:t>The artifact I selected is AppInventory, which I originally created during CS360 Mobile Architecture and Programming in 2025. The original artifact was an Android application developed with Java XML, Android Studio and SQLite. It allowed the user to create accounts, sign in, add inventory items, update quantities, delete items, and view stock information.</w:t>
      </w:r>
    </w:p>
    <w:p w14:paraId="513E34FD" w14:textId="00D7B463" w:rsidR="00D00ED9" w:rsidRDefault="00D00ED9" w:rsidP="00753D59">
      <w:pPr>
        <w:spacing w:line="360" w:lineRule="auto"/>
        <w:rPr>
          <w:rFonts w:ascii="Times New Roman" w:hAnsi="Times New Roman" w:cs="Times New Roman"/>
        </w:rPr>
      </w:pPr>
      <w:r>
        <w:rPr>
          <w:rFonts w:ascii="Times New Roman" w:hAnsi="Times New Roman" w:cs="Times New Roman"/>
        </w:rPr>
        <w:t>During CS499, I converted the Android application into a Python web application and added search, ranking, pagination, security and automated testing. For the database enhancement, I added permanent inventory, activity history, related database tables, transactions, reports, constraints and indexes.</w:t>
      </w:r>
    </w:p>
    <w:p w14:paraId="3F89BBAA" w14:textId="77777777" w:rsidR="00D00ED9" w:rsidRDefault="00D00ED9" w:rsidP="00753D59">
      <w:pPr>
        <w:spacing w:line="360" w:lineRule="auto"/>
        <w:rPr>
          <w:rFonts w:ascii="Times New Roman" w:hAnsi="Times New Roman" w:cs="Times New Roman"/>
        </w:rPr>
      </w:pPr>
    </w:p>
    <w:p w14:paraId="0A905845" w14:textId="480A1B1C" w:rsidR="00753D59" w:rsidRPr="00753D59" w:rsidRDefault="00753D59" w:rsidP="00753D59">
      <w:pPr>
        <w:spacing w:line="360" w:lineRule="auto"/>
        <w:rPr>
          <w:rFonts w:ascii="Times New Roman" w:hAnsi="Times New Roman" w:cs="Times New Roman"/>
          <w:b/>
          <w:bCs/>
          <w:sz w:val="28"/>
          <w:szCs w:val="28"/>
        </w:rPr>
      </w:pPr>
      <w:r w:rsidRPr="00753D59">
        <w:rPr>
          <w:rFonts w:ascii="Times New Roman" w:hAnsi="Times New Roman" w:cs="Times New Roman"/>
          <w:b/>
          <w:bCs/>
          <w:sz w:val="28"/>
          <w:szCs w:val="28"/>
        </w:rPr>
        <w:t xml:space="preserve">Reason </w:t>
      </w:r>
      <w:r w:rsidR="00D00ED9">
        <w:rPr>
          <w:rFonts w:ascii="Times New Roman" w:hAnsi="Times New Roman" w:cs="Times New Roman"/>
          <w:b/>
          <w:bCs/>
          <w:sz w:val="28"/>
          <w:szCs w:val="28"/>
        </w:rPr>
        <w:t>f</w:t>
      </w:r>
      <w:r w:rsidRPr="00753D59">
        <w:rPr>
          <w:rFonts w:ascii="Times New Roman" w:hAnsi="Times New Roman" w:cs="Times New Roman"/>
          <w:b/>
          <w:bCs/>
          <w:sz w:val="28"/>
          <w:szCs w:val="28"/>
        </w:rPr>
        <w:t xml:space="preserve">or </w:t>
      </w:r>
      <w:r w:rsidR="00D00ED9">
        <w:rPr>
          <w:rFonts w:ascii="Times New Roman" w:hAnsi="Times New Roman" w:cs="Times New Roman"/>
          <w:b/>
          <w:bCs/>
          <w:sz w:val="28"/>
          <w:szCs w:val="28"/>
        </w:rPr>
        <w:t>Including</w:t>
      </w:r>
      <w:r w:rsidRPr="00753D59">
        <w:rPr>
          <w:rFonts w:ascii="Times New Roman" w:hAnsi="Times New Roman" w:cs="Times New Roman"/>
          <w:b/>
          <w:bCs/>
          <w:sz w:val="28"/>
          <w:szCs w:val="28"/>
        </w:rPr>
        <w:t xml:space="preserve"> the Artifact:</w:t>
      </w:r>
    </w:p>
    <w:p w14:paraId="72101016" w14:textId="119F68D8" w:rsidR="00753D59" w:rsidRDefault="00D00ED9" w:rsidP="00753D59">
      <w:pPr>
        <w:spacing w:line="360" w:lineRule="auto"/>
        <w:rPr>
          <w:rFonts w:ascii="Times New Roman" w:hAnsi="Times New Roman" w:cs="Times New Roman"/>
        </w:rPr>
      </w:pPr>
      <w:r>
        <w:rPr>
          <w:rFonts w:ascii="Times New Roman" w:hAnsi="Times New Roman" w:cs="Times New Roman"/>
        </w:rPr>
        <w:t xml:space="preserve">I selected App Inventory because it shows how my database skills have improved. The original application used a basic SQLite helper to store user and inventory information. The enhanced application uses a more organized database designed with related tables, foreign keys, constraints, transactions, audit history, reports, indexes, and user ownership protection. These skills are important to my career goals because warehouse automation system depends on accurate information and reliable change history. </w:t>
      </w:r>
      <w:r w:rsidR="009C178D">
        <w:rPr>
          <w:rFonts w:ascii="Times New Roman" w:hAnsi="Times New Roman" w:cs="Times New Roman"/>
        </w:rPr>
        <w:t>Technicians, c</w:t>
      </w:r>
      <w:r>
        <w:rPr>
          <w:rFonts w:ascii="Times New Roman" w:hAnsi="Times New Roman" w:cs="Times New Roman"/>
        </w:rPr>
        <w:t xml:space="preserve">ustomers and managers may need to know what </w:t>
      </w:r>
      <w:r w:rsidR="009C178D">
        <w:rPr>
          <w:rFonts w:ascii="Times New Roman" w:hAnsi="Times New Roman" w:cs="Times New Roman"/>
        </w:rPr>
        <w:t>has changed</w:t>
      </w:r>
      <w:r>
        <w:rPr>
          <w:rFonts w:ascii="Times New Roman" w:hAnsi="Times New Roman" w:cs="Times New Roman"/>
        </w:rPr>
        <w:t>, who completed the action, and what the value was before and after the change.</w:t>
      </w:r>
    </w:p>
    <w:p w14:paraId="007E8DC9" w14:textId="77777777" w:rsidR="00753D59" w:rsidRDefault="00753D59" w:rsidP="00753D59">
      <w:pPr>
        <w:spacing w:line="360" w:lineRule="auto"/>
        <w:rPr>
          <w:rFonts w:ascii="Times New Roman" w:hAnsi="Times New Roman" w:cs="Times New Roman"/>
        </w:rPr>
      </w:pPr>
    </w:p>
    <w:p w14:paraId="569E6AA1" w14:textId="166D889E" w:rsidR="00915D7D" w:rsidRDefault="00915D7D" w:rsidP="00915D7D">
      <w:pPr>
        <w:spacing w:line="360" w:lineRule="auto"/>
        <w:rPr>
          <w:rFonts w:ascii="Times New Roman" w:hAnsi="Times New Roman" w:cs="Times New Roman"/>
          <w:sz w:val="28"/>
          <w:szCs w:val="28"/>
        </w:rPr>
      </w:pPr>
      <w:r w:rsidRPr="00915D7D">
        <w:rPr>
          <w:rFonts w:ascii="Times New Roman" w:hAnsi="Times New Roman" w:cs="Times New Roman"/>
          <w:b/>
          <w:bCs/>
          <w:sz w:val="28"/>
          <w:szCs w:val="28"/>
        </w:rPr>
        <w:t xml:space="preserve">Database </w:t>
      </w:r>
      <w:r>
        <w:rPr>
          <w:rFonts w:ascii="Times New Roman" w:hAnsi="Times New Roman" w:cs="Times New Roman"/>
          <w:b/>
          <w:bCs/>
          <w:sz w:val="28"/>
          <w:szCs w:val="28"/>
        </w:rPr>
        <w:t>E</w:t>
      </w:r>
      <w:r w:rsidRPr="00915D7D">
        <w:rPr>
          <w:rFonts w:ascii="Times New Roman" w:hAnsi="Times New Roman" w:cs="Times New Roman"/>
          <w:b/>
          <w:bCs/>
          <w:sz w:val="28"/>
          <w:szCs w:val="28"/>
        </w:rPr>
        <w:t xml:space="preserve">nhancement </w:t>
      </w:r>
      <w:r>
        <w:rPr>
          <w:rFonts w:ascii="Times New Roman" w:hAnsi="Times New Roman" w:cs="Times New Roman"/>
          <w:b/>
          <w:bCs/>
          <w:sz w:val="28"/>
          <w:szCs w:val="28"/>
        </w:rPr>
        <w:t>C</w:t>
      </w:r>
      <w:r w:rsidRPr="00915D7D">
        <w:rPr>
          <w:rFonts w:ascii="Times New Roman" w:hAnsi="Times New Roman" w:cs="Times New Roman"/>
          <w:b/>
          <w:bCs/>
          <w:sz w:val="28"/>
          <w:szCs w:val="28"/>
        </w:rPr>
        <w:t>ompleted:</w:t>
      </w:r>
      <w:r w:rsidRPr="00915D7D">
        <w:rPr>
          <w:rFonts w:ascii="Times New Roman" w:hAnsi="Times New Roman" w:cs="Times New Roman"/>
          <w:sz w:val="28"/>
          <w:szCs w:val="28"/>
        </w:rPr>
        <w:t xml:space="preserve"> </w:t>
      </w:r>
    </w:p>
    <w:p w14:paraId="4B59EFD1" w14:textId="1AD48AD0" w:rsidR="009C178D" w:rsidRDefault="009C178D" w:rsidP="009C178D">
      <w:pPr>
        <w:pStyle w:val="ListParagraph"/>
        <w:numPr>
          <w:ilvl w:val="0"/>
          <w:numId w:val="2"/>
        </w:numPr>
        <w:spacing w:line="360" w:lineRule="auto"/>
        <w:rPr>
          <w:rFonts w:ascii="Times New Roman" w:hAnsi="Times New Roman" w:cs="Times New Roman"/>
          <w:b/>
          <w:bCs/>
        </w:rPr>
      </w:pPr>
      <w:r w:rsidRPr="009C178D">
        <w:rPr>
          <w:rFonts w:ascii="Times New Roman" w:hAnsi="Times New Roman" w:cs="Times New Roman"/>
          <w:b/>
          <w:bCs/>
        </w:rPr>
        <w:t>Inventory Activity Table:</w:t>
      </w:r>
    </w:p>
    <w:p w14:paraId="7B30DD68" w14:textId="0349BD87" w:rsidR="009C178D" w:rsidRPr="009C178D" w:rsidRDefault="009C178D" w:rsidP="009C178D">
      <w:pPr>
        <w:pStyle w:val="ListParagraph"/>
        <w:numPr>
          <w:ilvl w:val="1"/>
          <w:numId w:val="2"/>
        </w:numPr>
        <w:spacing w:line="360" w:lineRule="auto"/>
        <w:rPr>
          <w:rFonts w:ascii="Times New Roman" w:hAnsi="Times New Roman" w:cs="Times New Roman"/>
          <w:b/>
          <w:bCs/>
        </w:rPr>
      </w:pPr>
      <w:r>
        <w:rPr>
          <w:rFonts w:ascii="Times New Roman" w:hAnsi="Times New Roman" w:cs="Times New Roman"/>
        </w:rPr>
        <w:t xml:space="preserve">I added an </w:t>
      </w:r>
      <w:r w:rsidRPr="009C178D">
        <w:rPr>
          <w:rFonts w:ascii="Times New Roman" w:hAnsi="Times New Roman" w:cs="Times New Roman"/>
          <w:b/>
          <w:bCs/>
        </w:rPr>
        <w:t>inventory_activity</w:t>
      </w:r>
      <w:r>
        <w:rPr>
          <w:rFonts w:ascii="Times New Roman" w:hAnsi="Times New Roman" w:cs="Times New Roman"/>
        </w:rPr>
        <w:t xml:space="preserve"> table that records every inventory item addition, update and deletion. Each activity record stores the user identification number, related item identification number, action item name, quantity before the change, quantity after the change, and the date and time of the action. The action value is limited to </w:t>
      </w:r>
      <w:r w:rsidRPr="009C178D">
        <w:rPr>
          <w:rFonts w:ascii="Times New Roman" w:hAnsi="Times New Roman" w:cs="Times New Roman"/>
          <w:b/>
          <w:bCs/>
          <w:sz w:val="22"/>
          <w:szCs w:val="22"/>
        </w:rPr>
        <w:t>ADDED</w:t>
      </w:r>
      <w:r w:rsidRPr="009C178D">
        <w:rPr>
          <w:rFonts w:ascii="Times New Roman" w:hAnsi="Times New Roman" w:cs="Times New Roman"/>
          <w:b/>
          <w:bCs/>
        </w:rPr>
        <w:t>,</w:t>
      </w:r>
      <w:r>
        <w:rPr>
          <w:rFonts w:ascii="Times New Roman" w:hAnsi="Times New Roman" w:cs="Times New Roman"/>
        </w:rPr>
        <w:t xml:space="preserve"> </w:t>
      </w:r>
      <w:r w:rsidRPr="009C178D">
        <w:rPr>
          <w:rFonts w:ascii="Times New Roman" w:hAnsi="Times New Roman" w:cs="Times New Roman"/>
          <w:b/>
          <w:bCs/>
          <w:sz w:val="22"/>
          <w:szCs w:val="22"/>
        </w:rPr>
        <w:t>UPDATED</w:t>
      </w:r>
      <w:r>
        <w:rPr>
          <w:rFonts w:ascii="Times New Roman" w:hAnsi="Times New Roman" w:cs="Times New Roman"/>
        </w:rPr>
        <w:t xml:space="preserve">, and </w:t>
      </w:r>
      <w:r w:rsidRPr="009C178D">
        <w:rPr>
          <w:rFonts w:ascii="Times New Roman" w:hAnsi="Times New Roman" w:cs="Times New Roman"/>
          <w:b/>
          <w:bCs/>
          <w:sz w:val="22"/>
          <w:szCs w:val="22"/>
        </w:rPr>
        <w:t>DELETED</w:t>
      </w:r>
      <w:r w:rsidRPr="009C178D">
        <w:rPr>
          <w:rFonts w:ascii="Times New Roman" w:hAnsi="Times New Roman" w:cs="Times New Roman"/>
          <w:sz w:val="22"/>
          <w:szCs w:val="22"/>
        </w:rPr>
        <w:t xml:space="preserve">. </w:t>
      </w:r>
      <w:r>
        <w:rPr>
          <w:rFonts w:ascii="Times New Roman" w:hAnsi="Times New Roman" w:cs="Times New Roman"/>
        </w:rPr>
        <w:t>Check constraints also prevent stored quantities from being less than zero.</w:t>
      </w:r>
    </w:p>
    <w:p w14:paraId="13F75C10" w14:textId="77777777" w:rsidR="009C178D" w:rsidRDefault="009C178D" w:rsidP="009C178D">
      <w:pPr>
        <w:pStyle w:val="ListParagraph"/>
        <w:spacing w:line="360" w:lineRule="auto"/>
        <w:ind w:left="1080"/>
        <w:rPr>
          <w:rFonts w:ascii="Times New Roman" w:hAnsi="Times New Roman" w:cs="Times New Roman"/>
          <w:b/>
          <w:bCs/>
        </w:rPr>
      </w:pPr>
    </w:p>
    <w:p w14:paraId="642DB378" w14:textId="5FFB5D88" w:rsidR="009C178D" w:rsidRDefault="009C178D" w:rsidP="009C178D">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Foreign Key Relationships:</w:t>
      </w:r>
    </w:p>
    <w:p w14:paraId="35FCE6EA" w14:textId="727F7754" w:rsidR="009C178D" w:rsidRDefault="009C178D" w:rsidP="009C178D">
      <w:pPr>
        <w:pStyle w:val="ListParagraph"/>
        <w:numPr>
          <w:ilvl w:val="1"/>
          <w:numId w:val="2"/>
        </w:numPr>
        <w:spacing w:line="360" w:lineRule="auto"/>
        <w:rPr>
          <w:rFonts w:ascii="Times New Roman" w:hAnsi="Times New Roman" w:cs="Times New Roman"/>
        </w:rPr>
      </w:pPr>
      <w:r w:rsidRPr="009C178D">
        <w:rPr>
          <w:rFonts w:ascii="Times New Roman" w:hAnsi="Times New Roman" w:cs="Times New Roman"/>
        </w:rPr>
        <w:t xml:space="preserve">The activity table connects each record to the user who performed the action. The user relationship is used </w:t>
      </w:r>
      <w:r w:rsidRPr="009C178D">
        <w:rPr>
          <w:rFonts w:ascii="Times New Roman" w:hAnsi="Times New Roman" w:cs="Times New Roman"/>
          <w:b/>
          <w:bCs/>
          <w:sz w:val="22"/>
          <w:szCs w:val="22"/>
        </w:rPr>
        <w:t>ON DELETE CASCADE.</w:t>
      </w:r>
      <w:r w:rsidRPr="009C178D">
        <w:rPr>
          <w:rFonts w:ascii="Times New Roman" w:hAnsi="Times New Roman" w:cs="Times New Roman"/>
          <w:sz w:val="22"/>
          <w:szCs w:val="22"/>
        </w:rPr>
        <w:t xml:space="preserve"> </w:t>
      </w:r>
      <w:r w:rsidRPr="009C178D">
        <w:rPr>
          <w:rFonts w:ascii="Times New Roman" w:hAnsi="Times New Roman" w:cs="Times New Roman"/>
        </w:rPr>
        <w:t xml:space="preserve">If a user account is deleted that uses private inventory and activity history are also deleted, the activity table may also connect to the related inventory item. This relationship uses </w:t>
      </w:r>
      <w:r w:rsidRPr="009C178D">
        <w:rPr>
          <w:rFonts w:ascii="Times New Roman" w:hAnsi="Times New Roman" w:cs="Times New Roman"/>
          <w:b/>
          <w:bCs/>
          <w:sz w:val="22"/>
          <w:szCs w:val="22"/>
        </w:rPr>
        <w:t>ON DELETE SET NULL.</w:t>
      </w:r>
      <w:r w:rsidRPr="009C178D">
        <w:rPr>
          <w:rFonts w:ascii="Times New Roman" w:hAnsi="Times New Roman" w:cs="Times New Roman"/>
          <w:sz w:val="22"/>
          <w:szCs w:val="22"/>
        </w:rPr>
        <w:t xml:space="preserve"> </w:t>
      </w:r>
      <w:r w:rsidRPr="009C178D">
        <w:rPr>
          <w:rFonts w:ascii="Times New Roman" w:hAnsi="Times New Roman" w:cs="Times New Roman"/>
        </w:rPr>
        <w:t xml:space="preserve">When an inventory item is deleted, its identification number becomes </w:t>
      </w:r>
      <w:r>
        <w:rPr>
          <w:rFonts w:ascii="Times New Roman" w:hAnsi="Times New Roman" w:cs="Times New Roman"/>
        </w:rPr>
        <w:t>null</w:t>
      </w:r>
      <w:r w:rsidRPr="009C178D">
        <w:rPr>
          <w:rFonts w:ascii="Times New Roman" w:hAnsi="Times New Roman" w:cs="Times New Roman"/>
        </w:rPr>
        <w:t xml:space="preserve"> in the activity record, but the saved item name and quantity information remains available.</w:t>
      </w:r>
    </w:p>
    <w:p w14:paraId="017E770B" w14:textId="77777777" w:rsidR="009C178D" w:rsidRPr="009C178D" w:rsidRDefault="009C178D" w:rsidP="009C178D">
      <w:pPr>
        <w:pStyle w:val="ListParagraph"/>
        <w:spacing w:line="360" w:lineRule="auto"/>
        <w:ind w:left="1080"/>
        <w:rPr>
          <w:rFonts w:ascii="Times New Roman" w:hAnsi="Times New Roman" w:cs="Times New Roman"/>
        </w:rPr>
      </w:pPr>
    </w:p>
    <w:p w14:paraId="3D257A8D" w14:textId="6FCE7FD3" w:rsidR="009C178D" w:rsidRDefault="009C178D" w:rsidP="009C178D">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Permanent Deleted Item Snapshots:</w:t>
      </w:r>
    </w:p>
    <w:p w14:paraId="6B9D489C" w14:textId="17CF9601" w:rsidR="00332D42" w:rsidRDefault="00332D42" w:rsidP="00332D42">
      <w:pPr>
        <w:pStyle w:val="ListParagraph"/>
        <w:numPr>
          <w:ilvl w:val="1"/>
          <w:numId w:val="2"/>
        </w:numPr>
        <w:spacing w:line="360" w:lineRule="auto"/>
        <w:rPr>
          <w:rFonts w:ascii="Times New Roman" w:hAnsi="Times New Roman" w:cs="Times New Roman"/>
        </w:rPr>
      </w:pPr>
      <w:r w:rsidRPr="00332D42">
        <w:rPr>
          <w:rFonts w:ascii="Times New Roman" w:hAnsi="Times New Roman" w:cs="Times New Roman"/>
        </w:rPr>
        <w:t>Before deleting an inventory item, the application s</w:t>
      </w:r>
      <w:r>
        <w:rPr>
          <w:rFonts w:ascii="Times New Roman" w:hAnsi="Times New Roman" w:cs="Times New Roman"/>
        </w:rPr>
        <w:t>aves</w:t>
      </w:r>
      <w:r w:rsidRPr="00332D42">
        <w:rPr>
          <w:rFonts w:ascii="Times New Roman" w:hAnsi="Times New Roman" w:cs="Times New Roman"/>
        </w:rPr>
        <w:t xml:space="preserve"> the item name and quantity in the activity table. These values remain available after the inventory </w:t>
      </w:r>
      <w:r>
        <w:rPr>
          <w:rFonts w:ascii="Times New Roman" w:hAnsi="Times New Roman" w:cs="Times New Roman"/>
        </w:rPr>
        <w:t>r</w:t>
      </w:r>
      <w:r w:rsidRPr="00332D42">
        <w:rPr>
          <w:rFonts w:ascii="Times New Roman" w:hAnsi="Times New Roman" w:cs="Times New Roman"/>
        </w:rPr>
        <w:t>ecord is removed. Th</w:t>
      </w:r>
      <w:r>
        <w:rPr>
          <w:rFonts w:ascii="Times New Roman" w:hAnsi="Times New Roman" w:cs="Times New Roman"/>
        </w:rPr>
        <w:t>is allows the</w:t>
      </w:r>
      <w:r w:rsidRPr="00332D42">
        <w:rPr>
          <w:rFonts w:ascii="Times New Roman" w:hAnsi="Times New Roman" w:cs="Times New Roman"/>
        </w:rPr>
        <w:t xml:space="preserve"> application to preserve useful history without keeping a deleted item in the active inventory table.</w:t>
      </w:r>
    </w:p>
    <w:p w14:paraId="35BA19EA" w14:textId="77777777" w:rsidR="00332D42" w:rsidRPr="00332D42" w:rsidRDefault="00332D42" w:rsidP="00332D42">
      <w:pPr>
        <w:pStyle w:val="ListParagraph"/>
        <w:spacing w:line="360" w:lineRule="auto"/>
        <w:ind w:left="1080"/>
        <w:rPr>
          <w:rFonts w:ascii="Times New Roman" w:hAnsi="Times New Roman" w:cs="Times New Roman"/>
        </w:rPr>
      </w:pPr>
    </w:p>
    <w:p w14:paraId="13B6BCFE" w14:textId="14EDFA91" w:rsidR="009C178D" w:rsidRDefault="00332D42" w:rsidP="009C178D">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Database Transactions:</w:t>
      </w:r>
    </w:p>
    <w:p w14:paraId="3BEE18CE" w14:textId="0495E1F9" w:rsidR="00332D42" w:rsidRPr="00332D42" w:rsidRDefault="00332D42" w:rsidP="00332D42">
      <w:pPr>
        <w:pStyle w:val="ListParagraph"/>
        <w:numPr>
          <w:ilvl w:val="1"/>
          <w:numId w:val="2"/>
        </w:numPr>
        <w:spacing w:line="360" w:lineRule="auto"/>
        <w:rPr>
          <w:rFonts w:ascii="Times New Roman" w:hAnsi="Times New Roman" w:cs="Times New Roman"/>
        </w:rPr>
      </w:pPr>
      <w:r w:rsidRPr="00332D42">
        <w:rPr>
          <w:rFonts w:ascii="Times New Roman" w:hAnsi="Times New Roman" w:cs="Times New Roman"/>
        </w:rPr>
        <w:t xml:space="preserve">I changed the database method so that each inventory change and its activity record is completed in one transaction. When a new item is added, the inventory record and the </w:t>
      </w:r>
      <w:r w:rsidRPr="00332D42">
        <w:rPr>
          <w:rFonts w:ascii="Times New Roman" w:hAnsi="Times New Roman" w:cs="Times New Roman"/>
          <w:b/>
          <w:bCs/>
          <w:sz w:val="22"/>
          <w:szCs w:val="22"/>
        </w:rPr>
        <w:t>ADDED</w:t>
      </w:r>
      <w:r w:rsidRPr="00332D42">
        <w:rPr>
          <w:rFonts w:ascii="Times New Roman" w:hAnsi="Times New Roman" w:cs="Times New Roman"/>
        </w:rPr>
        <w:t xml:space="preserve"> activity record must both succeed. If either operation fails, the database ro</w:t>
      </w:r>
      <w:r>
        <w:rPr>
          <w:rFonts w:ascii="Times New Roman" w:hAnsi="Times New Roman" w:cs="Times New Roman"/>
        </w:rPr>
        <w:t>lls</w:t>
      </w:r>
      <w:r w:rsidRPr="00332D42">
        <w:rPr>
          <w:rFonts w:ascii="Times New Roman" w:hAnsi="Times New Roman" w:cs="Times New Roman"/>
        </w:rPr>
        <w:t xml:space="preserve"> back both changes.</w:t>
      </w:r>
    </w:p>
    <w:p w14:paraId="227AC064" w14:textId="207B6C70" w:rsidR="00332D42" w:rsidRPr="00332D42" w:rsidRDefault="00332D42" w:rsidP="00332D42">
      <w:pPr>
        <w:pStyle w:val="ListParagraph"/>
        <w:numPr>
          <w:ilvl w:val="1"/>
          <w:numId w:val="2"/>
        </w:numPr>
        <w:spacing w:line="360" w:lineRule="auto"/>
        <w:rPr>
          <w:rFonts w:ascii="Times New Roman" w:hAnsi="Times New Roman" w:cs="Times New Roman"/>
          <w:b/>
          <w:bCs/>
        </w:rPr>
      </w:pPr>
      <w:r>
        <w:rPr>
          <w:rFonts w:ascii="Times New Roman" w:hAnsi="Times New Roman" w:cs="Times New Roman"/>
        </w:rPr>
        <w:lastRenderedPageBreak/>
        <w:t xml:space="preserve">During an update, the application first reads the previous quantity, updates the inventory record and then saves the old and new quantities in an </w:t>
      </w:r>
      <w:r w:rsidRPr="00332D42">
        <w:rPr>
          <w:rFonts w:ascii="Times New Roman" w:hAnsi="Times New Roman" w:cs="Times New Roman"/>
          <w:b/>
          <w:bCs/>
          <w:sz w:val="22"/>
          <w:szCs w:val="22"/>
        </w:rPr>
        <w:t>UPDATED</w:t>
      </w:r>
      <w:r>
        <w:rPr>
          <w:rFonts w:ascii="Times New Roman" w:hAnsi="Times New Roman" w:cs="Times New Roman"/>
        </w:rPr>
        <w:t xml:space="preserve"> activity record. During a deletion, the application serves a snapshot of the item before deleting it. Completing this operation in one transaction prevents the inventory and activity history from becoming inconsistent.</w:t>
      </w:r>
    </w:p>
    <w:p w14:paraId="519C3533" w14:textId="77777777" w:rsidR="00332D42" w:rsidRPr="00332D42" w:rsidRDefault="00332D42" w:rsidP="00332D42">
      <w:pPr>
        <w:pStyle w:val="ListParagraph"/>
        <w:spacing w:line="360" w:lineRule="auto"/>
        <w:ind w:left="1080"/>
        <w:rPr>
          <w:rFonts w:ascii="Times New Roman" w:hAnsi="Times New Roman" w:cs="Times New Roman"/>
          <w:b/>
          <w:bCs/>
        </w:rPr>
      </w:pPr>
    </w:p>
    <w:p w14:paraId="4C69E441" w14:textId="77777777" w:rsidR="00332D42" w:rsidRDefault="00332D42" w:rsidP="00332D42">
      <w:pPr>
        <w:pStyle w:val="ListParagraph"/>
        <w:spacing w:line="360" w:lineRule="auto"/>
        <w:ind w:left="1080"/>
        <w:rPr>
          <w:rFonts w:ascii="Times New Roman" w:hAnsi="Times New Roman" w:cs="Times New Roman"/>
          <w:b/>
          <w:bCs/>
        </w:rPr>
      </w:pPr>
    </w:p>
    <w:p w14:paraId="38B01136" w14:textId="74F65956" w:rsidR="00332D42" w:rsidRDefault="00332D42" w:rsidP="009C178D">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Activity Reports:</w:t>
      </w:r>
    </w:p>
    <w:p w14:paraId="7BEF91E2" w14:textId="4451AFD8" w:rsidR="00332D42" w:rsidRPr="00332D42" w:rsidRDefault="00332D42" w:rsidP="00332D42">
      <w:pPr>
        <w:pStyle w:val="ListParagraph"/>
        <w:numPr>
          <w:ilvl w:val="1"/>
          <w:numId w:val="2"/>
        </w:numPr>
        <w:spacing w:line="360" w:lineRule="auto"/>
        <w:rPr>
          <w:rFonts w:ascii="Times New Roman" w:hAnsi="Times New Roman" w:cs="Times New Roman"/>
          <w:b/>
          <w:bCs/>
        </w:rPr>
      </w:pPr>
      <w:r>
        <w:rPr>
          <w:rFonts w:ascii="Times New Roman" w:hAnsi="Times New Roman" w:cs="Times New Roman"/>
        </w:rPr>
        <w:t xml:space="preserve">I added a database generated activity report to the dashboard. SQLite calculates the number of added, updated and deleted actions with conditional aggregate functions. The dashboard also displays the 10 most recent activity records for the signed in user. I created the </w:t>
      </w:r>
      <w:r w:rsidRPr="00332D42">
        <w:rPr>
          <w:rFonts w:ascii="Times New Roman" w:hAnsi="Times New Roman" w:cs="Times New Roman"/>
          <w:b/>
          <w:bCs/>
        </w:rPr>
        <w:t>InventoryActivity</w:t>
      </w:r>
      <w:r>
        <w:rPr>
          <w:rFonts w:ascii="Times New Roman" w:hAnsi="Times New Roman" w:cs="Times New Roman"/>
        </w:rPr>
        <w:t xml:space="preserve"> data structure to store one activity record. Also created the </w:t>
      </w:r>
      <w:r w:rsidRPr="00332D42">
        <w:rPr>
          <w:rFonts w:ascii="Times New Roman" w:hAnsi="Times New Roman" w:cs="Times New Roman"/>
          <w:b/>
          <w:bCs/>
        </w:rPr>
        <w:t>ActivityReport</w:t>
      </w:r>
      <w:r>
        <w:rPr>
          <w:rFonts w:ascii="Times New Roman" w:hAnsi="Times New Roman" w:cs="Times New Roman"/>
        </w:rPr>
        <w:t xml:space="preserve"> data structure to keep the activity totals and recent records together. Both are immutable Python data classes.</w:t>
      </w:r>
    </w:p>
    <w:p w14:paraId="32373DE0" w14:textId="77777777" w:rsidR="00332D42" w:rsidRPr="00332D42" w:rsidRDefault="00332D42" w:rsidP="00332D42">
      <w:pPr>
        <w:pStyle w:val="ListParagraph"/>
        <w:spacing w:line="360" w:lineRule="auto"/>
        <w:ind w:left="1080"/>
        <w:rPr>
          <w:rFonts w:ascii="Times New Roman" w:hAnsi="Times New Roman" w:cs="Times New Roman"/>
          <w:b/>
          <w:bCs/>
        </w:rPr>
      </w:pPr>
    </w:p>
    <w:p w14:paraId="355C2584" w14:textId="77777777" w:rsidR="00332D42" w:rsidRDefault="00332D42" w:rsidP="00332D42">
      <w:pPr>
        <w:pStyle w:val="ListParagraph"/>
        <w:spacing w:line="360" w:lineRule="auto"/>
        <w:ind w:left="1080"/>
        <w:rPr>
          <w:rFonts w:ascii="Times New Roman" w:hAnsi="Times New Roman" w:cs="Times New Roman"/>
          <w:b/>
          <w:bCs/>
        </w:rPr>
      </w:pPr>
    </w:p>
    <w:p w14:paraId="6607EE5D" w14:textId="71E5B673" w:rsidR="00332D42" w:rsidRDefault="00332D42" w:rsidP="009C178D">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 xml:space="preserve">Composition Indexes: </w:t>
      </w:r>
    </w:p>
    <w:p w14:paraId="6DAF2EA0" w14:textId="5F28B4C0" w:rsidR="00332D42" w:rsidRPr="00332D42" w:rsidRDefault="00332D42" w:rsidP="00332D42">
      <w:pPr>
        <w:pStyle w:val="ListParagraph"/>
        <w:numPr>
          <w:ilvl w:val="1"/>
          <w:numId w:val="2"/>
        </w:numPr>
        <w:spacing w:line="360" w:lineRule="auto"/>
        <w:rPr>
          <w:rFonts w:ascii="Times New Roman" w:hAnsi="Times New Roman" w:cs="Times New Roman"/>
          <w:b/>
          <w:bCs/>
        </w:rPr>
      </w:pPr>
      <w:r>
        <w:rPr>
          <w:rFonts w:ascii="Times New Roman" w:hAnsi="Times New Roman" w:cs="Times New Roman"/>
        </w:rPr>
        <w:t>I added a composite index using the user identification number, changed date and activity identification number. This index supports user filtering and newe</w:t>
      </w:r>
      <w:r w:rsidR="00727B46">
        <w:rPr>
          <w:rFonts w:ascii="Times New Roman" w:hAnsi="Times New Roman" w:cs="Times New Roman"/>
        </w:rPr>
        <w:t>st</w:t>
      </w:r>
      <w:r>
        <w:rPr>
          <w:rFonts w:ascii="Times New Roman" w:hAnsi="Times New Roman" w:cs="Times New Roman"/>
        </w:rPr>
        <w:t xml:space="preserve"> first activity retrieval. I added another </w:t>
      </w:r>
      <w:r w:rsidR="00727B46">
        <w:rPr>
          <w:rFonts w:ascii="Times New Roman" w:hAnsi="Times New Roman" w:cs="Times New Roman"/>
        </w:rPr>
        <w:t>c</w:t>
      </w:r>
      <w:r>
        <w:rPr>
          <w:rFonts w:ascii="Times New Roman" w:hAnsi="Times New Roman" w:cs="Times New Roman"/>
        </w:rPr>
        <w:t xml:space="preserve">omposite </w:t>
      </w:r>
      <w:r w:rsidR="00727B46">
        <w:rPr>
          <w:rFonts w:ascii="Times New Roman" w:hAnsi="Times New Roman" w:cs="Times New Roman"/>
        </w:rPr>
        <w:t>i</w:t>
      </w:r>
      <w:r>
        <w:rPr>
          <w:rFonts w:ascii="Times New Roman" w:hAnsi="Times New Roman" w:cs="Times New Roman"/>
        </w:rPr>
        <w:t>ndex using the user identification number and action. This index supports the grouped total for added, updated and deleted actions.</w:t>
      </w:r>
    </w:p>
    <w:p w14:paraId="468B277D" w14:textId="77777777" w:rsidR="00332D42" w:rsidRDefault="00332D42" w:rsidP="00332D42">
      <w:pPr>
        <w:pStyle w:val="ListParagraph"/>
        <w:spacing w:line="360" w:lineRule="auto"/>
        <w:ind w:left="1080"/>
        <w:rPr>
          <w:rFonts w:ascii="Times New Roman" w:hAnsi="Times New Roman" w:cs="Times New Roman"/>
          <w:b/>
          <w:bCs/>
        </w:rPr>
      </w:pPr>
    </w:p>
    <w:p w14:paraId="412B1E09" w14:textId="5E0F6C9F" w:rsidR="00332D42" w:rsidRDefault="00727B46" w:rsidP="009C178D">
      <w:pPr>
        <w:pStyle w:val="ListParagraph"/>
        <w:numPr>
          <w:ilvl w:val="0"/>
          <w:numId w:val="2"/>
        </w:numPr>
        <w:spacing w:line="360" w:lineRule="auto"/>
        <w:rPr>
          <w:rFonts w:ascii="Times New Roman" w:hAnsi="Times New Roman" w:cs="Times New Roman"/>
          <w:b/>
          <w:bCs/>
        </w:rPr>
      </w:pPr>
      <w:r>
        <w:rPr>
          <w:rFonts w:ascii="Times New Roman" w:hAnsi="Times New Roman" w:cs="Times New Roman"/>
          <w:b/>
          <w:bCs/>
        </w:rPr>
        <w:t>User Ownership and Privacy:</w:t>
      </w:r>
    </w:p>
    <w:p w14:paraId="3A138995" w14:textId="205C330E" w:rsidR="00727B46" w:rsidRPr="00727B46" w:rsidRDefault="00727B46" w:rsidP="00727B46">
      <w:pPr>
        <w:pStyle w:val="ListParagraph"/>
        <w:numPr>
          <w:ilvl w:val="1"/>
          <w:numId w:val="2"/>
        </w:numPr>
        <w:spacing w:line="360" w:lineRule="auto"/>
        <w:rPr>
          <w:rFonts w:ascii="Times New Roman" w:hAnsi="Times New Roman" w:cs="Times New Roman"/>
          <w:b/>
          <w:bCs/>
        </w:rPr>
      </w:pPr>
      <w:r>
        <w:rPr>
          <w:rFonts w:ascii="Times New Roman" w:hAnsi="Times New Roman" w:cs="Times New Roman"/>
        </w:rPr>
        <w:t>Every activity report query includes the signed in users’ identification number. This prevents one user from viewing another user’s inventory history. The application also uses parameterized SQL statements, ownership checks, input validation, database constraints and transaction rollback to protect the accuracy and privacy of the information.</w:t>
      </w:r>
    </w:p>
    <w:p w14:paraId="4443D310" w14:textId="77777777" w:rsidR="00727B46" w:rsidRDefault="00727B46" w:rsidP="00727B46">
      <w:pPr>
        <w:spacing w:line="360" w:lineRule="auto"/>
        <w:rPr>
          <w:rFonts w:ascii="Times New Roman" w:hAnsi="Times New Roman" w:cs="Times New Roman"/>
          <w:b/>
          <w:bCs/>
        </w:rPr>
      </w:pPr>
    </w:p>
    <w:p w14:paraId="643EE957" w14:textId="5F31916A" w:rsidR="00727B46" w:rsidRDefault="00727B46" w:rsidP="00727B46">
      <w:pPr>
        <w:spacing w:line="360" w:lineRule="auto"/>
        <w:rPr>
          <w:rFonts w:ascii="Times New Roman" w:hAnsi="Times New Roman" w:cs="Times New Roman"/>
          <w:b/>
          <w:bCs/>
          <w:sz w:val="28"/>
          <w:szCs w:val="28"/>
        </w:rPr>
      </w:pPr>
      <w:r w:rsidRPr="00727B46">
        <w:rPr>
          <w:rFonts w:ascii="Times New Roman" w:hAnsi="Times New Roman" w:cs="Times New Roman"/>
          <w:b/>
          <w:bCs/>
          <w:sz w:val="28"/>
          <w:szCs w:val="28"/>
        </w:rPr>
        <w:lastRenderedPageBreak/>
        <w:t>Original and Enhanced Artifact Comparison:</w:t>
      </w:r>
    </w:p>
    <w:p w14:paraId="539AD956" w14:textId="77777777" w:rsidR="00727B46" w:rsidRDefault="00727B46" w:rsidP="00727B46">
      <w:pPr>
        <w:spacing w:line="360" w:lineRule="auto"/>
        <w:rPr>
          <w:rFonts w:ascii="Times New Roman" w:hAnsi="Times New Roman" w:cs="Times New Roman"/>
        </w:rPr>
      </w:pPr>
      <w:r w:rsidRPr="00727B46">
        <w:rPr>
          <w:rFonts w:ascii="Times New Roman" w:hAnsi="Times New Roman" w:cs="Times New Roman"/>
        </w:rPr>
        <w:t xml:space="preserve">Before this database enhancement, the application stored only the current inventory values. If an item was updated or deleted, the application did not keep a permanent record of the change. The database already contained users, sessions, and inventory items, but it did not provide audit history or activity reporting. </w:t>
      </w:r>
    </w:p>
    <w:p w14:paraId="41F678A1" w14:textId="7AD835F4" w:rsidR="00727B46" w:rsidRDefault="00727B46" w:rsidP="00727B46">
      <w:pPr>
        <w:spacing w:line="360" w:lineRule="auto"/>
        <w:rPr>
          <w:rFonts w:ascii="Times New Roman" w:hAnsi="Times New Roman" w:cs="Times New Roman"/>
        </w:rPr>
      </w:pPr>
      <w:r w:rsidRPr="00727B46">
        <w:rPr>
          <w:rFonts w:ascii="Times New Roman" w:hAnsi="Times New Roman" w:cs="Times New Roman"/>
        </w:rPr>
        <w:t xml:space="preserve">After the </w:t>
      </w:r>
      <w:r>
        <w:rPr>
          <w:rFonts w:ascii="Times New Roman" w:hAnsi="Times New Roman" w:cs="Times New Roman"/>
        </w:rPr>
        <w:t>enhan</w:t>
      </w:r>
      <w:r w:rsidRPr="00727B46">
        <w:rPr>
          <w:rFonts w:ascii="Times New Roman" w:hAnsi="Times New Roman" w:cs="Times New Roman"/>
        </w:rPr>
        <w:t>cement, the database records every</w:t>
      </w:r>
      <w:r>
        <w:rPr>
          <w:rFonts w:ascii="Times New Roman" w:hAnsi="Times New Roman" w:cs="Times New Roman"/>
        </w:rPr>
        <w:t xml:space="preserve"> added, Updated,</w:t>
      </w:r>
      <w:r w:rsidRPr="00727B46">
        <w:rPr>
          <w:rFonts w:ascii="Times New Roman" w:hAnsi="Times New Roman" w:cs="Times New Roman"/>
        </w:rPr>
        <w:t xml:space="preserve"> and deleted action. It preserves deleted item snapshots</w:t>
      </w:r>
      <w:r>
        <w:rPr>
          <w:rFonts w:ascii="Times New Roman" w:hAnsi="Times New Roman" w:cs="Times New Roman"/>
        </w:rPr>
        <w:t>,</w:t>
      </w:r>
      <w:r w:rsidRPr="00727B46">
        <w:rPr>
          <w:rFonts w:ascii="Times New Roman" w:hAnsi="Times New Roman" w:cs="Times New Roman"/>
        </w:rPr>
        <w:t xml:space="preserve"> complete related </w:t>
      </w:r>
      <w:r>
        <w:rPr>
          <w:rFonts w:ascii="Times New Roman" w:hAnsi="Times New Roman" w:cs="Times New Roman"/>
        </w:rPr>
        <w:t>write</w:t>
      </w:r>
      <w:r w:rsidRPr="00727B46">
        <w:rPr>
          <w:rFonts w:ascii="Times New Roman" w:hAnsi="Times New Roman" w:cs="Times New Roman"/>
        </w:rPr>
        <w:t xml:space="preserve"> in one transaction, calculates activity totals, retrieves recent activity, and protects each user’s private history. These changes make the database more useful for troubleshooting</w:t>
      </w:r>
      <w:r>
        <w:rPr>
          <w:rFonts w:ascii="Times New Roman" w:hAnsi="Times New Roman" w:cs="Times New Roman"/>
        </w:rPr>
        <w:t>,</w:t>
      </w:r>
      <w:r w:rsidRPr="00727B46">
        <w:rPr>
          <w:rFonts w:ascii="Times New Roman" w:hAnsi="Times New Roman" w:cs="Times New Roman"/>
        </w:rPr>
        <w:t xml:space="preserve"> accountability</w:t>
      </w:r>
      <w:r>
        <w:rPr>
          <w:rFonts w:ascii="Times New Roman" w:hAnsi="Times New Roman" w:cs="Times New Roman"/>
        </w:rPr>
        <w:t>,</w:t>
      </w:r>
      <w:r w:rsidRPr="00727B46">
        <w:rPr>
          <w:rFonts w:ascii="Times New Roman" w:hAnsi="Times New Roman" w:cs="Times New Roman"/>
        </w:rPr>
        <w:t xml:space="preserve"> and business decisions.</w:t>
      </w:r>
    </w:p>
    <w:p w14:paraId="415F70FE" w14:textId="77777777" w:rsidR="00727B46" w:rsidRDefault="00727B46" w:rsidP="00723EF4">
      <w:pPr>
        <w:spacing w:line="360" w:lineRule="auto"/>
        <w:rPr>
          <w:rFonts w:ascii="Times New Roman" w:hAnsi="Times New Roman" w:cs="Times New Roman"/>
        </w:rPr>
      </w:pPr>
    </w:p>
    <w:p w14:paraId="22FC0468" w14:textId="77777777" w:rsidR="00727B46" w:rsidRDefault="00727B46" w:rsidP="00723EF4">
      <w:pPr>
        <w:spacing w:line="360" w:lineRule="auto"/>
        <w:rPr>
          <w:rFonts w:ascii="Times New Roman" w:hAnsi="Times New Roman" w:cs="Times New Roman"/>
        </w:rPr>
      </w:pPr>
    </w:p>
    <w:p w14:paraId="473239F8" w14:textId="5356CBEB" w:rsidR="00753D59" w:rsidRDefault="00723EF4" w:rsidP="00723EF4">
      <w:pPr>
        <w:spacing w:line="360" w:lineRule="auto"/>
        <w:rPr>
          <w:rFonts w:ascii="Times New Roman" w:hAnsi="Times New Roman" w:cs="Times New Roman"/>
          <w:b/>
          <w:bCs/>
          <w:sz w:val="28"/>
          <w:szCs w:val="28"/>
        </w:rPr>
      </w:pPr>
      <w:r w:rsidRPr="00723EF4">
        <w:rPr>
          <w:rFonts w:ascii="Times New Roman" w:hAnsi="Times New Roman" w:cs="Times New Roman"/>
          <w:b/>
          <w:bCs/>
          <w:sz w:val="28"/>
          <w:szCs w:val="28"/>
        </w:rPr>
        <w:t>Database Skills Demonstrated For this Enhancement:</w:t>
      </w:r>
    </w:p>
    <w:p w14:paraId="63D8A984" w14:textId="77777777"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 xml:space="preserve">A related inventory activity table with primary keys and foreign keys. </w:t>
      </w:r>
    </w:p>
    <w:p w14:paraId="14AE2975" w14:textId="28A8E1DB" w:rsidR="00727B46" w:rsidRDefault="00727B46" w:rsidP="00723EF4">
      <w:pPr>
        <w:pStyle w:val="ListParagraph"/>
        <w:numPr>
          <w:ilvl w:val="0"/>
          <w:numId w:val="1"/>
        </w:numPr>
        <w:spacing w:line="360" w:lineRule="auto"/>
        <w:rPr>
          <w:rFonts w:ascii="Times New Roman" w:hAnsi="Times New Roman" w:cs="Times New Roman"/>
        </w:rPr>
      </w:pPr>
      <w:r w:rsidRPr="00727B46">
        <w:rPr>
          <w:rFonts w:ascii="Times New Roman" w:hAnsi="Times New Roman" w:cs="Times New Roman"/>
          <w:b/>
          <w:bCs/>
          <w:sz w:val="22"/>
          <w:szCs w:val="22"/>
        </w:rPr>
        <w:t>ON DELETE CASCADE</w:t>
      </w:r>
      <w:r w:rsidRPr="00727B46">
        <w:rPr>
          <w:rFonts w:ascii="Times New Roman" w:hAnsi="Times New Roman" w:cs="Times New Roman"/>
          <w:sz w:val="22"/>
          <w:szCs w:val="22"/>
        </w:rPr>
        <w:t xml:space="preserve"> </w:t>
      </w:r>
      <w:r>
        <w:rPr>
          <w:rFonts w:ascii="Times New Roman" w:hAnsi="Times New Roman" w:cs="Times New Roman"/>
        </w:rPr>
        <w:t xml:space="preserve">and </w:t>
      </w:r>
      <w:r w:rsidRPr="00727B46">
        <w:rPr>
          <w:rFonts w:ascii="Times New Roman" w:hAnsi="Times New Roman" w:cs="Times New Roman"/>
          <w:b/>
          <w:bCs/>
          <w:sz w:val="22"/>
          <w:szCs w:val="22"/>
        </w:rPr>
        <w:t>ON DELETE SET NULL</w:t>
      </w:r>
      <w:r w:rsidRPr="00727B46">
        <w:rPr>
          <w:rFonts w:ascii="Times New Roman" w:hAnsi="Times New Roman" w:cs="Times New Roman"/>
          <w:sz w:val="22"/>
          <w:szCs w:val="22"/>
        </w:rPr>
        <w:t xml:space="preserve"> </w:t>
      </w:r>
      <w:r>
        <w:rPr>
          <w:rFonts w:ascii="Times New Roman" w:hAnsi="Times New Roman" w:cs="Times New Roman"/>
        </w:rPr>
        <w:t>rules.</w:t>
      </w:r>
    </w:p>
    <w:p w14:paraId="432019A1" w14:textId="7E96D0E1" w:rsidR="00723EF4" w:rsidRDefault="00727B46" w:rsidP="00723EF4">
      <w:pPr>
        <w:pStyle w:val="ListParagraph"/>
        <w:numPr>
          <w:ilvl w:val="0"/>
          <w:numId w:val="1"/>
        </w:numPr>
        <w:spacing w:line="360" w:lineRule="auto"/>
        <w:rPr>
          <w:rFonts w:ascii="Times New Roman" w:hAnsi="Times New Roman" w:cs="Times New Roman"/>
        </w:rPr>
      </w:pPr>
      <w:r>
        <w:rPr>
          <w:rFonts w:ascii="Times New Roman" w:hAnsi="Times New Roman" w:cs="Times New Roman"/>
        </w:rPr>
        <w:t>Check</w:t>
      </w:r>
      <w:r w:rsidR="00723EF4" w:rsidRPr="00723EF4">
        <w:rPr>
          <w:rFonts w:ascii="Times New Roman" w:hAnsi="Times New Roman" w:cs="Times New Roman"/>
        </w:rPr>
        <w:t xml:space="preserve"> constraints </w:t>
      </w:r>
      <w:r>
        <w:rPr>
          <w:rFonts w:ascii="Times New Roman" w:hAnsi="Times New Roman" w:cs="Times New Roman"/>
        </w:rPr>
        <w:t>for</w:t>
      </w:r>
      <w:r w:rsidR="00723EF4" w:rsidRPr="00723EF4">
        <w:rPr>
          <w:rFonts w:ascii="Times New Roman" w:hAnsi="Times New Roman" w:cs="Times New Roman"/>
        </w:rPr>
        <w:t xml:space="preserve"> action values and quantity values. </w:t>
      </w:r>
    </w:p>
    <w:p w14:paraId="002D93A2" w14:textId="77777777"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 xml:space="preserve">Transactions with automatic commit and rollback behavior. </w:t>
      </w:r>
    </w:p>
    <w:p w14:paraId="6C9FF1EB" w14:textId="77777777"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 xml:space="preserve">Parameterized SQL statements for safe data access. </w:t>
      </w:r>
    </w:p>
    <w:p w14:paraId="09979F07" w14:textId="77777777"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 xml:space="preserve">Permanent snapshots that preserve deleted item history. </w:t>
      </w:r>
    </w:p>
    <w:p w14:paraId="15344EE2" w14:textId="77777777"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 xml:space="preserve">Aggregate SQL reporting with conditional sum calculations. </w:t>
      </w:r>
    </w:p>
    <w:p w14:paraId="5E5CBAD8" w14:textId="77777777"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 xml:space="preserve">Composite indexes for ownership filters, action totals, and recent activity. </w:t>
      </w:r>
    </w:p>
    <w:p w14:paraId="0596AC1D" w14:textId="77777777"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 xml:space="preserve">User ownership checks that protect private inventory history. </w:t>
      </w:r>
    </w:p>
    <w:p w14:paraId="6B753697" w14:textId="77777777"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 xml:space="preserve">Immutable Python models that carry report data between application layers. </w:t>
      </w:r>
    </w:p>
    <w:p w14:paraId="1199FE1E" w14:textId="00558252" w:rsidR="00723EF4" w:rsidRDefault="00723EF4" w:rsidP="00723EF4">
      <w:pPr>
        <w:pStyle w:val="ListParagraph"/>
        <w:numPr>
          <w:ilvl w:val="0"/>
          <w:numId w:val="1"/>
        </w:numPr>
        <w:spacing w:line="360" w:lineRule="auto"/>
        <w:rPr>
          <w:rFonts w:ascii="Times New Roman" w:hAnsi="Times New Roman" w:cs="Times New Roman"/>
        </w:rPr>
      </w:pPr>
      <w:r w:rsidRPr="00723EF4">
        <w:rPr>
          <w:rFonts w:ascii="Times New Roman" w:hAnsi="Times New Roman" w:cs="Times New Roman"/>
        </w:rPr>
        <w:t>Automated test for activity accuracy, deletion history and user separation.</w:t>
      </w:r>
    </w:p>
    <w:p w14:paraId="6DEC7AB5" w14:textId="77777777" w:rsidR="00723EF4" w:rsidRDefault="00723EF4" w:rsidP="00723EF4">
      <w:pPr>
        <w:spacing w:line="360" w:lineRule="auto"/>
        <w:rPr>
          <w:rFonts w:ascii="Times New Roman" w:hAnsi="Times New Roman" w:cs="Times New Roman"/>
        </w:rPr>
      </w:pPr>
    </w:p>
    <w:p w14:paraId="79E06F59" w14:textId="77777777" w:rsidR="00366485" w:rsidRDefault="00366485" w:rsidP="00723EF4">
      <w:pPr>
        <w:spacing w:line="360" w:lineRule="auto"/>
        <w:rPr>
          <w:rFonts w:ascii="Times New Roman" w:hAnsi="Times New Roman" w:cs="Times New Roman"/>
        </w:rPr>
      </w:pPr>
    </w:p>
    <w:p w14:paraId="0E2B3AC4" w14:textId="77777777" w:rsidR="00366485" w:rsidRDefault="00366485" w:rsidP="00723EF4">
      <w:pPr>
        <w:spacing w:line="360" w:lineRule="auto"/>
        <w:rPr>
          <w:rFonts w:ascii="Times New Roman" w:hAnsi="Times New Roman" w:cs="Times New Roman"/>
        </w:rPr>
      </w:pPr>
    </w:p>
    <w:p w14:paraId="5DA65617" w14:textId="77777777" w:rsidR="00803EEA" w:rsidRPr="00803EEA" w:rsidRDefault="00803EEA" w:rsidP="00723EF4">
      <w:pPr>
        <w:spacing w:line="360" w:lineRule="auto"/>
        <w:rPr>
          <w:rFonts w:ascii="Times New Roman" w:hAnsi="Times New Roman" w:cs="Times New Roman"/>
          <w:b/>
          <w:bCs/>
          <w:sz w:val="28"/>
          <w:szCs w:val="28"/>
        </w:rPr>
      </w:pPr>
      <w:r w:rsidRPr="00803EEA">
        <w:rPr>
          <w:rFonts w:ascii="Times New Roman" w:hAnsi="Times New Roman" w:cs="Times New Roman"/>
          <w:b/>
          <w:bCs/>
          <w:sz w:val="28"/>
          <w:szCs w:val="28"/>
        </w:rPr>
        <w:lastRenderedPageBreak/>
        <w:t>Testing the Enhancement:</w:t>
      </w:r>
    </w:p>
    <w:p w14:paraId="6CBA6B57" w14:textId="3BE7261B" w:rsidR="00723EF4" w:rsidRDefault="00803EEA" w:rsidP="00723EF4">
      <w:pPr>
        <w:spacing w:line="360" w:lineRule="auto"/>
        <w:rPr>
          <w:rFonts w:ascii="Times New Roman" w:hAnsi="Times New Roman" w:cs="Times New Roman"/>
        </w:rPr>
      </w:pPr>
      <w:r>
        <w:rPr>
          <w:rFonts w:ascii="Times New Roman" w:hAnsi="Times New Roman" w:cs="Times New Roman"/>
        </w:rPr>
        <w:t>I expanded the automated test suite from 9 tests to 11 tests. The new tests confirmed that adding, updating and deleting an item creates the correct activity totals. These tests also confirmed that the deleted item snapshot remains after the inventory record is removed and that its related item ID becomes null. The</w:t>
      </w:r>
      <w:r w:rsidR="00366485">
        <w:rPr>
          <w:rFonts w:ascii="Times New Roman" w:hAnsi="Times New Roman" w:cs="Times New Roman"/>
        </w:rPr>
        <w:t xml:space="preserve"> tests</w:t>
      </w:r>
      <w:r>
        <w:rPr>
          <w:rFonts w:ascii="Times New Roman" w:hAnsi="Times New Roman" w:cs="Times New Roman"/>
        </w:rPr>
        <w:t xml:space="preserve"> also confirm that a second user cannot see the first user’s activity. All 11 authentication, inventory, search, pagination, summary, security and database history tests passed successfully.</w:t>
      </w:r>
    </w:p>
    <w:p w14:paraId="600ACDDD" w14:textId="77777777" w:rsidR="00803EEA" w:rsidRDefault="00803EEA" w:rsidP="00723EF4">
      <w:pPr>
        <w:spacing w:line="360" w:lineRule="auto"/>
        <w:rPr>
          <w:rFonts w:ascii="Times New Roman" w:hAnsi="Times New Roman" w:cs="Times New Roman"/>
        </w:rPr>
      </w:pPr>
    </w:p>
    <w:p w14:paraId="7923EDA6" w14:textId="77777777" w:rsidR="00803EEA" w:rsidRPr="00803EEA" w:rsidRDefault="00803EEA" w:rsidP="00723EF4">
      <w:pPr>
        <w:spacing w:line="360" w:lineRule="auto"/>
        <w:rPr>
          <w:rFonts w:ascii="Times New Roman" w:hAnsi="Times New Roman" w:cs="Times New Roman"/>
          <w:b/>
          <w:bCs/>
          <w:sz w:val="28"/>
          <w:szCs w:val="28"/>
        </w:rPr>
      </w:pPr>
      <w:r w:rsidRPr="00803EEA">
        <w:rPr>
          <w:rFonts w:ascii="Times New Roman" w:hAnsi="Times New Roman" w:cs="Times New Roman"/>
          <w:b/>
          <w:bCs/>
          <w:sz w:val="28"/>
          <w:szCs w:val="28"/>
        </w:rPr>
        <w:t>Course Outcome Alignment:</w:t>
      </w:r>
    </w:p>
    <w:p w14:paraId="3AD008E8" w14:textId="5AE5BCC3" w:rsidR="00803EEA" w:rsidRPr="00723EF4" w:rsidRDefault="00366485" w:rsidP="00723EF4">
      <w:pPr>
        <w:spacing w:line="360" w:lineRule="auto"/>
        <w:rPr>
          <w:rFonts w:ascii="Times New Roman" w:hAnsi="Times New Roman" w:cs="Times New Roman"/>
        </w:rPr>
      </w:pPr>
      <w:r>
        <w:rPr>
          <w:rFonts w:ascii="Times New Roman" w:hAnsi="Times New Roman" w:cs="Times New Roman"/>
        </w:rPr>
        <w:t>This enhancement mainly supports Course Outcome 4 because I used SQLite, Python data classes, foreign key relationships, constraints, transactions, indexes, aggregate reports, and automated testing to create a useful database solution.</w:t>
      </w:r>
    </w:p>
    <w:p w14:paraId="3FCE455B" w14:textId="75DDDA5E" w:rsidR="00DE71B0" w:rsidRDefault="00366485" w:rsidP="00366485">
      <w:pPr>
        <w:pStyle w:val="ListParagraph"/>
        <w:numPr>
          <w:ilvl w:val="0"/>
          <w:numId w:val="3"/>
        </w:numPr>
        <w:spacing w:line="360" w:lineRule="auto"/>
        <w:rPr>
          <w:rFonts w:ascii="Times New Roman" w:hAnsi="Times New Roman" w:cs="Times New Roman"/>
        </w:rPr>
      </w:pPr>
      <w:r w:rsidRPr="00366485">
        <w:rPr>
          <w:rFonts w:ascii="Times New Roman" w:hAnsi="Times New Roman" w:cs="Times New Roman"/>
        </w:rPr>
        <w:t xml:space="preserve">Course Outcome </w:t>
      </w:r>
      <w:r>
        <w:rPr>
          <w:rFonts w:ascii="Times New Roman" w:hAnsi="Times New Roman" w:cs="Times New Roman"/>
        </w:rPr>
        <w:t>5</w:t>
      </w:r>
      <w:r w:rsidRPr="00366485">
        <w:rPr>
          <w:rFonts w:ascii="Times New Roman" w:hAnsi="Times New Roman" w:cs="Times New Roman"/>
        </w:rPr>
        <w:t xml:space="preserve"> is supported through parameterized SQL statements, user ownership filters, controlled action values, transaction rollback, quantity constraints, and privacy between user accounts. </w:t>
      </w:r>
    </w:p>
    <w:p w14:paraId="13814BF4" w14:textId="6E3061C0" w:rsidR="00366485" w:rsidRDefault="00366485" w:rsidP="00366485">
      <w:pPr>
        <w:pStyle w:val="ListParagraph"/>
        <w:numPr>
          <w:ilvl w:val="0"/>
          <w:numId w:val="3"/>
        </w:numPr>
        <w:spacing w:line="360" w:lineRule="auto"/>
        <w:rPr>
          <w:rFonts w:ascii="Times New Roman" w:hAnsi="Times New Roman" w:cs="Times New Roman"/>
        </w:rPr>
      </w:pPr>
      <w:r>
        <w:rPr>
          <w:rFonts w:ascii="Times New Roman" w:hAnsi="Times New Roman" w:cs="Times New Roman"/>
        </w:rPr>
        <w:t>Course Outcome 3 is supported through my evaluation of database relationships, report queries, and index choices. I also evaluated how to preserve deleted item history without keeping deleted records in the active inventory table.</w:t>
      </w:r>
    </w:p>
    <w:p w14:paraId="49C9972C" w14:textId="36FE7FE8" w:rsidR="00366485" w:rsidRDefault="00366485" w:rsidP="00366485">
      <w:pPr>
        <w:pStyle w:val="ListParagraph"/>
        <w:numPr>
          <w:ilvl w:val="0"/>
          <w:numId w:val="3"/>
        </w:numPr>
        <w:spacing w:line="360" w:lineRule="auto"/>
        <w:rPr>
          <w:rFonts w:ascii="Times New Roman" w:hAnsi="Times New Roman" w:cs="Times New Roman"/>
        </w:rPr>
      </w:pPr>
      <w:r>
        <w:rPr>
          <w:rFonts w:ascii="Times New Roman" w:hAnsi="Times New Roman" w:cs="Times New Roman"/>
        </w:rPr>
        <w:t>Course Outcome 2 is supported through clear file headers, comments, function names, Read me instructions, dashboard messages, automated tests, and this narrative.</w:t>
      </w:r>
    </w:p>
    <w:p w14:paraId="27E17253" w14:textId="3E1C2946" w:rsidR="00366485" w:rsidRDefault="00366485" w:rsidP="00366485">
      <w:pPr>
        <w:pStyle w:val="ListParagraph"/>
        <w:numPr>
          <w:ilvl w:val="0"/>
          <w:numId w:val="3"/>
        </w:numPr>
        <w:spacing w:line="360" w:lineRule="auto"/>
        <w:rPr>
          <w:rFonts w:ascii="Times New Roman" w:hAnsi="Times New Roman" w:cs="Times New Roman"/>
        </w:rPr>
      </w:pPr>
      <w:r>
        <w:rPr>
          <w:rFonts w:ascii="Times New Roman" w:hAnsi="Times New Roman" w:cs="Times New Roman"/>
        </w:rPr>
        <w:t>Course Outcome 1 was not the main focus for this enhancement however, the activity report can help technicians, customers and managers understand inventory changes and make informed decisions. Course Outcome 1 will be explained more fully in my professional self-assessment.</w:t>
      </w:r>
    </w:p>
    <w:p w14:paraId="0BF7561C" w14:textId="77777777" w:rsidR="00366485" w:rsidRDefault="00366485" w:rsidP="00366485">
      <w:pPr>
        <w:pStyle w:val="ListParagraph"/>
        <w:spacing w:line="360" w:lineRule="auto"/>
        <w:rPr>
          <w:rFonts w:ascii="Times New Roman" w:hAnsi="Times New Roman" w:cs="Times New Roman"/>
        </w:rPr>
      </w:pPr>
    </w:p>
    <w:p w14:paraId="1A427CA3" w14:textId="77777777" w:rsidR="00366485" w:rsidRDefault="00366485" w:rsidP="00366485">
      <w:pPr>
        <w:pStyle w:val="ListParagraph"/>
        <w:spacing w:line="360" w:lineRule="auto"/>
        <w:rPr>
          <w:rFonts w:ascii="Times New Roman" w:hAnsi="Times New Roman" w:cs="Times New Roman"/>
        </w:rPr>
      </w:pPr>
    </w:p>
    <w:p w14:paraId="33F4FF06" w14:textId="77777777" w:rsidR="00366485" w:rsidRDefault="00366485" w:rsidP="00366485">
      <w:pPr>
        <w:pStyle w:val="ListParagraph"/>
        <w:spacing w:line="360" w:lineRule="auto"/>
        <w:rPr>
          <w:rFonts w:ascii="Times New Roman" w:hAnsi="Times New Roman" w:cs="Times New Roman"/>
        </w:rPr>
      </w:pPr>
    </w:p>
    <w:p w14:paraId="63CA23E7" w14:textId="77777777" w:rsidR="00366485" w:rsidRDefault="00366485" w:rsidP="00366485">
      <w:pPr>
        <w:pStyle w:val="ListParagraph"/>
        <w:spacing w:line="360" w:lineRule="auto"/>
        <w:rPr>
          <w:rFonts w:ascii="Times New Roman" w:hAnsi="Times New Roman" w:cs="Times New Roman"/>
        </w:rPr>
      </w:pPr>
    </w:p>
    <w:p w14:paraId="0213A432" w14:textId="77777777" w:rsidR="00366485" w:rsidRDefault="00366485" w:rsidP="00366485">
      <w:pPr>
        <w:pStyle w:val="ListParagraph"/>
        <w:spacing w:line="360" w:lineRule="auto"/>
        <w:rPr>
          <w:rFonts w:ascii="Times New Roman" w:hAnsi="Times New Roman" w:cs="Times New Roman"/>
        </w:rPr>
      </w:pPr>
    </w:p>
    <w:p w14:paraId="7099BB38" w14:textId="63CBA4DE" w:rsidR="00366485" w:rsidRDefault="00366485" w:rsidP="00366485">
      <w:pPr>
        <w:pStyle w:val="ListParagraph"/>
        <w:spacing w:line="360" w:lineRule="auto"/>
        <w:ind w:left="0"/>
        <w:rPr>
          <w:rFonts w:ascii="Times New Roman" w:hAnsi="Times New Roman" w:cs="Times New Roman"/>
          <w:b/>
          <w:bCs/>
          <w:sz w:val="28"/>
          <w:szCs w:val="28"/>
        </w:rPr>
      </w:pPr>
      <w:r w:rsidRPr="00366485">
        <w:rPr>
          <w:rFonts w:ascii="Times New Roman" w:hAnsi="Times New Roman" w:cs="Times New Roman"/>
          <w:b/>
          <w:bCs/>
          <w:sz w:val="28"/>
          <w:szCs w:val="28"/>
        </w:rPr>
        <w:lastRenderedPageBreak/>
        <w:t>Incorporation of Feedback:</w:t>
      </w:r>
    </w:p>
    <w:p w14:paraId="72EDE477" w14:textId="09F5E989" w:rsidR="00366485" w:rsidRDefault="00366485" w:rsidP="00366485">
      <w:pPr>
        <w:pStyle w:val="ListParagraph"/>
        <w:spacing w:line="360" w:lineRule="auto"/>
        <w:ind w:left="0"/>
        <w:rPr>
          <w:rFonts w:ascii="Times New Roman" w:hAnsi="Times New Roman" w:cs="Times New Roman"/>
        </w:rPr>
      </w:pPr>
      <w:r>
        <w:rPr>
          <w:rFonts w:ascii="Times New Roman" w:hAnsi="Times New Roman" w:cs="Times New Roman"/>
        </w:rPr>
        <w:t>Earlier in this course, I completed some basic database work because the Python web application needed users, sessions, and inventory records, I used the milestone requirements and earlier feedback to make the database enhancement clearly different. I added permanent activity history, deleted item snapshots, related tables, transactions, reports, composite indexes, and additional database test. I also corrected the final narrative so that it clearly explained the database changes. The purpose of its feature and how the enhancement supports the course outcomes.</w:t>
      </w:r>
    </w:p>
    <w:p w14:paraId="1CFAABEE" w14:textId="77777777" w:rsidR="00366485" w:rsidRDefault="00366485" w:rsidP="00366485">
      <w:pPr>
        <w:pStyle w:val="ListParagraph"/>
        <w:spacing w:line="360" w:lineRule="auto"/>
        <w:ind w:left="0"/>
        <w:rPr>
          <w:rFonts w:ascii="Times New Roman" w:hAnsi="Times New Roman" w:cs="Times New Roman"/>
        </w:rPr>
      </w:pPr>
    </w:p>
    <w:p w14:paraId="10B6A851" w14:textId="77777777" w:rsidR="00366485" w:rsidRPr="00366485" w:rsidRDefault="00366485" w:rsidP="00366485">
      <w:pPr>
        <w:pStyle w:val="ListParagraph"/>
        <w:spacing w:line="360" w:lineRule="auto"/>
        <w:ind w:left="0"/>
        <w:rPr>
          <w:rFonts w:ascii="Times New Roman" w:hAnsi="Times New Roman" w:cs="Times New Roman"/>
        </w:rPr>
      </w:pPr>
    </w:p>
    <w:p w14:paraId="276BE780" w14:textId="13D1CE8E" w:rsidR="00DE71B0" w:rsidRPr="00DE71B0" w:rsidRDefault="00DE71B0" w:rsidP="00723EF4">
      <w:pPr>
        <w:spacing w:line="360" w:lineRule="auto"/>
        <w:rPr>
          <w:rFonts w:ascii="Times New Roman" w:hAnsi="Times New Roman" w:cs="Times New Roman"/>
          <w:b/>
          <w:bCs/>
          <w:sz w:val="28"/>
          <w:szCs w:val="28"/>
        </w:rPr>
      </w:pPr>
      <w:r w:rsidRPr="00DE71B0">
        <w:rPr>
          <w:rFonts w:ascii="Times New Roman" w:hAnsi="Times New Roman" w:cs="Times New Roman"/>
          <w:b/>
          <w:bCs/>
          <w:sz w:val="28"/>
          <w:szCs w:val="28"/>
        </w:rPr>
        <w:t xml:space="preserve">Reflection </w:t>
      </w:r>
      <w:r>
        <w:rPr>
          <w:rFonts w:ascii="Times New Roman" w:hAnsi="Times New Roman" w:cs="Times New Roman"/>
          <w:b/>
          <w:bCs/>
          <w:sz w:val="28"/>
          <w:szCs w:val="28"/>
        </w:rPr>
        <w:t>On</w:t>
      </w:r>
      <w:r w:rsidRPr="00DE71B0">
        <w:rPr>
          <w:rFonts w:ascii="Times New Roman" w:hAnsi="Times New Roman" w:cs="Times New Roman"/>
          <w:b/>
          <w:bCs/>
          <w:sz w:val="28"/>
          <w:szCs w:val="28"/>
        </w:rPr>
        <w:t xml:space="preserve"> the </w:t>
      </w:r>
      <w:r>
        <w:rPr>
          <w:rFonts w:ascii="Times New Roman" w:hAnsi="Times New Roman" w:cs="Times New Roman"/>
          <w:b/>
          <w:bCs/>
          <w:sz w:val="28"/>
          <w:szCs w:val="28"/>
        </w:rPr>
        <w:t>E</w:t>
      </w:r>
      <w:r w:rsidRPr="00DE71B0">
        <w:rPr>
          <w:rFonts w:ascii="Times New Roman" w:hAnsi="Times New Roman" w:cs="Times New Roman"/>
          <w:b/>
          <w:bCs/>
          <w:sz w:val="28"/>
          <w:szCs w:val="28"/>
        </w:rPr>
        <w:t xml:space="preserve">nhancement </w:t>
      </w:r>
      <w:r>
        <w:rPr>
          <w:rFonts w:ascii="Times New Roman" w:hAnsi="Times New Roman" w:cs="Times New Roman"/>
          <w:b/>
          <w:bCs/>
          <w:sz w:val="28"/>
          <w:szCs w:val="28"/>
        </w:rPr>
        <w:t>P</w:t>
      </w:r>
      <w:r w:rsidRPr="00DE71B0">
        <w:rPr>
          <w:rFonts w:ascii="Times New Roman" w:hAnsi="Times New Roman" w:cs="Times New Roman"/>
          <w:b/>
          <w:bCs/>
          <w:sz w:val="28"/>
          <w:szCs w:val="28"/>
        </w:rPr>
        <w:t>rocess:</w:t>
      </w:r>
    </w:p>
    <w:p w14:paraId="748BFF71" w14:textId="707206B1" w:rsidR="00DE71B0" w:rsidRDefault="00DA74EA" w:rsidP="00723EF4">
      <w:pPr>
        <w:spacing w:line="360" w:lineRule="auto"/>
        <w:rPr>
          <w:rFonts w:ascii="Times New Roman" w:hAnsi="Times New Roman" w:cs="Times New Roman"/>
        </w:rPr>
      </w:pPr>
      <w:r>
        <w:rPr>
          <w:rFonts w:ascii="Times New Roman" w:hAnsi="Times New Roman" w:cs="Times New Roman"/>
        </w:rPr>
        <w:t>This enhancement taught me that a database should record more than the current state of an application. In a real inventory or warehouse system, users may need to know what changed, when it changed, and what the value was before and after the change. Audit history can support troubleshooting, accountability, and business decisions. One challenge was preserving history after an inventory item was deleted. A required item relationship could have prevented deletion or removed the related history. I solved this problem by allowing the item identification number to become null while preserving the important item information in snapshot columns.</w:t>
      </w:r>
    </w:p>
    <w:p w14:paraId="45E7A68B" w14:textId="2AF22BF1" w:rsidR="00DA74EA" w:rsidRDefault="00DA74EA" w:rsidP="00723EF4">
      <w:pPr>
        <w:spacing w:line="360" w:lineRule="auto"/>
        <w:rPr>
          <w:rFonts w:ascii="Times New Roman" w:hAnsi="Times New Roman" w:cs="Times New Roman"/>
        </w:rPr>
      </w:pPr>
      <w:r>
        <w:rPr>
          <w:rFonts w:ascii="Times New Roman" w:hAnsi="Times New Roman" w:cs="Times New Roman"/>
        </w:rPr>
        <w:t>Another challenge was making sure the inventory change and activity record could not become different as solved this problem by completing both operations with the same database connection and transaction. Automated testing helped me confirm that the design worked and that user privacy remained protected. Through this enhancement, I gained more experience with relational database design, foreign keys, constraints, transactions, indexes, aggregate reporting, auditory and database testing. These skills will help me develop reliable software and database solutions for warehouse automation systems.</w:t>
      </w:r>
    </w:p>
    <w:p w14:paraId="09EA959B" w14:textId="77777777" w:rsidR="00DA74EA" w:rsidRPr="00803EEA" w:rsidRDefault="00DA74EA" w:rsidP="00723EF4">
      <w:pPr>
        <w:spacing w:line="360" w:lineRule="auto"/>
        <w:rPr>
          <w:rFonts w:ascii="Times New Roman" w:hAnsi="Times New Roman" w:cs="Times New Roman"/>
        </w:rPr>
      </w:pPr>
    </w:p>
    <w:p w14:paraId="2F98F5FE" w14:textId="77777777" w:rsidR="00803EEA" w:rsidRPr="00723EF4" w:rsidRDefault="00803EEA" w:rsidP="00723EF4">
      <w:pPr>
        <w:spacing w:line="360" w:lineRule="auto"/>
        <w:rPr>
          <w:rFonts w:ascii="Times New Roman" w:hAnsi="Times New Roman" w:cs="Times New Roman"/>
          <w:sz w:val="28"/>
          <w:szCs w:val="28"/>
        </w:rPr>
      </w:pPr>
    </w:p>
    <w:sectPr w:rsidR="00803EEA" w:rsidRPr="00723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A26D9"/>
    <w:multiLevelType w:val="hybridMultilevel"/>
    <w:tmpl w:val="543C0406"/>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AFD32C6"/>
    <w:multiLevelType w:val="hybridMultilevel"/>
    <w:tmpl w:val="4CB8A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8C6286"/>
    <w:multiLevelType w:val="hybridMultilevel"/>
    <w:tmpl w:val="1292C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186866">
    <w:abstractNumId w:val="1"/>
  </w:num>
  <w:num w:numId="2" w16cid:durableId="1184437120">
    <w:abstractNumId w:val="0"/>
  </w:num>
  <w:num w:numId="3" w16cid:durableId="1014919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59"/>
    <w:rsid w:val="001135CB"/>
    <w:rsid w:val="00332D42"/>
    <w:rsid w:val="00366485"/>
    <w:rsid w:val="00723EF4"/>
    <w:rsid w:val="00727B46"/>
    <w:rsid w:val="00753D59"/>
    <w:rsid w:val="00803EEA"/>
    <w:rsid w:val="00915D7D"/>
    <w:rsid w:val="009C178D"/>
    <w:rsid w:val="00A312E5"/>
    <w:rsid w:val="00D00ED9"/>
    <w:rsid w:val="00DA74EA"/>
    <w:rsid w:val="00DE7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2608"/>
  <w15:chartTrackingRefBased/>
  <w15:docId w15:val="{2FD24CBE-8ACB-43A9-8379-20CC1537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D59"/>
    <w:rPr>
      <w:rFonts w:eastAsiaTheme="majorEastAsia" w:cstheme="majorBidi"/>
      <w:color w:val="272727" w:themeColor="text1" w:themeTint="D8"/>
    </w:rPr>
  </w:style>
  <w:style w:type="paragraph" w:styleId="Title">
    <w:name w:val="Title"/>
    <w:basedOn w:val="Normal"/>
    <w:next w:val="Normal"/>
    <w:link w:val="TitleChar"/>
    <w:uiPriority w:val="10"/>
    <w:qFormat/>
    <w:rsid w:val="00753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D59"/>
    <w:pPr>
      <w:spacing w:before="160"/>
      <w:jc w:val="center"/>
    </w:pPr>
    <w:rPr>
      <w:i/>
      <w:iCs/>
      <w:color w:val="404040" w:themeColor="text1" w:themeTint="BF"/>
    </w:rPr>
  </w:style>
  <w:style w:type="character" w:customStyle="1" w:styleId="QuoteChar">
    <w:name w:val="Quote Char"/>
    <w:basedOn w:val="DefaultParagraphFont"/>
    <w:link w:val="Quote"/>
    <w:uiPriority w:val="29"/>
    <w:rsid w:val="00753D59"/>
    <w:rPr>
      <w:i/>
      <w:iCs/>
      <w:color w:val="404040" w:themeColor="text1" w:themeTint="BF"/>
    </w:rPr>
  </w:style>
  <w:style w:type="paragraph" w:styleId="ListParagraph">
    <w:name w:val="List Paragraph"/>
    <w:basedOn w:val="Normal"/>
    <w:uiPriority w:val="34"/>
    <w:qFormat/>
    <w:rsid w:val="00753D59"/>
    <w:pPr>
      <w:ind w:left="720"/>
      <w:contextualSpacing/>
    </w:pPr>
  </w:style>
  <w:style w:type="character" w:styleId="IntenseEmphasis">
    <w:name w:val="Intense Emphasis"/>
    <w:basedOn w:val="DefaultParagraphFont"/>
    <w:uiPriority w:val="21"/>
    <w:qFormat/>
    <w:rsid w:val="00753D59"/>
    <w:rPr>
      <w:i/>
      <w:iCs/>
      <w:color w:val="0F4761" w:themeColor="accent1" w:themeShade="BF"/>
    </w:rPr>
  </w:style>
  <w:style w:type="paragraph" w:styleId="IntenseQuote">
    <w:name w:val="Intense Quote"/>
    <w:basedOn w:val="Normal"/>
    <w:next w:val="Normal"/>
    <w:link w:val="IntenseQuoteChar"/>
    <w:uiPriority w:val="30"/>
    <w:qFormat/>
    <w:rsid w:val="00753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D59"/>
    <w:rPr>
      <w:i/>
      <w:iCs/>
      <w:color w:val="0F4761" w:themeColor="accent1" w:themeShade="BF"/>
    </w:rPr>
  </w:style>
  <w:style w:type="character" w:styleId="IntenseReference">
    <w:name w:val="Intense Reference"/>
    <w:basedOn w:val="DefaultParagraphFont"/>
    <w:uiPriority w:val="32"/>
    <w:qFormat/>
    <w:rsid w:val="00753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1465</Words>
  <Characters>8354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 Kwembe</dc:creator>
  <cp:keywords/>
  <dc:description/>
  <cp:lastModifiedBy>Elija Kwembe</cp:lastModifiedBy>
  <cp:revision>2</cp:revision>
  <dcterms:created xsi:type="dcterms:W3CDTF">2026-08-10T03:56:00Z</dcterms:created>
  <dcterms:modified xsi:type="dcterms:W3CDTF">2026-08-17T07:57:00Z</dcterms:modified>
</cp:coreProperties>
</file>