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CE9B" w14:textId="77777777" w:rsidR="00507CBC" w:rsidRDefault="00334AD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22A28BD3" wp14:editId="50DADBB1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0" b="0"/>
            <wp:wrapSquare wrapText="bothSides"/>
            <wp:docPr id="1" name="Рисунок 136405079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64050796" descr="ma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</w:t>
      </w:r>
      <w:r>
        <w:rPr>
          <w:rStyle w:val="FontStyle35"/>
          <w:caps/>
          <w:sz w:val="19"/>
          <w:szCs w:val="19"/>
        </w:rPr>
        <w:br/>
        <w:t>РОссИЙСКОЙ ФЕДЕРАЦИИ</w:t>
      </w:r>
    </w:p>
    <w:p w14:paraId="3E74CDFA" w14:textId="77777777" w:rsidR="00507CBC" w:rsidRDefault="00507CBC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220EB61B" w14:textId="77777777" w:rsidR="00507CBC" w:rsidRDefault="00334AD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296CEBD2" w14:textId="77777777" w:rsidR="00507CBC" w:rsidRDefault="00334AD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529FB21A" w14:textId="4A4317D7" w:rsidR="00507CBC" w:rsidRDefault="00186743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noProof/>
        </w:rPr>
        <w:pict w14:anchorId="1567CD7E">
          <v:rect id="Прямоугольник 1" o:spid="_x0000_s1026" style="position:absolute;left:0;text-align:left;margin-left:10.85pt;margin-top:7.15pt;width:56.05pt;height:26.7pt;z-index:5;visibility:visible;mso-wrap-style:square;mso-wrap-distance-left:8.95pt;mso-wrap-distance-top:0;mso-wrap-distance-right:8.95pt;mso-wrap-distance-bottom:.3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dT2wEAAN4DAAAOAAAAZHJzL2Uyb0RvYy54bWysU0uOEzEQ3SNxB8t70umMxEArnVkwGjYI&#10;RgwcwHHbaUv+qWzSyQ6JLRJH4BBsEJ85g3Mjyu5MzwCrQWzc5bLfq3rP1cuzndFkKyAoZ1taz+aU&#10;CMtdp+ympW/fXDx6QkmIzHZMOytauheBnq0ePlgOvhEL1zvdCSBIYkMz+Jb2MfqmqgLvhWFh5ryw&#10;eCgdGBZxC5uqAzYgu9HVYj5/XA0OOg+OixAwez4e0lXhl1Lw+ErKICLRLcXeYlmhrOu8VqslazbA&#10;fK/4sQ32D10YpiwWnajOWWTkHai/qIzi4IKTccadqZyUiouiAdXU8z/UXPXMi6IFzQl+sin8P1r+&#10;cnsJRHUtXVBimcEnSp8P7w+f0o90ffiQvqTr9P3wMf1MX9M3Ume/Bh8ahF35SzjuAoZZ/E6CyV+U&#10;RXbF4/3ksdhFwjF5WtenC3wJjkcnJ09rjJGlugV7CPG5cIbkoKWAT1icZdsXIY5Xb67kWtZdKK0x&#10;zxptyZDr/ZZGZm2xQO567LNEca/FiHktJOov7eZE4LBZP9NAxiHBKcZmb0alkCEgX5RY9p7YIySj&#10;RZnNe+InUKnvbJzwRlkHxcg76nK4dt2+vFMxAIeoeH0c+Dyld/fFptvfcvULAAD//wMAUEsDBBQA&#10;BgAIAAAAIQAWPswa3QAAAAgBAAAPAAAAZHJzL2Rvd25yZXYueG1sTI/BasMwEETvhfyD2EBvjRw7&#10;xMW1HEKhFHpLWoiPirS1TKSVsRTH/fsqp/a4M8Psm3o3O8smHEPvScB6lQFDUl731An4+nx7egYW&#10;oiQtrScU8IMBds3ioZaV9jc64HSMHUslFCopwMQ4VJwHZdDJsPIDUvK+/ehkTOfYcT3KWyp3ludZ&#10;tuVO9pQ+GDngq0F1OV6dgP3U5qe2e9e2/bhsDkaF9hSVEI/Lef8CLOIc/8Jwx0/o0CSms7+SDswK&#10;yNdlSiZ9UwC7+0WRppwFbMsSeFPz/wOaXwAAAP//AwBQSwECLQAUAAYACAAAACEAtoM4kv4AAADh&#10;AQAAEwAAAAAAAAAAAAAAAAAAAAAAW0NvbnRlbnRfVHlwZXNdLnhtbFBLAQItABQABgAIAAAAIQA4&#10;/SH/1gAAAJQBAAALAAAAAAAAAAAAAAAAAC8BAABfcmVscy8ucmVsc1BLAQItABQABgAIAAAAIQD0&#10;pWdT2wEAAN4DAAAOAAAAAAAAAAAAAAAAAC4CAABkcnMvZTJvRG9jLnhtbFBLAQItABQABgAIAAAA&#10;IQAWPswa3QAAAAgBAAAPAAAAAAAAAAAAAAAAADUEAABkcnMvZG93bnJldi54bWxQSwUGAAAAAAQA&#10;BADzAAAAPwUAAAAA&#10;" o:allowincell="f" filled="f" stroked="f" strokeweight="0">
            <w10:wrap type="square" anchorx="margin"/>
          </v:rect>
        </w:pict>
      </w:r>
      <w:r w:rsidR="00334AD6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3806EFA" w14:textId="77777777" w:rsidR="00507CBC" w:rsidRDefault="00334AD6">
      <w:pPr>
        <w:pStyle w:val="Style3"/>
        <w:widowControl/>
        <w:spacing w:line="276" w:lineRule="auto"/>
        <w:ind w:firstLine="0"/>
        <w:jc w:val="center"/>
        <w:rPr>
          <w:rStyle w:val="FontStyle37"/>
          <w:rFonts w:eastAsia="Calibri"/>
          <w:b w:val="0"/>
          <w:bCs w:val="0"/>
          <w:sz w:val="18"/>
          <w:szCs w:val="28"/>
        </w:rPr>
      </w:pPr>
      <w:r>
        <w:rPr>
          <w:rStyle w:val="FontStyle36"/>
          <w:rFonts w:eastAsia="Calibri"/>
          <w:szCs w:val="28"/>
        </w:rPr>
        <w:t xml:space="preserve"> (национальный исследовательский университет)»</w:t>
      </w:r>
    </w:p>
    <w:p w14:paraId="012E5D5E" w14:textId="77777777" w:rsidR="00507CBC" w:rsidRDefault="00507CBC">
      <w:pPr>
        <w:pStyle w:val="ac"/>
        <w:pBdr>
          <w:top w:val="single" w:sz="18" w:space="1" w:color="000000"/>
        </w:pBdr>
        <w:spacing w:line="360" w:lineRule="auto"/>
        <w:ind w:firstLine="0"/>
        <w:rPr>
          <w:sz w:val="28"/>
          <w:szCs w:val="28"/>
          <w:lang w:val="ru-RU"/>
        </w:rPr>
      </w:pPr>
    </w:p>
    <w:p w14:paraId="6AC08BE1" w14:textId="77777777" w:rsidR="00507CBC" w:rsidRDefault="00334AD6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Институт № 3 </w:t>
      </w:r>
      <w:r>
        <w:rPr>
          <w:sz w:val="24"/>
          <w:szCs w:val="24"/>
        </w:rPr>
        <w:t>«Системы управления, информатика и электроэнергетика»</w:t>
      </w:r>
    </w:p>
    <w:p w14:paraId="77C3216F" w14:textId="77777777" w:rsidR="00507CBC" w:rsidRDefault="00334AD6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304 «Вычислительные машины, системы и сети»</w:t>
      </w:r>
    </w:p>
    <w:p w14:paraId="13E69DCE" w14:textId="77777777" w:rsidR="00507CBC" w:rsidRDefault="00507CBC">
      <w:pPr>
        <w:ind w:firstLine="0"/>
        <w:jc w:val="center"/>
      </w:pPr>
    </w:p>
    <w:p w14:paraId="1140B2B1" w14:textId="77777777" w:rsidR="00507CBC" w:rsidRDefault="00507CBC">
      <w:pPr>
        <w:ind w:firstLine="0"/>
        <w:jc w:val="center"/>
      </w:pPr>
    </w:p>
    <w:p w14:paraId="7A13F562" w14:textId="780CBF7F" w:rsidR="00507CBC" w:rsidRDefault="00334AD6">
      <w:pPr>
        <w:spacing w:line="24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Отчет по лабораторной работе № </w:t>
      </w:r>
      <w:r w:rsidR="00964EC0">
        <w:rPr>
          <w:shd w:val="clear" w:color="auto" w:fill="FFFFFF"/>
        </w:rPr>
        <w:t>6</w:t>
      </w:r>
    </w:p>
    <w:p w14:paraId="6AB99C92" w14:textId="77777777" w:rsidR="00507CBC" w:rsidRDefault="00334AD6">
      <w:pPr>
        <w:spacing w:line="24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По дисциплине «Операционные системы»</w:t>
      </w:r>
    </w:p>
    <w:p w14:paraId="6DB88380" w14:textId="3DDACC35" w:rsidR="00507CBC" w:rsidRDefault="00334AD6">
      <w:pPr>
        <w:spacing w:line="24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По теме «</w:t>
      </w:r>
      <w:r w:rsidR="00964EC0" w:rsidRPr="00964EC0">
        <w:t xml:space="preserve">Система </w:t>
      </w:r>
      <w:proofErr w:type="spellStart"/>
      <w:r w:rsidR="00964EC0" w:rsidRPr="00964EC0">
        <w:t>межпроцессного</w:t>
      </w:r>
      <w:proofErr w:type="spellEnd"/>
      <w:r w:rsidR="00964EC0" w:rsidRPr="00964EC0">
        <w:t xml:space="preserve"> взаимодействия D-</w:t>
      </w:r>
      <w:proofErr w:type="spellStart"/>
      <w:r w:rsidR="00964EC0" w:rsidRPr="00964EC0">
        <w:t>Bus</w:t>
      </w:r>
      <w:proofErr w:type="spellEnd"/>
      <w:r>
        <w:rPr>
          <w:shd w:val="clear" w:color="auto" w:fill="FFFFFF"/>
        </w:rPr>
        <w:t>»</w:t>
      </w:r>
    </w:p>
    <w:p w14:paraId="5A99A602" w14:textId="77777777" w:rsidR="00507CBC" w:rsidRDefault="00507CBC">
      <w:pPr>
        <w:ind w:firstLine="0"/>
        <w:rPr>
          <w:shd w:val="clear" w:color="auto" w:fill="FFFFFF"/>
        </w:rPr>
      </w:pPr>
    </w:p>
    <w:p w14:paraId="538272C4" w14:textId="77777777" w:rsidR="00507CBC" w:rsidRDefault="00507CBC">
      <w:pPr>
        <w:ind w:firstLine="0"/>
        <w:rPr>
          <w:shd w:val="clear" w:color="auto" w:fill="FFFFFF"/>
        </w:rPr>
      </w:pPr>
    </w:p>
    <w:p w14:paraId="4E79B373" w14:textId="77777777" w:rsidR="00507CBC" w:rsidRDefault="00334AD6">
      <w:pPr>
        <w:ind w:left="1416" w:hanging="1416"/>
        <w:jc w:val="right"/>
      </w:pPr>
      <w:r>
        <w:t>Выполнил:</w:t>
      </w:r>
    </w:p>
    <w:p w14:paraId="2DE63259" w14:textId="77777777" w:rsidR="00507CBC" w:rsidRDefault="00334AD6">
      <w:pPr>
        <w:ind w:left="1416" w:hanging="1416"/>
        <w:jc w:val="right"/>
      </w:pPr>
      <w:r>
        <w:t>студент группы М3О-311Б-22</w:t>
      </w:r>
    </w:p>
    <w:p w14:paraId="73264590" w14:textId="77777777" w:rsidR="00507CBC" w:rsidRDefault="00334AD6">
      <w:pPr>
        <w:ind w:left="1416" w:hanging="1416"/>
        <w:jc w:val="right"/>
      </w:pPr>
      <w:r>
        <w:t>Савич Е.</w:t>
      </w:r>
    </w:p>
    <w:p w14:paraId="1E479F39" w14:textId="77777777" w:rsidR="00507CBC" w:rsidRDefault="00507CBC">
      <w:pPr>
        <w:ind w:left="1416" w:hanging="1416"/>
        <w:jc w:val="center"/>
      </w:pPr>
    </w:p>
    <w:p w14:paraId="3CB41590" w14:textId="77777777" w:rsidR="00507CBC" w:rsidRDefault="00507CBC">
      <w:pPr>
        <w:ind w:left="1416" w:hanging="1416"/>
        <w:jc w:val="center"/>
      </w:pPr>
    </w:p>
    <w:p w14:paraId="63AC1691" w14:textId="77777777" w:rsidR="00507CBC" w:rsidRDefault="00334AD6">
      <w:pPr>
        <w:ind w:left="142"/>
        <w:jc w:val="right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>Проверил:</w:t>
      </w:r>
    </w:p>
    <w:p w14:paraId="5BEAB009" w14:textId="77777777" w:rsidR="00507CBC" w:rsidRDefault="00334AD6">
      <w:pPr>
        <w:spacing w:line="276" w:lineRule="auto"/>
        <w:ind w:left="142"/>
        <w:jc w:val="right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>Борисов А.И.</w:t>
      </w:r>
    </w:p>
    <w:p w14:paraId="557030AB" w14:textId="77777777" w:rsidR="00507CBC" w:rsidRDefault="00507CBC">
      <w:pPr>
        <w:spacing w:line="276" w:lineRule="auto"/>
        <w:ind w:left="142"/>
        <w:jc w:val="right"/>
        <w:rPr>
          <w:rStyle w:val="normaltextrun"/>
          <w:shd w:val="clear" w:color="auto" w:fill="FFFFFF"/>
        </w:rPr>
      </w:pPr>
    </w:p>
    <w:p w14:paraId="4C08036F" w14:textId="77777777" w:rsidR="00507CBC" w:rsidRDefault="00507CBC">
      <w:pPr>
        <w:spacing w:line="276" w:lineRule="auto"/>
        <w:ind w:left="142"/>
        <w:jc w:val="right"/>
        <w:rPr>
          <w:rStyle w:val="normaltextrun"/>
          <w:shd w:val="clear" w:color="auto" w:fill="FFFFFF"/>
        </w:rPr>
      </w:pPr>
    </w:p>
    <w:p w14:paraId="6A78A811" w14:textId="77777777" w:rsidR="00507CBC" w:rsidRDefault="00334AD6">
      <w:pPr>
        <w:spacing w:after="0"/>
        <w:ind w:firstLine="0"/>
        <w:jc w:val="center"/>
        <w:rPr>
          <w:rFonts w:eastAsia="Arial"/>
        </w:rPr>
      </w:pPr>
      <w:r>
        <w:t>Москва</w:t>
      </w:r>
      <w:r>
        <w:br/>
        <w:t>2024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1750378698"/>
        <w:docPartObj>
          <w:docPartGallery w:val="Table of Contents"/>
          <w:docPartUnique/>
        </w:docPartObj>
      </w:sdtPr>
      <w:sdtEndPr/>
      <w:sdtContent>
        <w:p w14:paraId="31D47FD9" w14:textId="77777777" w:rsidR="00507CBC" w:rsidRDefault="00334AD6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472A7BA9" w14:textId="57692D47" w:rsidR="0036126D" w:rsidRDefault="00334A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IndexLink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5454873" w:history="1">
            <w:r w:rsidR="0036126D" w:rsidRPr="00C470E4">
              <w:rPr>
                <w:rStyle w:val="a3"/>
                <w:b/>
                <w:bCs/>
                <w:noProof/>
              </w:rPr>
              <w:t>Задание</w:t>
            </w:r>
            <w:r w:rsidR="0036126D">
              <w:rPr>
                <w:noProof/>
                <w:webHidden/>
              </w:rPr>
              <w:tab/>
            </w:r>
            <w:r w:rsidR="0036126D">
              <w:rPr>
                <w:noProof/>
                <w:webHidden/>
              </w:rPr>
              <w:fldChar w:fldCharType="begin"/>
            </w:r>
            <w:r w:rsidR="0036126D">
              <w:rPr>
                <w:noProof/>
                <w:webHidden/>
              </w:rPr>
              <w:instrText xml:space="preserve"> PAGEREF _Toc185454873 \h </w:instrText>
            </w:r>
            <w:r w:rsidR="0036126D">
              <w:rPr>
                <w:noProof/>
                <w:webHidden/>
              </w:rPr>
            </w:r>
            <w:r w:rsidR="0036126D">
              <w:rPr>
                <w:noProof/>
                <w:webHidden/>
              </w:rPr>
              <w:fldChar w:fldCharType="separate"/>
            </w:r>
            <w:r w:rsidR="0036126D">
              <w:rPr>
                <w:noProof/>
                <w:webHidden/>
              </w:rPr>
              <w:t>3</w:t>
            </w:r>
            <w:r w:rsidR="0036126D">
              <w:rPr>
                <w:noProof/>
                <w:webHidden/>
              </w:rPr>
              <w:fldChar w:fldCharType="end"/>
            </w:r>
          </w:hyperlink>
        </w:p>
        <w:p w14:paraId="43D6ECDE" w14:textId="1F4F34CB" w:rsidR="0036126D" w:rsidRDefault="003612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4874" w:history="1">
            <w:r w:rsidRPr="00C470E4">
              <w:rPr>
                <w:rStyle w:val="a3"/>
                <w:b/>
                <w:bCs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DEC3" w14:textId="779EF4E7" w:rsidR="0036126D" w:rsidRDefault="003612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4875" w:history="1">
            <w:r w:rsidRPr="00C470E4">
              <w:rPr>
                <w:rStyle w:val="a3"/>
                <w:b/>
                <w:bCs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97B6" w14:textId="5CD41C00" w:rsidR="0036126D" w:rsidRDefault="003612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4876" w:history="1">
            <w:r w:rsidRPr="00C470E4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B22F" w14:textId="370FF5C9" w:rsidR="00507CBC" w:rsidRDefault="00334AD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E07F2E" w14:textId="77777777" w:rsidR="00507CBC" w:rsidRDefault="00334AD6">
      <w:r>
        <w:br w:type="page"/>
      </w:r>
    </w:p>
    <w:p w14:paraId="737BD3D6" w14:textId="77777777" w:rsidR="00507CBC" w:rsidRDefault="00334AD6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8545487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</w:p>
    <w:p w14:paraId="077B5632" w14:textId="7F2EC3ED" w:rsidR="00507CBC" w:rsidRDefault="00964EC0" w:rsidP="00964EC0">
      <w:pPr>
        <w:spacing w:line="259" w:lineRule="auto"/>
        <w:ind w:firstLine="708"/>
      </w:pPr>
      <w:r w:rsidRPr="00964EC0">
        <w:t>Написать программу, которая получает на вход файл, определяет его расширение и открывает через соответствующий сервис ОС Linux. Для взаимодействия с сервисами должна использоваться система D-</w:t>
      </w:r>
      <w:proofErr w:type="spellStart"/>
      <w:r w:rsidRPr="00964EC0">
        <w:t>Bus</w:t>
      </w:r>
      <w:proofErr w:type="spellEnd"/>
      <w:r w:rsidRPr="00964EC0">
        <w:t xml:space="preserve">. Создать </w:t>
      </w:r>
      <w:proofErr w:type="spellStart"/>
      <w:r w:rsidRPr="00964EC0">
        <w:t>systemd</w:t>
      </w:r>
      <w:proofErr w:type="spellEnd"/>
      <w:r w:rsidRPr="00964EC0">
        <w:t xml:space="preserve"> юнит файл для D-</w:t>
      </w:r>
      <w:proofErr w:type="spellStart"/>
      <w:r w:rsidRPr="00964EC0">
        <w:t>Bus</w:t>
      </w:r>
      <w:proofErr w:type="spellEnd"/>
      <w:r w:rsidRPr="00964EC0">
        <w:t xml:space="preserve"> сервиса.</w:t>
      </w:r>
      <w:r w:rsidR="00334AD6">
        <w:br w:type="page"/>
      </w:r>
    </w:p>
    <w:p w14:paraId="21A6830C" w14:textId="77777777" w:rsidR="00507CBC" w:rsidRDefault="00334AD6">
      <w:pPr>
        <w:pStyle w:val="1"/>
        <w:spacing w:before="0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8545487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Т</w:t>
      </w:r>
      <w:r>
        <w:rPr>
          <w:rFonts w:ascii="Times New Roman" w:hAnsi="Times New Roman" w:cs="Times New Roman"/>
          <w:b/>
          <w:bCs/>
          <w:color w:val="000000" w:themeColor="text1"/>
        </w:rPr>
        <w:t>екст программы</w:t>
      </w:r>
      <w:bookmarkEnd w:id="1"/>
    </w:p>
    <w:p w14:paraId="0BFE36C2" w14:textId="59B19612" w:rsidR="00507CBC" w:rsidRDefault="00334AD6">
      <w:r>
        <w:tab/>
      </w:r>
      <w:r>
        <w:t xml:space="preserve">Текст программы и примеры исходных данных представлены в репозитории </w:t>
      </w:r>
      <w:hyperlink r:id="rId8">
        <w:r>
          <w:rPr>
            <w:rStyle w:val="a3"/>
          </w:rPr>
          <w:t>https://github.com/El</w:t>
        </w:r>
        <w:r>
          <w:rPr>
            <w:rStyle w:val="a3"/>
          </w:rPr>
          <w:t>i</w:t>
        </w:r>
        <w:r>
          <w:rPr>
            <w:rStyle w:val="a3"/>
          </w:rPr>
          <w:t>k565/Linux/tree/main/LW</w:t>
        </w:r>
      </w:hyperlink>
      <w:r w:rsidR="00964EC0">
        <w:rPr>
          <w:rStyle w:val="a3"/>
        </w:rPr>
        <w:t>6</w:t>
      </w:r>
      <w:r>
        <w:t>.</w:t>
      </w:r>
    </w:p>
    <w:p w14:paraId="32876A53" w14:textId="77777777" w:rsidR="00507CBC" w:rsidRDefault="00507CBC"/>
    <w:p w14:paraId="1006AE53" w14:textId="77777777" w:rsidR="00507CBC" w:rsidRDefault="00334AD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5454875"/>
      <w:r>
        <w:rPr>
          <w:rFonts w:ascii="Times New Roman" w:hAnsi="Times New Roman" w:cs="Times New Roman"/>
          <w:b/>
          <w:bCs/>
          <w:color w:val="000000" w:themeColor="text1"/>
        </w:rPr>
        <w:t>Результат выполнения программы</w:t>
      </w:r>
      <w:bookmarkEnd w:id="2"/>
    </w:p>
    <w:p w14:paraId="6B5A5428" w14:textId="74BDDCFF" w:rsidR="00507CBC" w:rsidRDefault="00964EC0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3CD37885" wp14:editId="652FC5A3">
            <wp:extent cx="3343275" cy="48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709B" w14:textId="2D0ED4ED" w:rsidR="00507CBC" w:rsidRDefault="00334AD6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186743">
        <w:rPr>
          <w:i w:val="0"/>
          <w:iCs w:val="0"/>
          <w:color w:val="000000" w:themeColor="text1"/>
          <w:sz w:val="28"/>
          <w:szCs w:val="28"/>
        </w:rPr>
        <w:t xml:space="preserve">1. </w:t>
      </w:r>
      <w:r>
        <w:rPr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 w:rsidR="00186743">
        <w:rPr>
          <w:i w:val="0"/>
          <w:iCs w:val="0"/>
          <w:color w:val="000000" w:themeColor="text1"/>
          <w:sz w:val="28"/>
          <w:szCs w:val="28"/>
        </w:rPr>
        <w:t>запроса клиента</w:t>
      </w:r>
      <w:r>
        <w:rPr>
          <w:i w:val="0"/>
          <w:iCs w:val="0"/>
          <w:color w:val="000000" w:themeColor="text1"/>
          <w:sz w:val="28"/>
          <w:szCs w:val="28"/>
        </w:rPr>
        <w:t>.</w:t>
      </w:r>
    </w:p>
    <w:p w14:paraId="2D0B404C" w14:textId="75D6AFAF" w:rsidR="00186743" w:rsidRPr="00186743" w:rsidRDefault="00186743" w:rsidP="00186743">
      <w:r>
        <w:t xml:space="preserve">После отправки запроса сервер запускает соответствующий сервис для открытия файла из запроса через </w:t>
      </w:r>
      <w:r>
        <w:rPr>
          <w:lang w:val="en-US"/>
        </w:rPr>
        <w:t>D</w:t>
      </w:r>
      <w:r w:rsidRPr="00186743">
        <w:t>-</w:t>
      </w:r>
      <w:r>
        <w:rPr>
          <w:lang w:val="en-US"/>
        </w:rPr>
        <w:t>Bus</w:t>
      </w:r>
      <w:r w:rsidRPr="00186743">
        <w:t>.</w:t>
      </w:r>
    </w:p>
    <w:p w14:paraId="34529EA1" w14:textId="0E962887" w:rsidR="00507CBC" w:rsidRDefault="00334AD6" w:rsidP="00964EC0">
      <w:r>
        <w:tab/>
      </w:r>
    </w:p>
    <w:p w14:paraId="609C5FCD" w14:textId="77777777" w:rsidR="00507CBC" w:rsidRDefault="00507CBC">
      <w:pPr>
        <w:jc w:val="center"/>
      </w:pPr>
    </w:p>
    <w:p w14:paraId="6A142917" w14:textId="77777777" w:rsidR="00507CBC" w:rsidRDefault="00334AD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5454876"/>
      <w:r>
        <w:rPr>
          <w:rFonts w:ascii="Times New Roman" w:hAnsi="Times New Roman" w:cs="Times New Roman"/>
          <w:b/>
          <w:bCs/>
          <w:color w:val="000000" w:themeColor="text1"/>
        </w:rPr>
        <w:t>Вывод</w:t>
      </w:r>
      <w:bookmarkEnd w:id="3"/>
    </w:p>
    <w:p w14:paraId="22794D98" w14:textId="28CE6ECE" w:rsidR="00507CBC" w:rsidRDefault="00334AD6">
      <w:pPr>
        <w:ind w:firstLine="708"/>
        <w:rPr>
          <w:rFonts w:eastAsiaTheme="majorEastAsia"/>
        </w:rPr>
      </w:pPr>
      <w:r>
        <w:t>В ходе выполнения лабораторной работы был</w:t>
      </w:r>
      <w:r w:rsidR="00964EC0">
        <w:t>и</w:t>
      </w:r>
      <w:r>
        <w:t xml:space="preserve"> написан</w:t>
      </w:r>
      <w:r w:rsidR="00964EC0">
        <w:t>ы</w:t>
      </w:r>
      <w:r>
        <w:t xml:space="preserve"> программы </w:t>
      </w:r>
      <w:r w:rsidR="00964EC0">
        <w:t>сервера и клиента</w:t>
      </w:r>
      <w:r>
        <w:t xml:space="preserve"> на языке </w:t>
      </w:r>
      <w:r>
        <w:rPr>
          <w:lang w:val="en-US"/>
        </w:rPr>
        <w:t>C</w:t>
      </w:r>
      <w:r w:rsidR="00964EC0">
        <w:t xml:space="preserve"> в соответствии с заданием </w:t>
      </w:r>
      <w:r>
        <w:t>и приведены результаты выполнения программы.</w:t>
      </w:r>
    </w:p>
    <w:sectPr w:rsidR="00507CBC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D0E5" w14:textId="77777777" w:rsidR="00334AD6" w:rsidRDefault="00334AD6">
      <w:pPr>
        <w:spacing w:after="0" w:line="240" w:lineRule="auto"/>
      </w:pPr>
      <w:r>
        <w:separator/>
      </w:r>
    </w:p>
  </w:endnote>
  <w:endnote w:type="continuationSeparator" w:id="0">
    <w:p w14:paraId="4FA3A4E4" w14:textId="77777777" w:rsidR="00334AD6" w:rsidRDefault="0033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843A" w14:textId="77777777" w:rsidR="00507CBC" w:rsidRDefault="00507CB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00619"/>
      <w:docPartObj>
        <w:docPartGallery w:val="Page Numbers (Bottom of Page)"/>
        <w:docPartUnique/>
      </w:docPartObj>
    </w:sdtPr>
    <w:sdtEndPr/>
    <w:sdtContent>
      <w:p w14:paraId="2A00B409" w14:textId="77777777" w:rsidR="00507CBC" w:rsidRDefault="00334AD6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78078BCB" w14:textId="77777777" w:rsidR="00507CBC" w:rsidRDefault="00507CB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6871" w14:textId="77777777" w:rsidR="00507CBC" w:rsidRDefault="00507C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4727" w14:textId="77777777" w:rsidR="00334AD6" w:rsidRDefault="00334AD6">
      <w:pPr>
        <w:spacing w:after="0" w:line="240" w:lineRule="auto"/>
      </w:pPr>
      <w:r>
        <w:separator/>
      </w:r>
    </w:p>
  </w:footnote>
  <w:footnote w:type="continuationSeparator" w:id="0">
    <w:p w14:paraId="1E9BE4AF" w14:textId="77777777" w:rsidR="00334AD6" w:rsidRDefault="00334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7CBC"/>
    <w:rsid w:val="00186743"/>
    <w:rsid w:val="00334AD6"/>
    <w:rsid w:val="0036126D"/>
    <w:rsid w:val="00507CBC"/>
    <w:rsid w:val="0096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D3DDCF"/>
  <w15:docId w15:val="{07CAFCA7-9495-4497-9BA5-D4999531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F27"/>
    <w:pPr>
      <w:spacing w:after="16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3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qFormat/>
    <w:rsid w:val="00F07E9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qFormat/>
    <w:rsid w:val="00F07E9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qFormat/>
    <w:rsid w:val="00F07E97"/>
    <w:rPr>
      <w:rFonts w:ascii="Times New Roman" w:hAnsi="Times New Roman" w:cs="Times New Roman"/>
      <w:sz w:val="18"/>
      <w:szCs w:val="18"/>
    </w:rPr>
  </w:style>
  <w:style w:type="character" w:customStyle="1" w:styleId="normaltextrun">
    <w:name w:val="normaltextrun"/>
    <w:basedOn w:val="a0"/>
    <w:qFormat/>
    <w:rsid w:val="00F07E97"/>
  </w:style>
  <w:style w:type="character" w:customStyle="1" w:styleId="10">
    <w:name w:val="Заголовок 1 Знак"/>
    <w:basedOn w:val="a0"/>
    <w:link w:val="1"/>
    <w:uiPriority w:val="9"/>
    <w:qFormat/>
    <w:rsid w:val="006D3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304E97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304E97"/>
    <w:rPr>
      <w:rFonts w:ascii="Arial" w:eastAsia="Arial" w:hAnsi="Arial" w:cs="Arial"/>
      <w:lang w:val="ru-RU" w:eastAsia="ru-RU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304E97"/>
    <w:rPr>
      <w:rFonts w:ascii="Arial" w:eastAsia="Arial" w:hAnsi="Arial" w:cs="Aria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1A0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Unresolved Mention"/>
    <w:basedOn w:val="a0"/>
    <w:uiPriority w:val="99"/>
    <w:semiHidden/>
    <w:unhideWhenUsed/>
    <w:qFormat/>
    <w:rsid w:val="00E81717"/>
    <w:rPr>
      <w:color w:val="000000" w:themeColor="text1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next w:val="a"/>
    <w:uiPriority w:val="35"/>
    <w:unhideWhenUsed/>
    <w:qFormat/>
    <w:rsid w:val="00BB15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yle2">
    <w:name w:val="Style2"/>
    <w:basedOn w:val="a"/>
    <w:qFormat/>
    <w:rsid w:val="00F07E97"/>
    <w:pPr>
      <w:widowControl w:val="0"/>
      <w:spacing w:line="238" w:lineRule="exact"/>
      <w:ind w:hanging="197"/>
    </w:pPr>
    <w:rPr>
      <w:rFonts w:eastAsia="Times New Roman"/>
      <w:szCs w:val="24"/>
    </w:rPr>
  </w:style>
  <w:style w:type="paragraph" w:customStyle="1" w:styleId="Style3">
    <w:name w:val="Style3"/>
    <w:basedOn w:val="a"/>
    <w:qFormat/>
    <w:rsid w:val="00F07E97"/>
    <w:pPr>
      <w:widowControl w:val="0"/>
      <w:spacing w:line="222" w:lineRule="exact"/>
      <w:ind w:firstLine="698"/>
    </w:pPr>
    <w:rPr>
      <w:rFonts w:eastAsia="Times New Roman"/>
      <w:szCs w:val="24"/>
    </w:rPr>
  </w:style>
  <w:style w:type="paragraph" w:customStyle="1" w:styleId="ac">
    <w:name w:val="Нормальный"/>
    <w:qFormat/>
    <w:rsid w:val="00F07E97"/>
    <w:pPr>
      <w:ind w:firstLine="709"/>
      <w:jc w:val="both"/>
    </w:pPr>
    <w:rPr>
      <w:rFonts w:eastAsia="Times New Roman"/>
      <w:sz w:val="20"/>
      <w:szCs w:val="20"/>
      <w:lang w:val="en-US" w:eastAsia="ru-RU"/>
    </w:rPr>
  </w:style>
  <w:style w:type="paragraph" w:styleId="ad">
    <w:name w:val="List Paragraph"/>
    <w:basedOn w:val="a"/>
    <w:uiPriority w:val="34"/>
    <w:qFormat/>
    <w:rsid w:val="00081586"/>
    <w:pPr>
      <w:ind w:left="720"/>
      <w:contextualSpacing/>
    </w:pPr>
  </w:style>
  <w:style w:type="paragraph" w:styleId="ae">
    <w:name w:val="index heading"/>
    <w:basedOn w:val="Heading"/>
  </w:style>
  <w:style w:type="paragraph" w:styleId="af">
    <w:name w:val="TOC Heading"/>
    <w:basedOn w:val="1"/>
    <w:next w:val="a"/>
    <w:uiPriority w:val="39"/>
    <w:unhideWhenUsed/>
    <w:qFormat/>
    <w:rsid w:val="00304E9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04E97"/>
    <w:pPr>
      <w:spacing w:after="10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6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1A08A9"/>
    <w:pPr>
      <w:spacing w:after="100"/>
      <w:ind w:left="280"/>
    </w:pPr>
  </w:style>
  <w:style w:type="character" w:styleId="af0">
    <w:name w:val="FollowedHyperlink"/>
    <w:basedOn w:val="a0"/>
    <w:uiPriority w:val="99"/>
    <w:semiHidden/>
    <w:unhideWhenUsed/>
    <w:rsid w:val="00964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k565/Linux/tree/main/LW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A2CA-114A-4173-B112-B62CB6D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Savich</dc:creator>
  <dc:description/>
  <cp:lastModifiedBy>Elisey Savich</cp:lastModifiedBy>
  <cp:revision>35</cp:revision>
  <cp:lastPrinted>2024-05-19T22:27:00Z</cp:lastPrinted>
  <dcterms:created xsi:type="dcterms:W3CDTF">2024-03-17T19:52:00Z</dcterms:created>
  <dcterms:modified xsi:type="dcterms:W3CDTF">2024-12-18T19:54:00Z</dcterms:modified>
  <dc:language>en-US</dc:language>
</cp:coreProperties>
</file>