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8C" w:rsidRDefault="0027798C" w:rsidP="0027798C">
      <w:r>
        <w:t>О программе.</w:t>
      </w:r>
    </w:p>
    <w:p w:rsidR="0027798C" w:rsidRDefault="0027798C" w:rsidP="0027798C">
      <w:r>
        <w:t>Программа «Методы оптимизации 2010».</w:t>
      </w:r>
    </w:p>
    <w:p w:rsidR="0027798C" w:rsidRDefault="0027798C" w:rsidP="0027798C">
      <w:r>
        <w:t xml:space="preserve">Авторы: студенты </w:t>
      </w:r>
      <w:proofErr w:type="spellStart"/>
      <w:r>
        <w:t>СибГАУ</w:t>
      </w:r>
      <w:proofErr w:type="spellEnd"/>
      <w:r>
        <w:t xml:space="preserve"> ИИТК группы БИ-72</w:t>
      </w:r>
    </w:p>
    <w:p w:rsidR="0027798C" w:rsidRDefault="0027798C" w:rsidP="0027798C">
      <w:r>
        <w:t>Белоконь Александр Владимирович,</w:t>
      </w:r>
    </w:p>
    <w:p w:rsidR="0027798C" w:rsidRDefault="0027798C" w:rsidP="0027798C">
      <w:proofErr w:type="spellStart"/>
      <w:r>
        <w:t>Почкаенко</w:t>
      </w:r>
      <w:proofErr w:type="spellEnd"/>
      <w:r>
        <w:t xml:space="preserve"> Василий Юрьевич,</w:t>
      </w:r>
    </w:p>
    <w:p w:rsidR="0027798C" w:rsidRDefault="0027798C" w:rsidP="0027798C">
      <w:r>
        <w:t>Проскурин Александр Викторович.</w:t>
      </w:r>
    </w:p>
    <w:p w:rsidR="00B370B5" w:rsidRDefault="00B370B5"/>
    <w:p w:rsidR="0027798C" w:rsidRDefault="0027798C">
      <w:r>
        <w:t>Справка.</w:t>
      </w:r>
    </w:p>
    <w:p w:rsidR="0027798C" w:rsidRDefault="0027798C">
      <w:r>
        <w:t>Главное окно программы состоит из двух частей:</w:t>
      </w:r>
    </w:p>
    <w:p w:rsidR="0027798C" w:rsidRDefault="0027798C" w:rsidP="0027798C">
      <w:pPr>
        <w:pStyle w:val="a3"/>
        <w:numPr>
          <w:ilvl w:val="0"/>
          <w:numId w:val="1"/>
        </w:numPr>
      </w:pPr>
      <w:r>
        <w:t>Выбор метода оптимизации и типа функции;</w:t>
      </w:r>
    </w:p>
    <w:p w:rsidR="0027798C" w:rsidRDefault="0027798C" w:rsidP="0027798C">
      <w:pPr>
        <w:pStyle w:val="a3"/>
        <w:numPr>
          <w:ilvl w:val="0"/>
          <w:numId w:val="1"/>
        </w:numPr>
      </w:pPr>
      <w:r>
        <w:t>Установка используемых значений.</w:t>
      </w:r>
    </w:p>
    <w:p w:rsidR="0027798C" w:rsidRDefault="0027798C" w:rsidP="0027798C"/>
    <w:p w:rsidR="0027798C" w:rsidRDefault="0027798C" w:rsidP="0027798C">
      <w:pPr>
        <w:jc w:val="center"/>
      </w:pPr>
      <w:r>
        <w:t>Выбор метода оптимизации и типа функции</w:t>
      </w:r>
    </w:p>
    <w:p w:rsidR="00446DCE" w:rsidRDefault="0027798C" w:rsidP="0027798C">
      <w:pPr>
        <w:jc w:val="left"/>
      </w:pPr>
      <w:r>
        <w:t>Метод оптимизации</w:t>
      </w:r>
      <w:r w:rsidR="00446DCE">
        <w:t xml:space="preserve"> выбирается в выпадающем списке.</w:t>
      </w:r>
    </w:p>
    <w:p w:rsidR="0027798C" w:rsidRDefault="00446DCE" w:rsidP="0027798C">
      <w:pPr>
        <w:jc w:val="left"/>
      </w:pPr>
      <w:r>
        <w:t xml:space="preserve">Для каждого метода доступен выбор квадратичной функции. Для выбора овражной функции необходимо данным методом пройти квадратичную (либо разблокировать ее при помощи пароля в пункте меню «Разблокировать овражную функцию»). </w:t>
      </w:r>
    </w:p>
    <w:p w:rsidR="00446DCE" w:rsidRDefault="00446DCE" w:rsidP="0027798C">
      <w:pPr>
        <w:jc w:val="left"/>
      </w:pPr>
      <w:r>
        <w:t>В случае если вы разблокировали овражную функцию и совершили ошибок больше допустимого, овражная функция снова блокируется.</w:t>
      </w:r>
    </w:p>
    <w:p w:rsidR="00446DCE" w:rsidRDefault="00446DCE" w:rsidP="0027798C">
      <w:pPr>
        <w:jc w:val="left"/>
      </w:pPr>
      <w:r>
        <w:t>После выбора метода оптимизации и типа функции нажмите кнопку «Далее».</w:t>
      </w:r>
    </w:p>
    <w:p w:rsidR="00446DCE" w:rsidRDefault="00446DCE" w:rsidP="0027798C">
      <w:pPr>
        <w:jc w:val="left"/>
      </w:pPr>
    </w:p>
    <w:p w:rsidR="00446DCE" w:rsidRDefault="00446DCE" w:rsidP="00446DCE">
      <w:pPr>
        <w:jc w:val="center"/>
      </w:pPr>
      <w:r>
        <w:t>Установка используемых значений</w:t>
      </w:r>
    </w:p>
    <w:p w:rsidR="007E79F2" w:rsidRDefault="007E79F2" w:rsidP="007E79F2">
      <w:pPr>
        <w:jc w:val="left"/>
      </w:pPr>
      <w:r>
        <w:t>Данная вкладка содержит выбор способа установки значений и их реализацию.</w:t>
      </w:r>
    </w:p>
    <w:p w:rsidR="007E79F2" w:rsidRDefault="007E79F2" w:rsidP="007E79F2">
      <w:pPr>
        <w:jc w:val="left"/>
      </w:pPr>
      <w:r>
        <w:t>Есть два способа установки значений:</w:t>
      </w:r>
    </w:p>
    <w:p w:rsidR="007E79F2" w:rsidRDefault="007E79F2" w:rsidP="007E79F2">
      <w:pPr>
        <w:pStyle w:val="a3"/>
        <w:numPr>
          <w:ilvl w:val="0"/>
          <w:numId w:val="3"/>
        </w:numPr>
        <w:jc w:val="left"/>
      </w:pPr>
      <w:r>
        <w:t>Выбор варианта;</w:t>
      </w:r>
    </w:p>
    <w:p w:rsidR="007E79F2" w:rsidRDefault="007E79F2" w:rsidP="007E79F2">
      <w:pPr>
        <w:pStyle w:val="a3"/>
        <w:numPr>
          <w:ilvl w:val="0"/>
          <w:numId w:val="3"/>
        </w:numPr>
        <w:jc w:val="left"/>
      </w:pPr>
      <w:r>
        <w:t>Ввод вручную.</w:t>
      </w:r>
    </w:p>
    <w:p w:rsidR="007E79F2" w:rsidRDefault="007E79F2" w:rsidP="007E79F2">
      <w:pPr>
        <w:jc w:val="center"/>
      </w:pPr>
      <w:r>
        <w:t>Выбор варианта</w:t>
      </w:r>
    </w:p>
    <w:p w:rsidR="007E79F2" w:rsidRDefault="007E79F2" w:rsidP="007E79F2">
      <w:pPr>
        <w:jc w:val="left"/>
      </w:pPr>
      <w:r>
        <w:t>На форме имеется выпадающий список для выбора уже существующего варианта. Все необходимые данные уже введены и остается только выбрать вариант и нажать кнопку «Далее».</w:t>
      </w:r>
    </w:p>
    <w:p w:rsidR="007E79F2" w:rsidRDefault="007E79F2" w:rsidP="007E79F2">
      <w:pPr>
        <w:jc w:val="center"/>
      </w:pPr>
      <w:r>
        <w:t>Ввод вручную</w:t>
      </w:r>
    </w:p>
    <w:p w:rsidR="007E79F2" w:rsidRDefault="00500C31" w:rsidP="00500C31">
      <w:pPr>
        <w:jc w:val="left"/>
      </w:pPr>
      <w:r>
        <w:t>Вам необходимо вручную заполнить поля формы</w:t>
      </w:r>
      <w:proofErr w:type="gramStart"/>
      <w:r>
        <w:t>.</w:t>
      </w:r>
      <w:proofErr w:type="gramEnd"/>
      <w:r>
        <w:t xml:space="preserve"> П</w:t>
      </w:r>
      <w:r w:rsidR="007E79F2">
        <w:t>оля сгруппированы в две колонки:</w:t>
      </w:r>
    </w:p>
    <w:p w:rsidR="007E79F2" w:rsidRDefault="007E79F2" w:rsidP="007E79F2">
      <w:pPr>
        <w:pStyle w:val="a3"/>
        <w:numPr>
          <w:ilvl w:val="0"/>
          <w:numId w:val="4"/>
        </w:numPr>
      </w:pPr>
      <w:r>
        <w:t>Коэффициенты – содержит поля, предназначенные для ввода коэ</w:t>
      </w:r>
      <w:r w:rsidR="00500C31">
        <w:t xml:space="preserve">ффициентов </w:t>
      </w:r>
      <w:r>
        <w:t>функции</w:t>
      </w:r>
      <w:r w:rsidR="00500C31">
        <w:t xml:space="preserve"> (формула функции расположена в верхней части окна</w:t>
      </w:r>
      <w:r w:rsidR="00396234">
        <w:t xml:space="preserve"> программы</w:t>
      </w:r>
      <w:r w:rsidR="00500C31">
        <w:t>)</w:t>
      </w:r>
      <w:r>
        <w:t>;</w:t>
      </w:r>
    </w:p>
    <w:p w:rsidR="007E79F2" w:rsidRDefault="007E79F2" w:rsidP="007E79F2">
      <w:pPr>
        <w:pStyle w:val="a3"/>
        <w:numPr>
          <w:ilvl w:val="0"/>
          <w:numId w:val="4"/>
        </w:numPr>
      </w:pPr>
      <w:r>
        <w:t>Начальные условия – содержит поля задания точности, установки длин шагов и коэффициента изменения шага, а также задание начальной точки.</w:t>
      </w:r>
    </w:p>
    <w:p w:rsidR="007E79F2" w:rsidRDefault="007E79F2" w:rsidP="007E79F2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500C31" w:rsidRDefault="00500C31" w:rsidP="007E79F2">
      <w:r>
        <w:t>В поля необходимо вводить только числа (целые и десятичные) – другие символы будут интерпретироваться как нули.</w:t>
      </w:r>
    </w:p>
    <w:p w:rsidR="007E79F2" w:rsidRDefault="00500C31" w:rsidP="007E79F2">
      <w:pPr>
        <w:jc w:val="left"/>
      </w:pPr>
      <w:r>
        <w:t>Когда будут заполнены все поля, нажмите кнопку «Далее».</w:t>
      </w:r>
    </w:p>
    <w:sectPr w:rsidR="007E79F2" w:rsidSect="003656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B4F"/>
    <w:multiLevelType w:val="hybridMultilevel"/>
    <w:tmpl w:val="0658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6655F"/>
    <w:multiLevelType w:val="hybridMultilevel"/>
    <w:tmpl w:val="7B4C7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F0CCD"/>
    <w:multiLevelType w:val="hybridMultilevel"/>
    <w:tmpl w:val="762E3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D5F81"/>
    <w:multiLevelType w:val="hybridMultilevel"/>
    <w:tmpl w:val="244248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36561D"/>
    <w:rsid w:val="00035314"/>
    <w:rsid w:val="002710E1"/>
    <w:rsid w:val="0027798C"/>
    <w:rsid w:val="0036561D"/>
    <w:rsid w:val="00396234"/>
    <w:rsid w:val="0040156C"/>
    <w:rsid w:val="00446DCE"/>
    <w:rsid w:val="00500C31"/>
    <w:rsid w:val="00522C4A"/>
    <w:rsid w:val="005A39B3"/>
    <w:rsid w:val="006F4E37"/>
    <w:rsid w:val="00742E1E"/>
    <w:rsid w:val="007E79F2"/>
    <w:rsid w:val="00B370B5"/>
    <w:rsid w:val="00C543F9"/>
    <w:rsid w:val="00C73000"/>
    <w:rsid w:val="00C976BF"/>
    <w:rsid w:val="00CF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8C"/>
    <w:pPr>
      <w:spacing w:after="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276"/>
    <w:pPr>
      <w:keepNext/>
      <w:keepLines/>
      <w:widowControl w:val="0"/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5276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52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F527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277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2010-05-29T04:58:00Z</dcterms:created>
  <dcterms:modified xsi:type="dcterms:W3CDTF">2010-05-29T05:36:00Z</dcterms:modified>
</cp:coreProperties>
</file>