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46B" w14:textId="447A203A" w:rsidR="004C7824" w:rsidRPr="004C7824" w:rsidRDefault="00B80DCA" w:rsidP="00E6138B">
      <w:pPr>
        <w:shd w:val="clear" w:color="auto" w:fill="F2F2F2" w:themeFill="background1" w:themeFillShade="F2"/>
        <w:tabs>
          <w:tab w:val="center" w:pos="11181"/>
          <w:tab w:val="left" w:pos="18690"/>
        </w:tabs>
        <w:spacing w:after="0" w:line="240" w:lineRule="auto"/>
        <w:jc w:val="both"/>
        <w:rPr>
          <w:rFonts w:ascii="Algerian" w:hAnsi="Algerian"/>
          <w:b/>
          <w:sz w:val="36"/>
        </w:rPr>
      </w:pPr>
      <w:r>
        <w:rPr>
          <w:rFonts w:ascii="Algerian" w:hAnsi="Algerian"/>
          <w:b/>
          <w:sz w:val="36"/>
        </w:rPr>
        <w:t xml:space="preserve">                                                                         </w:t>
      </w:r>
      <w:r w:rsidR="004C7824" w:rsidRPr="004C7824">
        <w:rPr>
          <w:rFonts w:ascii="Algerian" w:hAnsi="Algerian"/>
          <w:b/>
          <w:sz w:val="36"/>
        </w:rPr>
        <w:t>MINISTRY OF EDUCATION, SCIENCE AND TECHNOLOGY</w:t>
      </w:r>
      <w:r>
        <w:rPr>
          <w:rFonts w:ascii="Algerian" w:hAnsi="Algerian"/>
          <w:b/>
          <w:sz w:val="36"/>
        </w:rPr>
        <w:t xml:space="preserve">         </w:t>
      </w:r>
      <w:r w:rsidR="00E6138B">
        <w:rPr>
          <w:rFonts w:ascii="Algerian" w:hAnsi="Algerian"/>
          <w:b/>
          <w:sz w:val="36"/>
        </w:rPr>
        <w:t xml:space="preserve">          </w:t>
      </w:r>
      <w:r w:rsidRPr="0082279C">
        <w:rPr>
          <w:rFonts w:ascii="Times New Roman" w:hAnsi="Times New Roman" w:cs="Times New Roman"/>
          <w:b/>
        </w:rPr>
        <w:t xml:space="preserve">SCHOOL </w:t>
      </w:r>
      <w:r w:rsidR="0029439E" w:rsidRPr="0082279C">
        <w:rPr>
          <w:rFonts w:ascii="Times New Roman" w:hAnsi="Times New Roman" w:cs="Times New Roman"/>
          <w:b/>
        </w:rPr>
        <w:t>NAME</w:t>
      </w:r>
      <w:r w:rsidR="0029439E" w:rsidRPr="00B80DCA">
        <w:rPr>
          <w:rFonts w:ascii="20th Century Font" w:hAnsi="20th Century Font"/>
          <w:b/>
        </w:rPr>
        <w:t>:</w:t>
      </w:r>
      <w:r w:rsidR="0029439E" w:rsidRPr="0029439E">
        <w:rPr>
          <w:rFonts w:ascii="Algerian" w:hAnsi="Algerian"/>
          <w:b/>
        </w:rPr>
        <w:t xml:space="preserve"> </w:t>
      </w:r>
    </w:p>
    <w:p w14:paraId="28057D6C" w14:textId="102DB4B4" w:rsidR="004C7824" w:rsidRPr="0082279C" w:rsidRDefault="00E6138B" w:rsidP="00E6138B">
      <w:pPr>
        <w:shd w:val="clear" w:color="auto" w:fill="F2F2F2" w:themeFill="background1" w:themeFillShade="F2"/>
        <w:tabs>
          <w:tab w:val="left" w:pos="1530"/>
          <w:tab w:val="center" w:pos="11181"/>
          <w:tab w:val="left" w:pos="17040"/>
        </w:tabs>
        <w:spacing w:after="0" w:line="240" w:lineRule="auto"/>
        <w:rPr>
          <w:rFonts w:ascii="Algerian" w:hAnsi="Algerian"/>
          <w:b/>
          <w:sz w:val="36"/>
        </w:rPr>
      </w:pPr>
      <w:r>
        <w:rPr>
          <w:rFonts w:ascii="Algerian" w:hAnsi="Algerian"/>
          <w:b/>
          <w:sz w:val="36"/>
        </w:rPr>
        <w:tab/>
      </w:r>
      <w:r w:rsidRPr="0082279C">
        <w:rPr>
          <w:rFonts w:ascii="Times New Roman" w:hAnsi="Times New Roman" w:cs="Times New Roman"/>
          <w:b/>
        </w:rPr>
        <w:t>TEACHER’S NAME:</w:t>
      </w:r>
      <w:r w:rsidR="0029439E">
        <w:rPr>
          <w:b/>
        </w:rPr>
        <w:t xml:space="preserve"> </w:t>
      </w:r>
      <w:r w:rsidR="0029439E" w:rsidRPr="00101BD5">
        <w:rPr>
          <w:rFonts w:ascii="Algerian" w:hAnsi="Algerian"/>
          <w:b/>
        </w:rPr>
        <w:t xml:space="preserve"> </w:t>
      </w:r>
      <w:r>
        <w:rPr>
          <w:rFonts w:ascii="Algerian" w:hAnsi="Algerian"/>
          <w:b/>
          <w:sz w:val="36"/>
        </w:rPr>
        <w:tab/>
      </w:r>
      <w:r w:rsidR="004C7824" w:rsidRPr="004C7824">
        <w:rPr>
          <w:rFonts w:ascii="Algerian" w:hAnsi="Algerian"/>
          <w:b/>
          <w:sz w:val="36"/>
        </w:rPr>
        <w:t>SCHEME OF WORK</w:t>
      </w:r>
      <w:r>
        <w:rPr>
          <w:rFonts w:ascii="Algerian" w:hAnsi="Algerian"/>
          <w:b/>
          <w:sz w:val="36"/>
        </w:rPr>
        <w:tab/>
      </w:r>
      <w:r w:rsidRPr="0082279C">
        <w:rPr>
          <w:rFonts w:ascii="Times New Roman" w:hAnsi="Times New Roman" w:cs="Times New Roman"/>
          <w:b/>
        </w:rPr>
        <w:t>TERM:</w:t>
      </w:r>
      <w:r w:rsidRPr="00B80DCA">
        <w:rPr>
          <w:b/>
        </w:rPr>
        <w:t xml:space="preserve"> </w:t>
      </w:r>
      <w:r w:rsidRPr="0082279C">
        <w:rPr>
          <w:rFonts w:ascii="Algerian" w:hAnsi="Algerian"/>
          <w:b/>
        </w:rPr>
        <w:t>1</w:t>
      </w:r>
      <w:r w:rsidRPr="0082279C">
        <w:rPr>
          <w:rFonts w:ascii="Algerian" w:hAnsi="Algerian"/>
          <w:b/>
          <w:vertAlign w:val="superscript"/>
        </w:rPr>
        <w:t>ST</w:t>
      </w:r>
      <w:r w:rsidRPr="0082279C">
        <w:rPr>
          <w:rFonts w:ascii="Algerian" w:hAnsi="Algerian"/>
          <w:b/>
        </w:rPr>
        <w:t xml:space="preserve"> AND 2</w:t>
      </w:r>
      <w:r w:rsidRPr="0082279C">
        <w:rPr>
          <w:rFonts w:ascii="Algerian" w:hAnsi="Algerian"/>
          <w:b/>
          <w:vertAlign w:val="superscript"/>
        </w:rPr>
        <w:t>ND</w:t>
      </w:r>
    </w:p>
    <w:p w14:paraId="75A955D3" w14:textId="00C27CB6" w:rsidR="004C7824" w:rsidRPr="00B80DCA" w:rsidRDefault="00E9463A" w:rsidP="00E6138B">
      <w:pPr>
        <w:pStyle w:val="ListParagraph"/>
        <w:shd w:val="clear" w:color="auto" w:fill="F2F2F2" w:themeFill="background1" w:themeFillShade="F2"/>
        <w:spacing w:after="0"/>
        <w:ind w:left="1079"/>
        <w:rPr>
          <w:rFonts w:ascii="20th Century Font" w:hAnsi="20th Century Font"/>
          <w:b/>
        </w:rPr>
      </w:pPr>
      <w:r w:rsidRPr="00B80DCA">
        <w:rPr>
          <w:rFonts w:ascii="20th Century Font" w:hAnsi="20th Century Font"/>
          <w:b/>
        </w:rPr>
        <w:tab/>
      </w:r>
      <w:r w:rsidR="00E6138B" w:rsidRPr="0082279C">
        <w:rPr>
          <w:rFonts w:ascii="Times New Roman" w:hAnsi="Times New Roman" w:cs="Times New Roman"/>
          <w:b/>
        </w:rPr>
        <w:t xml:space="preserve"> SUBJECT:</w:t>
      </w:r>
      <w:r w:rsidR="00E6138B" w:rsidRPr="0082279C">
        <w:rPr>
          <w:rFonts w:ascii="Algerian" w:hAnsi="Algerian"/>
          <w:b/>
        </w:rPr>
        <w:t xml:space="preserve"> HISTORY</w:t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B80DCA" w:rsidRPr="00B80DCA">
        <w:rPr>
          <w:rFonts w:ascii="20th Century Font" w:hAnsi="20th Century Font"/>
          <w:b/>
        </w:rPr>
        <w:t xml:space="preserve">                            </w:t>
      </w:r>
      <w:r w:rsidR="00E6138B">
        <w:rPr>
          <w:rFonts w:ascii="20th Century Font" w:hAnsi="20th Century Font"/>
          <w:b/>
        </w:rPr>
        <w:t xml:space="preserve">         </w:t>
      </w:r>
      <w:r w:rsidR="00E6138B" w:rsidRPr="0082279C">
        <w:rPr>
          <w:rFonts w:ascii="Times New Roman" w:hAnsi="Times New Roman" w:cs="Times New Roman"/>
          <w:b/>
        </w:rPr>
        <w:t>YEAR:</w:t>
      </w:r>
      <w:r w:rsidR="00E6138B" w:rsidRPr="00B80DCA">
        <w:rPr>
          <w:b/>
        </w:rPr>
        <w:t xml:space="preserve"> </w:t>
      </w:r>
      <w:r w:rsidR="00E6138B" w:rsidRPr="0082279C">
        <w:rPr>
          <w:rFonts w:ascii="Algerian" w:hAnsi="Algerian"/>
          <w:b/>
        </w:rPr>
        <w:t>202</w:t>
      </w:r>
      <w:r w:rsidR="00986B0E">
        <w:rPr>
          <w:rFonts w:ascii="Algerian" w:hAnsi="Algerian"/>
          <w:b/>
        </w:rPr>
        <w:t>5</w:t>
      </w:r>
    </w:p>
    <w:p w14:paraId="7C4E6554" w14:textId="1BA680D9" w:rsidR="004C7824" w:rsidRPr="00B80DCA" w:rsidRDefault="004C7824" w:rsidP="00E6138B">
      <w:pPr>
        <w:pStyle w:val="ListParagraph"/>
        <w:shd w:val="clear" w:color="auto" w:fill="F2F2F2" w:themeFill="background1" w:themeFillShade="F2"/>
        <w:spacing w:after="0"/>
        <w:ind w:left="1079"/>
        <w:rPr>
          <w:b/>
        </w:rPr>
      </w:pPr>
      <w:r w:rsidRPr="0082279C">
        <w:rPr>
          <w:rFonts w:ascii="Times New Roman" w:hAnsi="Times New Roman" w:cs="Times New Roman"/>
          <w:b/>
        </w:rPr>
        <w:t xml:space="preserve">        </w:t>
      </w:r>
      <w:r w:rsidR="00E6138B" w:rsidRPr="0082279C">
        <w:rPr>
          <w:rFonts w:ascii="Times New Roman" w:hAnsi="Times New Roman" w:cs="Times New Roman"/>
          <w:b/>
        </w:rPr>
        <w:t xml:space="preserve"> FORM:</w:t>
      </w:r>
      <w:r w:rsidR="00E6138B" w:rsidRPr="00B80DCA">
        <w:rPr>
          <w:b/>
        </w:rPr>
        <w:t xml:space="preserve"> </w:t>
      </w:r>
      <w:r w:rsidR="00E6138B" w:rsidRPr="0082279C">
        <w:rPr>
          <w:rFonts w:ascii="Algerian" w:hAnsi="Algerian"/>
          <w:b/>
        </w:rPr>
        <w:t>THREE</w:t>
      </w:r>
      <w:r w:rsidRPr="0082279C">
        <w:rPr>
          <w:rFonts w:ascii="Algerian" w:hAnsi="Algerian"/>
          <w:b/>
        </w:rPr>
        <w:t xml:space="preserve">    </w:t>
      </w:r>
      <w:r w:rsidRPr="00B80DCA">
        <w:rPr>
          <w:b/>
        </w:rPr>
        <w:t xml:space="preserve">                                                                                                                                          </w:t>
      </w:r>
      <w:r w:rsidR="00EC52BA" w:rsidRPr="00B80DCA">
        <w:rPr>
          <w:b/>
        </w:rPr>
        <w:t xml:space="preserve">                      </w:t>
      </w:r>
      <w:r w:rsidR="00B80DCA" w:rsidRPr="00B80DCA">
        <w:rPr>
          <w:b/>
        </w:rPr>
        <w:t xml:space="preserve">    </w:t>
      </w:r>
      <w:r w:rsidR="00E6138B">
        <w:rPr>
          <w:b/>
        </w:rPr>
        <w:t xml:space="preserve">                                                                                       </w:t>
      </w:r>
      <w:r w:rsidRPr="00B80DCA">
        <w:rPr>
          <w:b/>
        </w:rPr>
        <w:t xml:space="preserve">                                                                                                         </w:t>
      </w:r>
    </w:p>
    <w:tbl>
      <w:tblPr>
        <w:tblStyle w:val="TableGrid"/>
        <w:tblW w:w="2250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87"/>
        <w:gridCol w:w="2789"/>
        <w:gridCol w:w="3154"/>
        <w:gridCol w:w="1170"/>
        <w:gridCol w:w="990"/>
        <w:gridCol w:w="1170"/>
        <w:gridCol w:w="3181"/>
        <w:gridCol w:w="51"/>
        <w:gridCol w:w="2399"/>
        <w:gridCol w:w="31"/>
        <w:gridCol w:w="2475"/>
        <w:gridCol w:w="38"/>
        <w:gridCol w:w="7"/>
        <w:gridCol w:w="30"/>
        <w:gridCol w:w="2228"/>
      </w:tblGrid>
      <w:tr w:rsidR="00FA7B91" w:rsidRPr="00592B96" w14:paraId="63BA4DFA" w14:textId="77777777" w:rsidTr="003A3493">
        <w:trPr>
          <w:cantSplit/>
          <w:trHeight w:val="1134"/>
        </w:trPr>
        <w:tc>
          <w:tcPr>
            <w:tcW w:w="2787" w:type="dxa"/>
            <w:shd w:val="clear" w:color="auto" w:fill="95B3D7" w:themeFill="accent1" w:themeFillTint="99"/>
          </w:tcPr>
          <w:p w14:paraId="064BC972" w14:textId="1FA5C6CD" w:rsidR="002E7335" w:rsidRPr="003A3493" w:rsidRDefault="002E7335" w:rsidP="002E7335">
            <w:pPr>
              <w:ind w:left="-1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MAIN COMPETENCE</w:t>
            </w:r>
          </w:p>
        </w:tc>
        <w:tc>
          <w:tcPr>
            <w:tcW w:w="2789" w:type="dxa"/>
            <w:shd w:val="clear" w:color="auto" w:fill="95B3D7" w:themeFill="accent1" w:themeFillTint="99"/>
          </w:tcPr>
          <w:p w14:paraId="247BD83B" w14:textId="5371EEA9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SPECIFIC COMPETENCE</w:t>
            </w:r>
          </w:p>
        </w:tc>
        <w:tc>
          <w:tcPr>
            <w:tcW w:w="3154" w:type="dxa"/>
            <w:shd w:val="clear" w:color="auto" w:fill="95B3D7" w:themeFill="accent1" w:themeFillTint="99"/>
          </w:tcPr>
          <w:p w14:paraId="198B562A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TEACHER’S</w:t>
            </w:r>
          </w:p>
          <w:p w14:paraId="4B86BB23" w14:textId="11754341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162DA78E" w14:textId="7CBA0FE0" w:rsidR="002E7335" w:rsidRPr="003A3493" w:rsidRDefault="002E7335" w:rsidP="001B4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14:paraId="339E7177" w14:textId="0763AE98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3E2323A7" w14:textId="15F358B2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32" w:type="dxa"/>
            <w:gridSpan w:val="2"/>
            <w:shd w:val="clear" w:color="auto" w:fill="95B3D7" w:themeFill="accent1" w:themeFillTint="99"/>
          </w:tcPr>
          <w:p w14:paraId="6B45123F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2430" w:type="dxa"/>
            <w:gridSpan w:val="2"/>
            <w:shd w:val="clear" w:color="auto" w:fill="95B3D7" w:themeFill="accent1" w:themeFillTint="99"/>
          </w:tcPr>
          <w:p w14:paraId="53D9D8B2" w14:textId="5EF26A72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T/</w:t>
            </w:r>
            <w:r w:rsidR="003A3493"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L AIDS</w:t>
            </w:r>
          </w:p>
        </w:tc>
        <w:tc>
          <w:tcPr>
            <w:tcW w:w="2520" w:type="dxa"/>
            <w:gridSpan w:val="3"/>
            <w:shd w:val="clear" w:color="auto" w:fill="95B3D7" w:themeFill="accent1" w:themeFillTint="99"/>
          </w:tcPr>
          <w:p w14:paraId="675B0E63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2258" w:type="dxa"/>
            <w:gridSpan w:val="2"/>
            <w:shd w:val="clear" w:color="auto" w:fill="95B3D7" w:themeFill="accent1" w:themeFillTint="99"/>
          </w:tcPr>
          <w:p w14:paraId="2B43D11F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A7B91" w:rsidRPr="00D7337B" w14:paraId="343C8C5F" w14:textId="77777777" w:rsidTr="003A3493">
        <w:trPr>
          <w:cantSplit/>
          <w:trHeight w:val="2321"/>
        </w:trPr>
        <w:tc>
          <w:tcPr>
            <w:tcW w:w="2787" w:type="dxa"/>
            <w:vMerge w:val="restart"/>
            <w:shd w:val="clear" w:color="auto" w:fill="auto"/>
          </w:tcPr>
          <w:p w14:paraId="54C62F75" w14:textId="77777777" w:rsidR="002E7335" w:rsidRPr="007F3216" w:rsidRDefault="002E7335" w:rsidP="002E7335">
            <w:pPr>
              <w:ind w:left="-104" w:firstLine="104"/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1. ESTABLISHMENT OF COLONIAL RULE AND AFRICAN REACTION</w:t>
            </w:r>
          </w:p>
        </w:tc>
        <w:tc>
          <w:tcPr>
            <w:tcW w:w="2789" w:type="dxa"/>
            <w:vMerge w:val="restart"/>
            <w:shd w:val="clear" w:color="auto" w:fill="auto"/>
          </w:tcPr>
          <w:p w14:paraId="52177D82" w14:textId="02A773C6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Scramble for and Partition of Africa</w:t>
            </w:r>
          </w:p>
          <w:p w14:paraId="6A36D48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</w:tcPr>
          <w:p w14:paraId="5AA1DEB7" w14:textId="77777777" w:rsidR="002E7335" w:rsidRPr="007F3216" w:rsidRDefault="002E7335" w:rsidP="002E73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the meaning and causes of scramble for and partition of Africa.</w:t>
            </w:r>
          </w:p>
          <w:p w14:paraId="0EEA04F9" w14:textId="77777777" w:rsidR="002E7335" w:rsidRPr="007F3216" w:rsidRDefault="002E7335" w:rsidP="002E73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6964AC8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3C673BF9" w14:textId="08FFF66B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JANUARY</w:t>
            </w:r>
          </w:p>
        </w:tc>
        <w:tc>
          <w:tcPr>
            <w:tcW w:w="990" w:type="dxa"/>
          </w:tcPr>
          <w:p w14:paraId="2CC5D5DB" w14:textId="7081BE1C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0D72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2B4EA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3616E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D8C6F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13F23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E242F" w14:textId="4B8AC829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61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rd </w:t>
            </w:r>
            <w:r w:rsidR="00C3613F" w:rsidRPr="004C06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6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5484BD0D" w14:textId="6073C309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03556C6D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7F2D36C2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049AB44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3E02E5AE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10320E8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6B64A52A" w14:textId="77569AA4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917113" w:rsidRPr="007F32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1C678321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4A1E5856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 on the meaning and causes of scramble for and partition of Africa.</w:t>
            </w:r>
          </w:p>
          <w:p w14:paraId="092FC2CC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850C0A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meaning and causes of scramble for and partition of Africa?</w:t>
            </w:r>
          </w:p>
          <w:p w14:paraId="1CFAED5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6170821D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1D632EC2" w14:textId="77777777" w:rsidTr="003A3493">
        <w:trPr>
          <w:cantSplit/>
          <w:trHeight w:val="2780"/>
        </w:trPr>
        <w:tc>
          <w:tcPr>
            <w:tcW w:w="2787" w:type="dxa"/>
            <w:vMerge/>
            <w:shd w:val="clear" w:color="auto" w:fill="auto"/>
          </w:tcPr>
          <w:p w14:paraId="64B462EE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77441F92" w14:textId="10895BCB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2CD8CEA" w14:textId="77777777" w:rsidR="002E7335" w:rsidRPr="007F3216" w:rsidRDefault="002E7335" w:rsidP="002E73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which explain why some areas experienced intensive scramble.</w:t>
            </w:r>
          </w:p>
          <w:p w14:paraId="50E84465" w14:textId="62A3B948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and draw map of Africa to show areas experienced intensive scramble.</w:t>
            </w:r>
          </w:p>
        </w:tc>
        <w:tc>
          <w:tcPr>
            <w:tcW w:w="1170" w:type="dxa"/>
            <w:textDirection w:val="tbRl"/>
          </w:tcPr>
          <w:p w14:paraId="14556AE0" w14:textId="7777777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0ED1ACF" w14:textId="5F74866A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B7C1F73" w14:textId="3D8EF8D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771B27C2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67D12B52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5E77CDB7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why some areas in Africa experienced intensive scramble?</w:t>
            </w:r>
          </w:p>
          <w:p w14:paraId="351BD905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0861721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50DCD1AD" w14:textId="77777777" w:rsidTr="003A3493">
        <w:trPr>
          <w:cantSplit/>
          <w:trHeight w:val="4580"/>
        </w:trPr>
        <w:tc>
          <w:tcPr>
            <w:tcW w:w="2787" w:type="dxa"/>
            <w:vMerge/>
            <w:shd w:val="clear" w:color="auto" w:fill="auto"/>
          </w:tcPr>
          <w:p w14:paraId="3BFA74EC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126455CF" w14:textId="0DD2B39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3E07FBEA" w14:textId="77777777" w:rsidR="002E7335" w:rsidRPr="007F3216" w:rsidRDefault="002E7335" w:rsidP="002E73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individually to read the written sources which explain why some areas experienced intensive scramble.</w:t>
            </w:r>
          </w:p>
          <w:p w14:paraId="5358040B" w14:textId="77777777" w:rsidR="002E7335" w:rsidRPr="007F3216" w:rsidRDefault="002E7335" w:rsidP="002E73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and draw map of Africa to show areas experienced intensive scramble.</w:t>
            </w:r>
          </w:p>
          <w:p w14:paraId="729FF123" w14:textId="77777777" w:rsidR="002E7335" w:rsidRPr="007F3216" w:rsidRDefault="002E7335" w:rsidP="002E73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individually to conduct library research and write notes on the impacts and partition of Africa.</w:t>
            </w:r>
          </w:p>
          <w:p w14:paraId="5B308174" w14:textId="7CF2AF11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and discuss on the impacts of the scramble for and partition of Africa.</w:t>
            </w:r>
          </w:p>
        </w:tc>
        <w:tc>
          <w:tcPr>
            <w:tcW w:w="1170" w:type="dxa"/>
            <w:textDirection w:val="tbRl"/>
          </w:tcPr>
          <w:p w14:paraId="5CF5B3C5" w14:textId="7777777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  <w:p w14:paraId="75BCA6FC" w14:textId="038D82B7" w:rsidR="00917113" w:rsidRPr="007F3216" w:rsidRDefault="00917113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FEBRUARY</w:t>
            </w:r>
          </w:p>
        </w:tc>
        <w:tc>
          <w:tcPr>
            <w:tcW w:w="990" w:type="dxa"/>
          </w:tcPr>
          <w:p w14:paraId="36A1A05F" w14:textId="2BF1C91A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097F7" w14:textId="7012ACD8" w:rsidR="002E7335" w:rsidRPr="004C06DF" w:rsidRDefault="00917113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7335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2E3C9209" w14:textId="132A54B6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64BB20B5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79E2BDDB" w14:textId="63DBEBB8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917113" w:rsidRPr="007F32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459DFC2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8DEA12E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the impacts of scramble for and partition of Africa.</w:t>
            </w:r>
          </w:p>
          <w:p w14:paraId="6FDA5313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25B1F94A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impacts of scramble for and partition of Africa?</w:t>
            </w:r>
          </w:p>
          <w:p w14:paraId="37B54940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40C7ED06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11B902BE" w14:textId="77777777" w:rsidTr="003A3493">
        <w:trPr>
          <w:cantSplit/>
          <w:trHeight w:val="1134"/>
        </w:trPr>
        <w:tc>
          <w:tcPr>
            <w:tcW w:w="2787" w:type="dxa"/>
            <w:vMerge/>
            <w:shd w:val="clear" w:color="auto" w:fill="auto"/>
          </w:tcPr>
          <w:p w14:paraId="233A765A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shd w:val="clear" w:color="auto" w:fill="auto"/>
          </w:tcPr>
          <w:p w14:paraId="14DB257A" w14:textId="0EDE7F82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The Berlin Conference.</w:t>
            </w:r>
          </w:p>
          <w:p w14:paraId="36397770" w14:textId="77777777" w:rsidR="002E7335" w:rsidRPr="007F3216" w:rsidRDefault="002E7335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53319FD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read the events that lead to Berlin conference.</w:t>
            </w:r>
          </w:p>
          <w:p w14:paraId="1478A74D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Using questions and answers to guide students to explain the events that lead to Berlin conference. </w:t>
            </w:r>
          </w:p>
          <w:p w14:paraId="73B6E4C6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discuss on the resolution and significance of Berlin conference. .</w:t>
            </w:r>
          </w:p>
          <w:p w14:paraId="199E22B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15DFD405" w14:textId="5E9D2C0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FEBRUARY</w:t>
            </w:r>
          </w:p>
        </w:tc>
        <w:tc>
          <w:tcPr>
            <w:tcW w:w="990" w:type="dxa"/>
          </w:tcPr>
          <w:p w14:paraId="0DFD31BF" w14:textId="615F08C2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A2136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9FABC" w14:textId="7A33D925" w:rsidR="002E7335" w:rsidRPr="004C06DF" w:rsidRDefault="00917113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7335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55A7CD6A" w14:textId="63D2D45E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21805186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52C43860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3961106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BBE8965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List of written questions concerning events leading to Berlin conference.</w:t>
            </w:r>
          </w:p>
          <w:p w14:paraId="37A9C2F4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6A8EDA0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events lead to Berlin conference and explain their resolution?</w:t>
            </w:r>
          </w:p>
          <w:p w14:paraId="19B0C495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2D72371C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666CBCF9" w14:textId="77777777" w:rsidTr="003A3493">
        <w:trPr>
          <w:cantSplit/>
          <w:trHeight w:val="1889"/>
        </w:trPr>
        <w:tc>
          <w:tcPr>
            <w:tcW w:w="2787" w:type="dxa"/>
            <w:vMerge w:val="restart"/>
            <w:shd w:val="clear" w:color="auto" w:fill="auto"/>
          </w:tcPr>
          <w:p w14:paraId="1285397D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1BFB3B0B" w14:textId="36BD8DE4" w:rsidR="00D51B7F" w:rsidRPr="007F3216" w:rsidRDefault="00D51B7F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A737BC9" w14:textId="77777777" w:rsidR="00D51B7F" w:rsidRPr="007F3216" w:rsidRDefault="00D51B7F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and discuss on their findings for further discussion and clarification. </w:t>
            </w:r>
          </w:p>
          <w:p w14:paraId="309196BC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textDirection w:val="tbRl"/>
            <w:vAlign w:val="center"/>
          </w:tcPr>
          <w:p w14:paraId="06A765EA" w14:textId="427F0D88" w:rsidR="00D51B7F" w:rsidRPr="007F3216" w:rsidRDefault="00D51B7F" w:rsidP="00D51B7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MARCH - APRIL</w:t>
            </w:r>
          </w:p>
        </w:tc>
        <w:tc>
          <w:tcPr>
            <w:tcW w:w="990" w:type="dxa"/>
          </w:tcPr>
          <w:p w14:paraId="296B21AE" w14:textId="46E983FA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1014C52E" w14:textId="45C35FE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0D7CE925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C08E545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C503DB7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3D5C716B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the significance of Berlin conference.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E77EAD8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significance of Berlin conference?</w:t>
            </w:r>
          </w:p>
          <w:p w14:paraId="79791331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4E23DE1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6AD07797" w14:textId="77777777" w:rsidTr="003A3493">
        <w:trPr>
          <w:cantSplit/>
          <w:trHeight w:val="4755"/>
        </w:trPr>
        <w:tc>
          <w:tcPr>
            <w:tcW w:w="2787" w:type="dxa"/>
            <w:vMerge/>
            <w:shd w:val="clear" w:color="auto" w:fill="auto"/>
          </w:tcPr>
          <w:p w14:paraId="7A5896B0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3399E137" w14:textId="17C7556A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c. Establishment of colonial rule.</w:t>
            </w:r>
          </w:p>
          <w:p w14:paraId="3161B773" w14:textId="77777777" w:rsidR="00D51B7F" w:rsidRPr="007F3216" w:rsidRDefault="00D51B7F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B60B199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read the written sources on the significance of Berlin conference.</w:t>
            </w:r>
          </w:p>
          <w:p w14:paraId="578A23C8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in class on their findings for further discussion and clarification. </w:t>
            </w:r>
          </w:p>
          <w:p w14:paraId="698B8A64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read the written sources on the meaning of colonialism and tactics used to impose colonial control. </w:t>
            </w:r>
          </w:p>
          <w:p w14:paraId="29491D42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14ED66CA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3A99DE5A" w14:textId="44749D40" w:rsidR="00D51B7F" w:rsidRPr="007F3216" w:rsidRDefault="00D51B7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E5D177A" w14:textId="5EFD685F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A900A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54BF0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23363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263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14:paraId="01D04D5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B0275" w14:textId="2F34A3C1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0CC780A9" w14:textId="0DF7D9CB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  <w:p w14:paraId="5C9F8A9E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3E372FE7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66357926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meaning and tactics used to impose colonial rule.</w:t>
            </w:r>
          </w:p>
          <w:p w14:paraId="2C75848B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336A84E4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tactics used to impose colonial control?</w:t>
            </w:r>
          </w:p>
          <w:p w14:paraId="1878E1BE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7078F15D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0352979E" w14:textId="77777777" w:rsidTr="003A3493">
        <w:trPr>
          <w:cantSplit/>
          <w:trHeight w:val="3628"/>
        </w:trPr>
        <w:tc>
          <w:tcPr>
            <w:tcW w:w="2787" w:type="dxa"/>
            <w:vMerge/>
            <w:shd w:val="clear" w:color="auto" w:fill="auto"/>
          </w:tcPr>
          <w:p w14:paraId="3A67C2AA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39A3D47E" w14:textId="2D110F1C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d. African reactions to Colonial Control.</w:t>
            </w:r>
          </w:p>
        </w:tc>
        <w:tc>
          <w:tcPr>
            <w:tcW w:w="3154" w:type="dxa"/>
          </w:tcPr>
          <w:p w14:paraId="74F43B46" w14:textId="77777777" w:rsidR="00D51B7F" w:rsidRPr="007F3216" w:rsidRDefault="00D51B7F" w:rsidP="002E73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the on the forms of African reactions and the causes of variation of African reaction.</w:t>
            </w:r>
          </w:p>
          <w:p w14:paraId="5892E583" w14:textId="77777777" w:rsidR="00D51B7F" w:rsidRPr="007F3216" w:rsidRDefault="00D51B7F" w:rsidP="002E73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2A88D259" w14:textId="19C2C6B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18F2938A" w14:textId="0B6CEB5D" w:rsidR="00D51B7F" w:rsidRPr="007F3216" w:rsidRDefault="00D51B7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5FF288D" w14:textId="33515D48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C36D7C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F3BC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A09A9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14:paraId="7ED3D3E7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91085" w14:textId="5D059D49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BB747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0C5C4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F9DC" w14:textId="51E69F6E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D1BAC5B" w14:textId="3C4A27CF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  <w:p w14:paraId="09AFFCF3" w14:textId="2A851D71" w:rsidR="00D51B7F" w:rsidRPr="007F3216" w:rsidRDefault="00FA7B9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09928EA8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6777981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forms of African reactions, causes of the variation of reaction and factors which determined the nature of African reaction.</w:t>
            </w:r>
          </w:p>
          <w:p w14:paraId="407D25BA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1C1D1E93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forms of African reactions, causes of the variation of reaction and factors which determined the nature of African reaction?</w:t>
            </w:r>
          </w:p>
          <w:p w14:paraId="242AA440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2EC0398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36DCD" w:rsidRPr="00D7337B" w14:paraId="5604A980" w14:textId="694BE731" w:rsidTr="00C3613F">
        <w:trPr>
          <w:cantSplit/>
          <w:trHeight w:val="56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111E6490" w14:textId="0D5FDDF6" w:rsidR="00D36DCD" w:rsidRPr="004C06DF" w:rsidRDefault="00D36DCD" w:rsidP="00FA7B91">
            <w:pPr>
              <w:jc w:val="center"/>
              <w:rPr>
                <w:rFonts w:ascii="Algerian" w:hAnsi="Algerian" w:cs="Times New Roman"/>
                <w:sz w:val="24"/>
                <w:szCs w:val="24"/>
              </w:rPr>
            </w:pPr>
            <w:r w:rsidRPr="004C06DF">
              <w:rPr>
                <w:rFonts w:ascii="Algerian" w:hAnsi="Algerian" w:cs="Times New Roman"/>
                <w:sz w:val="24"/>
                <w:szCs w:val="24"/>
              </w:rPr>
              <w:t xml:space="preserve">MID - TERM ASSESSMENT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03FC23D1" w14:textId="61680987" w:rsidR="00D36DCD" w:rsidRDefault="00D36DCD" w:rsidP="00D36DCD">
            <w:pPr>
              <w:rPr>
                <w:rFonts w:ascii="Algerian" w:hAnsi="Algerian" w:cs="Times New Roman"/>
                <w:sz w:val="24"/>
                <w:szCs w:val="24"/>
              </w:rPr>
            </w:pPr>
          </w:p>
          <w:p w14:paraId="1FF13F55" w14:textId="4036F350" w:rsidR="00D36DCD" w:rsidRPr="004C06DF" w:rsidRDefault="00D36DCD" w:rsidP="00D36DCD">
            <w:pPr>
              <w:rPr>
                <w:rFonts w:ascii="Algerian" w:hAnsi="Algerian" w:cs="Times New Roman"/>
                <w:sz w:val="24"/>
                <w:szCs w:val="24"/>
              </w:rPr>
            </w:pPr>
          </w:p>
        </w:tc>
      </w:tr>
      <w:tr w:rsidR="00D36DCD" w:rsidRPr="00D7337B" w14:paraId="3AC83CA7" w14:textId="0D09CA64" w:rsidTr="00C3613F">
        <w:trPr>
          <w:cantSplit/>
          <w:trHeight w:val="355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7B616691" w14:textId="17ABB9A5" w:rsidR="00D36DCD" w:rsidRPr="004C06DF" w:rsidRDefault="00D36DCD" w:rsidP="00FA7B91">
            <w:pPr>
              <w:jc w:val="center"/>
              <w:rPr>
                <w:rFonts w:ascii="Algerian" w:hAnsi="Algerian" w:cs="Times New Roman"/>
                <w:sz w:val="24"/>
                <w:szCs w:val="24"/>
              </w:rPr>
            </w:pPr>
            <w:r w:rsidRPr="004C06DF">
              <w:rPr>
                <w:rFonts w:ascii="Algerian" w:hAnsi="Algerian" w:cs="Times New Roman"/>
                <w:sz w:val="24"/>
                <w:szCs w:val="24"/>
              </w:rPr>
              <w:t>MID – TERM BREAK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4BA605D1" w14:textId="6F425F20" w:rsidR="00C3613F" w:rsidRPr="004C06DF" w:rsidRDefault="00C3613F" w:rsidP="00D36DCD">
            <w:pPr>
              <w:rPr>
                <w:rFonts w:ascii="Algerian" w:hAnsi="Algerian" w:cs="Times New Roman"/>
                <w:sz w:val="24"/>
                <w:szCs w:val="24"/>
              </w:rPr>
            </w:pPr>
          </w:p>
        </w:tc>
      </w:tr>
      <w:tr w:rsidR="00520ED9" w:rsidRPr="00D7337B" w14:paraId="051F096D" w14:textId="2CF8EC25" w:rsidTr="003A3493">
        <w:trPr>
          <w:cantSplit/>
          <w:trHeight w:val="3086"/>
        </w:trPr>
        <w:tc>
          <w:tcPr>
            <w:tcW w:w="2787" w:type="dxa"/>
            <w:shd w:val="clear" w:color="auto" w:fill="auto"/>
          </w:tcPr>
          <w:p w14:paraId="0CADDDB4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shd w:val="clear" w:color="auto" w:fill="auto"/>
          </w:tcPr>
          <w:p w14:paraId="3D5861AC" w14:textId="6242802D" w:rsidR="00520ED9" w:rsidRPr="007F3216" w:rsidRDefault="004C06DF" w:rsidP="00FA7B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d. </w:t>
            </w:r>
            <w:r w:rsidRPr="007F3216">
              <w:rPr>
                <w:rFonts w:ascii="Times New Roman" w:hAnsi="Times New Roman" w:cs="Times New Roman"/>
                <w:b/>
              </w:rPr>
              <w:t>African reactions to Colonial Control.</w:t>
            </w:r>
          </w:p>
        </w:tc>
        <w:tc>
          <w:tcPr>
            <w:tcW w:w="3154" w:type="dxa"/>
            <w:shd w:val="clear" w:color="auto" w:fill="auto"/>
          </w:tcPr>
          <w:p w14:paraId="604E0F61" w14:textId="77777777" w:rsidR="007F3216" w:rsidRPr="007F3216" w:rsidRDefault="007F3216" w:rsidP="007F321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conduct individual library research on the factors which determined the nature of African reaction</w:t>
            </w:r>
          </w:p>
          <w:p w14:paraId="58201889" w14:textId="2DB0DF38" w:rsidR="00520ED9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</w:tc>
        <w:tc>
          <w:tcPr>
            <w:tcW w:w="1170" w:type="dxa"/>
            <w:shd w:val="clear" w:color="auto" w:fill="auto"/>
            <w:textDirection w:val="tbRl"/>
          </w:tcPr>
          <w:p w14:paraId="10A5CFEB" w14:textId="38E7793D" w:rsidR="00520ED9" w:rsidRPr="004C06DF" w:rsidRDefault="007F3216" w:rsidP="007F321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auto"/>
          </w:tcPr>
          <w:p w14:paraId="4ED67D3D" w14:textId="51F6C8F3" w:rsidR="00520ED9" w:rsidRPr="004C06DF" w:rsidRDefault="007F3216" w:rsidP="00FA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0155014D" w14:textId="55007C2B" w:rsidR="00520ED9" w:rsidRPr="004C06DF" w:rsidRDefault="007F3216" w:rsidP="00FA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81" w:type="dxa"/>
            <w:shd w:val="clear" w:color="auto" w:fill="auto"/>
          </w:tcPr>
          <w:p w14:paraId="2192E9E2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62F473C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  <w:gridSpan w:val="2"/>
            <w:shd w:val="clear" w:color="auto" w:fill="auto"/>
          </w:tcPr>
          <w:p w14:paraId="677C46B1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forms of African reactions, causes of the variation of reaction and factors which determined the nature of African reaction.</w:t>
            </w:r>
          </w:p>
          <w:p w14:paraId="5EFA7501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1" w:type="dxa"/>
            <w:gridSpan w:val="5"/>
            <w:shd w:val="clear" w:color="auto" w:fill="auto"/>
          </w:tcPr>
          <w:p w14:paraId="3239BE9D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forms of African reactions, causes of the variation of reaction and factors which determined the nature of African reaction?</w:t>
            </w:r>
          </w:p>
          <w:p w14:paraId="4D76074E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shd w:val="clear" w:color="auto" w:fill="auto"/>
          </w:tcPr>
          <w:p w14:paraId="64881810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5B2FB2E6" w14:textId="77777777" w:rsidTr="003A3493">
        <w:trPr>
          <w:cantSplit/>
          <w:trHeight w:val="1134"/>
        </w:trPr>
        <w:tc>
          <w:tcPr>
            <w:tcW w:w="2787" w:type="dxa"/>
            <w:vMerge w:val="restart"/>
            <w:shd w:val="clear" w:color="auto" w:fill="auto"/>
          </w:tcPr>
          <w:p w14:paraId="22CE0D0A" w14:textId="2C3C39D5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2. COLONIAL ADMINISTRATIVE SYSTEM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789" w:type="dxa"/>
            <w:vMerge w:val="restart"/>
            <w:shd w:val="clear" w:color="auto" w:fill="auto"/>
          </w:tcPr>
          <w:p w14:paraId="55D6EDD5" w14:textId="2A2973FA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Direct rule, Indirect rule, Assimilation and Association</w:t>
            </w:r>
          </w:p>
          <w:p w14:paraId="316EDCDF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 w:val="restart"/>
          </w:tcPr>
          <w:p w14:paraId="421EA780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conduct library research and read the written sources on the meaning of the concepts of direct rule, indirect rule, and assimilation and association policies.</w:t>
            </w:r>
          </w:p>
          <w:p w14:paraId="2D0CC0E7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individually to explain the meaning of direct rule, indirect rule, assimilation and association policies. </w:t>
            </w:r>
          </w:p>
          <w:p w14:paraId="31A5CF32" w14:textId="39213F63" w:rsidR="002C5A4F" w:rsidRPr="002C5A4F" w:rsidRDefault="002C5A4F" w:rsidP="002C5A4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C5A4F">
              <w:rPr>
                <w:rFonts w:ascii="Times New Roman" w:hAnsi="Times New Roman" w:cs="Times New Roman"/>
              </w:rPr>
              <w:t xml:space="preserve">To guide students to read the written sources, identify, discuss and </w:t>
            </w:r>
            <w:proofErr w:type="spellStart"/>
            <w:r w:rsidRPr="002C5A4F">
              <w:rPr>
                <w:rFonts w:ascii="Times New Roman" w:hAnsi="Times New Roman" w:cs="Times New Roman"/>
              </w:rPr>
              <w:t>analyse</w:t>
            </w:r>
            <w:proofErr w:type="spellEnd"/>
            <w:r w:rsidRPr="002C5A4F">
              <w:rPr>
                <w:rFonts w:ascii="Times New Roman" w:hAnsi="Times New Roman" w:cs="Times New Roman"/>
              </w:rPr>
              <w:t xml:space="preserve"> the motives, similarities and</w:t>
            </w:r>
          </w:p>
          <w:p w14:paraId="410A8E3A" w14:textId="77777777" w:rsidR="002C5A4F" w:rsidRPr="007F3216" w:rsidRDefault="002C5A4F" w:rsidP="002E7335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differences of various colonial administrative systems. </w:t>
            </w:r>
          </w:p>
          <w:p w14:paraId="4CFF1179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 groups to present their responses in class for further discussion and clarification</w:t>
            </w:r>
          </w:p>
          <w:p w14:paraId="704E36F4" w14:textId="7DBCFBE6" w:rsidR="002C5A4F" w:rsidRPr="002C5A4F" w:rsidRDefault="002C5A4F" w:rsidP="002C5A4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2C5A4F">
              <w:rPr>
                <w:rFonts w:ascii="Times New Roman" w:hAnsi="Times New Roman" w:cs="Times New Roman"/>
              </w:rPr>
              <w:t>To guide students to conduct library research on the strength and weakness of the colonial administrative system and their impacts.</w:t>
            </w:r>
          </w:p>
          <w:p w14:paraId="039F3358" w14:textId="77777777" w:rsidR="002C5A4F" w:rsidRPr="007F3216" w:rsidRDefault="002C5A4F" w:rsidP="002C5A4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>To guide the groups to present in the class their findings for further discussion and clarification.</w:t>
            </w:r>
          </w:p>
          <w:p w14:paraId="6D7E3808" w14:textId="5D512AD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textDirection w:val="tbRl"/>
          </w:tcPr>
          <w:p w14:paraId="4AF8E8EB" w14:textId="77777777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MAY</w:t>
            </w:r>
          </w:p>
          <w:p w14:paraId="48A90C2D" w14:textId="4FCA6398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 w:val="restart"/>
          </w:tcPr>
          <w:p w14:paraId="5DCF139B" w14:textId="2D12E35C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FF7E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96AFB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9C95E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EFF1A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7702B" w14:textId="6E834A14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E87857" w14:textId="2A68E5D9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shd w:val="clear" w:color="auto" w:fill="auto"/>
          </w:tcPr>
          <w:p w14:paraId="051C1E59" w14:textId="28AF0F3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22C4ECD0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77BDAF0B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42F11DC6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37101A9C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6716C1EA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6F1A1B2D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57918023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03EDA30C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7FD998CD" w14:textId="52CB0F5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6AD35D48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Nyangwine Publisher</w:t>
            </w:r>
          </w:p>
          <w:p w14:paraId="21377412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76C9301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B507D9B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9EF80E4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430A60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95D8C3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4DA077C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0B5DD55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9CD8A4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D3D7C7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ADC921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0ADD19F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5F3975D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3A69940A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F61178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AD166D8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5E635897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9AE7623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 w:val="restart"/>
            <w:shd w:val="clear" w:color="auto" w:fill="auto"/>
          </w:tcPr>
          <w:p w14:paraId="44F6F49B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indirect rule, direct rule, assimilation and association policies.</w:t>
            </w:r>
          </w:p>
          <w:p w14:paraId="4D4DC5C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439AE7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811924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C5B1D6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0FAE56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30C59DC" w14:textId="6E835FB0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strength, weakness and impacts of the colonial administrative systems on Africa.</w:t>
            </w:r>
          </w:p>
          <w:p w14:paraId="5112BA9F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 w:val="restart"/>
            <w:shd w:val="clear" w:color="auto" w:fill="auto"/>
          </w:tcPr>
          <w:p w14:paraId="568E3735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concepts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motives, similarities and difference of various colonial administrative system?</w:t>
            </w:r>
          </w:p>
          <w:p w14:paraId="7E65DB5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C4D65B9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3447054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725419F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72AD30E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26CB0B9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4F098EC" w14:textId="50EF967A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strength, weakness and impacts of the colonial administrative systems on Africa?</w:t>
            </w:r>
          </w:p>
          <w:p w14:paraId="28E8D71A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0790DB0A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61E821A3" w14:textId="77777777" w:rsidTr="003A3493">
        <w:trPr>
          <w:cantSplit/>
          <w:trHeight w:val="1691"/>
        </w:trPr>
        <w:tc>
          <w:tcPr>
            <w:tcW w:w="2787" w:type="dxa"/>
            <w:vMerge/>
            <w:shd w:val="clear" w:color="auto" w:fill="auto"/>
          </w:tcPr>
          <w:p w14:paraId="3F967989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0AC16479" w14:textId="57355EAD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/>
          </w:tcPr>
          <w:p w14:paraId="7A20C435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2644DF09" w14:textId="5F57EBAB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</w:tcPr>
          <w:p w14:paraId="7BB6CF28" w14:textId="0A5AB968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C57C229" w14:textId="5DA6E7C8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4E090F76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/>
            <w:shd w:val="clear" w:color="auto" w:fill="auto"/>
          </w:tcPr>
          <w:p w14:paraId="4CA30EBD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/>
            <w:shd w:val="clear" w:color="auto" w:fill="auto"/>
          </w:tcPr>
          <w:p w14:paraId="26793F94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488DF38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183A3B09" w14:textId="77777777" w:rsidTr="003A3493">
        <w:trPr>
          <w:cantSplit/>
          <w:trHeight w:val="2806"/>
        </w:trPr>
        <w:tc>
          <w:tcPr>
            <w:tcW w:w="2787" w:type="dxa"/>
            <w:vMerge/>
            <w:shd w:val="clear" w:color="auto" w:fill="auto"/>
          </w:tcPr>
          <w:p w14:paraId="1599D403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49673761" w14:textId="5C9B1D8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/>
          </w:tcPr>
          <w:p w14:paraId="5F551B02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4FB58B06" w14:textId="77777777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</w:tcPr>
          <w:p w14:paraId="4B220202" w14:textId="01F609FB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73EEEB1A" w14:textId="6362F97B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128C5D2D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/>
            <w:shd w:val="clear" w:color="auto" w:fill="auto"/>
          </w:tcPr>
          <w:p w14:paraId="687BBB57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/>
            <w:shd w:val="clear" w:color="auto" w:fill="auto"/>
          </w:tcPr>
          <w:p w14:paraId="338024AC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560BA809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4C06DF" w:rsidRPr="00D7337B" w14:paraId="7279F685" w14:textId="77777777" w:rsidTr="003A3493">
        <w:trPr>
          <w:cantSplit/>
          <w:trHeight w:val="1134"/>
        </w:trPr>
        <w:tc>
          <w:tcPr>
            <w:tcW w:w="2787" w:type="dxa"/>
            <w:vMerge/>
            <w:shd w:val="clear" w:color="auto" w:fill="auto"/>
          </w:tcPr>
          <w:p w14:paraId="0F4EFB06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6400CDD3" w14:textId="01A2572D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Colonial military and Legal Institution</w:t>
            </w:r>
            <w:r w:rsidR="003F51A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154" w:type="dxa"/>
          </w:tcPr>
          <w:p w14:paraId="69A617C5" w14:textId="77777777" w:rsidR="004C06DF" w:rsidRPr="007F3216" w:rsidRDefault="004C06DF" w:rsidP="002E733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 xml:space="preserve">Through questions and answers to guide students to explain the meaning of colonial military and legal institutions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critically the functions of each colonial legal institution.</w:t>
            </w:r>
          </w:p>
          <w:p w14:paraId="3987883B" w14:textId="23EADF7F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presents in class their findings for further discussion and clarification</w:t>
            </w:r>
          </w:p>
        </w:tc>
        <w:tc>
          <w:tcPr>
            <w:tcW w:w="1170" w:type="dxa"/>
            <w:textDirection w:val="tbRl"/>
          </w:tcPr>
          <w:p w14:paraId="4F3EEBC0" w14:textId="34DB1DAC" w:rsidR="004C06DF" w:rsidRPr="007F3216" w:rsidRDefault="003F51A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JUNE</w:t>
            </w:r>
          </w:p>
        </w:tc>
        <w:tc>
          <w:tcPr>
            <w:tcW w:w="990" w:type="dxa"/>
          </w:tcPr>
          <w:p w14:paraId="0A77B635" w14:textId="6F3FE789" w:rsid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May to </w:t>
            </w:r>
          </w:p>
          <w:p w14:paraId="7BD47429" w14:textId="2437D156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1170" w:type="dxa"/>
            <w:shd w:val="clear" w:color="auto" w:fill="auto"/>
          </w:tcPr>
          <w:p w14:paraId="0DE4FDC8" w14:textId="72B3EE93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</w:p>
          <w:p w14:paraId="24E8AB3D" w14:textId="61FE31F1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3F5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7C2FCBB0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</w:t>
            </w:r>
          </w:p>
          <w:p w14:paraId="50A61ACB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432616E2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748A622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meaning and functions of colonial military and legal institutions.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91A2B83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functions of legal and military institutions?</w:t>
            </w:r>
          </w:p>
        </w:tc>
        <w:tc>
          <w:tcPr>
            <w:tcW w:w="2258" w:type="dxa"/>
            <w:gridSpan w:val="2"/>
            <w:shd w:val="clear" w:color="auto" w:fill="auto"/>
          </w:tcPr>
          <w:p w14:paraId="6C040D2A" w14:textId="77777777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F51A5" w:rsidRPr="00D7337B" w14:paraId="7FB0781E" w14:textId="77777777" w:rsidTr="003A3493">
        <w:trPr>
          <w:cantSplit/>
          <w:trHeight w:val="2206"/>
        </w:trPr>
        <w:tc>
          <w:tcPr>
            <w:tcW w:w="2787" w:type="dxa"/>
            <w:shd w:val="clear" w:color="auto" w:fill="auto"/>
          </w:tcPr>
          <w:p w14:paraId="4A369951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lastRenderedPageBreak/>
              <w:t>3.</w:t>
            </w:r>
          </w:p>
          <w:p w14:paraId="2BA49497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COLONIAL ECONOMY</w:t>
            </w:r>
          </w:p>
        </w:tc>
        <w:tc>
          <w:tcPr>
            <w:tcW w:w="2789" w:type="dxa"/>
            <w:shd w:val="clear" w:color="auto" w:fill="auto"/>
          </w:tcPr>
          <w:p w14:paraId="63E5285D" w14:textId="4035B048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Establishment of colonial economy.</w:t>
            </w:r>
          </w:p>
          <w:p w14:paraId="694A6ADF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48CD971" w14:textId="77777777" w:rsidR="003F51A5" w:rsidRPr="007F3216" w:rsidRDefault="003F51A5" w:rsidP="002E733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and make summary of the meaning, objectives and tactics used to establish colonial economy.</w:t>
            </w:r>
          </w:p>
          <w:p w14:paraId="5DF939A0" w14:textId="28C7F8D0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Using questions and answers techniques to guide the students to explain the meaning and objectives of colonial economy and the tactics </w:t>
            </w:r>
            <w:r w:rsidR="002A3D31" w:rsidRPr="007F3216">
              <w:rPr>
                <w:rFonts w:ascii="Times New Roman" w:hAnsi="Times New Roman" w:cs="Times New Roman"/>
              </w:rPr>
              <w:t>used to establish colonial economy.</w:t>
            </w:r>
          </w:p>
        </w:tc>
        <w:tc>
          <w:tcPr>
            <w:tcW w:w="1170" w:type="dxa"/>
            <w:textDirection w:val="tbRl"/>
          </w:tcPr>
          <w:p w14:paraId="289F2593" w14:textId="08A743DA" w:rsidR="003F51A5" w:rsidRPr="007F3216" w:rsidRDefault="003F51A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JU</w:t>
            </w:r>
            <w:r w:rsidR="002A3D31">
              <w:rPr>
                <w:rFonts w:ascii="Times New Roman" w:hAnsi="Times New Roman" w:cs="Times New Roman"/>
                <w:b/>
              </w:rPr>
              <w:t>NE</w:t>
            </w:r>
          </w:p>
        </w:tc>
        <w:tc>
          <w:tcPr>
            <w:tcW w:w="990" w:type="dxa"/>
          </w:tcPr>
          <w:p w14:paraId="2361ABC6" w14:textId="3BE7045D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79328" w14:textId="77777777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65C4B" w14:textId="413D2E3C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66F2ED36" w14:textId="2079455A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</w:p>
          <w:p w14:paraId="108328A8" w14:textId="77777777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2BDBE29E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04676BC3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source on the </w:t>
            </w:r>
          </w:p>
          <w:p w14:paraId="0E9DD7AF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meaning, objectives and tactics used to establish colonial economy.</w:t>
            </w:r>
          </w:p>
          <w:p w14:paraId="46175C04" w14:textId="5B53EC95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931D089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meaning, objectives and tactics used to establish colonial economy?</w:t>
            </w:r>
          </w:p>
          <w:p w14:paraId="5719CB65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39CC14E" w14:textId="77777777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C3613F" w:rsidRPr="00D7337B" w14:paraId="256C0BDB" w14:textId="6729B053" w:rsidTr="00C3613F">
        <w:trPr>
          <w:cantSplit/>
          <w:trHeight w:val="636"/>
        </w:trPr>
        <w:tc>
          <w:tcPr>
            <w:tcW w:w="20197" w:type="dxa"/>
            <w:gridSpan w:val="11"/>
            <w:shd w:val="clear" w:color="auto" w:fill="8DB3E2" w:themeFill="text2" w:themeFillTint="66"/>
          </w:tcPr>
          <w:p w14:paraId="57605364" w14:textId="7ADDD784" w:rsidR="00C3613F" w:rsidRPr="002A3D31" w:rsidRDefault="00C3613F" w:rsidP="002A3D31">
            <w:pPr>
              <w:tabs>
                <w:tab w:val="left" w:pos="9762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2A3D31">
              <w:rPr>
                <w:rFonts w:ascii="Algerian" w:hAnsi="Algerian" w:cs="Times New Roman"/>
                <w:sz w:val="28"/>
                <w:szCs w:val="28"/>
              </w:rPr>
              <w:t>TERMINAL ASSESSMENT</w:t>
            </w:r>
          </w:p>
        </w:tc>
        <w:tc>
          <w:tcPr>
            <w:tcW w:w="2303" w:type="dxa"/>
            <w:gridSpan w:val="4"/>
            <w:shd w:val="clear" w:color="auto" w:fill="8DB3E2" w:themeFill="text2" w:themeFillTint="66"/>
          </w:tcPr>
          <w:p w14:paraId="455E57F6" w14:textId="60483BB8" w:rsidR="00C3613F" w:rsidRPr="002A3D31" w:rsidRDefault="00C3613F" w:rsidP="00C3613F">
            <w:pPr>
              <w:tabs>
                <w:tab w:val="left" w:pos="9762"/>
              </w:tabs>
              <w:rPr>
                <w:rFonts w:ascii="Algerian" w:hAnsi="Algerian" w:cs="Times New Roman"/>
                <w:sz w:val="28"/>
                <w:szCs w:val="28"/>
              </w:rPr>
            </w:pPr>
          </w:p>
        </w:tc>
      </w:tr>
      <w:tr w:rsidR="00C3613F" w:rsidRPr="00D7337B" w14:paraId="58048543" w14:textId="509AB7BB" w:rsidTr="00C3613F">
        <w:trPr>
          <w:cantSplit/>
          <w:trHeight w:val="845"/>
        </w:trPr>
        <w:tc>
          <w:tcPr>
            <w:tcW w:w="20197" w:type="dxa"/>
            <w:gridSpan w:val="11"/>
            <w:shd w:val="clear" w:color="auto" w:fill="8DB3E2" w:themeFill="text2" w:themeFillTint="66"/>
          </w:tcPr>
          <w:p w14:paraId="123B1814" w14:textId="77777777" w:rsidR="00C3613F" w:rsidRDefault="00C3613F" w:rsidP="002E7335">
            <w:pPr>
              <w:rPr>
                <w:rFonts w:ascii="Times New Roman" w:hAnsi="Times New Roman" w:cs="Times New Roman"/>
              </w:rPr>
            </w:pPr>
          </w:p>
          <w:p w14:paraId="313BA3B8" w14:textId="7CEA2F48" w:rsidR="00C3613F" w:rsidRPr="002A3D31" w:rsidRDefault="00C3613F" w:rsidP="002A3D31">
            <w:pPr>
              <w:tabs>
                <w:tab w:val="left" w:pos="10267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2A3D31">
              <w:rPr>
                <w:rFonts w:ascii="Algerian" w:hAnsi="Algerian" w:cs="Times New Roman"/>
                <w:sz w:val="28"/>
                <w:szCs w:val="28"/>
              </w:rPr>
              <w:t>FIRST TERM BREAK</w:t>
            </w:r>
          </w:p>
        </w:tc>
        <w:tc>
          <w:tcPr>
            <w:tcW w:w="2303" w:type="dxa"/>
            <w:gridSpan w:val="4"/>
            <w:shd w:val="clear" w:color="auto" w:fill="8DB3E2" w:themeFill="text2" w:themeFillTint="66"/>
          </w:tcPr>
          <w:p w14:paraId="5A874FD5" w14:textId="4E27EDAA" w:rsidR="00C3613F" w:rsidRPr="002A3D31" w:rsidRDefault="00C3613F" w:rsidP="00C3613F">
            <w:pPr>
              <w:tabs>
                <w:tab w:val="left" w:pos="10267"/>
              </w:tabs>
              <w:rPr>
                <w:rFonts w:ascii="Algerian" w:hAnsi="Algerian" w:cs="Times New Roman"/>
                <w:sz w:val="28"/>
                <w:szCs w:val="28"/>
              </w:rPr>
            </w:pPr>
          </w:p>
        </w:tc>
      </w:tr>
      <w:tr w:rsidR="004F334F" w:rsidRPr="00D7337B" w14:paraId="1669E678" w14:textId="77777777" w:rsidTr="003A3493">
        <w:trPr>
          <w:cantSplit/>
          <w:trHeight w:val="2154"/>
        </w:trPr>
        <w:tc>
          <w:tcPr>
            <w:tcW w:w="2787" w:type="dxa"/>
            <w:vMerge w:val="restart"/>
            <w:shd w:val="clear" w:color="auto" w:fill="auto"/>
          </w:tcPr>
          <w:p w14:paraId="1F3F7871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60FC432E" w14:textId="7AF20B3A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Sectors of Colonial Economy</w:t>
            </w:r>
          </w:p>
          <w:p w14:paraId="48AA1FC7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FAB3400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various sectors of colonial economy.</w:t>
            </w:r>
          </w:p>
          <w:p w14:paraId="75F6C541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identify, discuss and make notes on the following sectors of colonial economy, trade, agriculture, mining, industries, transport and communication and finance. </w:t>
            </w:r>
          </w:p>
          <w:p w14:paraId="16FA45FA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their findings for more discussion and clarification. </w:t>
            </w:r>
          </w:p>
          <w:p w14:paraId="1A5B48F0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3B09CCBF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02007FA7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3F4DCA64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1C32D927" w14:textId="713FBD2E" w:rsidR="004F334F" w:rsidRPr="007F3216" w:rsidRDefault="004F33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JULY</w:t>
            </w:r>
            <w:r>
              <w:rPr>
                <w:rFonts w:ascii="Times New Roman" w:hAnsi="Times New Roman" w:cs="Times New Roman"/>
                <w:b/>
              </w:rPr>
              <w:t xml:space="preserve"> ------ </w:t>
            </w:r>
            <w:r w:rsidRPr="007F3216">
              <w:rPr>
                <w:rFonts w:ascii="Times New Roman" w:hAnsi="Times New Roman" w:cs="Times New Roman"/>
                <w:b/>
              </w:rPr>
              <w:t>AUGUST</w:t>
            </w:r>
          </w:p>
          <w:p w14:paraId="1F704899" w14:textId="237FE025" w:rsidR="004F334F" w:rsidRPr="007F3216" w:rsidRDefault="004F33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990" w:type="dxa"/>
          </w:tcPr>
          <w:p w14:paraId="1B619BAC" w14:textId="7C713E4F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CCDC" w14:textId="77777777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9D96D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FDDEB5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83237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14:paraId="327ED85D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0F0D7" w14:textId="450CBF06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F33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Pr="004F33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4191F234" w14:textId="5CEF97D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170597B9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4C9A5E1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59184F94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14B1B59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009006A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305BC8E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4C36FB0B" w14:textId="2462EB9F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74FF808E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8F3C432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0ABA6857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 on the sectors of colonial economy.</w:t>
            </w:r>
          </w:p>
          <w:p w14:paraId="2C419199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6A7B52B3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sectors of colonial economy?</w:t>
            </w:r>
          </w:p>
          <w:p w14:paraId="18209F1B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6848EE0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A3D31" w:rsidRPr="0099057E" w14:paraId="6E5E8BE2" w14:textId="77777777" w:rsidTr="003A3493">
        <w:trPr>
          <w:cantSplit/>
          <w:trHeight w:val="4040"/>
        </w:trPr>
        <w:tc>
          <w:tcPr>
            <w:tcW w:w="2787" w:type="dxa"/>
            <w:vMerge/>
            <w:shd w:val="clear" w:color="auto" w:fill="auto"/>
          </w:tcPr>
          <w:p w14:paraId="3CD9ED4C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0F714525" w14:textId="17DB573F" w:rsidR="002A3D31" w:rsidRPr="007F3216" w:rsidRDefault="00844854" w:rsidP="008448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c. Colonial Labour</w:t>
            </w:r>
          </w:p>
        </w:tc>
        <w:tc>
          <w:tcPr>
            <w:tcW w:w="3154" w:type="dxa"/>
          </w:tcPr>
          <w:p w14:paraId="682DC8FC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through questions and answers to explain the concept of colonial labour and tactics used to create colonial labour.</w:t>
            </w:r>
          </w:p>
          <w:p w14:paraId="3F8468E8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present, discuss and clarify their responses in class for further discussion and clarification. </w:t>
            </w:r>
          </w:p>
          <w:p w14:paraId="55B95257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read, discuss and assess the types and impacts of the establishments of colonial labour on Africa societies. </w:t>
            </w:r>
          </w:p>
          <w:p w14:paraId="2E5E9112" w14:textId="4198A713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</w:tc>
        <w:tc>
          <w:tcPr>
            <w:tcW w:w="1170" w:type="dxa"/>
            <w:textDirection w:val="tbRl"/>
          </w:tcPr>
          <w:p w14:paraId="348D1B4A" w14:textId="64B42718" w:rsidR="002A3D31" w:rsidRPr="007F3216" w:rsidRDefault="002A3D31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AUGUST</w:t>
            </w:r>
          </w:p>
        </w:tc>
        <w:tc>
          <w:tcPr>
            <w:tcW w:w="990" w:type="dxa"/>
          </w:tcPr>
          <w:p w14:paraId="0A14B397" w14:textId="248F9D2A" w:rsidR="002A3D31" w:rsidRPr="004C06DF" w:rsidRDefault="002A3D31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A649F" w14:textId="77777777" w:rsidR="002A3D31" w:rsidRPr="004C06DF" w:rsidRDefault="002A3D31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B13D" w14:textId="641CF49F" w:rsidR="002A3D31" w:rsidRPr="004C06DF" w:rsidRDefault="00844854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448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D31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70" w:type="dxa"/>
            <w:shd w:val="clear" w:color="auto" w:fill="auto"/>
          </w:tcPr>
          <w:p w14:paraId="07764954" w14:textId="076AF69E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  <w:p w14:paraId="422785CC" w14:textId="77777777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  <w:p w14:paraId="0144B89B" w14:textId="73B04853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8448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96C1221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12002833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B12E673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concepts and types and impacts of colonial labour.</w:t>
            </w:r>
          </w:p>
          <w:p w14:paraId="0F1F8CEB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486DBD41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in the concept of colonial labour service and tactics used to create labour?</w:t>
            </w:r>
          </w:p>
          <w:p w14:paraId="3502550F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585F040" w14:textId="77777777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B518FD" w:rsidRPr="0099057E" w14:paraId="073F7EF3" w14:textId="77777777" w:rsidTr="003A3493">
        <w:trPr>
          <w:cantSplit/>
          <w:trHeight w:val="2618"/>
        </w:trPr>
        <w:tc>
          <w:tcPr>
            <w:tcW w:w="2787" w:type="dxa"/>
            <w:shd w:val="clear" w:color="auto" w:fill="auto"/>
          </w:tcPr>
          <w:p w14:paraId="23FB96F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lastRenderedPageBreak/>
              <w:t>4.</w:t>
            </w:r>
          </w:p>
          <w:p w14:paraId="05DB3343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COLONIAL SOCIAL SERVICES</w:t>
            </w:r>
          </w:p>
        </w:tc>
        <w:tc>
          <w:tcPr>
            <w:tcW w:w="2789" w:type="dxa"/>
            <w:shd w:val="clear" w:color="auto" w:fill="auto"/>
          </w:tcPr>
          <w:p w14:paraId="454A474A" w14:textId="78F88785" w:rsidR="00B518FD" w:rsidRPr="007F3216" w:rsidRDefault="00B518FD" w:rsidP="006105D6">
            <w:pPr>
              <w:ind w:left="248" w:hanging="180"/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Colonial Education.</w:t>
            </w:r>
          </w:p>
          <w:p w14:paraId="4D9DB354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184E6B15" w14:textId="77777777" w:rsidR="00B518FD" w:rsidRPr="007F3216" w:rsidRDefault="00B518FD" w:rsidP="002E733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conduct library research and read the written sources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objectives and the features of colonial education.</w:t>
            </w:r>
          </w:p>
          <w:p w14:paraId="2540C226" w14:textId="22C34167" w:rsidR="00B518FD" w:rsidRPr="00B518FD" w:rsidRDefault="00B518FD" w:rsidP="00B518F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B518FD">
              <w:rPr>
                <w:rFonts w:ascii="Times New Roman" w:hAnsi="Times New Roman" w:cs="Times New Roman"/>
              </w:rPr>
              <w:t>To guide students to present, discuss and clarify in class their findings and make summary.</w:t>
            </w:r>
          </w:p>
        </w:tc>
        <w:tc>
          <w:tcPr>
            <w:tcW w:w="1170" w:type="dxa"/>
            <w:textDirection w:val="tbRl"/>
          </w:tcPr>
          <w:p w14:paraId="165360F3" w14:textId="11F23B82" w:rsidR="00B518FD" w:rsidRPr="007F3216" w:rsidRDefault="00B518FD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AUGUST--- </w:t>
            </w:r>
            <w:r w:rsidRPr="007F3216">
              <w:rPr>
                <w:rFonts w:ascii="Times New Roman" w:hAnsi="Times New Roman" w:cs="Times New Roman"/>
                <w:b/>
              </w:rPr>
              <w:t>SEPTEMBER</w:t>
            </w:r>
          </w:p>
        </w:tc>
        <w:tc>
          <w:tcPr>
            <w:tcW w:w="990" w:type="dxa"/>
          </w:tcPr>
          <w:p w14:paraId="39C456D6" w14:textId="23020F9F" w:rsidR="00B518FD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</w:p>
          <w:p w14:paraId="265EA9AC" w14:textId="3F179F3B" w:rsidR="00B518FD" w:rsidRDefault="00B518FD" w:rsidP="00844854">
            <w:pPr>
              <w:ind w:left="-94" w:right="-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to </w:t>
            </w:r>
          </w:p>
          <w:p w14:paraId="40590F2F" w14:textId="1C5D11D5" w:rsidR="00B518FD" w:rsidRPr="004C06DF" w:rsidRDefault="00B518FD" w:rsidP="00844854">
            <w:pPr>
              <w:ind w:left="-94" w:right="-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48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Sept</w:t>
            </w:r>
          </w:p>
          <w:p w14:paraId="33A859A3" w14:textId="77777777" w:rsidR="00B518FD" w:rsidRPr="004C06DF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82A6" w14:textId="28A21ABC" w:rsidR="00B518FD" w:rsidRPr="004C06DF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35F5885D" w14:textId="30334096" w:rsidR="00B518FD" w:rsidRPr="007F3216" w:rsidRDefault="00B518FD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2C99C04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B73034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651424A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objectives and features of colonial education.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0668E1A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objectives and features of colonial education.</w:t>
            </w:r>
          </w:p>
          <w:p w14:paraId="00A56085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63747F2B" w14:textId="77777777" w:rsidR="00B518FD" w:rsidRPr="007F3216" w:rsidRDefault="00B518FD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C3613F" w:rsidRPr="0099057E" w14:paraId="452ACAAD" w14:textId="7A8DAA6F" w:rsidTr="00C3613F">
        <w:trPr>
          <w:cantSplit/>
          <w:trHeight w:val="377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66D2EF14" w14:textId="0FD5D23F" w:rsidR="00C3613F" w:rsidRPr="00B518FD" w:rsidRDefault="00C3613F" w:rsidP="00B518FD">
            <w:pPr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B518FD">
              <w:rPr>
                <w:rFonts w:ascii="Algerian" w:hAnsi="Algerian" w:cs="Times New Roman"/>
                <w:sz w:val="28"/>
                <w:szCs w:val="28"/>
              </w:rPr>
              <w:t xml:space="preserve">MID – TERM ASSESSMENT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27D05132" w14:textId="54E48209" w:rsidR="00C3613F" w:rsidRPr="00B518FD" w:rsidRDefault="00C3613F" w:rsidP="00C3613F">
            <w:pPr>
              <w:rPr>
                <w:rFonts w:ascii="Algerian" w:hAnsi="Algerian" w:cs="Times New Roman"/>
                <w:sz w:val="28"/>
                <w:szCs w:val="28"/>
              </w:rPr>
            </w:pPr>
          </w:p>
        </w:tc>
      </w:tr>
      <w:tr w:rsidR="00C3613F" w:rsidRPr="0099057E" w14:paraId="10664363" w14:textId="6D72735C" w:rsidTr="00C3613F">
        <w:trPr>
          <w:cantSplit/>
          <w:trHeight w:val="34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53EEEF7C" w14:textId="49139CEA" w:rsidR="00C3613F" w:rsidRPr="00B518FD" w:rsidRDefault="00C3613F" w:rsidP="00B518FD">
            <w:pPr>
              <w:tabs>
                <w:tab w:val="left" w:pos="10435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B518FD">
              <w:rPr>
                <w:rFonts w:ascii="Algerian" w:hAnsi="Algerian" w:cs="Times New Roman"/>
                <w:sz w:val="28"/>
                <w:szCs w:val="28"/>
              </w:rPr>
              <w:t>MID – TERM BREAK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5AC08E60" w14:textId="6CD57B35" w:rsidR="003E22A8" w:rsidRPr="00B518FD" w:rsidRDefault="003E22A8" w:rsidP="003E22A8">
            <w:pPr>
              <w:tabs>
                <w:tab w:val="left" w:pos="10435"/>
              </w:tabs>
              <w:rPr>
                <w:rFonts w:ascii="Algerian" w:hAnsi="Algerian" w:cs="Times New Roman"/>
                <w:sz w:val="28"/>
                <w:szCs w:val="28"/>
              </w:rPr>
            </w:pPr>
          </w:p>
        </w:tc>
      </w:tr>
      <w:tr w:rsidR="001B47AA" w:rsidRPr="0099057E" w14:paraId="5E930144" w14:textId="77777777" w:rsidTr="003A3493">
        <w:trPr>
          <w:cantSplit/>
          <w:trHeight w:val="2862"/>
        </w:trPr>
        <w:tc>
          <w:tcPr>
            <w:tcW w:w="2787" w:type="dxa"/>
            <w:vMerge w:val="restart"/>
            <w:shd w:val="clear" w:color="auto" w:fill="auto"/>
          </w:tcPr>
          <w:p w14:paraId="61C425F1" w14:textId="77777777" w:rsidR="001B47AA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  <w:p w14:paraId="6E0D29D7" w14:textId="6DD16934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COLONIAL SOCIAL SERVICES</w:t>
            </w:r>
          </w:p>
        </w:tc>
        <w:tc>
          <w:tcPr>
            <w:tcW w:w="2789" w:type="dxa"/>
            <w:shd w:val="clear" w:color="auto" w:fill="auto"/>
          </w:tcPr>
          <w:p w14:paraId="2E2D0E75" w14:textId="77777777" w:rsidR="001B47AA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A0B1179" w14:textId="5189787F" w:rsidR="001B47AA" w:rsidRPr="006105D6" w:rsidRDefault="001B47AA" w:rsidP="006105D6">
            <w:pPr>
              <w:pStyle w:val="ListParagraph"/>
              <w:numPr>
                <w:ilvl w:val="0"/>
                <w:numId w:val="43"/>
              </w:numPr>
              <w:ind w:left="428" w:hanging="270"/>
              <w:rPr>
                <w:rFonts w:ascii="Times New Roman" w:hAnsi="Times New Roman" w:cs="Times New Roman"/>
              </w:rPr>
            </w:pPr>
            <w:r w:rsidRPr="006105D6">
              <w:rPr>
                <w:rFonts w:ascii="Times New Roman" w:hAnsi="Times New Roman" w:cs="Times New Roman"/>
                <w:b/>
                <w:bCs/>
              </w:rPr>
              <w:t>Colonial Education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4" w:type="dxa"/>
          </w:tcPr>
          <w:p w14:paraId="1A490D98" w14:textId="77777777" w:rsidR="001B47AA" w:rsidRPr="007F3216" w:rsidRDefault="001B47AA" w:rsidP="002E733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read the written sources, identify, discuss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impacts of colonial education on African societies.</w:t>
            </w:r>
          </w:p>
          <w:p w14:paraId="35CBC647" w14:textId="7F9B4466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 groups to present their responses (impacts of colonial education) in class for further discussion and clarification</w:t>
            </w:r>
          </w:p>
        </w:tc>
        <w:tc>
          <w:tcPr>
            <w:tcW w:w="1170" w:type="dxa"/>
            <w:textDirection w:val="tbRl"/>
          </w:tcPr>
          <w:p w14:paraId="34B571FF" w14:textId="13D70C26" w:rsidR="001B47AA" w:rsidRPr="007F3216" w:rsidRDefault="001B47AA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SEPTEMBER - </w:t>
            </w:r>
            <w:r w:rsidRPr="006105D6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990" w:type="dxa"/>
          </w:tcPr>
          <w:p w14:paraId="6A3A1C63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CDB082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FF188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14:paraId="2B2D510B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61002" w14:textId="5C11238B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Oct</w:t>
            </w:r>
          </w:p>
        </w:tc>
        <w:tc>
          <w:tcPr>
            <w:tcW w:w="1170" w:type="dxa"/>
            <w:shd w:val="clear" w:color="auto" w:fill="auto"/>
          </w:tcPr>
          <w:p w14:paraId="65AA05E1" w14:textId="497D5C81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274ACFC5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r w:rsidRPr="003D6A70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2E617F48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EEFCD3C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sources and </w:t>
            </w:r>
          </w:p>
          <w:p w14:paraId="30A15F79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images on impacts of colonial education </w:t>
            </w:r>
          </w:p>
          <w:p w14:paraId="17D2BE46" w14:textId="027CB2D8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ADA3DF4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explain impacts of colonial education </w:t>
            </w:r>
          </w:p>
          <w:p w14:paraId="718767CB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72A5D2C0" w14:textId="77777777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D6A70" w:rsidRPr="0099057E" w14:paraId="6876880B" w14:textId="77777777" w:rsidTr="003A3493">
        <w:trPr>
          <w:cantSplit/>
          <w:trHeight w:val="3511"/>
        </w:trPr>
        <w:tc>
          <w:tcPr>
            <w:tcW w:w="2787" w:type="dxa"/>
            <w:vMerge/>
            <w:shd w:val="clear" w:color="auto" w:fill="auto"/>
          </w:tcPr>
          <w:p w14:paraId="4BF6576F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44851930" w14:textId="2928D699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Colonial Health Services</w:t>
            </w:r>
          </w:p>
          <w:p w14:paraId="41241470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29C0880" w14:textId="77777777" w:rsidR="003D6A70" w:rsidRPr="007F3216" w:rsidRDefault="003D6A70" w:rsidP="002E733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conduct a library research and read written source on the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objectives of colonial health services. </w:t>
            </w:r>
          </w:p>
          <w:p w14:paraId="53E44000" w14:textId="36FECB53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groups to present in the class their findings for further discussion and clarification.</w:t>
            </w:r>
          </w:p>
        </w:tc>
        <w:tc>
          <w:tcPr>
            <w:tcW w:w="1170" w:type="dxa"/>
            <w:textDirection w:val="tbRl"/>
          </w:tcPr>
          <w:p w14:paraId="329BF4C9" w14:textId="2A6C50C0" w:rsidR="003D6A70" w:rsidRPr="006105D6" w:rsidRDefault="003D6A70" w:rsidP="00917113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 - NOVEMBER</w:t>
            </w:r>
          </w:p>
        </w:tc>
        <w:tc>
          <w:tcPr>
            <w:tcW w:w="990" w:type="dxa"/>
          </w:tcPr>
          <w:p w14:paraId="2C03C82B" w14:textId="3CC2665A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- 4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2D351" w14:textId="77777777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9EE74" w14:textId="77777777" w:rsidR="003D6A70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 </w:t>
            </w:r>
          </w:p>
          <w:p w14:paraId="60C77018" w14:textId="493AA60D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Nov</w:t>
            </w:r>
          </w:p>
        </w:tc>
        <w:tc>
          <w:tcPr>
            <w:tcW w:w="1170" w:type="dxa"/>
            <w:shd w:val="clear" w:color="auto" w:fill="auto"/>
          </w:tcPr>
          <w:p w14:paraId="2030E9E7" w14:textId="09B372FD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BD96372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r w:rsidRPr="003D6A70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44A846C6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377CCF76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objectives of </w:t>
            </w:r>
          </w:p>
          <w:p w14:paraId="4A2FA0E2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colonial health services</w:t>
            </w:r>
          </w:p>
          <w:p w14:paraId="295B04E4" w14:textId="481A2B33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23D7761F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objectives of colonial health services?</w:t>
            </w:r>
          </w:p>
          <w:p w14:paraId="1BDB4E31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475379DA" w14:textId="77777777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1B47AA" w:rsidRPr="0099057E" w14:paraId="64EBF925" w14:textId="77777777" w:rsidTr="003A3493">
        <w:trPr>
          <w:cantSplit/>
          <w:trHeight w:val="3338"/>
        </w:trPr>
        <w:tc>
          <w:tcPr>
            <w:tcW w:w="2787" w:type="dxa"/>
            <w:vMerge/>
            <w:shd w:val="clear" w:color="auto" w:fill="auto"/>
          </w:tcPr>
          <w:p w14:paraId="1D61A003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454447C4" w14:textId="02186ABE" w:rsidR="001B47AA" w:rsidRPr="001B47AA" w:rsidRDefault="001B47AA" w:rsidP="001B47AA">
            <w:pPr>
              <w:pStyle w:val="ListParagraph"/>
              <w:numPr>
                <w:ilvl w:val="0"/>
                <w:numId w:val="44"/>
              </w:numPr>
              <w:ind w:left="263" w:hanging="270"/>
              <w:rPr>
                <w:rFonts w:ascii="Times New Roman" w:hAnsi="Times New Roman" w:cs="Times New Roman"/>
                <w:b/>
              </w:rPr>
            </w:pPr>
            <w:r w:rsidRPr="001B47AA">
              <w:rPr>
                <w:rFonts w:ascii="Times New Roman" w:hAnsi="Times New Roman" w:cs="Times New Roman"/>
                <w:b/>
              </w:rPr>
              <w:t>Provision of water and Housing services during the colonial Era.</w:t>
            </w:r>
          </w:p>
        </w:tc>
        <w:tc>
          <w:tcPr>
            <w:tcW w:w="3154" w:type="dxa"/>
          </w:tcPr>
          <w:p w14:paraId="67CB0B2A" w14:textId="77777777" w:rsidR="001B47AA" w:rsidRPr="007F3216" w:rsidRDefault="001B47AA" w:rsidP="002E733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>Through questions and answers to guide students to explain the motives and distribution pattern of water and housing services during the colonial era.</w:t>
            </w:r>
          </w:p>
          <w:p w14:paraId="7C07D64C" w14:textId="72AA9190" w:rsidR="001B47AA" w:rsidRPr="003D6A70" w:rsidRDefault="001B47AA" w:rsidP="003D6A7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3D6A70">
              <w:rPr>
                <w:rFonts w:ascii="Times New Roman" w:hAnsi="Times New Roman" w:cs="Times New Roman"/>
              </w:rPr>
              <w:t>To guide students in groups to presents in class their findings for further discussion and clarification.</w:t>
            </w:r>
          </w:p>
        </w:tc>
        <w:tc>
          <w:tcPr>
            <w:tcW w:w="1170" w:type="dxa"/>
            <w:textDirection w:val="tbRl"/>
          </w:tcPr>
          <w:p w14:paraId="426D80EB" w14:textId="31999E12" w:rsidR="001B47AA" w:rsidRPr="007F3216" w:rsidRDefault="003D6A70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NOVEMBER - DECEMBER</w:t>
            </w:r>
          </w:p>
        </w:tc>
        <w:tc>
          <w:tcPr>
            <w:tcW w:w="990" w:type="dxa"/>
          </w:tcPr>
          <w:p w14:paraId="1308A2BD" w14:textId="240A83C2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9717D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9A70B0A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</w:p>
          <w:p w14:paraId="7F3BEFD2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ED98" w14:textId="0A5A677A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A70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170" w:type="dxa"/>
            <w:shd w:val="clear" w:color="auto" w:fill="auto"/>
          </w:tcPr>
          <w:p w14:paraId="6781F847" w14:textId="19852DE6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60CCC98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r w:rsidRPr="003D6A70">
              <w:rPr>
                <w:rFonts w:ascii="Times New Roman" w:hAnsi="Times New Roman" w:cs="Times New Roman"/>
              </w:rPr>
              <w:t xml:space="preserve">Juma,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519CA60C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6D1DEBB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Map of Africa showing </w:t>
            </w:r>
          </w:p>
          <w:p w14:paraId="019AF028" w14:textId="5C5A7536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pattern distribution of water and housing during colonial period.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FFBE12F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motives and distribution pattern of water and housing services?</w:t>
            </w:r>
          </w:p>
        </w:tc>
        <w:tc>
          <w:tcPr>
            <w:tcW w:w="2258" w:type="dxa"/>
            <w:gridSpan w:val="2"/>
            <w:shd w:val="clear" w:color="auto" w:fill="auto"/>
          </w:tcPr>
          <w:p w14:paraId="6CFA99D2" w14:textId="77777777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A3493" w:rsidRPr="0099057E" w14:paraId="3CE1712A" w14:textId="160E02E8" w:rsidTr="003E22A8">
        <w:trPr>
          <w:cantSplit/>
          <w:trHeight w:val="908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29A51BB1" w14:textId="77777777" w:rsidR="003A3493" w:rsidRPr="003A3493" w:rsidRDefault="003A3493" w:rsidP="002E733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F683C62" w14:textId="7B2AED8D" w:rsidR="003A3493" w:rsidRPr="003A3493" w:rsidRDefault="003A3493" w:rsidP="003D6A70">
            <w:pPr>
              <w:tabs>
                <w:tab w:val="left" w:pos="963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3A3493">
              <w:rPr>
                <w:rFonts w:ascii="Algerian" w:hAnsi="Algerian" w:cs="Times New Roman"/>
                <w:b/>
                <w:bCs/>
                <w:sz w:val="32"/>
                <w:szCs w:val="32"/>
              </w:rPr>
              <w:t>ANNUAL ASSESSMENT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3292385A" w14:textId="139CCDCF" w:rsidR="003A3493" w:rsidRPr="003A3493" w:rsidRDefault="003A3493" w:rsidP="003A3493">
            <w:pPr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  <w:tr w:rsidR="003A3493" w:rsidRPr="0099057E" w14:paraId="3F8F81BD" w14:textId="257391C9" w:rsidTr="003E22A8">
        <w:trPr>
          <w:cantSplit/>
          <w:trHeight w:val="97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3CBABFF0" w14:textId="77777777" w:rsidR="003A3493" w:rsidRPr="003A3493" w:rsidRDefault="003A3493" w:rsidP="002E733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43E405" w14:textId="0E974C53" w:rsidR="003A3493" w:rsidRPr="003A3493" w:rsidRDefault="003A3493" w:rsidP="003D6A70">
            <w:pPr>
              <w:tabs>
                <w:tab w:val="left" w:pos="1064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3A3493">
              <w:rPr>
                <w:rFonts w:ascii="Algerian" w:hAnsi="Algerian" w:cs="Times New Roman"/>
                <w:b/>
                <w:bCs/>
                <w:sz w:val="32"/>
                <w:szCs w:val="32"/>
              </w:rPr>
              <w:t xml:space="preserve">END OF YEAR BREAK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5DAC918E" w14:textId="77777777" w:rsidR="003A3493" w:rsidRPr="003A3493" w:rsidRDefault="003A3493" w:rsidP="003D6A70">
            <w:pPr>
              <w:tabs>
                <w:tab w:val="left" w:pos="1064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</w:tbl>
    <w:p w14:paraId="37E214F5" w14:textId="77777777" w:rsidR="00603092" w:rsidRPr="0099057E" w:rsidRDefault="00603092" w:rsidP="00F461AC">
      <w:pPr>
        <w:rPr>
          <w:sz w:val="20"/>
        </w:rPr>
      </w:pPr>
    </w:p>
    <w:sectPr w:rsidR="00603092" w:rsidRPr="0099057E" w:rsidSect="00D358F8">
      <w:pgSz w:w="23803" w:h="16834" w:orient="landscape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20th Century Fo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A6"/>
    <w:multiLevelType w:val="hybridMultilevel"/>
    <w:tmpl w:val="25243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71A92"/>
    <w:multiLevelType w:val="hybridMultilevel"/>
    <w:tmpl w:val="27F08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3674E"/>
    <w:multiLevelType w:val="hybridMultilevel"/>
    <w:tmpl w:val="B7F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5520"/>
    <w:multiLevelType w:val="hybridMultilevel"/>
    <w:tmpl w:val="FA60D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B1AAC"/>
    <w:multiLevelType w:val="hybridMultilevel"/>
    <w:tmpl w:val="93BAD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B2DEF"/>
    <w:multiLevelType w:val="hybridMultilevel"/>
    <w:tmpl w:val="6AB66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D6BAA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45C96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50305"/>
    <w:multiLevelType w:val="hybridMultilevel"/>
    <w:tmpl w:val="A9908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30D94"/>
    <w:multiLevelType w:val="hybridMultilevel"/>
    <w:tmpl w:val="1EE0D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5175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E2803"/>
    <w:multiLevelType w:val="hybridMultilevel"/>
    <w:tmpl w:val="55D0A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BE05DA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7533D5"/>
    <w:multiLevelType w:val="hybridMultilevel"/>
    <w:tmpl w:val="C7E8C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56584F"/>
    <w:multiLevelType w:val="hybridMultilevel"/>
    <w:tmpl w:val="A6FED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2520FE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314AEA"/>
    <w:multiLevelType w:val="hybridMultilevel"/>
    <w:tmpl w:val="11622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43A8"/>
    <w:multiLevelType w:val="hybridMultilevel"/>
    <w:tmpl w:val="F322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6089A"/>
    <w:multiLevelType w:val="hybridMultilevel"/>
    <w:tmpl w:val="DFCAC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E32573"/>
    <w:multiLevelType w:val="hybridMultilevel"/>
    <w:tmpl w:val="0018D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886324"/>
    <w:multiLevelType w:val="hybridMultilevel"/>
    <w:tmpl w:val="391C6CA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4FE2486E"/>
    <w:multiLevelType w:val="hybridMultilevel"/>
    <w:tmpl w:val="EDD0C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0C0122"/>
    <w:multiLevelType w:val="hybridMultilevel"/>
    <w:tmpl w:val="9D042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B8398F"/>
    <w:multiLevelType w:val="hybridMultilevel"/>
    <w:tmpl w:val="718C9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931EE1"/>
    <w:multiLevelType w:val="hybridMultilevel"/>
    <w:tmpl w:val="7592EDFA"/>
    <w:lvl w:ilvl="0" w:tplc="F33A87B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33719B0"/>
    <w:multiLevelType w:val="hybridMultilevel"/>
    <w:tmpl w:val="A2CCE928"/>
    <w:lvl w:ilvl="0" w:tplc="C944C1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49179EA"/>
    <w:multiLevelType w:val="hybridMultilevel"/>
    <w:tmpl w:val="A734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0931F8"/>
    <w:multiLevelType w:val="hybridMultilevel"/>
    <w:tmpl w:val="7326F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EC51FD"/>
    <w:multiLevelType w:val="hybridMultilevel"/>
    <w:tmpl w:val="43E62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A53D0D"/>
    <w:multiLevelType w:val="hybridMultilevel"/>
    <w:tmpl w:val="17C64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5DBF2AB8"/>
    <w:multiLevelType w:val="hybridMultilevel"/>
    <w:tmpl w:val="DAB4C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AD6514"/>
    <w:multiLevelType w:val="hybridMultilevel"/>
    <w:tmpl w:val="7592EDFA"/>
    <w:lvl w:ilvl="0" w:tplc="F33A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0433AAE"/>
    <w:multiLevelType w:val="hybridMultilevel"/>
    <w:tmpl w:val="9168A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B01CF8"/>
    <w:multiLevelType w:val="hybridMultilevel"/>
    <w:tmpl w:val="69A08788"/>
    <w:lvl w:ilvl="0" w:tplc="00446C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821449"/>
    <w:multiLevelType w:val="hybridMultilevel"/>
    <w:tmpl w:val="5B80C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EE7206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232DED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F9267E"/>
    <w:multiLevelType w:val="hybridMultilevel"/>
    <w:tmpl w:val="91306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780D63"/>
    <w:multiLevelType w:val="hybridMultilevel"/>
    <w:tmpl w:val="55D0A7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1B1FAF"/>
    <w:multiLevelType w:val="hybridMultilevel"/>
    <w:tmpl w:val="3ECC8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34172E"/>
    <w:multiLevelType w:val="hybridMultilevel"/>
    <w:tmpl w:val="4C802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BA4012"/>
    <w:multiLevelType w:val="hybridMultilevel"/>
    <w:tmpl w:val="6130D6D4"/>
    <w:lvl w:ilvl="0" w:tplc="318E74A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257F5"/>
    <w:multiLevelType w:val="hybridMultilevel"/>
    <w:tmpl w:val="C90C867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C7EB9"/>
    <w:multiLevelType w:val="hybridMultilevel"/>
    <w:tmpl w:val="A4D88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08051965">
    <w:abstractNumId w:val="40"/>
  </w:num>
  <w:num w:numId="2" w16cid:durableId="691802376">
    <w:abstractNumId w:val="39"/>
  </w:num>
  <w:num w:numId="3" w16cid:durableId="1016270776">
    <w:abstractNumId w:val="43"/>
  </w:num>
  <w:num w:numId="4" w16cid:durableId="995182631">
    <w:abstractNumId w:val="3"/>
  </w:num>
  <w:num w:numId="5" w16cid:durableId="1061758012">
    <w:abstractNumId w:val="24"/>
  </w:num>
  <w:num w:numId="6" w16cid:durableId="30149979">
    <w:abstractNumId w:val="29"/>
  </w:num>
  <w:num w:numId="7" w16cid:durableId="473182424">
    <w:abstractNumId w:val="25"/>
  </w:num>
  <w:num w:numId="8" w16cid:durableId="1507135515">
    <w:abstractNumId w:val="35"/>
  </w:num>
  <w:num w:numId="9" w16cid:durableId="499858075">
    <w:abstractNumId w:val="0"/>
  </w:num>
  <w:num w:numId="10" w16cid:durableId="1607270488">
    <w:abstractNumId w:val="33"/>
  </w:num>
  <w:num w:numId="11" w16cid:durableId="237138205">
    <w:abstractNumId w:val="22"/>
  </w:num>
  <w:num w:numId="12" w16cid:durableId="550046232">
    <w:abstractNumId w:val="4"/>
  </w:num>
  <w:num w:numId="13" w16cid:durableId="578297171">
    <w:abstractNumId w:val="34"/>
  </w:num>
  <w:num w:numId="14" w16cid:durableId="1040284971">
    <w:abstractNumId w:val="5"/>
  </w:num>
  <w:num w:numId="15" w16cid:durableId="1937664185">
    <w:abstractNumId w:val="32"/>
  </w:num>
  <w:num w:numId="16" w16cid:durableId="1378893911">
    <w:abstractNumId w:val="14"/>
  </w:num>
  <w:num w:numId="17" w16cid:durableId="643005635">
    <w:abstractNumId w:val="16"/>
  </w:num>
  <w:num w:numId="18" w16cid:durableId="390808457">
    <w:abstractNumId w:val="7"/>
  </w:num>
  <w:num w:numId="19" w16cid:durableId="478812252">
    <w:abstractNumId w:val="17"/>
  </w:num>
  <w:num w:numId="20" w16cid:durableId="1608737599">
    <w:abstractNumId w:val="26"/>
  </w:num>
  <w:num w:numId="21" w16cid:durableId="179898563">
    <w:abstractNumId w:val="28"/>
  </w:num>
  <w:num w:numId="22" w16cid:durableId="692876685">
    <w:abstractNumId w:val="21"/>
  </w:num>
  <w:num w:numId="23" w16cid:durableId="1067801977">
    <w:abstractNumId w:val="13"/>
  </w:num>
  <w:num w:numId="24" w16cid:durableId="243227926">
    <w:abstractNumId w:val="30"/>
  </w:num>
  <w:num w:numId="25" w16cid:durableId="1373967837">
    <w:abstractNumId w:val="19"/>
  </w:num>
  <w:num w:numId="26" w16cid:durableId="1572812751">
    <w:abstractNumId w:val="11"/>
  </w:num>
  <w:num w:numId="27" w16cid:durableId="1542328642">
    <w:abstractNumId w:val="31"/>
  </w:num>
  <w:num w:numId="28" w16cid:durableId="569655019">
    <w:abstractNumId w:val="36"/>
  </w:num>
  <w:num w:numId="29" w16cid:durableId="726613993">
    <w:abstractNumId w:val="37"/>
  </w:num>
  <w:num w:numId="30" w16cid:durableId="1152797580">
    <w:abstractNumId w:val="12"/>
  </w:num>
  <w:num w:numId="31" w16cid:durableId="1194264988">
    <w:abstractNumId w:val="23"/>
  </w:num>
  <w:num w:numId="32" w16cid:durableId="475953384">
    <w:abstractNumId w:val="8"/>
  </w:num>
  <w:num w:numId="33" w16cid:durableId="393892854">
    <w:abstractNumId w:val="6"/>
  </w:num>
  <w:num w:numId="34" w16cid:durableId="1655985171">
    <w:abstractNumId w:val="10"/>
  </w:num>
  <w:num w:numId="35" w16cid:durableId="1209608951">
    <w:abstractNumId w:val="15"/>
  </w:num>
  <w:num w:numId="36" w16cid:durableId="1353651543">
    <w:abstractNumId w:val="1"/>
  </w:num>
  <w:num w:numId="37" w16cid:durableId="965501178">
    <w:abstractNumId w:val="9"/>
  </w:num>
  <w:num w:numId="38" w16cid:durableId="194006735">
    <w:abstractNumId w:val="27"/>
  </w:num>
  <w:num w:numId="39" w16cid:durableId="64183699">
    <w:abstractNumId w:val="18"/>
  </w:num>
  <w:num w:numId="40" w16cid:durableId="255211536">
    <w:abstractNumId w:val="2"/>
  </w:num>
  <w:num w:numId="41" w16cid:durableId="1933392427">
    <w:abstractNumId w:val="20"/>
  </w:num>
  <w:num w:numId="42" w16cid:durableId="554898216">
    <w:abstractNumId w:val="38"/>
  </w:num>
  <w:num w:numId="43" w16cid:durableId="1383872125">
    <w:abstractNumId w:val="41"/>
  </w:num>
  <w:num w:numId="44" w16cid:durableId="10289937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24"/>
    <w:rsid w:val="00025AFA"/>
    <w:rsid w:val="0006086D"/>
    <w:rsid w:val="00065371"/>
    <w:rsid w:val="00082214"/>
    <w:rsid w:val="000B7AE6"/>
    <w:rsid w:val="00101BD5"/>
    <w:rsid w:val="00112FAF"/>
    <w:rsid w:val="001B47AA"/>
    <w:rsid w:val="001E704E"/>
    <w:rsid w:val="001F6292"/>
    <w:rsid w:val="00233F49"/>
    <w:rsid w:val="00266731"/>
    <w:rsid w:val="00290C32"/>
    <w:rsid w:val="0029439E"/>
    <w:rsid w:val="002A3D31"/>
    <w:rsid w:val="002B0074"/>
    <w:rsid w:val="002C5A4F"/>
    <w:rsid w:val="002E0371"/>
    <w:rsid w:val="002E7335"/>
    <w:rsid w:val="00381EF6"/>
    <w:rsid w:val="003A3493"/>
    <w:rsid w:val="003D0319"/>
    <w:rsid w:val="003D6A70"/>
    <w:rsid w:val="003E22A8"/>
    <w:rsid w:val="003F51A5"/>
    <w:rsid w:val="003F5998"/>
    <w:rsid w:val="00452CE6"/>
    <w:rsid w:val="004747F3"/>
    <w:rsid w:val="00486F66"/>
    <w:rsid w:val="004B7152"/>
    <w:rsid w:val="004C027D"/>
    <w:rsid w:val="004C06DF"/>
    <w:rsid w:val="004C7824"/>
    <w:rsid w:val="004D0769"/>
    <w:rsid w:val="004F334F"/>
    <w:rsid w:val="004F5C5C"/>
    <w:rsid w:val="0050363B"/>
    <w:rsid w:val="00520ED9"/>
    <w:rsid w:val="005701DA"/>
    <w:rsid w:val="00592650"/>
    <w:rsid w:val="00592B96"/>
    <w:rsid w:val="005F0608"/>
    <w:rsid w:val="00603092"/>
    <w:rsid w:val="006105D6"/>
    <w:rsid w:val="00653B79"/>
    <w:rsid w:val="0065477D"/>
    <w:rsid w:val="006633DA"/>
    <w:rsid w:val="006A799A"/>
    <w:rsid w:val="006B7C57"/>
    <w:rsid w:val="006D0A15"/>
    <w:rsid w:val="006D1315"/>
    <w:rsid w:val="006E40CF"/>
    <w:rsid w:val="00722E28"/>
    <w:rsid w:val="00733881"/>
    <w:rsid w:val="0075781B"/>
    <w:rsid w:val="007F3216"/>
    <w:rsid w:val="0082279C"/>
    <w:rsid w:val="0083648C"/>
    <w:rsid w:val="00844854"/>
    <w:rsid w:val="008B5244"/>
    <w:rsid w:val="00917113"/>
    <w:rsid w:val="00924A7A"/>
    <w:rsid w:val="00952A68"/>
    <w:rsid w:val="00986B0E"/>
    <w:rsid w:val="0099057E"/>
    <w:rsid w:val="009C551A"/>
    <w:rsid w:val="009F47B3"/>
    <w:rsid w:val="00A15A69"/>
    <w:rsid w:val="00A6013B"/>
    <w:rsid w:val="00AC4591"/>
    <w:rsid w:val="00AE0FFC"/>
    <w:rsid w:val="00B352F2"/>
    <w:rsid w:val="00B518FD"/>
    <w:rsid w:val="00B610AB"/>
    <w:rsid w:val="00B80DCA"/>
    <w:rsid w:val="00C25336"/>
    <w:rsid w:val="00C3613F"/>
    <w:rsid w:val="00CA5077"/>
    <w:rsid w:val="00CA5B2C"/>
    <w:rsid w:val="00CD13D3"/>
    <w:rsid w:val="00CF5222"/>
    <w:rsid w:val="00CF58C4"/>
    <w:rsid w:val="00CF6274"/>
    <w:rsid w:val="00D358F8"/>
    <w:rsid w:val="00D36DCD"/>
    <w:rsid w:val="00D40FA2"/>
    <w:rsid w:val="00D50555"/>
    <w:rsid w:val="00D51B7F"/>
    <w:rsid w:val="00D56D09"/>
    <w:rsid w:val="00D66154"/>
    <w:rsid w:val="00DA25D6"/>
    <w:rsid w:val="00DC520B"/>
    <w:rsid w:val="00E30C73"/>
    <w:rsid w:val="00E36A17"/>
    <w:rsid w:val="00E6138B"/>
    <w:rsid w:val="00E86F29"/>
    <w:rsid w:val="00E9463A"/>
    <w:rsid w:val="00EC52BA"/>
    <w:rsid w:val="00F458B2"/>
    <w:rsid w:val="00F461AC"/>
    <w:rsid w:val="00F700D3"/>
    <w:rsid w:val="00F92EC8"/>
    <w:rsid w:val="00F93171"/>
    <w:rsid w:val="00FA7B91"/>
    <w:rsid w:val="00FD2A74"/>
    <w:rsid w:val="00FD45E7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511D"/>
  <w15:docId w15:val="{F21A9FBD-E2CF-4700-87EC-8626B0EA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MUH</dc:creator>
  <cp:keywords/>
  <dc:description/>
  <cp:lastModifiedBy>Emanuel Kapyela</cp:lastModifiedBy>
  <cp:revision>4</cp:revision>
  <dcterms:created xsi:type="dcterms:W3CDTF">2022-02-01T09:40:00Z</dcterms:created>
  <dcterms:modified xsi:type="dcterms:W3CDTF">2024-12-20T18:18:00Z</dcterms:modified>
</cp:coreProperties>
</file>