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84" w:rsidRPr="001716A8" w:rsidRDefault="003B6084" w:rsidP="000B3867">
      <w:pPr>
        <w:spacing w:after="0" w:line="240" w:lineRule="auto"/>
        <w:ind w:left="-709" w:right="-790"/>
        <w:rPr>
          <w:b/>
          <w:sz w:val="20"/>
        </w:rPr>
      </w:pPr>
      <w:r w:rsidRPr="001716A8">
        <w:rPr>
          <w:b/>
          <w:sz w:val="20"/>
        </w:rPr>
        <w:t>Name of teacher</w:t>
      </w:r>
      <w:r w:rsidR="00534D66">
        <w:rPr>
          <w:b/>
          <w:sz w:val="20"/>
        </w:rPr>
        <w:t xml:space="preserve">: </w:t>
      </w:r>
      <w:r w:rsidR="007169BC">
        <w:rPr>
          <w:b/>
          <w:sz w:val="20"/>
          <w:u w:val="single"/>
        </w:rPr>
        <w:t>……………………..</w:t>
      </w:r>
      <w:r w:rsidR="00534D66">
        <w:rPr>
          <w:b/>
          <w:sz w:val="20"/>
        </w:rPr>
        <w:tab/>
      </w:r>
      <w:r w:rsidR="00534D66">
        <w:rPr>
          <w:b/>
          <w:sz w:val="20"/>
        </w:rPr>
        <w:tab/>
      </w:r>
      <w:r w:rsidR="000B3867">
        <w:rPr>
          <w:b/>
          <w:sz w:val="20"/>
        </w:rPr>
        <w:tab/>
      </w:r>
      <w:r w:rsidR="000B3867">
        <w:rPr>
          <w:b/>
          <w:sz w:val="20"/>
        </w:rPr>
        <w:tab/>
      </w:r>
      <w:r w:rsidR="000B3867">
        <w:rPr>
          <w:b/>
          <w:sz w:val="20"/>
        </w:rPr>
        <w:tab/>
      </w:r>
      <w:r w:rsidR="000B3867">
        <w:rPr>
          <w:b/>
          <w:sz w:val="20"/>
        </w:rPr>
        <w:tab/>
      </w:r>
      <w:r w:rsidR="000B3867">
        <w:rPr>
          <w:b/>
          <w:sz w:val="20"/>
        </w:rPr>
        <w:tab/>
      </w:r>
      <w:r w:rsidR="000B3867">
        <w:rPr>
          <w:b/>
          <w:sz w:val="20"/>
        </w:rPr>
        <w:tab/>
      </w:r>
      <w:r w:rsidR="000B3867">
        <w:rPr>
          <w:b/>
          <w:sz w:val="20"/>
        </w:rPr>
        <w:tab/>
        <w:t xml:space="preserve">           </w:t>
      </w:r>
      <w:r w:rsidR="00CF0AA9">
        <w:rPr>
          <w:b/>
          <w:sz w:val="20"/>
        </w:rPr>
        <w:t xml:space="preserve">      </w:t>
      </w:r>
      <w:r w:rsidR="00D30F20">
        <w:rPr>
          <w:b/>
          <w:sz w:val="20"/>
        </w:rPr>
        <w:t>Name of S</w:t>
      </w:r>
      <w:r w:rsidRPr="001716A8">
        <w:rPr>
          <w:b/>
          <w:sz w:val="20"/>
        </w:rPr>
        <w:t>chool</w:t>
      </w:r>
      <w:r w:rsidR="00D30F20">
        <w:rPr>
          <w:b/>
          <w:sz w:val="20"/>
        </w:rPr>
        <w:t xml:space="preserve">: </w:t>
      </w:r>
      <w:r w:rsidR="007169BC">
        <w:rPr>
          <w:b/>
          <w:u w:val="single"/>
          <w:lang w:val="en-GB"/>
        </w:rPr>
        <w:t>........................................</w:t>
      </w:r>
    </w:p>
    <w:p w:rsidR="003B6084" w:rsidRPr="001716A8" w:rsidRDefault="003B6084" w:rsidP="00F659C7">
      <w:pPr>
        <w:spacing w:after="0" w:line="240" w:lineRule="auto"/>
        <w:ind w:left="-709" w:right="-790"/>
        <w:rPr>
          <w:b/>
          <w:sz w:val="20"/>
        </w:rPr>
      </w:pPr>
      <w:r w:rsidRPr="001716A8">
        <w:rPr>
          <w:b/>
          <w:sz w:val="20"/>
        </w:rPr>
        <w:t>Year:</w:t>
      </w:r>
      <w:r w:rsidR="00D30F20">
        <w:rPr>
          <w:b/>
          <w:sz w:val="20"/>
        </w:rPr>
        <w:t xml:space="preserve"> </w:t>
      </w:r>
      <w:r w:rsidR="00534D66">
        <w:rPr>
          <w:b/>
          <w:sz w:val="20"/>
        </w:rPr>
        <w:t xml:space="preserve"> </w:t>
      </w:r>
      <w:r w:rsidR="00D30F20" w:rsidRPr="00534D66">
        <w:rPr>
          <w:b/>
          <w:sz w:val="20"/>
          <w:u w:val="single"/>
        </w:rPr>
        <w:t>20</w:t>
      </w:r>
      <w:r w:rsidR="007169BC">
        <w:rPr>
          <w:b/>
          <w:sz w:val="20"/>
          <w:u w:val="single"/>
        </w:rPr>
        <w:t>23</w:t>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D30F20">
        <w:rPr>
          <w:b/>
          <w:sz w:val="20"/>
        </w:rPr>
        <w:tab/>
      </w:r>
      <w:r w:rsidR="00D30F20">
        <w:rPr>
          <w:b/>
          <w:sz w:val="20"/>
        </w:rPr>
        <w:tab/>
      </w:r>
      <w:r w:rsidR="00D30F20">
        <w:rPr>
          <w:b/>
          <w:sz w:val="20"/>
        </w:rPr>
        <w:tab/>
      </w:r>
      <w:r w:rsidR="00D30F20">
        <w:rPr>
          <w:b/>
          <w:sz w:val="20"/>
        </w:rPr>
        <w:tab/>
      </w:r>
      <w:r w:rsidR="00CF0AA9">
        <w:rPr>
          <w:b/>
          <w:sz w:val="20"/>
        </w:rPr>
        <w:t xml:space="preserve">      </w:t>
      </w:r>
      <w:r w:rsidRPr="001716A8">
        <w:rPr>
          <w:b/>
          <w:sz w:val="20"/>
        </w:rPr>
        <w:t>Term:</w:t>
      </w:r>
      <w:r w:rsidR="00534D66">
        <w:rPr>
          <w:b/>
          <w:sz w:val="20"/>
        </w:rPr>
        <w:t xml:space="preserve"> </w:t>
      </w:r>
      <w:r w:rsidR="00534D66" w:rsidRPr="00534D66">
        <w:rPr>
          <w:b/>
          <w:sz w:val="20"/>
          <w:u w:val="single"/>
        </w:rPr>
        <w:t xml:space="preserve">1 </w:t>
      </w:r>
      <w:proofErr w:type="gramStart"/>
      <w:r w:rsidR="00534D66" w:rsidRPr="00534D66">
        <w:rPr>
          <w:b/>
          <w:sz w:val="20"/>
          <w:u w:val="single"/>
        </w:rPr>
        <w:t>&amp;  2</w:t>
      </w:r>
      <w:proofErr w:type="gramEnd"/>
    </w:p>
    <w:p w:rsidR="003B6084" w:rsidRPr="001716A8" w:rsidRDefault="003B6084" w:rsidP="00F659C7">
      <w:pPr>
        <w:spacing w:after="0" w:line="240" w:lineRule="auto"/>
        <w:ind w:left="-709" w:right="-790"/>
        <w:rPr>
          <w:b/>
          <w:sz w:val="20"/>
        </w:rPr>
      </w:pPr>
      <w:r w:rsidRPr="001716A8">
        <w:rPr>
          <w:b/>
          <w:sz w:val="20"/>
        </w:rPr>
        <w:t>Class/Stream</w:t>
      </w:r>
      <w:r w:rsidR="00D30F20">
        <w:rPr>
          <w:b/>
          <w:sz w:val="20"/>
        </w:rPr>
        <w:t xml:space="preserve">: </w:t>
      </w:r>
      <w:r w:rsidR="00D30F20" w:rsidRPr="00534D66">
        <w:rPr>
          <w:b/>
          <w:sz w:val="20"/>
          <w:u w:val="single"/>
        </w:rPr>
        <w:t>FORM TWO</w:t>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r>
      <w:r w:rsidR="00CF0AA9">
        <w:rPr>
          <w:b/>
          <w:sz w:val="20"/>
        </w:rPr>
        <w:tab/>
        <w:t xml:space="preserve">  </w:t>
      </w:r>
      <w:r w:rsidR="00D30F20">
        <w:rPr>
          <w:b/>
          <w:sz w:val="20"/>
        </w:rPr>
        <w:tab/>
      </w:r>
      <w:r w:rsidR="00D30F20">
        <w:rPr>
          <w:b/>
          <w:sz w:val="20"/>
        </w:rPr>
        <w:tab/>
      </w:r>
      <w:r w:rsidR="00D30F20">
        <w:rPr>
          <w:b/>
          <w:sz w:val="20"/>
        </w:rPr>
        <w:tab/>
      </w:r>
      <w:r w:rsidR="00CF0AA9">
        <w:rPr>
          <w:b/>
          <w:sz w:val="20"/>
        </w:rPr>
        <w:t xml:space="preserve"> </w:t>
      </w:r>
      <w:r w:rsidR="003422D2">
        <w:rPr>
          <w:b/>
          <w:sz w:val="20"/>
        </w:rPr>
        <w:t xml:space="preserve">  </w:t>
      </w:r>
      <w:r w:rsidR="00CF0AA9">
        <w:rPr>
          <w:b/>
          <w:sz w:val="20"/>
        </w:rPr>
        <w:t xml:space="preserve">   </w:t>
      </w:r>
      <w:r w:rsidRPr="001716A8">
        <w:rPr>
          <w:b/>
          <w:sz w:val="20"/>
        </w:rPr>
        <w:t>Subject:</w:t>
      </w:r>
      <w:r w:rsidR="00D30F20">
        <w:rPr>
          <w:b/>
          <w:sz w:val="20"/>
        </w:rPr>
        <w:t xml:space="preserve"> </w:t>
      </w:r>
      <w:r w:rsidR="00D30F20" w:rsidRPr="00534D66">
        <w:rPr>
          <w:b/>
          <w:sz w:val="20"/>
          <w:u w:val="single"/>
        </w:rPr>
        <w:t>CHEMISTRY</w:t>
      </w:r>
    </w:p>
    <w:tbl>
      <w:tblPr>
        <w:tblStyle w:val="TableGrid"/>
        <w:tblpPr w:leftFromText="180" w:rightFromText="180" w:vertAnchor="text" w:horzAnchor="margin" w:tblpXSpec="center" w:tblpY="183"/>
        <w:tblOverlap w:val="never"/>
        <w:tblW w:w="15182" w:type="dxa"/>
        <w:tblLayout w:type="fixed"/>
        <w:tblLook w:val="04A0"/>
      </w:tblPr>
      <w:tblGrid>
        <w:gridCol w:w="674"/>
        <w:gridCol w:w="992"/>
        <w:gridCol w:w="319"/>
        <w:gridCol w:w="523"/>
        <w:gridCol w:w="820"/>
        <w:gridCol w:w="110"/>
        <w:gridCol w:w="1196"/>
        <w:gridCol w:w="435"/>
        <w:gridCol w:w="1888"/>
        <w:gridCol w:w="142"/>
        <w:gridCol w:w="1984"/>
        <w:gridCol w:w="334"/>
        <w:gridCol w:w="1508"/>
        <w:gridCol w:w="812"/>
        <w:gridCol w:w="464"/>
        <w:gridCol w:w="1276"/>
        <w:gridCol w:w="283"/>
        <w:gridCol w:w="1422"/>
      </w:tblGrid>
      <w:tr w:rsidR="00824E21" w:rsidTr="00534D66">
        <w:trPr>
          <w:trHeight w:val="1378"/>
        </w:trPr>
        <w:tc>
          <w:tcPr>
            <w:tcW w:w="674"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Competence</w:t>
            </w:r>
          </w:p>
        </w:tc>
        <w:tc>
          <w:tcPr>
            <w:tcW w:w="992"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General objective</w:t>
            </w:r>
          </w:p>
        </w:tc>
        <w:tc>
          <w:tcPr>
            <w:tcW w:w="319" w:type="dxa"/>
            <w:textDirection w:val="btLr"/>
            <w:vAlign w:val="cente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Month</w:t>
            </w:r>
          </w:p>
        </w:tc>
        <w:tc>
          <w:tcPr>
            <w:tcW w:w="523"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2030"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1984"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7E6D27" w:rsidTr="00534D66">
        <w:trPr>
          <w:trHeight w:val="3022"/>
        </w:trPr>
        <w:tc>
          <w:tcPr>
            <w:tcW w:w="674" w:type="dxa"/>
            <w:vMerge w:val="restart"/>
            <w:textDirection w:val="btLr"/>
          </w:tcPr>
          <w:p w:rsidR="007E6D27" w:rsidRPr="008F0E62" w:rsidRDefault="007E6D27" w:rsidP="00534D66">
            <w:pPr>
              <w:ind w:left="113" w:right="113"/>
              <w:jc w:val="center"/>
              <w:rPr>
                <w:rFonts w:ascii="Calibri" w:hAnsi="Calibri" w:cs="Times New Roman"/>
                <w:lang w:val="en-GB"/>
              </w:rPr>
            </w:pPr>
            <w:r w:rsidRPr="008F0E62">
              <w:rPr>
                <w:rFonts w:ascii="Calibri" w:hAnsi="Calibri" w:cs="Times New Roman"/>
                <w:lang w:val="en-GB"/>
              </w:rPr>
              <w:t>Preparing and testing properties of simple gases in the laboratory.</w:t>
            </w:r>
          </w:p>
        </w:tc>
        <w:tc>
          <w:tcPr>
            <w:tcW w:w="992" w:type="dxa"/>
            <w:vMerge w:val="restart"/>
            <w:textDirection w:val="btLr"/>
            <w:vAlign w:val="bottom"/>
          </w:tcPr>
          <w:p w:rsidR="007E6D27" w:rsidRPr="00DE139E" w:rsidRDefault="007E6D27" w:rsidP="00534D66">
            <w:pPr>
              <w:ind w:left="113" w:right="113"/>
              <w:jc w:val="center"/>
              <w:rPr>
                <w:rFonts w:ascii="Calibri" w:hAnsi="Calibri" w:cs="Times New Roman"/>
                <w:sz w:val="24"/>
                <w:lang w:val="en-GB"/>
              </w:rPr>
            </w:pPr>
          </w:p>
          <w:p w:rsidR="007E6D27" w:rsidRPr="00DE139E" w:rsidRDefault="007E6D27" w:rsidP="00534D66">
            <w:pPr>
              <w:ind w:left="113" w:right="113"/>
              <w:jc w:val="center"/>
              <w:rPr>
                <w:rFonts w:ascii="Calibri" w:hAnsi="Calibri" w:cs="Times New Roman"/>
                <w:sz w:val="24"/>
                <w:lang w:val="en-GB"/>
              </w:rPr>
            </w:pPr>
            <w:r w:rsidRPr="00DE139E">
              <w:rPr>
                <w:rFonts w:ascii="Calibri" w:hAnsi="Calibri" w:cs="Times New Roman"/>
                <w:sz w:val="24"/>
                <w:lang w:val="en-GB"/>
              </w:rPr>
              <w:t>To explain the preparation and properties of simple gases.</w:t>
            </w:r>
          </w:p>
        </w:tc>
        <w:tc>
          <w:tcPr>
            <w:tcW w:w="319" w:type="dxa"/>
            <w:vMerge w:val="restart"/>
            <w:textDirection w:val="btLr"/>
            <w:vAlign w:val="center"/>
          </w:tcPr>
          <w:p w:rsidR="007E6D27" w:rsidRPr="00F62682" w:rsidRDefault="007E6D27" w:rsidP="00534D66">
            <w:pPr>
              <w:spacing w:line="276" w:lineRule="auto"/>
              <w:ind w:left="113" w:right="113"/>
              <w:jc w:val="center"/>
              <w:rPr>
                <w:rFonts w:ascii="Calibri" w:hAnsi="Calibri" w:cs="Times New Roman"/>
                <w:sz w:val="18"/>
                <w:lang w:val="en-GB"/>
              </w:rPr>
            </w:pPr>
            <w:r w:rsidRPr="00F62682">
              <w:rPr>
                <w:rFonts w:ascii="Calibri" w:hAnsi="Calibri" w:cs="Times New Roman"/>
                <w:sz w:val="18"/>
                <w:lang w:val="en-GB"/>
              </w:rPr>
              <w:t>JANUARY</w:t>
            </w:r>
          </w:p>
        </w:tc>
        <w:tc>
          <w:tcPr>
            <w:tcW w:w="523" w:type="dxa"/>
          </w:tcPr>
          <w:p w:rsidR="007E6D27" w:rsidRPr="00F62682" w:rsidRDefault="007E6D27" w:rsidP="00534D66">
            <w:pPr>
              <w:spacing w:line="276" w:lineRule="auto"/>
              <w:jc w:val="center"/>
              <w:rPr>
                <w:rFonts w:ascii="Calibri" w:hAnsi="Calibri" w:cs="Times New Roman"/>
                <w:sz w:val="18"/>
                <w:lang w:val="en-GB"/>
              </w:rPr>
            </w:pPr>
            <w:r w:rsidRPr="00F62682">
              <w:rPr>
                <w:rFonts w:ascii="Calibri" w:hAnsi="Calibri" w:cs="Times New Roman"/>
                <w:sz w:val="18"/>
                <w:lang w:val="en-GB"/>
              </w:rPr>
              <w:t>3rd</w:t>
            </w:r>
          </w:p>
        </w:tc>
        <w:tc>
          <w:tcPr>
            <w:tcW w:w="820" w:type="dxa"/>
            <w:vMerge w:val="restart"/>
            <w:vAlign w:val="center"/>
          </w:tcPr>
          <w:p w:rsidR="007E6D27" w:rsidRPr="007E6D27" w:rsidRDefault="007E6D27"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OXYGEN</w:t>
            </w:r>
          </w:p>
          <w:p w:rsidR="007E6D27" w:rsidRPr="007E6D27" w:rsidRDefault="007E6D27" w:rsidP="00534D66">
            <w:pPr>
              <w:spacing w:line="276" w:lineRule="auto"/>
              <w:jc w:val="center"/>
              <w:rPr>
                <w:rFonts w:ascii="Calibri" w:hAnsi="Calibri" w:cs="Times New Roman"/>
                <w:sz w:val="16"/>
                <w:szCs w:val="16"/>
                <w:lang w:val="en-GB"/>
              </w:rPr>
            </w:pPr>
          </w:p>
        </w:tc>
        <w:tc>
          <w:tcPr>
            <w:tcW w:w="1306" w:type="dxa"/>
            <w:gridSpan w:val="2"/>
            <w:vAlign w:val="center"/>
          </w:tcPr>
          <w:p w:rsidR="007E6D27" w:rsidRPr="007E6D27" w:rsidRDefault="007E6D27"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1.1Preparation and properties of Oxygen</w:t>
            </w:r>
          </w:p>
        </w:tc>
        <w:tc>
          <w:tcPr>
            <w:tcW w:w="435" w:type="dxa"/>
            <w:vAlign w:val="center"/>
          </w:tcPr>
          <w:p w:rsidR="007E6D27" w:rsidRPr="007E6D27" w:rsidRDefault="007E6D27"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2030" w:type="dxa"/>
            <w:gridSpan w:val="2"/>
          </w:tcPr>
          <w:p w:rsidR="007E6D27" w:rsidRPr="007E6D27" w:rsidRDefault="007E6D27" w:rsidP="00534D66">
            <w:pPr>
              <w:pStyle w:val="ListParagraph"/>
              <w:numPr>
                <w:ilvl w:val="0"/>
                <w:numId w:val="1"/>
              </w:numPr>
              <w:spacing w:line="276" w:lineRule="auto"/>
              <w:ind w:left="213" w:hanging="213"/>
              <w:rPr>
                <w:rFonts w:ascii="Calibri" w:hAnsi="Calibri" w:cs="Times New Roman"/>
                <w:sz w:val="16"/>
                <w:szCs w:val="16"/>
                <w:lang w:val="en-GB"/>
              </w:rPr>
            </w:pPr>
            <w:r w:rsidRPr="007E6D27">
              <w:rPr>
                <w:rFonts w:ascii="Calibri" w:hAnsi="Calibri" w:cs="Times New Roman"/>
                <w:sz w:val="16"/>
                <w:szCs w:val="16"/>
                <w:lang w:val="en-GB"/>
              </w:rPr>
              <w:t>Guiding students on preparation of Oxygen from Hydrogen peroxide</w:t>
            </w:r>
          </w:p>
          <w:p w:rsidR="007E6D27" w:rsidRPr="007E6D27" w:rsidRDefault="007E6D27" w:rsidP="00534D66">
            <w:pPr>
              <w:pStyle w:val="ListParagraph"/>
              <w:numPr>
                <w:ilvl w:val="0"/>
                <w:numId w:val="1"/>
              </w:numPr>
              <w:spacing w:line="276" w:lineRule="auto"/>
              <w:ind w:left="213" w:hanging="213"/>
              <w:rPr>
                <w:rFonts w:ascii="Calibri" w:hAnsi="Calibri" w:cs="Times New Roman"/>
                <w:sz w:val="16"/>
                <w:szCs w:val="16"/>
                <w:lang w:val="en-GB"/>
              </w:rPr>
            </w:pPr>
            <w:r w:rsidRPr="007E6D27">
              <w:rPr>
                <w:rFonts w:ascii="Calibri" w:hAnsi="Calibri" w:cs="Times New Roman"/>
                <w:sz w:val="16"/>
                <w:szCs w:val="16"/>
                <w:lang w:val="en-GB"/>
              </w:rPr>
              <w:t>Guiding students to carry out the characteristic test for Oxygen gas.</w:t>
            </w:r>
          </w:p>
          <w:p w:rsidR="007E6D27" w:rsidRPr="007E6D27" w:rsidRDefault="007E6D27" w:rsidP="00534D66">
            <w:pPr>
              <w:pStyle w:val="ListParagraph"/>
              <w:numPr>
                <w:ilvl w:val="0"/>
                <w:numId w:val="1"/>
              </w:numPr>
              <w:spacing w:line="276" w:lineRule="auto"/>
              <w:ind w:left="213" w:hanging="213"/>
              <w:rPr>
                <w:rFonts w:ascii="Calibri" w:hAnsi="Calibri" w:cs="Times New Roman"/>
                <w:sz w:val="16"/>
                <w:szCs w:val="16"/>
                <w:lang w:val="en-GB"/>
              </w:rPr>
            </w:pPr>
            <w:r w:rsidRPr="007E6D27">
              <w:rPr>
                <w:rFonts w:ascii="Calibri" w:hAnsi="Calibri" w:cs="Times New Roman"/>
                <w:sz w:val="16"/>
                <w:szCs w:val="16"/>
                <w:lang w:val="en-GB"/>
              </w:rPr>
              <w:t>Leading a discussion on the physical and chemical properties of oxygen</w:t>
            </w:r>
          </w:p>
        </w:tc>
        <w:tc>
          <w:tcPr>
            <w:tcW w:w="1984" w:type="dxa"/>
          </w:tcPr>
          <w:p w:rsidR="007E6D27" w:rsidRPr="007E6D27" w:rsidRDefault="007E6D27" w:rsidP="00534D66">
            <w:pPr>
              <w:pStyle w:val="ListParagraph"/>
              <w:numPr>
                <w:ilvl w:val="0"/>
                <w:numId w:val="2"/>
              </w:numPr>
              <w:spacing w:line="276" w:lineRule="auto"/>
              <w:ind w:left="218" w:hanging="218"/>
              <w:rPr>
                <w:rFonts w:ascii="Calibri" w:hAnsi="Calibri" w:cs="Times New Roman"/>
                <w:sz w:val="16"/>
                <w:szCs w:val="16"/>
                <w:vertAlign w:val="subscript"/>
                <w:lang w:val="en-GB"/>
              </w:rPr>
            </w:pPr>
            <w:r w:rsidRPr="007E6D27">
              <w:rPr>
                <w:rFonts w:ascii="Calibri" w:hAnsi="Calibri" w:cs="Times New Roman"/>
                <w:sz w:val="16"/>
                <w:szCs w:val="16"/>
                <w:lang w:val="en-GB"/>
              </w:rPr>
              <w:t>Carrying out an experiment to prepare Oxygen from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O</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or by heating KCLO</w:t>
            </w:r>
            <w:r w:rsidRPr="007E6D27">
              <w:rPr>
                <w:rFonts w:ascii="Calibri" w:hAnsi="Calibri" w:cs="Times New Roman"/>
                <w:sz w:val="16"/>
                <w:szCs w:val="16"/>
                <w:vertAlign w:val="subscript"/>
                <w:lang w:val="en-GB"/>
              </w:rPr>
              <w:t>3</w:t>
            </w:r>
          </w:p>
          <w:p w:rsidR="007E6D27" w:rsidRPr="007E6D27" w:rsidRDefault="007E6D27" w:rsidP="00534D66">
            <w:pPr>
              <w:pStyle w:val="ListParagraph"/>
              <w:numPr>
                <w:ilvl w:val="0"/>
                <w:numId w:val="2"/>
              </w:numPr>
              <w:spacing w:line="276" w:lineRule="auto"/>
              <w:ind w:left="218" w:hanging="218"/>
              <w:rPr>
                <w:rFonts w:ascii="Calibri" w:hAnsi="Calibri" w:cs="Times New Roman"/>
                <w:sz w:val="16"/>
                <w:szCs w:val="16"/>
                <w:lang w:val="en-GB"/>
              </w:rPr>
            </w:pPr>
            <w:r w:rsidRPr="007E6D27">
              <w:rPr>
                <w:rFonts w:ascii="Calibri" w:hAnsi="Calibri" w:cs="Times New Roman"/>
                <w:sz w:val="16"/>
                <w:szCs w:val="16"/>
                <w:lang w:val="en-GB"/>
              </w:rPr>
              <w:t>Burning metals and some non-metals to oxygen.</w:t>
            </w:r>
          </w:p>
          <w:p w:rsidR="007E6D27" w:rsidRPr="007E6D27" w:rsidRDefault="007E6D27" w:rsidP="00534D66">
            <w:pPr>
              <w:pStyle w:val="ListParagraph"/>
              <w:numPr>
                <w:ilvl w:val="0"/>
                <w:numId w:val="2"/>
              </w:numPr>
              <w:spacing w:line="276" w:lineRule="auto"/>
              <w:ind w:left="218" w:hanging="218"/>
              <w:rPr>
                <w:rFonts w:ascii="Calibri" w:hAnsi="Calibri" w:cs="Times New Roman"/>
                <w:sz w:val="16"/>
                <w:szCs w:val="16"/>
                <w:lang w:val="en-GB"/>
              </w:rPr>
            </w:pPr>
            <w:r w:rsidRPr="007E6D27">
              <w:rPr>
                <w:rFonts w:ascii="Calibri" w:hAnsi="Calibri" w:cs="Times New Roman"/>
                <w:sz w:val="16"/>
                <w:szCs w:val="16"/>
                <w:lang w:val="en-GB"/>
              </w:rPr>
              <w:t>In groups, to discuss the risks of using KMnO</w:t>
            </w:r>
            <w:r w:rsidRPr="007E6D27">
              <w:rPr>
                <w:rFonts w:ascii="Calibri" w:hAnsi="Calibri" w:cs="Times New Roman"/>
                <w:sz w:val="16"/>
                <w:szCs w:val="16"/>
                <w:vertAlign w:val="subscript"/>
                <w:lang w:val="en-GB"/>
              </w:rPr>
              <w:t>4</w:t>
            </w:r>
            <w:r w:rsidRPr="007E6D27">
              <w:rPr>
                <w:rFonts w:ascii="Calibri" w:hAnsi="Calibri" w:cs="Times New Roman"/>
                <w:sz w:val="16"/>
                <w:szCs w:val="16"/>
                <w:lang w:val="en-GB"/>
              </w:rPr>
              <w:t xml:space="preserve"> and </w:t>
            </w:r>
            <w:proofErr w:type="spellStart"/>
            <w:r w:rsidRPr="007E6D27">
              <w:rPr>
                <w:rFonts w:ascii="Calibri" w:hAnsi="Calibri" w:cs="Times New Roman"/>
                <w:sz w:val="16"/>
                <w:szCs w:val="16"/>
                <w:lang w:val="en-GB"/>
              </w:rPr>
              <w:t>HgO</w:t>
            </w:r>
            <w:proofErr w:type="spellEnd"/>
            <w:r w:rsidRPr="007E6D27">
              <w:rPr>
                <w:rFonts w:ascii="Calibri" w:hAnsi="Calibri" w:cs="Times New Roman"/>
                <w:sz w:val="16"/>
                <w:szCs w:val="16"/>
                <w:lang w:val="en-GB"/>
              </w:rPr>
              <w:t xml:space="preserve"> to prepare oxygen in laboratory.</w:t>
            </w:r>
          </w:p>
        </w:tc>
        <w:tc>
          <w:tcPr>
            <w:tcW w:w="1842" w:type="dxa"/>
            <w:gridSpan w:val="2"/>
          </w:tcPr>
          <w:p w:rsidR="007E6D27" w:rsidRPr="007E6D27" w:rsidRDefault="007E6D27"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H2O2, KCLO3, MnO2, flat bottomed flask, beehive shelve, delivery tube, troughs, gas jar, water, thistle funnel, freshly prepared O2, P, litmus paper, candle, combustion spoon, Mg ribbon, C, S, Ca granules, wooden splint, KMnO4.</w:t>
            </w:r>
          </w:p>
          <w:p w:rsidR="007E6D27" w:rsidRPr="007E6D27" w:rsidRDefault="007E6D27" w:rsidP="00534D66">
            <w:pPr>
              <w:spacing w:line="276" w:lineRule="auto"/>
              <w:rPr>
                <w:rFonts w:ascii="Calibri" w:hAnsi="Calibri" w:cs="Times New Roman"/>
                <w:sz w:val="16"/>
                <w:szCs w:val="16"/>
                <w:lang w:val="en-GB"/>
              </w:rPr>
            </w:pPr>
          </w:p>
        </w:tc>
        <w:tc>
          <w:tcPr>
            <w:tcW w:w="1276" w:type="dxa"/>
            <w:gridSpan w:val="2"/>
            <w:vMerge w:val="restart"/>
          </w:tcPr>
          <w:p w:rsidR="007E6D27" w:rsidRDefault="007E6D27"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7E6D27" w:rsidRDefault="007E6D27"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B2752" w:rsidRDefault="007E6D27" w:rsidP="00534D66">
            <w:pPr>
              <w:spacing w:line="276" w:lineRule="auto"/>
              <w:rPr>
                <w:rFonts w:ascii="Calibri" w:hAnsi="Calibri" w:cs="Times New Roman"/>
                <w:sz w:val="16"/>
                <w:szCs w:val="16"/>
                <w:lang w:val="en-GB"/>
              </w:rPr>
            </w:pPr>
            <w:r>
              <w:rPr>
                <w:rFonts w:ascii="Calibri" w:hAnsi="Calibri" w:cs="Times New Roman"/>
                <w:sz w:val="16"/>
                <w:szCs w:val="16"/>
                <w:lang w:val="en-GB"/>
              </w:rPr>
              <w:t>İİİ)</w:t>
            </w:r>
            <w:r w:rsidR="00CB2752">
              <w:rPr>
                <w:rFonts w:ascii="Calibri" w:hAnsi="Calibri" w:cs="Times New Roman"/>
                <w:sz w:val="16"/>
                <w:szCs w:val="16"/>
                <w:lang w:val="en-GB"/>
              </w:rPr>
              <w:t xml:space="preserve">  O-level CHEMISTRY Form 2 Interactive CD, BEN. </w:t>
            </w:r>
          </w:p>
          <w:p w:rsidR="007E6D27" w:rsidRPr="007E6D27"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iv)</w:t>
            </w:r>
            <w:r w:rsidR="007E6D27">
              <w:rPr>
                <w:rFonts w:ascii="Calibri" w:hAnsi="Calibri" w:cs="Times New Roman"/>
                <w:sz w:val="16"/>
                <w:szCs w:val="16"/>
                <w:lang w:val="en-GB"/>
              </w:rPr>
              <w:t>You tube( for video clips</w:t>
            </w:r>
            <w:r>
              <w:rPr>
                <w:rFonts w:ascii="Calibri" w:hAnsi="Calibri" w:cs="Times New Roman"/>
                <w:sz w:val="16"/>
                <w:szCs w:val="16"/>
                <w:lang w:val="en-GB"/>
              </w:rPr>
              <w:t>)</w:t>
            </w:r>
          </w:p>
        </w:tc>
        <w:tc>
          <w:tcPr>
            <w:tcW w:w="1559" w:type="dxa"/>
            <w:gridSpan w:val="2"/>
          </w:tcPr>
          <w:p w:rsidR="007E6D27" w:rsidRPr="007E6D27" w:rsidRDefault="007E6D27" w:rsidP="00534D66">
            <w:pPr>
              <w:pStyle w:val="ListParagraph"/>
              <w:numPr>
                <w:ilvl w:val="0"/>
                <w:numId w:val="3"/>
              </w:numPr>
              <w:spacing w:line="276" w:lineRule="auto"/>
              <w:ind w:left="221" w:hanging="161"/>
              <w:rPr>
                <w:rFonts w:ascii="Calibri" w:hAnsi="Calibri" w:cs="Times New Roman"/>
                <w:sz w:val="16"/>
                <w:szCs w:val="16"/>
                <w:lang w:val="en-GB"/>
              </w:rPr>
            </w:pPr>
            <w:r w:rsidRPr="007E6D27">
              <w:rPr>
                <w:rFonts w:ascii="Calibri" w:hAnsi="Calibri" w:cs="Times New Roman"/>
                <w:sz w:val="16"/>
                <w:szCs w:val="16"/>
                <w:lang w:val="en-GB"/>
              </w:rPr>
              <w:t>Ability to prepare and collect a sample of oxygen gas in the laboratory.</w:t>
            </w:r>
          </w:p>
          <w:p w:rsidR="007E6D27" w:rsidRPr="007E6D27" w:rsidRDefault="007E6D27" w:rsidP="00534D66">
            <w:pPr>
              <w:pStyle w:val="ListParagraph"/>
              <w:numPr>
                <w:ilvl w:val="0"/>
                <w:numId w:val="3"/>
              </w:numPr>
              <w:spacing w:line="276" w:lineRule="auto"/>
              <w:ind w:left="221" w:hanging="161"/>
              <w:rPr>
                <w:rFonts w:ascii="Calibri" w:hAnsi="Calibri" w:cs="Times New Roman"/>
                <w:sz w:val="16"/>
                <w:szCs w:val="16"/>
                <w:lang w:val="en-GB"/>
              </w:rPr>
            </w:pPr>
            <w:r w:rsidRPr="007E6D27">
              <w:rPr>
                <w:rFonts w:ascii="Calibri" w:hAnsi="Calibri" w:cs="Times New Roman"/>
                <w:sz w:val="16"/>
                <w:szCs w:val="16"/>
                <w:lang w:val="en-GB"/>
              </w:rPr>
              <w:t>Ability to perform simple experiments on physical and chemical properties of oxygen has.</w:t>
            </w:r>
          </w:p>
          <w:p w:rsidR="007E6D27" w:rsidRPr="007E6D27" w:rsidRDefault="007E6D27" w:rsidP="00534D66">
            <w:pPr>
              <w:pStyle w:val="ListParagraph"/>
              <w:numPr>
                <w:ilvl w:val="0"/>
                <w:numId w:val="3"/>
              </w:numPr>
              <w:tabs>
                <w:tab w:val="left" w:pos="283"/>
              </w:tabs>
              <w:spacing w:line="276" w:lineRule="auto"/>
              <w:ind w:left="221" w:hanging="161"/>
              <w:rPr>
                <w:rFonts w:ascii="Calibri" w:hAnsi="Calibri" w:cs="Times New Roman"/>
                <w:sz w:val="16"/>
                <w:szCs w:val="16"/>
                <w:lang w:val="en-GB"/>
              </w:rPr>
            </w:pPr>
            <w:r w:rsidRPr="007E6D27">
              <w:rPr>
                <w:rFonts w:ascii="Calibri" w:hAnsi="Calibri" w:cs="Times New Roman"/>
                <w:sz w:val="16"/>
                <w:szCs w:val="16"/>
                <w:lang w:val="en-GB"/>
              </w:rPr>
              <w:t>Ability to explain properties of oxygen.</w:t>
            </w:r>
          </w:p>
        </w:tc>
        <w:tc>
          <w:tcPr>
            <w:tcW w:w="1422" w:type="dxa"/>
          </w:tcPr>
          <w:p w:rsidR="007E6D27" w:rsidRPr="007E6D27" w:rsidRDefault="007E6D27" w:rsidP="00534D66">
            <w:pPr>
              <w:tabs>
                <w:tab w:val="left" w:pos="790"/>
              </w:tabs>
              <w:spacing w:line="276" w:lineRule="auto"/>
              <w:rPr>
                <w:rFonts w:ascii="Calibri" w:hAnsi="Calibri" w:cs="Times New Roman"/>
                <w:sz w:val="16"/>
                <w:szCs w:val="16"/>
                <w:lang w:val="en-GB"/>
              </w:rPr>
            </w:pPr>
          </w:p>
        </w:tc>
      </w:tr>
      <w:tr w:rsidR="007E6D27" w:rsidTr="00534D66">
        <w:trPr>
          <w:trHeight w:val="153"/>
        </w:trPr>
        <w:tc>
          <w:tcPr>
            <w:tcW w:w="674" w:type="dxa"/>
            <w:vMerge/>
            <w:textDirection w:val="btLr"/>
          </w:tcPr>
          <w:p w:rsidR="007E6D27" w:rsidRPr="00F62682" w:rsidRDefault="007E6D27" w:rsidP="00534D66">
            <w:pPr>
              <w:spacing w:line="276" w:lineRule="auto"/>
              <w:ind w:left="113" w:right="113"/>
              <w:jc w:val="center"/>
              <w:rPr>
                <w:rFonts w:ascii="Calibri" w:hAnsi="Calibri" w:cs="Times New Roman"/>
                <w:sz w:val="18"/>
                <w:lang w:val="en-GB"/>
              </w:rPr>
            </w:pPr>
          </w:p>
        </w:tc>
        <w:tc>
          <w:tcPr>
            <w:tcW w:w="992" w:type="dxa"/>
            <w:vMerge/>
            <w:textDirection w:val="btLr"/>
          </w:tcPr>
          <w:p w:rsidR="007E6D27" w:rsidRPr="00F62682" w:rsidRDefault="007E6D27" w:rsidP="00534D66">
            <w:pPr>
              <w:spacing w:line="276" w:lineRule="auto"/>
              <w:ind w:left="113" w:right="113"/>
              <w:jc w:val="center"/>
              <w:rPr>
                <w:rFonts w:ascii="Calibri" w:hAnsi="Calibri" w:cs="Times New Roman"/>
                <w:sz w:val="18"/>
                <w:lang w:val="en-GB"/>
              </w:rPr>
            </w:pPr>
          </w:p>
        </w:tc>
        <w:tc>
          <w:tcPr>
            <w:tcW w:w="319" w:type="dxa"/>
            <w:vMerge/>
            <w:textDirection w:val="btLr"/>
            <w:vAlign w:val="center"/>
          </w:tcPr>
          <w:p w:rsidR="007E6D27" w:rsidRPr="00F62682" w:rsidRDefault="007E6D27" w:rsidP="00534D66">
            <w:pPr>
              <w:spacing w:line="276" w:lineRule="auto"/>
              <w:ind w:left="113" w:right="113"/>
              <w:jc w:val="center"/>
              <w:rPr>
                <w:rFonts w:ascii="Calibri" w:hAnsi="Calibri" w:cs="Times New Roman"/>
                <w:sz w:val="18"/>
                <w:lang w:val="en-GB"/>
              </w:rPr>
            </w:pPr>
          </w:p>
        </w:tc>
        <w:tc>
          <w:tcPr>
            <w:tcW w:w="523" w:type="dxa"/>
          </w:tcPr>
          <w:p w:rsidR="007E6D27" w:rsidRPr="00F62682" w:rsidRDefault="007E6D27" w:rsidP="00534D66">
            <w:pPr>
              <w:spacing w:line="276" w:lineRule="auto"/>
              <w:jc w:val="center"/>
              <w:rPr>
                <w:rFonts w:ascii="Calibri" w:hAnsi="Calibri" w:cs="Times New Roman"/>
                <w:sz w:val="18"/>
                <w:lang w:val="en-GB"/>
              </w:rPr>
            </w:pPr>
            <w:r w:rsidRPr="00F62682">
              <w:rPr>
                <w:rFonts w:ascii="Calibri" w:hAnsi="Calibri" w:cs="Times New Roman"/>
                <w:sz w:val="18"/>
                <w:lang w:val="en-GB"/>
              </w:rPr>
              <w:t>4th</w:t>
            </w:r>
          </w:p>
        </w:tc>
        <w:tc>
          <w:tcPr>
            <w:tcW w:w="820" w:type="dxa"/>
            <w:vMerge/>
            <w:vAlign w:val="center"/>
          </w:tcPr>
          <w:p w:rsidR="007E6D27" w:rsidRPr="007E6D27" w:rsidRDefault="007E6D27" w:rsidP="00534D66">
            <w:pPr>
              <w:spacing w:line="276" w:lineRule="auto"/>
              <w:jc w:val="center"/>
              <w:rPr>
                <w:rFonts w:ascii="Calibri" w:hAnsi="Calibri" w:cs="Times New Roman"/>
                <w:sz w:val="16"/>
                <w:szCs w:val="16"/>
                <w:lang w:val="en-GB"/>
              </w:rPr>
            </w:pPr>
          </w:p>
        </w:tc>
        <w:tc>
          <w:tcPr>
            <w:tcW w:w="1306" w:type="dxa"/>
            <w:gridSpan w:val="2"/>
            <w:vAlign w:val="center"/>
          </w:tcPr>
          <w:p w:rsidR="007E6D27" w:rsidRPr="007E6D27" w:rsidRDefault="007E6D27"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1.2 Uses of oxygen</w:t>
            </w:r>
          </w:p>
        </w:tc>
        <w:tc>
          <w:tcPr>
            <w:tcW w:w="435" w:type="dxa"/>
            <w:vAlign w:val="center"/>
          </w:tcPr>
          <w:p w:rsidR="007E6D27" w:rsidRPr="007E6D27" w:rsidRDefault="007E6D27"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2030" w:type="dxa"/>
            <w:gridSpan w:val="2"/>
          </w:tcPr>
          <w:p w:rsidR="007E6D27" w:rsidRPr="007E6D27" w:rsidRDefault="007E6D27" w:rsidP="00534D66">
            <w:pPr>
              <w:pStyle w:val="ListParagraph"/>
              <w:numPr>
                <w:ilvl w:val="0"/>
                <w:numId w:val="4"/>
              </w:numPr>
              <w:spacing w:line="276" w:lineRule="auto"/>
              <w:ind w:left="213" w:hanging="191"/>
              <w:rPr>
                <w:rFonts w:ascii="Calibri" w:hAnsi="Calibri" w:cs="Times New Roman"/>
                <w:sz w:val="16"/>
                <w:szCs w:val="16"/>
                <w:lang w:val="en-GB"/>
              </w:rPr>
            </w:pPr>
            <w:r w:rsidRPr="007E6D27">
              <w:rPr>
                <w:rFonts w:ascii="Calibri" w:hAnsi="Calibri" w:cs="Times New Roman"/>
                <w:sz w:val="16"/>
                <w:szCs w:val="16"/>
                <w:lang w:val="en-GB"/>
              </w:rPr>
              <w:t>Guiding students in groups to discuss daily life uses of oxygen.</w:t>
            </w:r>
          </w:p>
          <w:p w:rsidR="007E6D27" w:rsidRPr="007E6D27" w:rsidRDefault="007E6D27" w:rsidP="00534D66">
            <w:pPr>
              <w:pStyle w:val="ListParagraph"/>
              <w:numPr>
                <w:ilvl w:val="0"/>
                <w:numId w:val="4"/>
              </w:numPr>
              <w:spacing w:line="276" w:lineRule="auto"/>
              <w:ind w:left="213" w:hanging="191"/>
              <w:rPr>
                <w:rFonts w:ascii="Calibri" w:hAnsi="Calibri" w:cs="Times New Roman"/>
                <w:sz w:val="16"/>
                <w:szCs w:val="16"/>
                <w:lang w:val="en-GB"/>
              </w:rPr>
            </w:pPr>
            <w:r w:rsidRPr="007E6D27">
              <w:rPr>
                <w:rFonts w:ascii="Calibri" w:hAnsi="Calibri" w:cs="Times New Roman"/>
                <w:sz w:val="16"/>
                <w:szCs w:val="16"/>
                <w:lang w:val="en-GB"/>
              </w:rPr>
              <w:t>Guiding students to discuss the relationship between uses of oxygen and properties.</w:t>
            </w:r>
          </w:p>
          <w:p w:rsidR="007E6D27" w:rsidRDefault="007E6D27" w:rsidP="00534D66">
            <w:pPr>
              <w:spacing w:line="276" w:lineRule="auto"/>
              <w:rPr>
                <w:rFonts w:ascii="Calibri" w:hAnsi="Calibri" w:cs="Times New Roman"/>
                <w:sz w:val="16"/>
                <w:szCs w:val="16"/>
                <w:lang w:val="en-GB"/>
              </w:rPr>
            </w:pPr>
          </w:p>
          <w:p w:rsidR="004930DD" w:rsidRPr="007E6D27" w:rsidRDefault="004930DD" w:rsidP="00534D66">
            <w:pPr>
              <w:spacing w:line="276" w:lineRule="auto"/>
              <w:rPr>
                <w:rFonts w:ascii="Calibri" w:hAnsi="Calibri" w:cs="Times New Roman"/>
                <w:sz w:val="16"/>
                <w:szCs w:val="16"/>
                <w:lang w:val="en-GB"/>
              </w:rPr>
            </w:pPr>
          </w:p>
          <w:p w:rsidR="007E6D27" w:rsidRPr="007E6D27" w:rsidRDefault="007E6D27" w:rsidP="00534D66">
            <w:pPr>
              <w:spacing w:line="276" w:lineRule="auto"/>
              <w:rPr>
                <w:rFonts w:ascii="Calibri" w:hAnsi="Calibri" w:cs="Times New Roman"/>
                <w:sz w:val="16"/>
                <w:szCs w:val="16"/>
                <w:lang w:val="en-GB"/>
              </w:rPr>
            </w:pPr>
          </w:p>
        </w:tc>
        <w:tc>
          <w:tcPr>
            <w:tcW w:w="1984" w:type="dxa"/>
          </w:tcPr>
          <w:p w:rsidR="007E6D27" w:rsidRPr="007E6D27" w:rsidRDefault="007E6D27" w:rsidP="00534D66">
            <w:pPr>
              <w:pStyle w:val="ListParagraph"/>
              <w:numPr>
                <w:ilvl w:val="0"/>
                <w:numId w:val="5"/>
              </w:numPr>
              <w:spacing w:line="276" w:lineRule="auto"/>
              <w:ind w:left="144" w:hanging="144"/>
              <w:rPr>
                <w:rFonts w:ascii="Calibri" w:hAnsi="Calibri" w:cs="Times New Roman"/>
                <w:sz w:val="16"/>
                <w:szCs w:val="16"/>
                <w:lang w:val="en-GB"/>
              </w:rPr>
            </w:pPr>
            <w:r w:rsidRPr="007E6D27">
              <w:rPr>
                <w:rFonts w:ascii="Calibri" w:hAnsi="Calibri" w:cs="Times New Roman"/>
                <w:sz w:val="16"/>
                <w:szCs w:val="16"/>
                <w:lang w:val="en-GB"/>
              </w:rPr>
              <w:t>Discussing about uses of oxygen</w:t>
            </w:r>
          </w:p>
          <w:p w:rsidR="007E6D27" w:rsidRPr="007E6D27" w:rsidRDefault="007E6D27" w:rsidP="00534D66">
            <w:pPr>
              <w:pStyle w:val="ListParagraph"/>
              <w:numPr>
                <w:ilvl w:val="0"/>
                <w:numId w:val="5"/>
              </w:numPr>
              <w:tabs>
                <w:tab w:val="left" w:pos="239"/>
              </w:tabs>
              <w:spacing w:line="276" w:lineRule="auto"/>
              <w:ind w:left="144" w:hanging="144"/>
              <w:rPr>
                <w:rFonts w:ascii="Calibri" w:hAnsi="Calibri" w:cs="Times New Roman"/>
                <w:b/>
                <w:sz w:val="16"/>
                <w:szCs w:val="16"/>
                <w:lang w:val="en-GB"/>
              </w:rPr>
            </w:pPr>
            <w:r w:rsidRPr="007E6D27">
              <w:rPr>
                <w:rFonts w:ascii="Calibri" w:hAnsi="Calibri" w:cs="Times New Roman"/>
                <w:sz w:val="16"/>
                <w:szCs w:val="16"/>
                <w:lang w:val="en-GB"/>
              </w:rPr>
              <w:t>Discussing about the relationship between uses of oxygen and properties.</w:t>
            </w:r>
          </w:p>
        </w:tc>
        <w:tc>
          <w:tcPr>
            <w:tcW w:w="1842" w:type="dxa"/>
            <w:gridSpan w:val="2"/>
          </w:tcPr>
          <w:p w:rsidR="007E6D27" w:rsidRPr="007E6D27" w:rsidRDefault="007E6D27"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Wall charts, flip charts, pictures showing uses and properties of oxygen in the mentioned process.</w:t>
            </w:r>
          </w:p>
          <w:p w:rsidR="007E6D27" w:rsidRPr="007E6D27" w:rsidRDefault="007E6D27" w:rsidP="00534D66">
            <w:pPr>
              <w:spacing w:line="276" w:lineRule="auto"/>
              <w:rPr>
                <w:rFonts w:ascii="Calibri" w:hAnsi="Calibri" w:cs="Times New Roman"/>
                <w:sz w:val="16"/>
                <w:szCs w:val="16"/>
                <w:lang w:val="en-GB"/>
              </w:rPr>
            </w:pPr>
          </w:p>
        </w:tc>
        <w:tc>
          <w:tcPr>
            <w:tcW w:w="1276" w:type="dxa"/>
            <w:gridSpan w:val="2"/>
            <w:vMerge/>
          </w:tcPr>
          <w:p w:rsidR="007E6D27" w:rsidRPr="007E6D27" w:rsidRDefault="007E6D27" w:rsidP="00534D66">
            <w:pPr>
              <w:spacing w:line="276" w:lineRule="auto"/>
              <w:rPr>
                <w:rFonts w:ascii="Calibri" w:hAnsi="Calibri" w:cs="Times New Roman"/>
                <w:sz w:val="16"/>
                <w:szCs w:val="16"/>
                <w:lang w:val="en-GB"/>
              </w:rPr>
            </w:pPr>
          </w:p>
        </w:tc>
        <w:tc>
          <w:tcPr>
            <w:tcW w:w="1559" w:type="dxa"/>
            <w:gridSpan w:val="2"/>
          </w:tcPr>
          <w:p w:rsidR="007E6D27" w:rsidRPr="007E6D27" w:rsidRDefault="007E6D27" w:rsidP="00534D66">
            <w:pPr>
              <w:pStyle w:val="ListParagraph"/>
              <w:numPr>
                <w:ilvl w:val="0"/>
                <w:numId w:val="6"/>
              </w:numPr>
              <w:spacing w:line="276" w:lineRule="auto"/>
              <w:ind w:left="145" w:hanging="207"/>
              <w:rPr>
                <w:rFonts w:ascii="Calibri" w:hAnsi="Calibri" w:cs="Times New Roman"/>
                <w:sz w:val="16"/>
                <w:szCs w:val="16"/>
                <w:lang w:val="en-GB"/>
              </w:rPr>
            </w:pPr>
            <w:r w:rsidRPr="007E6D27">
              <w:rPr>
                <w:rFonts w:ascii="Calibri" w:hAnsi="Calibri" w:cs="Times New Roman"/>
                <w:sz w:val="16"/>
                <w:szCs w:val="16"/>
                <w:lang w:val="en-GB"/>
              </w:rPr>
              <w:t>Ability to list the uses of oxygen in daily life.</w:t>
            </w:r>
          </w:p>
          <w:p w:rsidR="007E6D27" w:rsidRPr="007E6D27" w:rsidRDefault="007E6D27" w:rsidP="00534D66">
            <w:pPr>
              <w:pStyle w:val="ListParagraph"/>
              <w:numPr>
                <w:ilvl w:val="0"/>
                <w:numId w:val="6"/>
              </w:numPr>
              <w:spacing w:line="276" w:lineRule="auto"/>
              <w:ind w:left="145" w:hanging="207"/>
              <w:rPr>
                <w:rFonts w:ascii="Calibri" w:hAnsi="Calibri" w:cs="Times New Roman"/>
                <w:sz w:val="16"/>
                <w:szCs w:val="16"/>
                <w:lang w:val="en-GB"/>
              </w:rPr>
            </w:pPr>
            <w:r w:rsidRPr="007E6D27">
              <w:rPr>
                <w:rFonts w:ascii="Calibri" w:hAnsi="Calibri" w:cs="Times New Roman"/>
                <w:sz w:val="16"/>
                <w:szCs w:val="16"/>
                <w:lang w:val="en-GB"/>
              </w:rPr>
              <w:t>Ability to relate some uses of oxygen to its properties.</w:t>
            </w:r>
          </w:p>
        </w:tc>
        <w:tc>
          <w:tcPr>
            <w:tcW w:w="1422" w:type="dxa"/>
          </w:tcPr>
          <w:p w:rsidR="007E6D27" w:rsidRDefault="007E6D27"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Default="003422D2" w:rsidP="00534D66">
            <w:pPr>
              <w:tabs>
                <w:tab w:val="left" w:pos="649"/>
              </w:tabs>
              <w:spacing w:line="276" w:lineRule="auto"/>
              <w:rPr>
                <w:rFonts w:ascii="Calibri" w:hAnsi="Calibri" w:cs="Times New Roman"/>
                <w:sz w:val="16"/>
                <w:szCs w:val="16"/>
                <w:lang w:val="en-GB"/>
              </w:rPr>
            </w:pPr>
          </w:p>
          <w:p w:rsidR="003422D2" w:rsidRPr="007E6D27" w:rsidRDefault="003422D2" w:rsidP="00534D66">
            <w:pPr>
              <w:tabs>
                <w:tab w:val="left" w:pos="649"/>
              </w:tabs>
              <w:spacing w:line="276" w:lineRule="auto"/>
              <w:rPr>
                <w:rFonts w:ascii="Calibri" w:hAnsi="Calibri" w:cs="Times New Roman"/>
                <w:sz w:val="16"/>
                <w:szCs w:val="16"/>
                <w:lang w:val="en-GB"/>
              </w:rPr>
            </w:pPr>
          </w:p>
        </w:tc>
      </w:tr>
      <w:tr w:rsidR="00824E21" w:rsidTr="00534D66">
        <w:trPr>
          <w:trHeight w:val="1256"/>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lastRenderedPageBreak/>
              <w:t>Competence</w:t>
            </w: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General objective</w:t>
            </w: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Month</w:t>
            </w: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2030"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1984"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CB2752" w:rsidTr="00534D66">
        <w:trPr>
          <w:trHeight w:val="5035"/>
        </w:trPr>
        <w:tc>
          <w:tcPr>
            <w:tcW w:w="674" w:type="dxa"/>
            <w:vMerge w:val="restart"/>
            <w:textDirection w:val="btLr"/>
          </w:tcPr>
          <w:p w:rsidR="00CB2752" w:rsidRPr="00A907AE" w:rsidRDefault="00CB2752" w:rsidP="00534D66">
            <w:pPr>
              <w:ind w:left="113" w:right="113"/>
              <w:jc w:val="center"/>
              <w:rPr>
                <w:rFonts w:ascii="Calibri" w:hAnsi="Calibri" w:cs="Times New Roman"/>
                <w:sz w:val="16"/>
                <w:lang w:val="en-GB"/>
              </w:rPr>
            </w:pPr>
          </w:p>
        </w:tc>
        <w:tc>
          <w:tcPr>
            <w:tcW w:w="992" w:type="dxa"/>
            <w:vMerge w:val="restart"/>
            <w:textDirection w:val="btLr"/>
          </w:tcPr>
          <w:p w:rsidR="00CB2752" w:rsidRPr="00A907AE" w:rsidRDefault="00CB2752" w:rsidP="00534D66">
            <w:pPr>
              <w:ind w:left="113" w:right="113"/>
              <w:jc w:val="center"/>
              <w:rPr>
                <w:rFonts w:ascii="Calibri" w:hAnsi="Calibri" w:cs="Times New Roman"/>
                <w:sz w:val="16"/>
                <w:lang w:val="en-GB"/>
              </w:rPr>
            </w:pPr>
          </w:p>
        </w:tc>
        <w:tc>
          <w:tcPr>
            <w:tcW w:w="319" w:type="dxa"/>
            <w:vMerge w:val="restart"/>
            <w:textDirection w:val="btLr"/>
            <w:vAlign w:val="center"/>
          </w:tcPr>
          <w:p w:rsidR="00CB2752" w:rsidRPr="006C4D87" w:rsidRDefault="00CB2752" w:rsidP="00534D66">
            <w:pPr>
              <w:spacing w:line="276" w:lineRule="auto"/>
              <w:ind w:left="113" w:right="113"/>
              <w:jc w:val="center"/>
              <w:rPr>
                <w:rFonts w:ascii="Calibri" w:hAnsi="Calibri" w:cs="Times New Roman"/>
                <w:b/>
                <w:sz w:val="18"/>
                <w:lang w:val="en-GB"/>
              </w:rPr>
            </w:pPr>
            <w:r w:rsidRPr="007C7A4B">
              <w:rPr>
                <w:rFonts w:ascii="Calibri" w:hAnsi="Calibri" w:cs="Times New Roman"/>
                <w:sz w:val="18"/>
                <w:lang w:val="en-GB"/>
              </w:rPr>
              <w:t>FEBRUARY</w:t>
            </w:r>
          </w:p>
        </w:tc>
        <w:tc>
          <w:tcPr>
            <w:tcW w:w="523" w:type="dxa"/>
          </w:tcPr>
          <w:p w:rsidR="00CB2752" w:rsidRDefault="00CB2752" w:rsidP="00534D66">
            <w:pPr>
              <w:spacing w:line="276" w:lineRule="auto"/>
              <w:rPr>
                <w:rFonts w:ascii="Calibri" w:hAnsi="Calibri" w:cs="Times New Roman"/>
                <w:sz w:val="18"/>
                <w:lang w:val="en-GB"/>
              </w:rPr>
            </w:pPr>
            <w:r w:rsidRPr="00CA680D">
              <w:rPr>
                <w:rFonts w:ascii="Calibri" w:hAnsi="Calibri" w:cs="Times New Roman"/>
                <w:sz w:val="16"/>
                <w:lang w:val="en-GB"/>
              </w:rPr>
              <w:t>4th</w:t>
            </w:r>
            <w:r>
              <w:rPr>
                <w:rFonts w:ascii="Calibri" w:hAnsi="Calibri" w:cs="Times New Roman"/>
                <w:sz w:val="18"/>
                <w:lang w:val="en-GB"/>
              </w:rPr>
              <w:t>&amp;</w:t>
            </w:r>
          </w:p>
          <w:p w:rsidR="00CB2752" w:rsidRPr="006C4D87" w:rsidRDefault="00CB2752" w:rsidP="00534D66">
            <w:pPr>
              <w:spacing w:line="276" w:lineRule="auto"/>
              <w:rPr>
                <w:rFonts w:ascii="Calibri" w:hAnsi="Calibri" w:cs="Times New Roman"/>
                <w:sz w:val="18"/>
                <w:lang w:val="en-GB"/>
              </w:rPr>
            </w:pPr>
            <w:r w:rsidRPr="006C4D87">
              <w:rPr>
                <w:rFonts w:ascii="Calibri" w:hAnsi="Calibri" w:cs="Times New Roman"/>
                <w:sz w:val="18"/>
                <w:lang w:val="en-GB"/>
              </w:rPr>
              <w:t>1</w:t>
            </w:r>
            <w:r w:rsidRPr="006C4D87">
              <w:rPr>
                <w:rFonts w:ascii="Calibri" w:hAnsi="Calibri" w:cs="Times New Roman"/>
                <w:sz w:val="18"/>
                <w:vertAlign w:val="superscript"/>
                <w:lang w:val="en-GB"/>
              </w:rPr>
              <w:t>st</w:t>
            </w:r>
          </w:p>
        </w:tc>
        <w:tc>
          <w:tcPr>
            <w:tcW w:w="820" w:type="dxa"/>
            <w:vMerge w:val="restart"/>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HYDROGEN</w:t>
            </w: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2.1 Preparation and properties of Hydrogen.</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2030" w:type="dxa"/>
            <w:gridSpan w:val="2"/>
          </w:tcPr>
          <w:p w:rsidR="00CB2752" w:rsidRPr="007E6D27" w:rsidRDefault="00CB2752" w:rsidP="00534D66">
            <w:pPr>
              <w:pStyle w:val="ListParagraph"/>
              <w:numPr>
                <w:ilvl w:val="0"/>
                <w:numId w:val="7"/>
              </w:numPr>
              <w:spacing w:line="276" w:lineRule="auto"/>
              <w:ind w:left="300" w:hanging="300"/>
              <w:rPr>
                <w:rFonts w:ascii="Calibri" w:hAnsi="Calibri" w:cs="Times New Roman"/>
                <w:sz w:val="16"/>
                <w:szCs w:val="16"/>
                <w:lang w:val="en-GB"/>
              </w:rPr>
            </w:pPr>
            <w:r w:rsidRPr="007E6D27">
              <w:rPr>
                <w:rFonts w:ascii="Calibri" w:hAnsi="Calibri" w:cs="Times New Roman"/>
                <w:sz w:val="16"/>
                <w:szCs w:val="16"/>
                <w:lang w:val="en-GB"/>
              </w:rPr>
              <w:t xml:space="preserve">Demonstration on the preparation of a small sample of hydrogen using Zinc and dilute </w:t>
            </w:r>
            <w:proofErr w:type="spellStart"/>
            <w:r w:rsidRPr="007E6D27">
              <w:rPr>
                <w:rFonts w:ascii="Calibri" w:hAnsi="Calibri" w:cs="Times New Roman"/>
                <w:sz w:val="16"/>
                <w:szCs w:val="16"/>
                <w:lang w:val="en-GB"/>
              </w:rPr>
              <w:t>HCl</w:t>
            </w:r>
            <w:proofErr w:type="spellEnd"/>
          </w:p>
          <w:p w:rsidR="00CB2752" w:rsidRPr="007E6D27" w:rsidRDefault="00CB2752" w:rsidP="00534D66">
            <w:pPr>
              <w:pStyle w:val="ListParagraph"/>
              <w:numPr>
                <w:ilvl w:val="0"/>
                <w:numId w:val="7"/>
              </w:numPr>
              <w:spacing w:line="276" w:lineRule="auto"/>
              <w:ind w:left="300" w:hanging="300"/>
              <w:rPr>
                <w:rFonts w:ascii="Calibri" w:hAnsi="Calibri" w:cs="Times New Roman"/>
                <w:sz w:val="16"/>
                <w:szCs w:val="16"/>
                <w:lang w:val="en-GB"/>
              </w:rPr>
            </w:pPr>
            <w:r w:rsidRPr="007E6D27">
              <w:rPr>
                <w:rFonts w:ascii="Calibri" w:hAnsi="Calibri" w:cs="Times New Roman"/>
                <w:sz w:val="16"/>
                <w:szCs w:val="16"/>
                <w:lang w:val="en-GB"/>
              </w:rPr>
              <w:t>Demonstrating an experiment on ‘pop’ sound test for hydrogen.</w:t>
            </w:r>
          </w:p>
          <w:p w:rsidR="00CB2752" w:rsidRPr="007E6D27" w:rsidRDefault="00CB2752" w:rsidP="00534D66">
            <w:pPr>
              <w:pStyle w:val="ListParagraph"/>
              <w:numPr>
                <w:ilvl w:val="0"/>
                <w:numId w:val="7"/>
              </w:numPr>
              <w:spacing w:line="276" w:lineRule="auto"/>
              <w:ind w:left="300" w:hanging="300"/>
              <w:rPr>
                <w:rFonts w:ascii="Calibri" w:hAnsi="Calibri" w:cs="Times New Roman"/>
                <w:sz w:val="16"/>
                <w:szCs w:val="16"/>
                <w:lang w:val="en-GB"/>
              </w:rPr>
            </w:pPr>
            <w:r w:rsidRPr="007E6D27">
              <w:rPr>
                <w:rFonts w:ascii="Calibri" w:hAnsi="Calibri" w:cs="Times New Roman"/>
                <w:sz w:val="16"/>
                <w:szCs w:val="16"/>
                <w:lang w:val="en-GB"/>
              </w:rPr>
              <w:t xml:space="preserve">Carrying out an experiment on reduction of </w:t>
            </w:r>
            <w:proofErr w:type="spellStart"/>
            <w:r w:rsidRPr="007E6D27">
              <w:rPr>
                <w:rFonts w:ascii="Calibri" w:hAnsi="Calibri" w:cs="Times New Roman"/>
                <w:sz w:val="16"/>
                <w:szCs w:val="16"/>
                <w:lang w:val="en-GB"/>
              </w:rPr>
              <w:t>CuO</w:t>
            </w:r>
            <w:proofErr w:type="spellEnd"/>
            <w:r w:rsidRPr="007E6D27">
              <w:rPr>
                <w:rFonts w:ascii="Calibri" w:hAnsi="Calibri" w:cs="Times New Roman"/>
                <w:sz w:val="16"/>
                <w:szCs w:val="16"/>
                <w:lang w:val="en-GB"/>
              </w:rPr>
              <w:t xml:space="preserve"> using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gas.</w:t>
            </w:r>
          </w:p>
          <w:p w:rsidR="00CB2752" w:rsidRPr="007E6D27" w:rsidRDefault="00CB2752" w:rsidP="00534D66">
            <w:pPr>
              <w:pStyle w:val="ListParagraph"/>
              <w:numPr>
                <w:ilvl w:val="0"/>
                <w:numId w:val="7"/>
              </w:numPr>
              <w:spacing w:line="276" w:lineRule="auto"/>
              <w:ind w:left="300" w:hanging="300"/>
              <w:rPr>
                <w:rFonts w:ascii="Calibri" w:hAnsi="Calibri" w:cs="Times New Roman"/>
                <w:sz w:val="16"/>
                <w:szCs w:val="16"/>
                <w:lang w:val="en-GB"/>
              </w:rPr>
            </w:pPr>
            <w:r w:rsidRPr="007E6D27">
              <w:rPr>
                <w:rFonts w:ascii="Calibri" w:hAnsi="Calibri" w:cs="Times New Roman"/>
                <w:sz w:val="16"/>
                <w:szCs w:val="16"/>
                <w:lang w:val="en-GB"/>
              </w:rPr>
              <w:t>Guiding a discussion on the physical and chemical properties of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gas.</w:t>
            </w:r>
          </w:p>
        </w:tc>
        <w:tc>
          <w:tcPr>
            <w:tcW w:w="1984" w:type="dxa"/>
          </w:tcPr>
          <w:p w:rsidR="00CB2752" w:rsidRPr="007E6D27" w:rsidRDefault="00CB2752" w:rsidP="00534D66">
            <w:pPr>
              <w:pStyle w:val="ListParagraph"/>
              <w:numPr>
                <w:ilvl w:val="0"/>
                <w:numId w:val="9"/>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 xml:space="preserve">Observing the demonstration on the preparation of sample of hydrogen using Zinc and dilute </w:t>
            </w:r>
            <w:proofErr w:type="spellStart"/>
            <w:r w:rsidRPr="007E6D27">
              <w:rPr>
                <w:rFonts w:ascii="Calibri" w:hAnsi="Calibri" w:cs="Times New Roman"/>
                <w:sz w:val="16"/>
                <w:szCs w:val="16"/>
                <w:lang w:val="en-GB"/>
              </w:rPr>
              <w:t>HCl</w:t>
            </w:r>
            <w:proofErr w:type="spellEnd"/>
            <w:r w:rsidRPr="007E6D27">
              <w:rPr>
                <w:rFonts w:ascii="Calibri" w:hAnsi="Calibri" w:cs="Times New Roman"/>
                <w:sz w:val="16"/>
                <w:szCs w:val="16"/>
                <w:lang w:val="en-GB"/>
              </w:rPr>
              <w:t>.</w:t>
            </w:r>
          </w:p>
          <w:p w:rsidR="00CB2752" w:rsidRPr="007E6D27" w:rsidRDefault="00CB2752" w:rsidP="00534D66">
            <w:pPr>
              <w:pStyle w:val="ListParagraph"/>
              <w:numPr>
                <w:ilvl w:val="0"/>
                <w:numId w:val="9"/>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Demonstrating an experiment on ‘pop’ sound test for hydrogen.</w:t>
            </w:r>
          </w:p>
          <w:p w:rsidR="00CB2752" w:rsidRPr="007E6D27" w:rsidRDefault="00CB2752" w:rsidP="00534D66">
            <w:pPr>
              <w:pStyle w:val="ListParagraph"/>
              <w:numPr>
                <w:ilvl w:val="0"/>
                <w:numId w:val="9"/>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Discussing on the physical and chemical properties of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gas.</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 xml:space="preserve">Zinc granules, dil. </w:t>
            </w:r>
            <w:proofErr w:type="spellStart"/>
            <w:r w:rsidRPr="007E6D27">
              <w:rPr>
                <w:rFonts w:ascii="Calibri" w:hAnsi="Calibri" w:cs="Times New Roman"/>
                <w:sz w:val="16"/>
                <w:szCs w:val="16"/>
                <w:lang w:val="en-GB"/>
              </w:rPr>
              <w:t>HCl</w:t>
            </w:r>
            <w:proofErr w:type="spellEnd"/>
            <w:r w:rsidRPr="007E6D27">
              <w:rPr>
                <w:rFonts w:ascii="Calibri" w:hAnsi="Calibri" w:cs="Times New Roman"/>
                <w:sz w:val="16"/>
                <w:szCs w:val="16"/>
                <w:lang w:val="en-GB"/>
              </w:rPr>
              <w:t xml:space="preserve">, trough, thistle funnel, beehive shelves, flat bottomed flask, test tube, wooden splints, </w:t>
            </w:r>
            <w:proofErr w:type="spellStart"/>
            <w:r w:rsidRPr="007E6D27">
              <w:rPr>
                <w:rFonts w:ascii="Calibri" w:hAnsi="Calibri" w:cs="Times New Roman"/>
                <w:sz w:val="16"/>
                <w:szCs w:val="16"/>
                <w:lang w:val="en-GB"/>
              </w:rPr>
              <w:t>CuO</w:t>
            </w:r>
            <w:proofErr w:type="spellEnd"/>
            <w:r w:rsidRPr="007E6D27">
              <w:rPr>
                <w:rFonts w:ascii="Calibri" w:hAnsi="Calibri" w:cs="Times New Roman"/>
                <w:sz w:val="16"/>
                <w:szCs w:val="16"/>
                <w:lang w:val="en-GB"/>
              </w:rPr>
              <w:t xml:space="preserve">, </w:t>
            </w:r>
            <w:proofErr w:type="spellStart"/>
            <w:r w:rsidRPr="007E6D27">
              <w:rPr>
                <w:rFonts w:ascii="Calibri" w:hAnsi="Calibri" w:cs="Times New Roman"/>
                <w:sz w:val="16"/>
                <w:szCs w:val="16"/>
                <w:lang w:val="en-GB"/>
              </w:rPr>
              <w:t>PbO</w:t>
            </w:r>
            <w:proofErr w:type="spellEnd"/>
            <w:r w:rsidRPr="007E6D27">
              <w:rPr>
                <w:rFonts w:ascii="Calibri" w:hAnsi="Calibri" w:cs="Times New Roman"/>
                <w:sz w:val="16"/>
                <w:szCs w:val="16"/>
                <w:lang w:val="en-GB"/>
              </w:rPr>
              <w:t xml:space="preserve">, litmus paper, </w:t>
            </w:r>
            <w:proofErr w:type="spellStart"/>
            <w:r w:rsidRPr="007E6D27">
              <w:rPr>
                <w:rFonts w:ascii="Calibri" w:hAnsi="Calibri" w:cs="Times New Roman"/>
                <w:sz w:val="16"/>
                <w:szCs w:val="16"/>
                <w:lang w:val="en-GB"/>
              </w:rPr>
              <w:t>CoCl</w:t>
            </w:r>
            <w:proofErr w:type="spellEnd"/>
            <w:r w:rsidRPr="007E6D27">
              <w:rPr>
                <w:rFonts w:ascii="Calibri" w:hAnsi="Calibri" w:cs="Times New Roman"/>
                <w:sz w:val="16"/>
                <w:szCs w:val="16"/>
                <w:lang w:val="en-GB"/>
              </w:rPr>
              <w:t>, paper, combustion tubes, source of heat, anhydrous CaCl</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wall chart showing physical and chemical properties of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w:t>
            </w: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tc>
        <w:tc>
          <w:tcPr>
            <w:tcW w:w="1276" w:type="dxa"/>
            <w:gridSpan w:val="2"/>
            <w:vMerge w:val="restart"/>
          </w:tcPr>
          <w:p w:rsidR="00CB2752" w:rsidRDefault="00CB2752"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CB2752" w:rsidRPr="007E6D27"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iv)You tube( for video clips)</w:t>
            </w:r>
          </w:p>
        </w:tc>
        <w:tc>
          <w:tcPr>
            <w:tcW w:w="1559" w:type="dxa"/>
            <w:gridSpan w:val="2"/>
          </w:tcPr>
          <w:p w:rsidR="00CB2752" w:rsidRPr="007E6D27" w:rsidRDefault="00CB2752" w:rsidP="00534D66">
            <w:pPr>
              <w:pStyle w:val="ListParagraph"/>
              <w:numPr>
                <w:ilvl w:val="0"/>
                <w:numId w:val="11"/>
              </w:numPr>
              <w:spacing w:line="276" w:lineRule="auto"/>
              <w:ind w:left="284" w:hanging="278"/>
              <w:rPr>
                <w:rFonts w:ascii="Calibri" w:hAnsi="Calibri" w:cs="Times New Roman"/>
                <w:sz w:val="16"/>
                <w:szCs w:val="16"/>
                <w:lang w:val="en-GB"/>
              </w:rPr>
            </w:pPr>
            <w:r w:rsidRPr="007E6D27">
              <w:rPr>
                <w:rFonts w:ascii="Calibri" w:hAnsi="Calibri" w:cs="Times New Roman"/>
                <w:sz w:val="16"/>
                <w:szCs w:val="16"/>
                <w:lang w:val="en-GB"/>
              </w:rPr>
              <w:t>Explain the preparation of a sample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in the laboratory.</w:t>
            </w:r>
          </w:p>
          <w:p w:rsidR="00CB2752" w:rsidRPr="007E6D27" w:rsidRDefault="00CB2752" w:rsidP="00534D66">
            <w:pPr>
              <w:pStyle w:val="ListParagraph"/>
              <w:numPr>
                <w:ilvl w:val="0"/>
                <w:numId w:val="11"/>
              </w:numPr>
              <w:spacing w:line="276" w:lineRule="auto"/>
              <w:ind w:left="284" w:hanging="278"/>
              <w:rPr>
                <w:rFonts w:ascii="Calibri" w:hAnsi="Calibri" w:cs="Times New Roman"/>
                <w:sz w:val="16"/>
                <w:szCs w:val="16"/>
                <w:lang w:val="en-GB"/>
              </w:rPr>
            </w:pPr>
            <w:r w:rsidRPr="007E6D27">
              <w:rPr>
                <w:rFonts w:ascii="Calibri" w:hAnsi="Calibri" w:cs="Times New Roman"/>
                <w:sz w:val="16"/>
                <w:szCs w:val="16"/>
                <w:lang w:val="en-GB"/>
              </w:rPr>
              <w:t>Ability to explain properties of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gas.</w:t>
            </w: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tc>
      </w:tr>
      <w:tr w:rsidR="00CB2752" w:rsidTr="00534D66">
        <w:trPr>
          <w:trHeight w:val="153"/>
        </w:trPr>
        <w:tc>
          <w:tcPr>
            <w:tcW w:w="674" w:type="dxa"/>
            <w:vMerge/>
            <w:textDirection w:val="btLr"/>
          </w:tcPr>
          <w:p w:rsidR="00CB2752" w:rsidRPr="00A907AE" w:rsidRDefault="00CB2752" w:rsidP="00534D66">
            <w:pPr>
              <w:ind w:left="113" w:right="113"/>
              <w:jc w:val="center"/>
              <w:rPr>
                <w:rFonts w:ascii="Calibri" w:hAnsi="Calibri" w:cs="Times New Roman"/>
                <w:sz w:val="16"/>
                <w:lang w:val="en-GB"/>
              </w:rPr>
            </w:pPr>
          </w:p>
        </w:tc>
        <w:tc>
          <w:tcPr>
            <w:tcW w:w="992" w:type="dxa"/>
            <w:vMerge/>
            <w:textDirection w:val="btLr"/>
          </w:tcPr>
          <w:p w:rsidR="00CB2752" w:rsidRPr="00A907AE" w:rsidRDefault="00CB2752" w:rsidP="00534D66">
            <w:pPr>
              <w:ind w:left="113" w:right="113"/>
              <w:jc w:val="center"/>
              <w:rPr>
                <w:rFonts w:ascii="Calibri" w:hAnsi="Calibri" w:cs="Times New Roman"/>
                <w:sz w:val="16"/>
                <w:lang w:val="en-GB"/>
              </w:rPr>
            </w:pPr>
          </w:p>
        </w:tc>
        <w:tc>
          <w:tcPr>
            <w:tcW w:w="319" w:type="dxa"/>
            <w:vMerge/>
            <w:textDirection w:val="btLr"/>
            <w:vAlign w:val="center"/>
          </w:tcPr>
          <w:p w:rsidR="00CB2752" w:rsidRPr="006C4D87" w:rsidRDefault="00CB2752" w:rsidP="00534D66">
            <w:pPr>
              <w:spacing w:line="276" w:lineRule="auto"/>
              <w:ind w:left="113" w:right="113"/>
              <w:jc w:val="center"/>
              <w:rPr>
                <w:rFonts w:ascii="Calibri" w:hAnsi="Calibri" w:cs="Times New Roman"/>
                <w:sz w:val="18"/>
                <w:lang w:val="en-GB"/>
              </w:rPr>
            </w:pPr>
          </w:p>
        </w:tc>
        <w:tc>
          <w:tcPr>
            <w:tcW w:w="523" w:type="dxa"/>
          </w:tcPr>
          <w:p w:rsidR="00CB2752" w:rsidRPr="006C4D87" w:rsidRDefault="00CB2752" w:rsidP="00534D66">
            <w:pPr>
              <w:spacing w:line="276" w:lineRule="auto"/>
              <w:rPr>
                <w:rFonts w:ascii="Calibri" w:hAnsi="Calibri" w:cs="Times New Roman"/>
                <w:sz w:val="18"/>
                <w:lang w:val="en-GB"/>
              </w:rPr>
            </w:pPr>
            <w:r>
              <w:rPr>
                <w:rFonts w:ascii="Calibri" w:hAnsi="Calibri" w:cs="Times New Roman"/>
                <w:sz w:val="18"/>
                <w:lang w:val="en-GB"/>
              </w:rPr>
              <w:t>1</w:t>
            </w:r>
            <w:r w:rsidRPr="00CB1766">
              <w:rPr>
                <w:rFonts w:ascii="Calibri" w:hAnsi="Calibri" w:cs="Times New Roman"/>
                <w:sz w:val="18"/>
                <w:vertAlign w:val="superscript"/>
                <w:lang w:val="en-GB"/>
              </w:rPr>
              <w:t>st</w:t>
            </w:r>
          </w:p>
        </w:tc>
        <w:tc>
          <w:tcPr>
            <w:tcW w:w="820" w:type="dxa"/>
            <w:vMerge/>
            <w:vAlign w:val="center"/>
          </w:tcPr>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2.2 Uses of Hydrogen</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2030" w:type="dxa"/>
            <w:gridSpan w:val="2"/>
          </w:tcPr>
          <w:p w:rsidR="00CB2752" w:rsidRPr="007E6D27" w:rsidRDefault="00CB2752" w:rsidP="00534D66">
            <w:pPr>
              <w:pStyle w:val="ListParagraph"/>
              <w:numPr>
                <w:ilvl w:val="0"/>
                <w:numId w:val="8"/>
              </w:numPr>
              <w:spacing w:line="276" w:lineRule="auto"/>
              <w:ind w:left="264" w:hanging="268"/>
              <w:rPr>
                <w:rFonts w:ascii="Calibri" w:hAnsi="Calibri" w:cs="Times New Roman"/>
                <w:sz w:val="16"/>
                <w:szCs w:val="16"/>
                <w:lang w:val="en-GB"/>
              </w:rPr>
            </w:pPr>
            <w:r w:rsidRPr="007E6D27">
              <w:rPr>
                <w:rFonts w:ascii="Calibri" w:hAnsi="Calibri" w:cs="Times New Roman"/>
                <w:sz w:val="16"/>
                <w:szCs w:val="16"/>
                <w:lang w:val="en-GB"/>
              </w:rPr>
              <w:t>Leading discussion on the uses of Hydrogen industrially to manufacture margarine and ammonia.</w:t>
            </w:r>
          </w:p>
          <w:p w:rsidR="00CB2752" w:rsidRPr="007E6D27" w:rsidRDefault="00CB2752" w:rsidP="00534D66">
            <w:pPr>
              <w:pStyle w:val="ListParagraph"/>
              <w:numPr>
                <w:ilvl w:val="0"/>
                <w:numId w:val="8"/>
              </w:numPr>
              <w:spacing w:line="276" w:lineRule="auto"/>
              <w:ind w:left="264" w:hanging="268"/>
              <w:rPr>
                <w:rFonts w:ascii="Calibri" w:hAnsi="Calibri" w:cs="Times New Roman"/>
                <w:sz w:val="16"/>
                <w:szCs w:val="16"/>
                <w:lang w:val="en-GB"/>
              </w:rPr>
            </w:pPr>
            <w:r w:rsidRPr="007E6D27">
              <w:rPr>
                <w:rFonts w:ascii="Calibri" w:hAnsi="Calibri" w:cs="Times New Roman"/>
                <w:sz w:val="16"/>
                <w:szCs w:val="16"/>
                <w:lang w:val="en-GB"/>
              </w:rPr>
              <w:t>Leading discussion on the relationship between uses and properties of hydrogen.</w:t>
            </w:r>
          </w:p>
        </w:tc>
        <w:tc>
          <w:tcPr>
            <w:tcW w:w="1984" w:type="dxa"/>
          </w:tcPr>
          <w:p w:rsidR="00CB2752" w:rsidRPr="007E6D27" w:rsidRDefault="00CB2752" w:rsidP="00534D66">
            <w:pPr>
              <w:pStyle w:val="ListParagraph"/>
              <w:numPr>
                <w:ilvl w:val="0"/>
                <w:numId w:val="10"/>
              </w:numPr>
              <w:spacing w:line="276" w:lineRule="auto"/>
              <w:ind w:left="210" w:hanging="196"/>
              <w:rPr>
                <w:rFonts w:ascii="Calibri" w:hAnsi="Calibri" w:cs="Times New Roman"/>
                <w:sz w:val="16"/>
                <w:szCs w:val="16"/>
                <w:lang w:val="en-GB"/>
              </w:rPr>
            </w:pPr>
            <w:r w:rsidRPr="007E6D27">
              <w:rPr>
                <w:rFonts w:ascii="Calibri" w:hAnsi="Calibri" w:cs="Times New Roman"/>
                <w:sz w:val="16"/>
                <w:szCs w:val="16"/>
                <w:lang w:val="en-GB"/>
              </w:rPr>
              <w:t>Discussing in groups the daily life uses of hydrogen.</w:t>
            </w:r>
          </w:p>
          <w:p w:rsidR="00CB2752" w:rsidRPr="007E6D27" w:rsidRDefault="00CB2752" w:rsidP="00534D66">
            <w:pPr>
              <w:pStyle w:val="ListParagraph"/>
              <w:numPr>
                <w:ilvl w:val="0"/>
                <w:numId w:val="10"/>
              </w:numPr>
              <w:spacing w:line="276" w:lineRule="auto"/>
              <w:ind w:left="210" w:hanging="196"/>
              <w:rPr>
                <w:rFonts w:ascii="Calibri" w:hAnsi="Calibri" w:cs="Times New Roman"/>
                <w:sz w:val="16"/>
                <w:szCs w:val="16"/>
                <w:lang w:val="en-GB"/>
              </w:rPr>
            </w:pPr>
            <w:r w:rsidRPr="007E6D27">
              <w:rPr>
                <w:rFonts w:ascii="Calibri" w:hAnsi="Calibri" w:cs="Times New Roman"/>
                <w:sz w:val="16"/>
                <w:szCs w:val="16"/>
                <w:lang w:val="en-GB"/>
              </w:rPr>
              <w:t>Discussing on the relationship between the uses and properties of hydrogen.</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Wall chart, flip charts, pictures showing the production of ammonium fertilizers, margarine, uses of hydrogen, properties of hydrogen.</w:t>
            </w:r>
          </w:p>
        </w:tc>
        <w:tc>
          <w:tcPr>
            <w:tcW w:w="1276" w:type="dxa"/>
            <w:gridSpan w:val="2"/>
            <w:vMerge/>
          </w:tcPr>
          <w:p w:rsidR="00CB2752" w:rsidRPr="007E6D27" w:rsidRDefault="00CB2752" w:rsidP="00534D66">
            <w:pPr>
              <w:spacing w:line="276" w:lineRule="auto"/>
              <w:rPr>
                <w:rFonts w:ascii="Calibri" w:hAnsi="Calibri" w:cs="Times New Roman"/>
                <w:sz w:val="16"/>
                <w:szCs w:val="16"/>
                <w:lang w:val="en-GB"/>
              </w:rPr>
            </w:pPr>
          </w:p>
        </w:tc>
        <w:tc>
          <w:tcPr>
            <w:tcW w:w="1559" w:type="dxa"/>
            <w:gridSpan w:val="2"/>
          </w:tcPr>
          <w:p w:rsidR="00CB2752" w:rsidRPr="007E6D27" w:rsidRDefault="00CB2752" w:rsidP="00534D66">
            <w:pPr>
              <w:pStyle w:val="ListParagraph"/>
              <w:numPr>
                <w:ilvl w:val="0"/>
                <w:numId w:val="12"/>
              </w:numPr>
              <w:spacing w:line="276" w:lineRule="auto"/>
              <w:ind w:left="284" w:hanging="284"/>
              <w:rPr>
                <w:rFonts w:ascii="Calibri" w:hAnsi="Calibri" w:cs="Times New Roman"/>
                <w:sz w:val="16"/>
                <w:szCs w:val="16"/>
                <w:lang w:val="en-GB"/>
              </w:rPr>
            </w:pPr>
            <w:r w:rsidRPr="007E6D27">
              <w:rPr>
                <w:rFonts w:ascii="Calibri" w:hAnsi="Calibri" w:cs="Times New Roman"/>
                <w:sz w:val="16"/>
                <w:szCs w:val="16"/>
                <w:lang w:val="en-GB"/>
              </w:rPr>
              <w:t>Ability to state the uses of hydrogen gas in daily life.</w:t>
            </w:r>
          </w:p>
          <w:p w:rsidR="00CB2752" w:rsidRPr="007E6D27" w:rsidRDefault="00CB2752" w:rsidP="00534D66">
            <w:pPr>
              <w:pStyle w:val="ListParagraph"/>
              <w:numPr>
                <w:ilvl w:val="0"/>
                <w:numId w:val="12"/>
              </w:numPr>
              <w:spacing w:line="276" w:lineRule="auto"/>
              <w:ind w:left="284" w:hanging="284"/>
              <w:rPr>
                <w:rFonts w:ascii="Calibri" w:hAnsi="Calibri" w:cs="Times New Roman"/>
                <w:sz w:val="16"/>
                <w:szCs w:val="16"/>
                <w:lang w:val="en-GB"/>
              </w:rPr>
            </w:pPr>
            <w:r w:rsidRPr="007E6D27">
              <w:rPr>
                <w:rFonts w:ascii="Calibri" w:hAnsi="Calibri" w:cs="Times New Roman"/>
                <w:sz w:val="16"/>
                <w:szCs w:val="16"/>
                <w:lang w:val="en-GB"/>
              </w:rPr>
              <w:t>Ability to relate some uses of hydrogen to its properties.</w:t>
            </w: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tc>
      </w:tr>
      <w:tr w:rsidR="00824E21" w:rsidTr="00534D66">
        <w:trPr>
          <w:trHeight w:val="1340"/>
        </w:trPr>
        <w:tc>
          <w:tcPr>
            <w:tcW w:w="674" w:type="dxa"/>
            <w:textDirection w:val="btLr"/>
            <w:vAlign w:val="center"/>
          </w:tcPr>
          <w:p w:rsidR="00824E21" w:rsidRPr="00CB4223" w:rsidRDefault="00824E21" w:rsidP="00534D66">
            <w:pPr>
              <w:spacing w:line="276" w:lineRule="auto"/>
              <w:ind w:left="113" w:right="113"/>
              <w:jc w:val="center"/>
              <w:rPr>
                <w:rFonts w:ascii="Calibri" w:hAnsi="Calibri" w:cs="Times New Roman"/>
                <w:b/>
                <w:sz w:val="18"/>
                <w:lang w:val="en-GB"/>
              </w:rPr>
            </w:pPr>
            <w:r w:rsidRPr="00CB4223">
              <w:rPr>
                <w:rFonts w:ascii="Calibri" w:hAnsi="Calibri" w:cs="Times New Roman"/>
                <w:b/>
                <w:sz w:val="18"/>
                <w:lang w:val="en-GB"/>
              </w:rPr>
              <w:lastRenderedPageBreak/>
              <w:t>Competence</w:t>
            </w:r>
          </w:p>
        </w:tc>
        <w:tc>
          <w:tcPr>
            <w:tcW w:w="992" w:type="dxa"/>
            <w:textDirection w:val="btLr"/>
            <w:vAlign w:val="center"/>
          </w:tcPr>
          <w:p w:rsidR="00824E21" w:rsidRPr="00CB4223" w:rsidRDefault="00824E21" w:rsidP="00534D66">
            <w:pPr>
              <w:spacing w:line="276" w:lineRule="auto"/>
              <w:ind w:left="113" w:right="113"/>
              <w:jc w:val="center"/>
              <w:rPr>
                <w:rFonts w:ascii="Calibri" w:hAnsi="Calibri" w:cs="Times New Roman"/>
                <w:b/>
                <w:sz w:val="18"/>
                <w:lang w:val="en-GB"/>
              </w:rPr>
            </w:pPr>
            <w:r w:rsidRPr="00CB4223">
              <w:rPr>
                <w:rFonts w:ascii="Calibri" w:hAnsi="Calibri" w:cs="Times New Roman"/>
                <w:b/>
                <w:sz w:val="18"/>
                <w:lang w:val="en-GB"/>
              </w:rPr>
              <w:t>General objective</w:t>
            </w:r>
          </w:p>
        </w:tc>
        <w:tc>
          <w:tcPr>
            <w:tcW w:w="319" w:type="dxa"/>
            <w:textDirection w:val="btLr"/>
            <w:vAlign w:val="center"/>
          </w:tcPr>
          <w:p w:rsidR="00824E21" w:rsidRPr="00CB4223" w:rsidRDefault="00824E21" w:rsidP="00534D66">
            <w:pPr>
              <w:spacing w:line="276" w:lineRule="auto"/>
              <w:ind w:left="113" w:right="113"/>
              <w:jc w:val="center"/>
              <w:rPr>
                <w:rFonts w:ascii="Calibri" w:hAnsi="Calibri" w:cs="Times New Roman"/>
                <w:b/>
                <w:sz w:val="18"/>
                <w:lang w:val="en-GB"/>
              </w:rPr>
            </w:pPr>
            <w:r w:rsidRPr="00CB4223">
              <w:rPr>
                <w:rFonts w:ascii="Calibri" w:hAnsi="Calibri" w:cs="Times New Roman"/>
                <w:b/>
                <w:sz w:val="18"/>
                <w:lang w:val="en-GB"/>
              </w:rPr>
              <w:t>Month</w:t>
            </w:r>
          </w:p>
        </w:tc>
        <w:tc>
          <w:tcPr>
            <w:tcW w:w="523" w:type="dxa"/>
            <w:textDirection w:val="btLr"/>
            <w:vAlign w:val="center"/>
          </w:tcPr>
          <w:p w:rsidR="00824E21" w:rsidRPr="00CB4223" w:rsidRDefault="00824E21" w:rsidP="00534D66">
            <w:pPr>
              <w:spacing w:line="276" w:lineRule="auto"/>
              <w:ind w:left="113" w:right="113"/>
              <w:jc w:val="center"/>
              <w:rPr>
                <w:rFonts w:ascii="Calibri" w:hAnsi="Calibri" w:cs="Times New Roman"/>
                <w:b/>
                <w:sz w:val="18"/>
                <w:lang w:val="en-GB"/>
              </w:rPr>
            </w:pPr>
            <w:r w:rsidRPr="00CB4223">
              <w:rPr>
                <w:rFonts w:ascii="Calibri" w:hAnsi="Calibri" w:cs="Times New Roman"/>
                <w:b/>
                <w:sz w:val="18"/>
                <w:lang w:val="en-GB"/>
              </w:rPr>
              <w:t>Week</w:t>
            </w:r>
          </w:p>
        </w:tc>
        <w:tc>
          <w:tcPr>
            <w:tcW w:w="820" w:type="dxa"/>
            <w:textDirection w:val="btLr"/>
            <w:vAlign w:val="center"/>
          </w:tcPr>
          <w:p w:rsidR="00824E21" w:rsidRPr="007E6D27" w:rsidRDefault="00824E21" w:rsidP="00534D66">
            <w:pPr>
              <w:spacing w:line="276" w:lineRule="auto"/>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Main Topic</w:t>
            </w:r>
          </w:p>
        </w:tc>
        <w:tc>
          <w:tcPr>
            <w:tcW w:w="1306" w:type="dxa"/>
            <w:gridSpan w:val="2"/>
            <w:textDirection w:val="btLr"/>
            <w:vAlign w:val="center"/>
          </w:tcPr>
          <w:p w:rsidR="00824E21" w:rsidRPr="007E6D27" w:rsidRDefault="00824E21" w:rsidP="00534D66">
            <w:pPr>
              <w:spacing w:line="276" w:lineRule="auto"/>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Sub-topic</w:t>
            </w:r>
          </w:p>
        </w:tc>
        <w:tc>
          <w:tcPr>
            <w:tcW w:w="435" w:type="dxa"/>
            <w:textDirection w:val="btLr"/>
            <w:vAlign w:val="center"/>
          </w:tcPr>
          <w:p w:rsidR="00824E21" w:rsidRPr="007E6D27" w:rsidRDefault="00824E21" w:rsidP="00534D66">
            <w:pPr>
              <w:spacing w:line="276" w:lineRule="auto"/>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Periods</w:t>
            </w:r>
          </w:p>
        </w:tc>
        <w:tc>
          <w:tcPr>
            <w:tcW w:w="2030" w:type="dxa"/>
            <w:gridSpan w:val="2"/>
            <w:vAlign w:val="center"/>
          </w:tcPr>
          <w:p w:rsidR="00824E21" w:rsidRPr="007E6D27" w:rsidRDefault="00824E21" w:rsidP="00534D66">
            <w:pPr>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Teaching Activities</w:t>
            </w:r>
          </w:p>
        </w:tc>
        <w:tc>
          <w:tcPr>
            <w:tcW w:w="1984" w:type="dxa"/>
            <w:vAlign w:val="center"/>
          </w:tcPr>
          <w:p w:rsidR="00824E21" w:rsidRPr="007E6D27" w:rsidRDefault="00824E21" w:rsidP="00534D66">
            <w:pPr>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Learning Activities</w:t>
            </w:r>
          </w:p>
        </w:tc>
        <w:tc>
          <w:tcPr>
            <w:tcW w:w="1842" w:type="dxa"/>
            <w:gridSpan w:val="2"/>
            <w:vAlign w:val="center"/>
          </w:tcPr>
          <w:p w:rsidR="00824E21" w:rsidRPr="007E6D27" w:rsidRDefault="00824E21" w:rsidP="00534D66">
            <w:pPr>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T/L Materials</w:t>
            </w:r>
          </w:p>
        </w:tc>
        <w:tc>
          <w:tcPr>
            <w:tcW w:w="1276" w:type="dxa"/>
            <w:gridSpan w:val="2"/>
            <w:vAlign w:val="center"/>
          </w:tcPr>
          <w:p w:rsidR="00824E21" w:rsidRPr="007E6D27" w:rsidRDefault="00824E21" w:rsidP="00534D66">
            <w:pPr>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References</w:t>
            </w:r>
          </w:p>
        </w:tc>
        <w:tc>
          <w:tcPr>
            <w:tcW w:w="1559" w:type="dxa"/>
            <w:gridSpan w:val="2"/>
            <w:vAlign w:val="center"/>
          </w:tcPr>
          <w:p w:rsidR="00824E21" w:rsidRPr="007E6D27" w:rsidRDefault="00824E21" w:rsidP="00534D66">
            <w:pPr>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Assessment</w:t>
            </w:r>
          </w:p>
        </w:tc>
        <w:tc>
          <w:tcPr>
            <w:tcW w:w="1422" w:type="dxa"/>
            <w:vAlign w:val="center"/>
          </w:tcPr>
          <w:p w:rsidR="00824E21" w:rsidRPr="007E6D27" w:rsidRDefault="00824E21" w:rsidP="00534D66">
            <w:pPr>
              <w:tabs>
                <w:tab w:val="left" w:pos="790"/>
              </w:tabs>
              <w:spacing w:line="276" w:lineRule="auto"/>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CB2752" w:rsidTr="00534D66">
        <w:trPr>
          <w:trHeight w:val="3022"/>
        </w:trPr>
        <w:tc>
          <w:tcPr>
            <w:tcW w:w="674" w:type="dxa"/>
            <w:vMerge w:val="restart"/>
            <w:textDirection w:val="btLr"/>
          </w:tcPr>
          <w:p w:rsidR="00CB2752" w:rsidRPr="00DE139E" w:rsidRDefault="00CB2752" w:rsidP="00534D66">
            <w:pPr>
              <w:spacing w:line="276" w:lineRule="auto"/>
              <w:ind w:left="113" w:right="113"/>
              <w:rPr>
                <w:rFonts w:ascii="Calibri" w:hAnsi="Calibri" w:cs="Times New Roman"/>
                <w:sz w:val="24"/>
                <w:lang w:val="en-GB"/>
              </w:rPr>
            </w:pPr>
            <w:r w:rsidRPr="00DE139E">
              <w:rPr>
                <w:rFonts w:ascii="Calibri" w:hAnsi="Calibri" w:cs="Times New Roman"/>
                <w:sz w:val="24"/>
                <w:lang w:val="en-GB"/>
              </w:rPr>
              <w:t>Treating and purifying water with environmental consideration.</w:t>
            </w:r>
          </w:p>
        </w:tc>
        <w:tc>
          <w:tcPr>
            <w:tcW w:w="992" w:type="dxa"/>
            <w:vMerge w:val="restart"/>
            <w:textDirection w:val="btLr"/>
          </w:tcPr>
          <w:p w:rsidR="00CB2752" w:rsidRPr="00DE139E" w:rsidRDefault="00CB2752" w:rsidP="00534D66">
            <w:pPr>
              <w:spacing w:line="276" w:lineRule="auto"/>
              <w:ind w:left="113" w:right="113"/>
              <w:rPr>
                <w:rFonts w:ascii="Calibri" w:hAnsi="Calibri" w:cs="Times New Roman"/>
                <w:sz w:val="24"/>
                <w:lang w:val="en-GB"/>
              </w:rPr>
            </w:pPr>
            <w:r w:rsidRPr="00DE139E">
              <w:rPr>
                <w:rFonts w:ascii="Calibri" w:hAnsi="Calibri" w:cs="Times New Roman"/>
                <w:sz w:val="24"/>
                <w:lang w:val="en-GB"/>
              </w:rPr>
              <w:t>To purify and use water while conserving the environment.</w:t>
            </w:r>
          </w:p>
        </w:tc>
        <w:tc>
          <w:tcPr>
            <w:tcW w:w="319" w:type="dxa"/>
            <w:vMerge w:val="restart"/>
            <w:textDirection w:val="btLr"/>
            <w:vAlign w:val="center"/>
          </w:tcPr>
          <w:p w:rsidR="00CB2752" w:rsidRPr="0011679D" w:rsidRDefault="00CB2752" w:rsidP="00534D66">
            <w:pPr>
              <w:spacing w:line="276" w:lineRule="auto"/>
              <w:ind w:left="113" w:right="113"/>
              <w:jc w:val="center"/>
              <w:rPr>
                <w:rFonts w:ascii="Calibri" w:hAnsi="Calibri" w:cs="Times New Roman"/>
                <w:sz w:val="18"/>
                <w:lang w:val="en-GB"/>
              </w:rPr>
            </w:pPr>
            <w:r w:rsidRPr="007C7A4B">
              <w:rPr>
                <w:rFonts w:ascii="Calibri" w:hAnsi="Calibri" w:cs="Times New Roman"/>
                <w:sz w:val="18"/>
                <w:lang w:val="en-GB"/>
              </w:rPr>
              <w:t>FEBRUARY</w:t>
            </w:r>
          </w:p>
        </w:tc>
        <w:tc>
          <w:tcPr>
            <w:tcW w:w="523" w:type="dxa"/>
          </w:tcPr>
          <w:p w:rsidR="00CB2752" w:rsidRPr="0011679D" w:rsidRDefault="00CB2752" w:rsidP="00534D66">
            <w:pPr>
              <w:spacing w:line="276" w:lineRule="auto"/>
              <w:rPr>
                <w:rFonts w:ascii="Calibri" w:hAnsi="Calibri" w:cs="Times New Roman"/>
                <w:sz w:val="18"/>
                <w:lang w:val="en-GB"/>
              </w:rPr>
            </w:pPr>
            <w:r>
              <w:rPr>
                <w:rFonts w:ascii="Calibri" w:hAnsi="Calibri" w:cs="Times New Roman"/>
                <w:sz w:val="18"/>
                <w:lang w:val="en-GB"/>
              </w:rPr>
              <w:t>2</w:t>
            </w:r>
            <w:r w:rsidRPr="00CB1766">
              <w:rPr>
                <w:rFonts w:ascii="Calibri" w:hAnsi="Calibri" w:cs="Times New Roman"/>
                <w:sz w:val="18"/>
                <w:vertAlign w:val="superscript"/>
                <w:lang w:val="en-GB"/>
              </w:rPr>
              <w:t>nd</w:t>
            </w:r>
          </w:p>
        </w:tc>
        <w:tc>
          <w:tcPr>
            <w:tcW w:w="820" w:type="dxa"/>
            <w:vMerge w:val="restart"/>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WATER</w:t>
            </w: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3.1 Occurrence and nature of water.</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2030" w:type="dxa"/>
            <w:gridSpan w:val="2"/>
          </w:tcPr>
          <w:p w:rsidR="00CB2752" w:rsidRPr="007E6D27" w:rsidRDefault="00CB2752" w:rsidP="00534D66">
            <w:pPr>
              <w:pStyle w:val="ListParagraph"/>
              <w:numPr>
                <w:ilvl w:val="0"/>
                <w:numId w:val="14"/>
              </w:numPr>
              <w:spacing w:line="276" w:lineRule="auto"/>
              <w:ind w:left="237" w:hanging="237"/>
              <w:rPr>
                <w:rFonts w:ascii="Calibri" w:hAnsi="Calibri" w:cs="Times New Roman"/>
                <w:sz w:val="16"/>
                <w:szCs w:val="16"/>
                <w:lang w:val="en-GB"/>
              </w:rPr>
            </w:pPr>
            <w:r w:rsidRPr="007E6D27">
              <w:rPr>
                <w:rFonts w:ascii="Calibri" w:hAnsi="Calibri" w:cs="Times New Roman"/>
                <w:sz w:val="16"/>
                <w:szCs w:val="16"/>
                <w:lang w:val="en-GB"/>
              </w:rPr>
              <w:t>Lead discussion on the occurrence and nature of water.</w:t>
            </w:r>
          </w:p>
          <w:p w:rsidR="00CB2752" w:rsidRPr="007E6D27" w:rsidRDefault="00CB2752" w:rsidP="00534D66">
            <w:pPr>
              <w:pStyle w:val="ListParagraph"/>
              <w:numPr>
                <w:ilvl w:val="0"/>
                <w:numId w:val="14"/>
              </w:numPr>
              <w:spacing w:line="276" w:lineRule="auto"/>
              <w:ind w:left="237" w:hanging="237"/>
              <w:rPr>
                <w:rFonts w:ascii="Calibri" w:hAnsi="Calibri" w:cs="Times New Roman"/>
                <w:sz w:val="16"/>
                <w:szCs w:val="16"/>
                <w:lang w:val="en-GB"/>
              </w:rPr>
            </w:pPr>
            <w:r w:rsidRPr="007E6D27">
              <w:rPr>
                <w:rFonts w:ascii="Calibri" w:hAnsi="Calibri" w:cs="Times New Roman"/>
                <w:sz w:val="16"/>
                <w:szCs w:val="16"/>
                <w:lang w:val="en-GB"/>
              </w:rPr>
              <w:t>Guiding students to discuss and present the concept of water cycle.</w:t>
            </w:r>
          </w:p>
          <w:p w:rsidR="00CB2752" w:rsidRPr="007E6D27" w:rsidRDefault="00CB2752" w:rsidP="00534D66">
            <w:pPr>
              <w:pStyle w:val="ListParagraph"/>
              <w:numPr>
                <w:ilvl w:val="0"/>
                <w:numId w:val="14"/>
              </w:numPr>
              <w:spacing w:line="276" w:lineRule="auto"/>
              <w:ind w:left="237" w:hanging="237"/>
              <w:rPr>
                <w:rFonts w:ascii="Calibri" w:hAnsi="Calibri" w:cs="Times New Roman"/>
                <w:sz w:val="16"/>
                <w:szCs w:val="16"/>
                <w:lang w:val="en-GB"/>
              </w:rPr>
            </w:pPr>
            <w:r w:rsidRPr="007E6D27">
              <w:rPr>
                <w:rFonts w:ascii="Calibri" w:hAnsi="Calibri" w:cs="Times New Roman"/>
                <w:sz w:val="16"/>
                <w:szCs w:val="16"/>
                <w:lang w:val="en-GB"/>
              </w:rPr>
              <w:t>Guiding students to draw water cycle and discuss it.</w:t>
            </w:r>
          </w:p>
          <w:p w:rsidR="00CC079A" w:rsidRPr="00171C4A" w:rsidRDefault="00CB2752" w:rsidP="00534D66">
            <w:pPr>
              <w:pStyle w:val="ListParagraph"/>
              <w:numPr>
                <w:ilvl w:val="0"/>
                <w:numId w:val="14"/>
              </w:numPr>
              <w:spacing w:line="276" w:lineRule="auto"/>
              <w:ind w:left="237" w:hanging="237"/>
              <w:rPr>
                <w:rFonts w:ascii="Calibri" w:hAnsi="Calibri" w:cs="Times New Roman"/>
                <w:sz w:val="16"/>
                <w:szCs w:val="16"/>
                <w:lang w:val="en-GB"/>
              </w:rPr>
            </w:pPr>
            <w:r w:rsidRPr="007E6D27">
              <w:rPr>
                <w:rFonts w:ascii="Calibri" w:hAnsi="Calibri" w:cs="Times New Roman"/>
                <w:sz w:val="16"/>
                <w:szCs w:val="16"/>
                <w:lang w:val="en-GB"/>
              </w:rPr>
              <w:t>Guiding students to discuss the relationship between water cycle and environmental conservation.</w:t>
            </w:r>
          </w:p>
          <w:p w:rsidR="00CC079A" w:rsidRPr="00CC079A" w:rsidRDefault="00CC079A" w:rsidP="00534D66">
            <w:pPr>
              <w:rPr>
                <w:rFonts w:ascii="Calibri" w:hAnsi="Calibri" w:cs="Times New Roman"/>
                <w:sz w:val="16"/>
                <w:szCs w:val="16"/>
                <w:lang w:val="en-GB"/>
              </w:rPr>
            </w:pPr>
          </w:p>
        </w:tc>
        <w:tc>
          <w:tcPr>
            <w:tcW w:w="1984" w:type="dxa"/>
          </w:tcPr>
          <w:p w:rsidR="00CB2752" w:rsidRPr="007E6D27" w:rsidRDefault="00CB2752" w:rsidP="00534D66">
            <w:pPr>
              <w:pStyle w:val="ListParagraph"/>
              <w:numPr>
                <w:ilvl w:val="0"/>
                <w:numId w:val="15"/>
              </w:numPr>
              <w:spacing w:line="276" w:lineRule="auto"/>
              <w:ind w:left="279" w:hanging="344"/>
              <w:rPr>
                <w:rFonts w:ascii="Calibri" w:hAnsi="Calibri" w:cs="Times New Roman"/>
                <w:sz w:val="16"/>
                <w:szCs w:val="16"/>
                <w:lang w:val="en-GB"/>
              </w:rPr>
            </w:pPr>
            <w:r w:rsidRPr="007E6D27">
              <w:rPr>
                <w:rFonts w:ascii="Calibri" w:hAnsi="Calibri" w:cs="Times New Roman"/>
                <w:sz w:val="16"/>
                <w:szCs w:val="16"/>
                <w:lang w:val="en-GB"/>
              </w:rPr>
              <w:t>Discussing the occurrence and nature of water.</w:t>
            </w:r>
          </w:p>
          <w:p w:rsidR="00CB2752" w:rsidRPr="007E6D27" w:rsidRDefault="00CB2752" w:rsidP="00534D66">
            <w:pPr>
              <w:pStyle w:val="ListParagraph"/>
              <w:numPr>
                <w:ilvl w:val="0"/>
                <w:numId w:val="15"/>
              </w:numPr>
              <w:spacing w:line="276" w:lineRule="auto"/>
              <w:ind w:left="279" w:hanging="344"/>
              <w:rPr>
                <w:rFonts w:ascii="Calibri" w:hAnsi="Calibri" w:cs="Times New Roman"/>
                <w:sz w:val="16"/>
                <w:szCs w:val="16"/>
                <w:lang w:val="en-GB"/>
              </w:rPr>
            </w:pPr>
            <w:r w:rsidRPr="007E6D27">
              <w:rPr>
                <w:rFonts w:ascii="Calibri" w:hAnsi="Calibri" w:cs="Times New Roman"/>
                <w:sz w:val="16"/>
                <w:szCs w:val="16"/>
                <w:lang w:val="en-GB"/>
              </w:rPr>
              <w:t>Discussing and presenting the concept of water cycle.</w:t>
            </w:r>
          </w:p>
          <w:p w:rsidR="00CB2752" w:rsidRPr="007E6D27" w:rsidRDefault="00CB2752" w:rsidP="00534D66">
            <w:pPr>
              <w:pStyle w:val="ListParagraph"/>
              <w:numPr>
                <w:ilvl w:val="0"/>
                <w:numId w:val="15"/>
              </w:numPr>
              <w:spacing w:line="276" w:lineRule="auto"/>
              <w:ind w:left="279" w:hanging="344"/>
              <w:rPr>
                <w:rFonts w:ascii="Calibri" w:hAnsi="Calibri" w:cs="Times New Roman"/>
                <w:sz w:val="16"/>
                <w:szCs w:val="16"/>
                <w:lang w:val="en-GB"/>
              </w:rPr>
            </w:pPr>
            <w:r w:rsidRPr="007E6D27">
              <w:rPr>
                <w:rFonts w:ascii="Calibri" w:hAnsi="Calibri" w:cs="Times New Roman"/>
                <w:sz w:val="16"/>
                <w:szCs w:val="16"/>
                <w:lang w:val="en-GB"/>
              </w:rPr>
              <w:t>Drawing and discussing water cycle.</w:t>
            </w:r>
          </w:p>
          <w:p w:rsidR="00CB2752" w:rsidRPr="007E6D27" w:rsidRDefault="00CB2752" w:rsidP="00534D66">
            <w:pPr>
              <w:pStyle w:val="ListParagraph"/>
              <w:numPr>
                <w:ilvl w:val="0"/>
                <w:numId w:val="15"/>
              </w:numPr>
              <w:spacing w:line="276" w:lineRule="auto"/>
              <w:ind w:left="279" w:hanging="344"/>
              <w:rPr>
                <w:rFonts w:ascii="Calibri" w:hAnsi="Calibri" w:cs="Times New Roman"/>
                <w:sz w:val="16"/>
                <w:szCs w:val="16"/>
                <w:lang w:val="en-GB"/>
              </w:rPr>
            </w:pPr>
            <w:r w:rsidRPr="007E6D27">
              <w:rPr>
                <w:rFonts w:ascii="Calibri" w:hAnsi="Calibri" w:cs="Times New Roman"/>
                <w:sz w:val="16"/>
                <w:szCs w:val="16"/>
                <w:lang w:val="en-GB"/>
              </w:rPr>
              <w:t>Discussing the relationship between water cycle and environmental conservation.</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Wall chart showing occurrence of water, wall chart and picture displaying water cycle.</w:t>
            </w:r>
          </w:p>
        </w:tc>
        <w:tc>
          <w:tcPr>
            <w:tcW w:w="1276" w:type="dxa"/>
            <w:gridSpan w:val="2"/>
            <w:vMerge w:val="restart"/>
          </w:tcPr>
          <w:p w:rsidR="00CB2752" w:rsidRDefault="00CB2752"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CB2752"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iv)You tube( for video clips)</w:t>
            </w:r>
          </w:p>
        </w:tc>
        <w:tc>
          <w:tcPr>
            <w:tcW w:w="1559" w:type="dxa"/>
            <w:gridSpan w:val="2"/>
          </w:tcPr>
          <w:p w:rsidR="00CB2752" w:rsidRPr="007E6D27" w:rsidRDefault="00CB2752" w:rsidP="00534D66">
            <w:pPr>
              <w:pStyle w:val="ListParagraph"/>
              <w:numPr>
                <w:ilvl w:val="0"/>
                <w:numId w:val="16"/>
              </w:numPr>
              <w:spacing w:line="276" w:lineRule="auto"/>
              <w:ind w:left="232" w:hanging="263"/>
              <w:rPr>
                <w:rFonts w:ascii="Calibri" w:hAnsi="Calibri" w:cs="Times New Roman"/>
                <w:sz w:val="16"/>
                <w:szCs w:val="16"/>
                <w:lang w:val="en-GB"/>
              </w:rPr>
            </w:pPr>
            <w:r w:rsidRPr="007E6D27">
              <w:rPr>
                <w:rFonts w:ascii="Calibri" w:hAnsi="Calibri" w:cs="Times New Roman"/>
                <w:sz w:val="16"/>
                <w:szCs w:val="16"/>
                <w:lang w:val="en-GB"/>
              </w:rPr>
              <w:t>Ability to describe the occurrence and nature of water.</w:t>
            </w:r>
          </w:p>
          <w:p w:rsidR="00CB2752" w:rsidRPr="007E6D27" w:rsidRDefault="00CB2752" w:rsidP="00534D66">
            <w:pPr>
              <w:pStyle w:val="ListParagraph"/>
              <w:numPr>
                <w:ilvl w:val="0"/>
                <w:numId w:val="16"/>
              </w:numPr>
              <w:spacing w:line="276" w:lineRule="auto"/>
              <w:ind w:left="232" w:hanging="263"/>
              <w:rPr>
                <w:rFonts w:ascii="Calibri" w:hAnsi="Calibri" w:cs="Times New Roman"/>
                <w:sz w:val="16"/>
                <w:szCs w:val="16"/>
                <w:lang w:val="en-GB"/>
              </w:rPr>
            </w:pPr>
            <w:r w:rsidRPr="007E6D27">
              <w:rPr>
                <w:rFonts w:ascii="Calibri" w:hAnsi="Calibri" w:cs="Times New Roman"/>
                <w:sz w:val="16"/>
                <w:szCs w:val="16"/>
                <w:lang w:val="en-GB"/>
              </w:rPr>
              <w:t>Ability to describe water cycle.</w:t>
            </w:r>
          </w:p>
          <w:p w:rsidR="00CB2752" w:rsidRPr="007E6D27" w:rsidRDefault="00CB2752" w:rsidP="00534D66">
            <w:pPr>
              <w:pStyle w:val="ListParagraph"/>
              <w:numPr>
                <w:ilvl w:val="0"/>
                <w:numId w:val="16"/>
              </w:numPr>
              <w:spacing w:line="276" w:lineRule="auto"/>
              <w:ind w:left="232" w:hanging="263"/>
              <w:rPr>
                <w:rFonts w:ascii="Calibri" w:hAnsi="Calibri" w:cs="Times New Roman"/>
                <w:sz w:val="16"/>
                <w:szCs w:val="16"/>
                <w:lang w:val="en-GB"/>
              </w:rPr>
            </w:pPr>
            <w:r w:rsidRPr="007E6D27">
              <w:rPr>
                <w:rFonts w:ascii="Calibri" w:hAnsi="Calibri" w:cs="Times New Roman"/>
                <w:sz w:val="16"/>
                <w:szCs w:val="16"/>
                <w:lang w:val="en-GB"/>
              </w:rPr>
              <w:t>Ability to relate water cycle and environmental conservation.</w:t>
            </w: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tc>
      </w:tr>
      <w:tr w:rsidR="00CB2752" w:rsidTr="00534D66">
        <w:trPr>
          <w:trHeight w:val="153"/>
        </w:trPr>
        <w:tc>
          <w:tcPr>
            <w:tcW w:w="674" w:type="dxa"/>
            <w:vMerge/>
            <w:textDirection w:val="btLr"/>
          </w:tcPr>
          <w:p w:rsidR="00CB2752" w:rsidRPr="0011679D" w:rsidRDefault="00CB2752" w:rsidP="00534D66">
            <w:pPr>
              <w:spacing w:line="276" w:lineRule="auto"/>
              <w:ind w:left="113" w:right="113"/>
              <w:jc w:val="center"/>
              <w:rPr>
                <w:rFonts w:ascii="Calibri" w:hAnsi="Calibri" w:cs="Times New Roman"/>
                <w:sz w:val="18"/>
                <w:lang w:val="en-GB"/>
              </w:rPr>
            </w:pPr>
          </w:p>
        </w:tc>
        <w:tc>
          <w:tcPr>
            <w:tcW w:w="992" w:type="dxa"/>
            <w:vMerge/>
            <w:textDirection w:val="btLr"/>
          </w:tcPr>
          <w:p w:rsidR="00CB2752" w:rsidRPr="0011679D" w:rsidRDefault="00CB2752" w:rsidP="00534D66">
            <w:pPr>
              <w:spacing w:line="276" w:lineRule="auto"/>
              <w:ind w:left="113" w:right="113"/>
              <w:jc w:val="center"/>
              <w:rPr>
                <w:rFonts w:ascii="Calibri" w:hAnsi="Calibri" w:cs="Times New Roman"/>
                <w:sz w:val="18"/>
                <w:lang w:val="en-GB"/>
              </w:rPr>
            </w:pPr>
          </w:p>
        </w:tc>
        <w:tc>
          <w:tcPr>
            <w:tcW w:w="319" w:type="dxa"/>
            <w:vMerge/>
            <w:textDirection w:val="btLr"/>
            <w:vAlign w:val="center"/>
          </w:tcPr>
          <w:p w:rsidR="00CB2752" w:rsidRPr="0011679D" w:rsidRDefault="00CB2752" w:rsidP="00534D66">
            <w:pPr>
              <w:spacing w:line="276" w:lineRule="auto"/>
              <w:ind w:left="113" w:right="113"/>
              <w:jc w:val="center"/>
              <w:rPr>
                <w:rFonts w:ascii="Calibri" w:hAnsi="Calibri" w:cs="Times New Roman"/>
                <w:sz w:val="18"/>
                <w:lang w:val="en-GB"/>
              </w:rPr>
            </w:pPr>
          </w:p>
        </w:tc>
        <w:tc>
          <w:tcPr>
            <w:tcW w:w="523" w:type="dxa"/>
          </w:tcPr>
          <w:p w:rsidR="00CB2752" w:rsidRPr="0011679D" w:rsidRDefault="00CB2752" w:rsidP="00534D66">
            <w:pPr>
              <w:spacing w:line="276" w:lineRule="auto"/>
              <w:jc w:val="center"/>
              <w:rPr>
                <w:rFonts w:ascii="Calibri" w:hAnsi="Calibri" w:cs="Times New Roman"/>
                <w:sz w:val="18"/>
                <w:lang w:val="en-GB"/>
              </w:rPr>
            </w:pPr>
            <w:r>
              <w:rPr>
                <w:rFonts w:ascii="Calibri" w:hAnsi="Calibri" w:cs="Times New Roman"/>
                <w:sz w:val="18"/>
                <w:lang w:val="en-GB"/>
              </w:rPr>
              <w:t>2</w:t>
            </w:r>
            <w:r w:rsidRPr="00CB1766">
              <w:rPr>
                <w:rFonts w:ascii="Calibri" w:hAnsi="Calibri" w:cs="Times New Roman"/>
                <w:sz w:val="18"/>
                <w:vertAlign w:val="superscript"/>
                <w:lang w:val="en-GB"/>
              </w:rPr>
              <w:t>nd</w:t>
            </w:r>
          </w:p>
        </w:tc>
        <w:tc>
          <w:tcPr>
            <w:tcW w:w="820" w:type="dxa"/>
            <w:vMerge/>
            <w:vAlign w:val="center"/>
          </w:tcPr>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3.2 Properties of water</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2030" w:type="dxa"/>
            <w:gridSpan w:val="2"/>
          </w:tcPr>
          <w:p w:rsidR="00CB2752" w:rsidRPr="007E6D27" w:rsidRDefault="00CB2752" w:rsidP="00534D66">
            <w:pPr>
              <w:pStyle w:val="ListParagraph"/>
              <w:numPr>
                <w:ilvl w:val="0"/>
                <w:numId w:val="17"/>
              </w:numPr>
              <w:spacing w:line="276" w:lineRule="auto"/>
              <w:ind w:left="257" w:hanging="262"/>
              <w:rPr>
                <w:rFonts w:ascii="Calibri" w:hAnsi="Calibri" w:cs="Times New Roman"/>
                <w:sz w:val="16"/>
                <w:szCs w:val="16"/>
                <w:lang w:val="en-GB"/>
              </w:rPr>
            </w:pPr>
            <w:r w:rsidRPr="007E6D27">
              <w:rPr>
                <w:rFonts w:ascii="Calibri" w:hAnsi="Calibri" w:cs="Times New Roman"/>
                <w:sz w:val="16"/>
                <w:szCs w:val="16"/>
                <w:lang w:val="en-GB"/>
              </w:rPr>
              <w:t>Demonstrating an experiment on boiling and melting points of water.</w:t>
            </w:r>
          </w:p>
          <w:p w:rsidR="00CB2752" w:rsidRPr="007E6D27" w:rsidRDefault="00CB2752" w:rsidP="00534D66">
            <w:pPr>
              <w:pStyle w:val="ListParagraph"/>
              <w:numPr>
                <w:ilvl w:val="0"/>
                <w:numId w:val="17"/>
              </w:numPr>
              <w:spacing w:line="276" w:lineRule="auto"/>
              <w:ind w:left="257" w:hanging="262"/>
              <w:rPr>
                <w:rFonts w:ascii="Calibri" w:hAnsi="Calibri" w:cs="Times New Roman"/>
                <w:sz w:val="16"/>
                <w:szCs w:val="16"/>
                <w:lang w:val="en-GB"/>
              </w:rPr>
            </w:pPr>
            <w:r w:rsidRPr="007E6D27">
              <w:rPr>
                <w:rFonts w:ascii="Calibri" w:hAnsi="Calibri" w:cs="Times New Roman"/>
                <w:sz w:val="16"/>
                <w:szCs w:val="16"/>
                <w:lang w:val="en-GB"/>
              </w:rPr>
              <w:t>Guiding students to test for water using CoCl</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paper and anhydrous copper (II) sulphate.</w:t>
            </w:r>
          </w:p>
          <w:p w:rsidR="00CB2752" w:rsidRPr="007E6D27" w:rsidRDefault="00CB2752" w:rsidP="00534D66">
            <w:pPr>
              <w:pStyle w:val="ListParagraph"/>
              <w:numPr>
                <w:ilvl w:val="0"/>
                <w:numId w:val="17"/>
              </w:numPr>
              <w:spacing w:line="276" w:lineRule="auto"/>
              <w:ind w:left="257" w:hanging="262"/>
              <w:rPr>
                <w:rFonts w:ascii="Calibri" w:hAnsi="Calibri" w:cs="Times New Roman"/>
                <w:sz w:val="16"/>
                <w:szCs w:val="16"/>
                <w:lang w:val="en-GB"/>
              </w:rPr>
            </w:pPr>
            <w:r w:rsidRPr="007E6D27">
              <w:rPr>
                <w:rFonts w:ascii="Calibri" w:hAnsi="Calibri" w:cs="Times New Roman"/>
                <w:sz w:val="16"/>
                <w:szCs w:val="16"/>
                <w:lang w:val="en-GB"/>
              </w:rPr>
              <w:t>Guiding students to carry out reaction between water and some metals.</w:t>
            </w:r>
          </w:p>
          <w:p w:rsidR="00CC079A" w:rsidRPr="00171C4A" w:rsidRDefault="00CB2752" w:rsidP="00534D66">
            <w:pPr>
              <w:pStyle w:val="ListParagraph"/>
              <w:numPr>
                <w:ilvl w:val="0"/>
                <w:numId w:val="17"/>
              </w:numPr>
              <w:spacing w:line="276" w:lineRule="auto"/>
              <w:ind w:left="257" w:hanging="262"/>
              <w:rPr>
                <w:rFonts w:ascii="Calibri" w:hAnsi="Calibri" w:cs="Times New Roman"/>
                <w:sz w:val="16"/>
                <w:szCs w:val="16"/>
                <w:lang w:val="en-GB"/>
              </w:rPr>
            </w:pPr>
            <w:r w:rsidRPr="007E6D27">
              <w:rPr>
                <w:rFonts w:ascii="Calibri" w:hAnsi="Calibri" w:cs="Times New Roman"/>
                <w:sz w:val="16"/>
                <w:szCs w:val="16"/>
                <w:lang w:val="en-GB"/>
              </w:rPr>
              <w:t>Facilitating discussion on physical and chemical properties of water.</w:t>
            </w:r>
            <w:bookmarkStart w:id="0" w:name="_GoBack"/>
            <w:bookmarkEnd w:id="0"/>
          </w:p>
          <w:p w:rsidR="00CC079A" w:rsidRDefault="00CC079A" w:rsidP="00534D66">
            <w:pPr>
              <w:rPr>
                <w:rFonts w:ascii="Calibri" w:hAnsi="Calibri" w:cs="Times New Roman"/>
                <w:sz w:val="16"/>
                <w:szCs w:val="16"/>
                <w:lang w:val="en-GB"/>
              </w:rPr>
            </w:pPr>
          </w:p>
          <w:p w:rsidR="00CC079A" w:rsidRPr="00CC079A" w:rsidRDefault="00CC079A" w:rsidP="00534D66">
            <w:pPr>
              <w:rPr>
                <w:rFonts w:ascii="Calibri" w:hAnsi="Calibri" w:cs="Times New Roman"/>
                <w:sz w:val="16"/>
                <w:szCs w:val="16"/>
                <w:lang w:val="en-GB"/>
              </w:rPr>
            </w:pPr>
          </w:p>
        </w:tc>
        <w:tc>
          <w:tcPr>
            <w:tcW w:w="1984" w:type="dxa"/>
          </w:tcPr>
          <w:p w:rsidR="00CB2752" w:rsidRPr="007E6D27" w:rsidRDefault="00CB2752" w:rsidP="00534D66">
            <w:pPr>
              <w:pStyle w:val="ListParagraph"/>
              <w:numPr>
                <w:ilvl w:val="0"/>
                <w:numId w:val="18"/>
              </w:numPr>
              <w:spacing w:line="276" w:lineRule="auto"/>
              <w:ind w:left="203" w:hanging="203"/>
              <w:rPr>
                <w:rFonts w:ascii="Calibri" w:hAnsi="Calibri" w:cs="Times New Roman"/>
                <w:sz w:val="16"/>
                <w:szCs w:val="16"/>
                <w:lang w:val="en-GB"/>
              </w:rPr>
            </w:pPr>
            <w:r w:rsidRPr="007E6D27">
              <w:rPr>
                <w:rFonts w:ascii="Calibri" w:hAnsi="Calibri" w:cs="Times New Roman"/>
                <w:sz w:val="16"/>
                <w:szCs w:val="16"/>
                <w:lang w:val="en-GB"/>
              </w:rPr>
              <w:t>Carrying out an experiment on boiling and melting points of water.</w:t>
            </w:r>
          </w:p>
          <w:p w:rsidR="00CB2752" w:rsidRPr="007E6D27" w:rsidRDefault="00CB2752" w:rsidP="00534D66">
            <w:pPr>
              <w:pStyle w:val="ListParagraph"/>
              <w:numPr>
                <w:ilvl w:val="0"/>
                <w:numId w:val="18"/>
              </w:numPr>
              <w:spacing w:line="276" w:lineRule="auto"/>
              <w:ind w:left="203" w:hanging="203"/>
              <w:rPr>
                <w:rFonts w:ascii="Calibri" w:hAnsi="Calibri" w:cs="Times New Roman"/>
                <w:sz w:val="16"/>
                <w:szCs w:val="16"/>
                <w:lang w:val="en-GB"/>
              </w:rPr>
            </w:pPr>
            <w:r w:rsidRPr="007E6D27">
              <w:rPr>
                <w:rFonts w:ascii="Calibri" w:hAnsi="Calibri" w:cs="Times New Roman"/>
                <w:sz w:val="16"/>
                <w:szCs w:val="16"/>
                <w:lang w:val="en-GB"/>
              </w:rPr>
              <w:t>Testing for water usingCoCl</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 xml:space="preserve"> and anhydrous CuSO</w:t>
            </w:r>
            <w:r w:rsidRPr="007E6D27">
              <w:rPr>
                <w:rFonts w:ascii="Calibri" w:hAnsi="Calibri" w:cs="Times New Roman"/>
                <w:sz w:val="16"/>
                <w:szCs w:val="16"/>
                <w:vertAlign w:val="subscript"/>
                <w:lang w:val="en-GB"/>
              </w:rPr>
              <w:t>4</w:t>
            </w:r>
          </w:p>
          <w:p w:rsidR="00CB2752" w:rsidRPr="007E6D27" w:rsidRDefault="00CB2752" w:rsidP="00534D66">
            <w:pPr>
              <w:pStyle w:val="ListParagraph"/>
              <w:numPr>
                <w:ilvl w:val="0"/>
                <w:numId w:val="18"/>
              </w:numPr>
              <w:spacing w:line="276" w:lineRule="auto"/>
              <w:ind w:left="203" w:hanging="203"/>
              <w:rPr>
                <w:rFonts w:ascii="Calibri" w:hAnsi="Calibri" w:cs="Times New Roman"/>
                <w:sz w:val="16"/>
                <w:szCs w:val="16"/>
                <w:lang w:val="en-GB"/>
              </w:rPr>
            </w:pPr>
            <w:r w:rsidRPr="007E6D27">
              <w:rPr>
                <w:rFonts w:ascii="Calibri" w:hAnsi="Calibri" w:cs="Times New Roman"/>
                <w:sz w:val="16"/>
                <w:szCs w:val="16"/>
                <w:lang w:val="en-GB"/>
              </w:rPr>
              <w:t>Carrying out reactions between water and some metals.</w:t>
            </w:r>
          </w:p>
          <w:p w:rsidR="00CB2752" w:rsidRPr="007E6D27" w:rsidRDefault="00CB2752" w:rsidP="00534D66">
            <w:pPr>
              <w:pStyle w:val="ListParagraph"/>
              <w:numPr>
                <w:ilvl w:val="0"/>
                <w:numId w:val="18"/>
              </w:numPr>
              <w:spacing w:line="276" w:lineRule="auto"/>
              <w:ind w:left="203" w:hanging="203"/>
              <w:rPr>
                <w:rFonts w:ascii="Calibri" w:hAnsi="Calibri" w:cs="Times New Roman"/>
                <w:b/>
                <w:sz w:val="16"/>
                <w:szCs w:val="16"/>
                <w:lang w:val="en-GB"/>
              </w:rPr>
            </w:pPr>
            <w:r w:rsidRPr="007E6D27">
              <w:rPr>
                <w:rFonts w:ascii="Calibri" w:hAnsi="Calibri" w:cs="Times New Roman"/>
                <w:sz w:val="16"/>
                <w:szCs w:val="16"/>
                <w:lang w:val="en-GB"/>
              </w:rPr>
              <w:t>Discussing physical and chemical properties of water.</w:t>
            </w:r>
          </w:p>
          <w:p w:rsidR="00CB2752" w:rsidRPr="007E6D27" w:rsidRDefault="00CB2752" w:rsidP="00534D66">
            <w:pPr>
              <w:spacing w:line="276" w:lineRule="auto"/>
              <w:ind w:left="203" w:hanging="203"/>
              <w:rPr>
                <w:rFonts w:ascii="Calibri" w:hAnsi="Calibri" w:cs="Times New Roman"/>
                <w:b/>
                <w:sz w:val="16"/>
                <w:szCs w:val="16"/>
                <w:lang w:val="en-GB"/>
              </w:rPr>
            </w:pPr>
          </w:p>
          <w:p w:rsidR="00CB2752" w:rsidRPr="007E6D27" w:rsidRDefault="00CB2752" w:rsidP="00534D66">
            <w:pPr>
              <w:spacing w:line="276" w:lineRule="auto"/>
              <w:rPr>
                <w:rFonts w:ascii="Calibri" w:hAnsi="Calibri" w:cs="Times New Roman"/>
                <w:b/>
                <w:sz w:val="16"/>
                <w:szCs w:val="16"/>
                <w:lang w:val="en-GB"/>
              </w:rPr>
            </w:pPr>
          </w:p>
          <w:p w:rsidR="00CB2752" w:rsidRPr="007E6D27" w:rsidRDefault="00CB2752" w:rsidP="00534D66">
            <w:pPr>
              <w:spacing w:line="276" w:lineRule="auto"/>
              <w:rPr>
                <w:rFonts w:ascii="Calibri" w:hAnsi="Calibri" w:cs="Times New Roman"/>
                <w:b/>
                <w:sz w:val="16"/>
                <w:szCs w:val="16"/>
                <w:lang w:val="en-GB"/>
              </w:rPr>
            </w:pPr>
          </w:p>
          <w:p w:rsidR="00CB2752" w:rsidRPr="007E6D27" w:rsidRDefault="00CB2752" w:rsidP="00534D66">
            <w:pPr>
              <w:spacing w:line="276" w:lineRule="auto"/>
              <w:rPr>
                <w:rFonts w:ascii="Calibri" w:hAnsi="Calibri" w:cs="Times New Roman"/>
                <w:b/>
                <w:sz w:val="16"/>
                <w:szCs w:val="16"/>
                <w:lang w:val="en-GB"/>
              </w:rPr>
            </w:pP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Thermometer, CoCl</w:t>
            </w:r>
            <w:r w:rsidRPr="007E6D27">
              <w:rPr>
                <w:rFonts w:ascii="Calibri" w:hAnsi="Calibri" w:cs="Times New Roman"/>
                <w:sz w:val="16"/>
                <w:szCs w:val="16"/>
                <w:vertAlign w:val="subscript"/>
                <w:lang w:val="en-GB"/>
              </w:rPr>
              <w:t xml:space="preserve">2 </w:t>
            </w:r>
            <w:r w:rsidRPr="007E6D27">
              <w:rPr>
                <w:rFonts w:ascii="Calibri" w:hAnsi="Calibri" w:cs="Times New Roman"/>
                <w:sz w:val="16"/>
                <w:szCs w:val="16"/>
                <w:lang w:val="en-GB"/>
              </w:rPr>
              <w:t>paper, anhydrous CuSO</w:t>
            </w:r>
            <w:r w:rsidRPr="007E6D27">
              <w:rPr>
                <w:rFonts w:ascii="Calibri" w:hAnsi="Calibri" w:cs="Times New Roman"/>
                <w:sz w:val="16"/>
                <w:szCs w:val="16"/>
                <w:vertAlign w:val="subscript"/>
                <w:lang w:val="en-GB"/>
              </w:rPr>
              <w:t>4,</w:t>
            </w:r>
            <w:r w:rsidRPr="007E6D27">
              <w:rPr>
                <w:rFonts w:ascii="Calibri" w:hAnsi="Calibri" w:cs="Times New Roman"/>
                <w:sz w:val="16"/>
                <w:szCs w:val="16"/>
                <w:lang w:val="en-GB"/>
              </w:rPr>
              <w:t xml:space="preserve"> water, Na, Ca, Mg, K, litmus paper and wall charts showing physical chemical properties of water. </w:t>
            </w:r>
          </w:p>
        </w:tc>
        <w:tc>
          <w:tcPr>
            <w:tcW w:w="1276" w:type="dxa"/>
            <w:gridSpan w:val="2"/>
            <w:vMerge/>
          </w:tcPr>
          <w:p w:rsidR="00CB2752" w:rsidRPr="007E6D27" w:rsidRDefault="00CB2752" w:rsidP="00534D66">
            <w:pPr>
              <w:spacing w:line="276" w:lineRule="auto"/>
              <w:rPr>
                <w:rFonts w:ascii="Calibri" w:hAnsi="Calibri" w:cs="Times New Roman"/>
                <w:sz w:val="16"/>
                <w:szCs w:val="16"/>
                <w:lang w:val="en-GB"/>
              </w:rPr>
            </w:pPr>
          </w:p>
        </w:tc>
        <w:tc>
          <w:tcPr>
            <w:tcW w:w="1559" w:type="dxa"/>
            <w:gridSpan w:val="2"/>
          </w:tcPr>
          <w:p w:rsidR="00CB2752" w:rsidRPr="007E6D27" w:rsidRDefault="00CB2752" w:rsidP="00534D66">
            <w:pPr>
              <w:pStyle w:val="ListParagraph"/>
              <w:numPr>
                <w:ilvl w:val="0"/>
                <w:numId w:val="19"/>
              </w:numPr>
              <w:spacing w:line="276" w:lineRule="auto"/>
              <w:ind w:left="232" w:hanging="232"/>
              <w:rPr>
                <w:rFonts w:ascii="Calibri" w:hAnsi="Calibri" w:cs="Times New Roman"/>
                <w:sz w:val="16"/>
                <w:szCs w:val="16"/>
                <w:lang w:val="en-GB"/>
              </w:rPr>
            </w:pPr>
            <w:r w:rsidRPr="007E6D27">
              <w:rPr>
                <w:rFonts w:ascii="Calibri" w:hAnsi="Calibri" w:cs="Times New Roman"/>
                <w:sz w:val="16"/>
                <w:szCs w:val="16"/>
                <w:lang w:val="en-GB"/>
              </w:rPr>
              <w:t>Ability to perform simple experiments on physical and chemical properties of water.</w:t>
            </w:r>
          </w:p>
          <w:p w:rsidR="00CB2752" w:rsidRPr="007E6D27" w:rsidRDefault="00CB2752" w:rsidP="00534D66">
            <w:pPr>
              <w:pStyle w:val="ListParagraph"/>
              <w:numPr>
                <w:ilvl w:val="0"/>
                <w:numId w:val="19"/>
              </w:numPr>
              <w:spacing w:line="276" w:lineRule="auto"/>
              <w:ind w:left="232" w:hanging="232"/>
              <w:rPr>
                <w:rFonts w:ascii="Calibri" w:hAnsi="Calibri" w:cs="Times New Roman"/>
                <w:sz w:val="16"/>
                <w:szCs w:val="16"/>
                <w:lang w:val="en-GB"/>
              </w:rPr>
            </w:pPr>
            <w:r w:rsidRPr="007E6D27">
              <w:rPr>
                <w:rFonts w:ascii="Calibri" w:hAnsi="Calibri" w:cs="Times New Roman"/>
                <w:sz w:val="16"/>
                <w:szCs w:val="16"/>
                <w:lang w:val="en-GB"/>
              </w:rPr>
              <w:t>Ability to explain the properties of water.</w:t>
            </w:r>
          </w:p>
        </w:tc>
        <w:tc>
          <w:tcPr>
            <w:tcW w:w="1422" w:type="dxa"/>
          </w:tcPr>
          <w:p w:rsidR="00CB2752" w:rsidRPr="007E6D27" w:rsidRDefault="00CB2752" w:rsidP="00534D66">
            <w:pPr>
              <w:tabs>
                <w:tab w:val="left" w:pos="649"/>
              </w:tabs>
              <w:spacing w:line="276" w:lineRule="auto"/>
              <w:rPr>
                <w:rFonts w:ascii="Calibri" w:hAnsi="Calibri" w:cs="Times New Roman"/>
                <w:sz w:val="16"/>
                <w:szCs w:val="16"/>
                <w:lang w:val="en-GB"/>
              </w:rPr>
            </w:pPr>
          </w:p>
        </w:tc>
      </w:tr>
      <w:tr w:rsidR="00824E21" w:rsidTr="00534D66">
        <w:trPr>
          <w:trHeight w:val="1256"/>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lastRenderedPageBreak/>
              <w:t>Competence</w:t>
            </w: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General objective</w:t>
            </w: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Month</w:t>
            </w: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2030"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1984"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824E21" w:rsidTr="00534D66">
        <w:trPr>
          <w:trHeight w:val="3022"/>
        </w:trPr>
        <w:tc>
          <w:tcPr>
            <w:tcW w:w="674" w:type="dxa"/>
            <w:vMerge w:val="restart"/>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val="restart"/>
            <w:textDirection w:val="btLr"/>
          </w:tcPr>
          <w:p w:rsidR="00824E21" w:rsidRPr="00A907AE" w:rsidRDefault="00824E21" w:rsidP="00534D66">
            <w:pPr>
              <w:ind w:left="113" w:right="113"/>
              <w:jc w:val="center"/>
              <w:rPr>
                <w:rFonts w:ascii="Calibri" w:hAnsi="Calibri" w:cs="Times New Roman"/>
                <w:sz w:val="16"/>
                <w:lang w:val="en-GB"/>
              </w:rPr>
            </w:pPr>
          </w:p>
        </w:tc>
        <w:tc>
          <w:tcPr>
            <w:tcW w:w="319" w:type="dxa"/>
            <w:vMerge w:val="restart"/>
            <w:textDirection w:val="btLr"/>
            <w:vAlign w:val="center"/>
          </w:tcPr>
          <w:p w:rsidR="00824E21" w:rsidRPr="00447C26" w:rsidRDefault="00824E21" w:rsidP="00534D66">
            <w:pPr>
              <w:spacing w:line="276" w:lineRule="auto"/>
              <w:ind w:left="113" w:right="113"/>
              <w:jc w:val="center"/>
              <w:rPr>
                <w:rFonts w:ascii="Calibri" w:hAnsi="Calibri" w:cs="Times New Roman"/>
                <w:b/>
                <w:sz w:val="18"/>
                <w:lang w:val="en-GB"/>
              </w:rPr>
            </w:pPr>
            <w:r w:rsidRPr="007C7A4B">
              <w:rPr>
                <w:rFonts w:ascii="Calibri" w:hAnsi="Calibri" w:cs="Times New Roman"/>
                <w:sz w:val="18"/>
                <w:lang w:val="en-GB"/>
              </w:rPr>
              <w:t>FEBRUARY</w:t>
            </w:r>
          </w:p>
        </w:tc>
        <w:tc>
          <w:tcPr>
            <w:tcW w:w="523" w:type="dxa"/>
          </w:tcPr>
          <w:p w:rsidR="00824E21" w:rsidRPr="00447C26" w:rsidRDefault="00824E21" w:rsidP="00534D66">
            <w:pPr>
              <w:spacing w:line="276" w:lineRule="auto"/>
              <w:rPr>
                <w:rFonts w:ascii="Calibri" w:hAnsi="Calibri" w:cs="Times New Roman"/>
                <w:sz w:val="18"/>
                <w:lang w:val="en-GB"/>
              </w:rPr>
            </w:pPr>
            <w:r w:rsidRPr="00447C26">
              <w:rPr>
                <w:rFonts w:ascii="Calibri" w:hAnsi="Calibri" w:cs="Times New Roman"/>
                <w:sz w:val="18"/>
                <w:lang w:val="en-GB"/>
              </w:rPr>
              <w:t>3</w:t>
            </w:r>
            <w:r w:rsidRPr="00447C26">
              <w:rPr>
                <w:rFonts w:ascii="Calibri" w:hAnsi="Calibri" w:cs="Times New Roman"/>
                <w:sz w:val="18"/>
                <w:vertAlign w:val="superscript"/>
                <w:lang w:val="en-GB"/>
              </w:rPr>
              <w:t>rd</w:t>
            </w:r>
          </w:p>
          <w:p w:rsidR="00824E21" w:rsidRPr="00447C26" w:rsidRDefault="00824E21" w:rsidP="00534D66">
            <w:pPr>
              <w:spacing w:line="276" w:lineRule="auto"/>
              <w:rPr>
                <w:rFonts w:ascii="Calibri" w:hAnsi="Calibri" w:cs="Times New Roman"/>
                <w:sz w:val="18"/>
                <w:lang w:val="en-GB"/>
              </w:rPr>
            </w:pPr>
          </w:p>
        </w:tc>
        <w:tc>
          <w:tcPr>
            <w:tcW w:w="820" w:type="dxa"/>
            <w:vMerge w:val="restart"/>
            <w:vAlign w:val="center"/>
          </w:tcPr>
          <w:p w:rsidR="00824E21" w:rsidRPr="007E6D27" w:rsidRDefault="00824E21" w:rsidP="00534D66">
            <w:pPr>
              <w:spacing w:line="276" w:lineRule="auto"/>
              <w:jc w:val="center"/>
              <w:rPr>
                <w:rFonts w:ascii="Calibri" w:hAnsi="Calibri" w:cs="Times New Roman"/>
                <w:sz w:val="16"/>
                <w:szCs w:val="16"/>
                <w:lang w:val="en-GB"/>
              </w:rPr>
            </w:pPr>
          </w:p>
          <w:p w:rsidR="00824E21" w:rsidRPr="007E6D27" w:rsidRDefault="00824E21" w:rsidP="00534D66">
            <w:pPr>
              <w:spacing w:line="276" w:lineRule="auto"/>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3.3 Treatment and purification of water</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2030" w:type="dxa"/>
            <w:gridSpan w:val="2"/>
          </w:tcPr>
          <w:p w:rsidR="00824E21" w:rsidRPr="007E6D27" w:rsidRDefault="00824E21" w:rsidP="00534D66">
            <w:pPr>
              <w:pStyle w:val="ListParagraph"/>
              <w:numPr>
                <w:ilvl w:val="0"/>
                <w:numId w:val="2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Leading students on discussions of different methods of treating and purifying water at home.</w:t>
            </w:r>
          </w:p>
          <w:p w:rsidR="00824E21" w:rsidRPr="007E6D27" w:rsidRDefault="00824E21" w:rsidP="00534D66">
            <w:pPr>
              <w:pStyle w:val="ListParagraph"/>
              <w:numPr>
                <w:ilvl w:val="0"/>
                <w:numId w:val="2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Visiting large scale water treatment plant.</w:t>
            </w:r>
          </w:p>
          <w:p w:rsidR="00824E21" w:rsidRPr="007E6D27" w:rsidRDefault="00824E21" w:rsidP="00534D66">
            <w:pPr>
              <w:pStyle w:val="ListParagraph"/>
              <w:numPr>
                <w:ilvl w:val="0"/>
                <w:numId w:val="2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Leading a discussion on different chemicals used to treat large scale of water.</w:t>
            </w:r>
          </w:p>
          <w:p w:rsidR="00824E21" w:rsidRPr="007E6D27" w:rsidRDefault="00824E21" w:rsidP="00534D66">
            <w:pPr>
              <w:pStyle w:val="ListParagraph"/>
              <w:numPr>
                <w:ilvl w:val="0"/>
                <w:numId w:val="2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 and summarize discussion on water treatment.</w:t>
            </w:r>
          </w:p>
        </w:tc>
        <w:tc>
          <w:tcPr>
            <w:tcW w:w="1984" w:type="dxa"/>
          </w:tcPr>
          <w:p w:rsidR="00824E21" w:rsidRPr="007E6D27" w:rsidRDefault="00824E21" w:rsidP="00534D66">
            <w:pPr>
              <w:pStyle w:val="ListParagraph"/>
              <w:numPr>
                <w:ilvl w:val="0"/>
                <w:numId w:val="2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different methods of treating and purifying water at home.</w:t>
            </w:r>
          </w:p>
          <w:p w:rsidR="00824E21" w:rsidRPr="007E6D27" w:rsidRDefault="00824E21" w:rsidP="00534D66">
            <w:pPr>
              <w:pStyle w:val="ListParagraph"/>
              <w:numPr>
                <w:ilvl w:val="0"/>
                <w:numId w:val="2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Purifying water after boiling by filtering by using a clean piece of cloth.</w:t>
            </w:r>
          </w:p>
          <w:p w:rsidR="00824E21" w:rsidRPr="007E6D27" w:rsidRDefault="00824E21" w:rsidP="00534D66">
            <w:pPr>
              <w:pStyle w:val="ListParagraph"/>
              <w:numPr>
                <w:ilvl w:val="0"/>
                <w:numId w:val="2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Preparing a simple water filter by using sand, charcoal and gravel and use it for filtering water.</w:t>
            </w:r>
          </w:p>
          <w:p w:rsidR="00824E21" w:rsidRPr="007E6D27" w:rsidRDefault="00824E21" w:rsidP="00534D66">
            <w:pPr>
              <w:pStyle w:val="ListParagraph"/>
              <w:numPr>
                <w:ilvl w:val="0"/>
                <w:numId w:val="2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Visiting and writing a report on a large scale water treatment plant.</w:t>
            </w:r>
          </w:p>
          <w:p w:rsidR="00824E21" w:rsidRDefault="00824E21" w:rsidP="00534D66">
            <w:pPr>
              <w:pStyle w:val="ListParagraph"/>
              <w:numPr>
                <w:ilvl w:val="0"/>
                <w:numId w:val="20"/>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different chemicals used in large scale water treatment and importance of treatment in daily life.</w:t>
            </w:r>
          </w:p>
          <w:p w:rsidR="00CC079A" w:rsidRDefault="00CC079A" w:rsidP="00534D66">
            <w:pPr>
              <w:rPr>
                <w:rFonts w:ascii="Calibri" w:hAnsi="Calibri" w:cs="Times New Roman"/>
                <w:sz w:val="16"/>
                <w:szCs w:val="16"/>
                <w:lang w:val="en-GB"/>
              </w:rPr>
            </w:pPr>
          </w:p>
          <w:p w:rsidR="00CC079A" w:rsidRDefault="00CC079A" w:rsidP="00534D66">
            <w:pPr>
              <w:rPr>
                <w:rFonts w:ascii="Calibri" w:hAnsi="Calibri" w:cs="Times New Roman"/>
                <w:sz w:val="16"/>
                <w:szCs w:val="16"/>
                <w:lang w:val="en-GB"/>
              </w:rPr>
            </w:pPr>
          </w:p>
          <w:p w:rsidR="00CC079A" w:rsidRPr="00CC079A" w:rsidRDefault="00CC079A" w:rsidP="00534D66">
            <w:pPr>
              <w:rPr>
                <w:rFonts w:ascii="Calibri" w:hAnsi="Calibri" w:cs="Times New Roman"/>
                <w:sz w:val="16"/>
                <w:szCs w:val="16"/>
                <w:lang w:val="en-GB"/>
              </w:rPr>
            </w:pPr>
          </w:p>
        </w:tc>
        <w:tc>
          <w:tcPr>
            <w:tcW w:w="1842" w:type="dxa"/>
            <w:gridSpan w:val="2"/>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Water, clean piece of cloth, sand, charcoal, gravels, filter paper, boiling vessels (</w:t>
            </w:r>
            <w:proofErr w:type="spellStart"/>
            <w:r w:rsidRPr="007E6D27">
              <w:rPr>
                <w:rFonts w:ascii="Calibri" w:hAnsi="Calibri" w:cs="Times New Roman"/>
                <w:sz w:val="16"/>
                <w:szCs w:val="16"/>
                <w:lang w:val="en-GB"/>
              </w:rPr>
              <w:t>sufurias</w:t>
            </w:r>
            <w:proofErr w:type="spellEnd"/>
            <w:r w:rsidRPr="007E6D27">
              <w:rPr>
                <w:rFonts w:ascii="Calibri" w:hAnsi="Calibri" w:cs="Times New Roman"/>
                <w:sz w:val="16"/>
                <w:szCs w:val="16"/>
                <w:lang w:val="en-GB"/>
              </w:rPr>
              <w:t xml:space="preserve">), water guard pellets/tablet, water treatment plant, </w:t>
            </w:r>
            <w:proofErr w:type="gramStart"/>
            <w:r w:rsidRPr="007E6D27">
              <w:rPr>
                <w:rFonts w:ascii="Calibri" w:hAnsi="Calibri" w:cs="Times New Roman"/>
                <w:sz w:val="16"/>
                <w:szCs w:val="16"/>
                <w:lang w:val="en-GB"/>
              </w:rPr>
              <w:t>wall</w:t>
            </w:r>
            <w:proofErr w:type="gramEnd"/>
            <w:r w:rsidRPr="007E6D27">
              <w:rPr>
                <w:rFonts w:ascii="Calibri" w:hAnsi="Calibri" w:cs="Times New Roman"/>
                <w:sz w:val="16"/>
                <w:szCs w:val="16"/>
                <w:lang w:val="en-GB"/>
              </w:rPr>
              <w:t xml:space="preserve"> charts showing large scale.</w:t>
            </w:r>
          </w:p>
        </w:tc>
        <w:tc>
          <w:tcPr>
            <w:tcW w:w="1276" w:type="dxa"/>
            <w:gridSpan w:val="2"/>
          </w:tcPr>
          <w:p w:rsidR="00824E21" w:rsidRPr="007E6D27" w:rsidRDefault="00824E21" w:rsidP="00534D66">
            <w:pPr>
              <w:spacing w:line="276" w:lineRule="auto"/>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22"/>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demonstrate the process of domestic water treatment and purification.</w:t>
            </w:r>
          </w:p>
          <w:p w:rsidR="00824E21" w:rsidRPr="007E6D27" w:rsidRDefault="00824E21" w:rsidP="00534D66">
            <w:pPr>
              <w:pStyle w:val="ListParagraph"/>
              <w:numPr>
                <w:ilvl w:val="0"/>
                <w:numId w:val="22"/>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describe the process of urban water treatment.</w:t>
            </w:r>
          </w:p>
          <w:p w:rsidR="00824E21" w:rsidRPr="007E6D27" w:rsidRDefault="00824E21" w:rsidP="00534D66">
            <w:pPr>
              <w:pStyle w:val="ListParagraph"/>
              <w:numPr>
                <w:ilvl w:val="0"/>
                <w:numId w:val="20"/>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iii) Ability to explain the importance of water treatment and purification.</w:t>
            </w:r>
          </w:p>
        </w:tc>
        <w:tc>
          <w:tcPr>
            <w:tcW w:w="1422" w:type="dxa"/>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824E21" w:rsidTr="00534D66">
        <w:trPr>
          <w:trHeight w:val="153"/>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319" w:type="dxa"/>
            <w:vMerge/>
            <w:textDirection w:val="btLr"/>
            <w:vAlign w:val="center"/>
          </w:tcPr>
          <w:p w:rsidR="00824E21" w:rsidRPr="00447C26" w:rsidRDefault="00824E21" w:rsidP="00534D66">
            <w:pPr>
              <w:spacing w:line="276" w:lineRule="auto"/>
              <w:ind w:left="113" w:right="113"/>
              <w:jc w:val="center"/>
              <w:rPr>
                <w:rFonts w:ascii="Calibri" w:hAnsi="Calibri" w:cs="Times New Roman"/>
                <w:sz w:val="18"/>
                <w:lang w:val="en-GB"/>
              </w:rPr>
            </w:pPr>
          </w:p>
        </w:tc>
        <w:tc>
          <w:tcPr>
            <w:tcW w:w="523" w:type="dxa"/>
          </w:tcPr>
          <w:p w:rsidR="00824E21" w:rsidRPr="00447C26" w:rsidRDefault="00824E21" w:rsidP="00534D66">
            <w:pPr>
              <w:spacing w:line="276" w:lineRule="auto"/>
              <w:rPr>
                <w:rFonts w:ascii="Calibri" w:hAnsi="Calibri" w:cs="Times New Roman"/>
                <w:sz w:val="18"/>
                <w:lang w:val="en-GB"/>
              </w:rPr>
            </w:pPr>
            <w:r w:rsidRPr="00447C26">
              <w:rPr>
                <w:rFonts w:ascii="Calibri" w:hAnsi="Calibri" w:cs="Times New Roman"/>
                <w:sz w:val="18"/>
                <w:lang w:val="en-GB"/>
              </w:rPr>
              <w:t>4</w:t>
            </w:r>
            <w:r w:rsidRPr="00447C26">
              <w:rPr>
                <w:rFonts w:ascii="Calibri" w:hAnsi="Calibri" w:cs="Times New Roman"/>
                <w:sz w:val="18"/>
                <w:vertAlign w:val="superscript"/>
                <w:lang w:val="en-GB"/>
              </w:rPr>
              <w:t>th</w:t>
            </w:r>
          </w:p>
        </w:tc>
        <w:tc>
          <w:tcPr>
            <w:tcW w:w="820" w:type="dxa"/>
            <w:vMerge/>
            <w:vAlign w:val="center"/>
          </w:tcPr>
          <w:p w:rsidR="00824E21" w:rsidRPr="007E6D27" w:rsidRDefault="00824E21" w:rsidP="00534D66">
            <w:pPr>
              <w:spacing w:line="276" w:lineRule="auto"/>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3.4 Uses of water</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2030" w:type="dxa"/>
            <w:gridSpan w:val="2"/>
          </w:tcPr>
          <w:p w:rsidR="00824E21" w:rsidRPr="007E6D27" w:rsidRDefault="00824E21" w:rsidP="00534D66">
            <w:pPr>
              <w:pStyle w:val="ListParagraph"/>
              <w:numPr>
                <w:ilvl w:val="0"/>
                <w:numId w:val="23"/>
              </w:numPr>
              <w:spacing w:line="276" w:lineRule="auto"/>
              <w:ind w:left="317" w:hanging="317"/>
              <w:rPr>
                <w:rFonts w:ascii="Calibri" w:hAnsi="Calibri" w:cs="Times New Roman"/>
                <w:sz w:val="16"/>
                <w:szCs w:val="16"/>
                <w:lang w:val="en-GB"/>
              </w:rPr>
            </w:pPr>
            <w:r w:rsidRPr="007E6D27">
              <w:rPr>
                <w:rFonts w:ascii="Calibri" w:hAnsi="Calibri" w:cs="Times New Roman"/>
                <w:sz w:val="16"/>
                <w:szCs w:val="16"/>
                <w:lang w:val="en-GB"/>
              </w:rPr>
              <w:t>Lead and summarizes the discussion on the uses of water in daily life.</w:t>
            </w:r>
          </w:p>
          <w:p w:rsidR="00824E21" w:rsidRPr="007E6D27" w:rsidRDefault="00824E21" w:rsidP="00534D66">
            <w:pPr>
              <w:pStyle w:val="ListParagraph"/>
              <w:numPr>
                <w:ilvl w:val="0"/>
                <w:numId w:val="23"/>
              </w:numPr>
              <w:spacing w:line="276" w:lineRule="auto"/>
              <w:ind w:left="317" w:hanging="317"/>
              <w:rPr>
                <w:rFonts w:ascii="Calibri" w:hAnsi="Calibri" w:cs="Times New Roman"/>
                <w:sz w:val="16"/>
                <w:szCs w:val="16"/>
                <w:lang w:val="en-GB"/>
              </w:rPr>
            </w:pPr>
            <w:r w:rsidRPr="007E6D27">
              <w:rPr>
                <w:rFonts w:ascii="Calibri" w:hAnsi="Calibri" w:cs="Times New Roman"/>
                <w:sz w:val="16"/>
                <w:szCs w:val="16"/>
                <w:lang w:val="en-GB"/>
              </w:rPr>
              <w:t xml:space="preserve">Guiding students to dissolve different substances in water. </w:t>
            </w:r>
          </w:p>
        </w:tc>
        <w:tc>
          <w:tcPr>
            <w:tcW w:w="1984" w:type="dxa"/>
          </w:tcPr>
          <w:p w:rsidR="00824E21" w:rsidRPr="007E6D27" w:rsidRDefault="00824E21" w:rsidP="00534D66">
            <w:pPr>
              <w:pStyle w:val="ListParagraph"/>
              <w:numPr>
                <w:ilvl w:val="0"/>
                <w:numId w:val="24"/>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the uses of water in daily life.</w:t>
            </w:r>
          </w:p>
          <w:p w:rsidR="00824E21" w:rsidRPr="007E6D27" w:rsidRDefault="00824E21" w:rsidP="00534D66">
            <w:pPr>
              <w:pStyle w:val="ListParagraph"/>
              <w:numPr>
                <w:ilvl w:val="0"/>
                <w:numId w:val="24"/>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 xml:space="preserve">Dissolving different substances in water and list the dissolved ones. </w:t>
            </w:r>
          </w:p>
        </w:tc>
        <w:tc>
          <w:tcPr>
            <w:tcW w:w="1842" w:type="dxa"/>
            <w:gridSpan w:val="2"/>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Wall charts showing uses of water, table salt, sugar, toothpaste, water, kerosene, detergent soap.</w:t>
            </w:r>
          </w:p>
        </w:tc>
        <w:tc>
          <w:tcPr>
            <w:tcW w:w="1276" w:type="dxa"/>
            <w:gridSpan w:val="2"/>
          </w:tcPr>
          <w:p w:rsidR="00824E21" w:rsidRPr="007E6D27" w:rsidRDefault="00824E21" w:rsidP="00534D66">
            <w:pPr>
              <w:spacing w:line="276" w:lineRule="auto"/>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25"/>
              </w:numPr>
              <w:spacing w:line="276" w:lineRule="auto"/>
              <w:ind w:left="318" w:hanging="318"/>
              <w:rPr>
                <w:rFonts w:ascii="Calibri" w:hAnsi="Calibri" w:cs="Times New Roman"/>
                <w:sz w:val="16"/>
                <w:szCs w:val="16"/>
                <w:lang w:val="en-GB"/>
              </w:rPr>
            </w:pPr>
            <w:r w:rsidRPr="007E6D27">
              <w:rPr>
                <w:rFonts w:ascii="Calibri" w:hAnsi="Calibri" w:cs="Times New Roman"/>
                <w:sz w:val="16"/>
                <w:szCs w:val="16"/>
                <w:lang w:val="en-GB"/>
              </w:rPr>
              <w:t>Ability to state the uses of water in daily life.</w:t>
            </w:r>
          </w:p>
          <w:p w:rsidR="00824E21" w:rsidRPr="007E6D27" w:rsidRDefault="00824E21" w:rsidP="00534D66">
            <w:pPr>
              <w:pStyle w:val="ListParagraph"/>
              <w:numPr>
                <w:ilvl w:val="0"/>
                <w:numId w:val="25"/>
              </w:numPr>
              <w:spacing w:line="276" w:lineRule="auto"/>
              <w:ind w:left="318" w:hanging="318"/>
              <w:rPr>
                <w:rFonts w:ascii="Calibri" w:hAnsi="Calibri" w:cs="Times New Roman"/>
                <w:sz w:val="16"/>
                <w:szCs w:val="16"/>
                <w:lang w:val="en-GB"/>
              </w:rPr>
            </w:pPr>
            <w:r w:rsidRPr="007E6D27">
              <w:rPr>
                <w:rFonts w:ascii="Calibri" w:hAnsi="Calibri" w:cs="Times New Roman"/>
                <w:sz w:val="16"/>
                <w:szCs w:val="16"/>
                <w:lang w:val="en-GB"/>
              </w:rPr>
              <w:t>Ability to compare solubility of different substances in water.</w:t>
            </w:r>
          </w:p>
        </w:tc>
        <w:tc>
          <w:tcPr>
            <w:tcW w:w="1422" w:type="dxa"/>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824E21" w:rsidTr="00534D66">
        <w:trPr>
          <w:trHeight w:val="1495"/>
        </w:trPr>
        <w:tc>
          <w:tcPr>
            <w:tcW w:w="674"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lastRenderedPageBreak/>
              <w:t>Competence</w:t>
            </w:r>
          </w:p>
        </w:tc>
        <w:tc>
          <w:tcPr>
            <w:tcW w:w="992"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General objective</w:t>
            </w:r>
          </w:p>
        </w:tc>
        <w:tc>
          <w:tcPr>
            <w:tcW w:w="319" w:type="dxa"/>
            <w:textDirection w:val="btLr"/>
            <w:vAlign w:val="cente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Month</w:t>
            </w:r>
          </w:p>
        </w:tc>
        <w:tc>
          <w:tcPr>
            <w:tcW w:w="523" w:type="dxa"/>
            <w:textDirection w:val="btLr"/>
          </w:tcPr>
          <w:p w:rsidR="00824E21" w:rsidRPr="00CB4223" w:rsidRDefault="00824E21" w:rsidP="00534D66">
            <w:pPr>
              <w:ind w:left="113" w:right="113"/>
              <w:jc w:val="center"/>
              <w:rPr>
                <w:rFonts w:ascii="Calibri" w:hAnsi="Calibri" w:cs="Times New Roman"/>
                <w:b/>
                <w:sz w:val="20"/>
                <w:lang w:val="en-GB"/>
              </w:rPr>
            </w:pPr>
            <w:r w:rsidRPr="00CB4223">
              <w:rPr>
                <w:rFonts w:ascii="Calibri" w:hAnsi="Calibri" w:cs="Times New Roman"/>
                <w:b/>
                <w:sz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2030"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1984"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CB2752" w:rsidTr="00534D66">
        <w:trPr>
          <w:trHeight w:val="1495"/>
        </w:trPr>
        <w:tc>
          <w:tcPr>
            <w:tcW w:w="674" w:type="dxa"/>
            <w:vMerge w:val="restart"/>
            <w:textDirection w:val="btLr"/>
          </w:tcPr>
          <w:p w:rsidR="00CB2752" w:rsidRPr="00DE139E" w:rsidRDefault="00CB2752" w:rsidP="00534D66">
            <w:pPr>
              <w:spacing w:line="276" w:lineRule="auto"/>
              <w:ind w:left="113" w:right="113"/>
              <w:rPr>
                <w:rFonts w:ascii="Calibri" w:hAnsi="Calibri" w:cs="Times New Roman"/>
                <w:sz w:val="24"/>
                <w:lang w:val="en-GB"/>
              </w:rPr>
            </w:pPr>
            <w:r w:rsidRPr="00DE139E">
              <w:rPr>
                <w:rFonts w:ascii="Calibri" w:hAnsi="Calibri" w:cs="Times New Roman"/>
                <w:sz w:val="24"/>
                <w:lang w:val="en-GB"/>
              </w:rPr>
              <w:t>Using fuels efficiently and sustainably with environmental consideration.</w:t>
            </w:r>
          </w:p>
          <w:p w:rsidR="00CB2752" w:rsidRPr="00DE139E" w:rsidRDefault="00CB2752" w:rsidP="00534D66">
            <w:pPr>
              <w:spacing w:line="276" w:lineRule="auto"/>
              <w:ind w:left="113" w:right="113"/>
              <w:jc w:val="center"/>
              <w:rPr>
                <w:rFonts w:ascii="Calibri" w:hAnsi="Calibri" w:cs="Times New Roman"/>
                <w:sz w:val="24"/>
                <w:lang w:val="en-GB"/>
              </w:rPr>
            </w:pPr>
          </w:p>
        </w:tc>
        <w:tc>
          <w:tcPr>
            <w:tcW w:w="992" w:type="dxa"/>
            <w:vMerge w:val="restart"/>
            <w:textDirection w:val="btLr"/>
          </w:tcPr>
          <w:p w:rsidR="00CB2752" w:rsidRPr="000849AB" w:rsidRDefault="00CB2752" w:rsidP="00534D66">
            <w:pPr>
              <w:spacing w:line="276" w:lineRule="auto"/>
              <w:ind w:left="113" w:right="113"/>
              <w:rPr>
                <w:rFonts w:ascii="Calibri" w:hAnsi="Calibri" w:cs="Times New Roman"/>
                <w:sz w:val="24"/>
                <w:lang w:val="en-GB"/>
              </w:rPr>
            </w:pPr>
            <w:r w:rsidRPr="000849AB">
              <w:rPr>
                <w:rFonts w:ascii="Calibri" w:hAnsi="Calibri" w:cs="Times New Roman"/>
                <w:sz w:val="24"/>
                <w:lang w:val="en-GB"/>
              </w:rPr>
              <w:t>(</w:t>
            </w:r>
            <w:proofErr w:type="spellStart"/>
            <w:r w:rsidRPr="000849AB">
              <w:rPr>
                <w:rFonts w:ascii="Calibri" w:hAnsi="Calibri" w:cs="Times New Roman"/>
                <w:sz w:val="24"/>
                <w:lang w:val="en-GB"/>
              </w:rPr>
              <w:t>i</w:t>
            </w:r>
            <w:proofErr w:type="spellEnd"/>
            <w:r w:rsidRPr="000849AB">
              <w:rPr>
                <w:rFonts w:ascii="Calibri" w:hAnsi="Calibri" w:cs="Times New Roman"/>
                <w:sz w:val="24"/>
                <w:lang w:val="en-GB"/>
              </w:rPr>
              <w:t>)  To importance in efficiency and sustainability in using fuels.</w:t>
            </w:r>
          </w:p>
          <w:p w:rsidR="00CB2752" w:rsidRPr="000849AB" w:rsidRDefault="00CB2752" w:rsidP="00534D66">
            <w:pPr>
              <w:spacing w:line="276" w:lineRule="auto"/>
              <w:ind w:left="113" w:right="113"/>
              <w:rPr>
                <w:rFonts w:ascii="Calibri" w:hAnsi="Calibri" w:cs="Times New Roman"/>
                <w:sz w:val="24"/>
                <w:lang w:val="en-GB"/>
              </w:rPr>
            </w:pPr>
            <w:r w:rsidRPr="000849AB">
              <w:rPr>
                <w:rFonts w:ascii="Calibri" w:hAnsi="Calibri" w:cs="Times New Roman"/>
                <w:sz w:val="24"/>
                <w:lang w:val="en-GB"/>
              </w:rPr>
              <w:t>(ii)  To promoting the use of fuels with environmental consideration.</w:t>
            </w:r>
          </w:p>
          <w:p w:rsidR="00CB2752" w:rsidRPr="00DE139E" w:rsidRDefault="00CB2752" w:rsidP="00534D66">
            <w:pPr>
              <w:spacing w:line="276" w:lineRule="auto"/>
              <w:ind w:left="113" w:right="113"/>
              <w:jc w:val="center"/>
              <w:rPr>
                <w:rFonts w:ascii="Calibri" w:hAnsi="Calibri" w:cs="Times New Roman"/>
                <w:sz w:val="24"/>
                <w:lang w:val="en-GB"/>
              </w:rPr>
            </w:pPr>
          </w:p>
        </w:tc>
        <w:tc>
          <w:tcPr>
            <w:tcW w:w="319" w:type="dxa"/>
            <w:vMerge w:val="restart"/>
            <w:textDirection w:val="btLr"/>
          </w:tcPr>
          <w:p w:rsidR="00CB2752" w:rsidRPr="000849AB" w:rsidRDefault="00CB2752" w:rsidP="00534D66">
            <w:pPr>
              <w:spacing w:line="276" w:lineRule="auto"/>
              <w:ind w:left="113" w:right="113"/>
              <w:jc w:val="center"/>
              <w:rPr>
                <w:rFonts w:ascii="Calibri" w:hAnsi="Calibri" w:cs="Times New Roman"/>
                <w:sz w:val="18"/>
                <w:lang w:val="en-GB"/>
              </w:rPr>
            </w:pPr>
            <w:r w:rsidRPr="000849AB">
              <w:rPr>
                <w:rFonts w:ascii="Calibri" w:hAnsi="Calibri" w:cs="Times New Roman"/>
                <w:sz w:val="18"/>
                <w:lang w:val="en-GB"/>
              </w:rPr>
              <w:t>MARCH</w:t>
            </w:r>
          </w:p>
          <w:p w:rsidR="00CB2752" w:rsidRPr="00447C26" w:rsidRDefault="00CB2752" w:rsidP="00534D66">
            <w:pPr>
              <w:spacing w:line="276" w:lineRule="auto"/>
              <w:ind w:left="113" w:right="113"/>
              <w:jc w:val="center"/>
              <w:rPr>
                <w:rFonts w:ascii="Calibri" w:hAnsi="Calibri" w:cs="Times New Roman"/>
                <w:sz w:val="18"/>
                <w:lang w:val="en-GB"/>
              </w:rPr>
            </w:pPr>
          </w:p>
        </w:tc>
        <w:tc>
          <w:tcPr>
            <w:tcW w:w="523" w:type="dxa"/>
          </w:tcPr>
          <w:p w:rsidR="00CB2752" w:rsidRPr="00447C26" w:rsidRDefault="00CB2752" w:rsidP="00534D66">
            <w:pPr>
              <w:spacing w:line="276" w:lineRule="auto"/>
              <w:rPr>
                <w:rFonts w:ascii="Calibri" w:hAnsi="Calibri" w:cs="Times New Roman"/>
                <w:sz w:val="18"/>
                <w:lang w:val="en-GB"/>
              </w:rPr>
            </w:pPr>
            <w:r w:rsidRPr="00447C26">
              <w:rPr>
                <w:rFonts w:ascii="Calibri" w:hAnsi="Calibri" w:cs="Times New Roman"/>
                <w:sz w:val="18"/>
                <w:lang w:val="en-GB"/>
              </w:rPr>
              <w:t>1</w:t>
            </w:r>
            <w:r w:rsidRPr="00447C26">
              <w:rPr>
                <w:rFonts w:ascii="Calibri" w:hAnsi="Calibri" w:cs="Times New Roman"/>
                <w:sz w:val="18"/>
                <w:vertAlign w:val="superscript"/>
                <w:lang w:val="en-GB"/>
              </w:rPr>
              <w:t>ST</w:t>
            </w:r>
          </w:p>
        </w:tc>
        <w:tc>
          <w:tcPr>
            <w:tcW w:w="820" w:type="dxa"/>
            <w:vMerge w:val="restart"/>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FUELS AND ENERGY</w:t>
            </w:r>
          </w:p>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4.1 Fuel sources</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2030" w:type="dxa"/>
            <w:gridSpan w:val="2"/>
          </w:tcPr>
          <w:p w:rsidR="00CB2752" w:rsidRPr="007E6D27" w:rsidRDefault="00CB2752" w:rsidP="00534D66">
            <w:pPr>
              <w:pStyle w:val="ListParagraph"/>
              <w:numPr>
                <w:ilvl w:val="0"/>
                <w:numId w:val="26"/>
              </w:numPr>
              <w:spacing w:line="276" w:lineRule="auto"/>
              <w:ind w:left="317" w:hanging="317"/>
              <w:rPr>
                <w:rFonts w:ascii="Calibri" w:hAnsi="Calibri" w:cs="Times New Roman"/>
                <w:sz w:val="16"/>
                <w:szCs w:val="16"/>
                <w:lang w:val="en-GB"/>
              </w:rPr>
            </w:pPr>
            <w:r w:rsidRPr="007E6D27">
              <w:rPr>
                <w:rFonts w:ascii="Calibri" w:hAnsi="Calibri" w:cs="Times New Roman"/>
                <w:sz w:val="16"/>
                <w:szCs w:val="16"/>
                <w:lang w:val="en-GB"/>
              </w:rPr>
              <w:t>Leading a discussion of different sources of fuels found I Tanzania.</w:t>
            </w:r>
          </w:p>
          <w:p w:rsidR="00CB2752" w:rsidRPr="007E6D27" w:rsidRDefault="00CB2752" w:rsidP="00534D66">
            <w:pPr>
              <w:pStyle w:val="ListParagraph"/>
              <w:numPr>
                <w:ilvl w:val="0"/>
                <w:numId w:val="26"/>
              </w:numPr>
              <w:spacing w:line="276" w:lineRule="auto"/>
              <w:ind w:left="317" w:hanging="317"/>
              <w:rPr>
                <w:rFonts w:ascii="Calibri" w:hAnsi="Calibri" w:cs="Times New Roman"/>
                <w:sz w:val="16"/>
                <w:szCs w:val="16"/>
                <w:lang w:val="en-GB"/>
              </w:rPr>
            </w:pPr>
            <w:r w:rsidRPr="007E6D27">
              <w:rPr>
                <w:rFonts w:ascii="Calibri" w:hAnsi="Calibri" w:cs="Times New Roman"/>
                <w:sz w:val="16"/>
                <w:szCs w:val="16"/>
                <w:lang w:val="en-GB"/>
              </w:rPr>
              <w:t>Leading a discussion and summarizing the process of making charcoal in small scale.</w:t>
            </w:r>
          </w:p>
        </w:tc>
        <w:tc>
          <w:tcPr>
            <w:tcW w:w="1984" w:type="dxa"/>
          </w:tcPr>
          <w:p w:rsidR="00CB2752" w:rsidRPr="007E6D27" w:rsidRDefault="00CB2752" w:rsidP="00534D66">
            <w:pPr>
              <w:pStyle w:val="ListParagraph"/>
              <w:numPr>
                <w:ilvl w:val="0"/>
                <w:numId w:val="27"/>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the different sources of fuels found in Tanzania.</w:t>
            </w:r>
          </w:p>
          <w:p w:rsidR="00CB2752" w:rsidRPr="007E6D27" w:rsidRDefault="00CB2752" w:rsidP="00534D66">
            <w:pPr>
              <w:pStyle w:val="ListParagraph"/>
              <w:numPr>
                <w:ilvl w:val="0"/>
                <w:numId w:val="27"/>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the process of making charcoal.</w:t>
            </w:r>
          </w:p>
          <w:p w:rsidR="00CB2752" w:rsidRPr="007E6D27" w:rsidRDefault="00CB2752" w:rsidP="00534D66">
            <w:pPr>
              <w:spacing w:line="276" w:lineRule="auto"/>
              <w:rPr>
                <w:sz w:val="16"/>
                <w:szCs w:val="16"/>
                <w:lang w:val="en-GB"/>
              </w:rPr>
            </w:pPr>
          </w:p>
          <w:p w:rsidR="00CB2752" w:rsidRPr="007E6D27" w:rsidRDefault="00CB2752" w:rsidP="00534D66">
            <w:pPr>
              <w:spacing w:line="276" w:lineRule="auto"/>
              <w:rPr>
                <w:sz w:val="16"/>
                <w:szCs w:val="16"/>
                <w:lang w:val="en-GB"/>
              </w:rPr>
            </w:pPr>
          </w:p>
          <w:p w:rsidR="00CB2752" w:rsidRPr="007E6D27" w:rsidRDefault="00CB2752" w:rsidP="00534D66">
            <w:pPr>
              <w:spacing w:line="276" w:lineRule="auto"/>
              <w:rPr>
                <w:sz w:val="16"/>
                <w:szCs w:val="16"/>
                <w:lang w:val="en-GB"/>
              </w:rPr>
            </w:pPr>
          </w:p>
          <w:p w:rsidR="00CB2752" w:rsidRPr="007E6D27" w:rsidRDefault="00CB2752" w:rsidP="00534D66">
            <w:pPr>
              <w:spacing w:line="276" w:lineRule="auto"/>
              <w:rPr>
                <w:sz w:val="16"/>
                <w:szCs w:val="16"/>
                <w:lang w:val="en-GB"/>
              </w:rPr>
            </w:pPr>
          </w:p>
          <w:p w:rsidR="00CB2752" w:rsidRPr="007E6D27" w:rsidRDefault="00CB2752" w:rsidP="00534D66">
            <w:pPr>
              <w:spacing w:line="276" w:lineRule="auto"/>
              <w:rPr>
                <w:sz w:val="16"/>
                <w:szCs w:val="16"/>
                <w:lang w:val="en-GB"/>
              </w:rPr>
            </w:pP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Kerosene, fire wood, charcoal, petrol, heating gas, diesel, wall charts showing process of making charcoal.</w:t>
            </w: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tc>
        <w:tc>
          <w:tcPr>
            <w:tcW w:w="1276" w:type="dxa"/>
            <w:gridSpan w:val="2"/>
            <w:vMerge w:val="restart"/>
          </w:tcPr>
          <w:p w:rsidR="00CB2752" w:rsidRDefault="00CB2752"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CB2752"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iv)You tube( for video clips)</w:t>
            </w:r>
          </w:p>
        </w:tc>
        <w:tc>
          <w:tcPr>
            <w:tcW w:w="1559" w:type="dxa"/>
            <w:gridSpan w:val="2"/>
          </w:tcPr>
          <w:p w:rsidR="00CB2752" w:rsidRPr="007E6D27" w:rsidRDefault="00CB2752" w:rsidP="00534D66">
            <w:pPr>
              <w:pStyle w:val="ListParagraph"/>
              <w:numPr>
                <w:ilvl w:val="0"/>
                <w:numId w:val="28"/>
              </w:numPr>
              <w:spacing w:line="276" w:lineRule="auto"/>
              <w:ind w:left="176" w:hanging="142"/>
              <w:rPr>
                <w:rFonts w:ascii="Calibri" w:hAnsi="Calibri" w:cs="Times New Roman"/>
                <w:sz w:val="16"/>
                <w:szCs w:val="16"/>
                <w:lang w:val="en-GB"/>
              </w:rPr>
            </w:pPr>
            <w:r w:rsidRPr="007E6D27">
              <w:rPr>
                <w:rFonts w:ascii="Calibri" w:hAnsi="Calibri" w:cs="Times New Roman"/>
                <w:sz w:val="16"/>
                <w:szCs w:val="16"/>
                <w:lang w:val="en-GB"/>
              </w:rPr>
              <w:t>Ability to identify different sources of fuels.</w:t>
            </w:r>
          </w:p>
          <w:p w:rsidR="00CB2752" w:rsidRPr="007E6D27" w:rsidRDefault="00CB2752" w:rsidP="00534D66">
            <w:pPr>
              <w:pStyle w:val="ListParagraph"/>
              <w:numPr>
                <w:ilvl w:val="0"/>
                <w:numId w:val="28"/>
              </w:numPr>
              <w:spacing w:line="276" w:lineRule="auto"/>
              <w:ind w:left="176" w:hanging="142"/>
              <w:rPr>
                <w:rFonts w:ascii="Calibri" w:hAnsi="Calibri" w:cs="Times New Roman"/>
                <w:sz w:val="16"/>
                <w:szCs w:val="16"/>
                <w:lang w:val="en-GB"/>
              </w:rPr>
            </w:pPr>
            <w:r w:rsidRPr="007E6D27">
              <w:rPr>
                <w:rFonts w:ascii="Calibri" w:hAnsi="Calibri" w:cs="Times New Roman"/>
                <w:sz w:val="16"/>
                <w:szCs w:val="16"/>
                <w:lang w:val="en-GB"/>
              </w:rPr>
              <w:t>Ability to describe methods of obtaining fuels from locally available materials.</w:t>
            </w:r>
          </w:p>
        </w:tc>
        <w:tc>
          <w:tcPr>
            <w:tcW w:w="1422" w:type="dxa"/>
            <w:textDirection w:val="btLr"/>
          </w:tcPr>
          <w:p w:rsidR="00CB2752" w:rsidRPr="007E6D27" w:rsidRDefault="00CB2752" w:rsidP="00534D66">
            <w:pPr>
              <w:spacing w:line="276" w:lineRule="auto"/>
              <w:ind w:left="113" w:right="113"/>
              <w:jc w:val="center"/>
              <w:rPr>
                <w:rFonts w:ascii="Calibri" w:hAnsi="Calibri" w:cs="Times New Roman"/>
                <w:sz w:val="16"/>
                <w:szCs w:val="16"/>
                <w:lang w:val="en-GB"/>
              </w:rPr>
            </w:pPr>
          </w:p>
        </w:tc>
      </w:tr>
      <w:tr w:rsidR="00CB2752" w:rsidTr="00534D66">
        <w:trPr>
          <w:trHeight w:val="153"/>
        </w:trPr>
        <w:tc>
          <w:tcPr>
            <w:tcW w:w="674" w:type="dxa"/>
            <w:vMerge/>
            <w:textDirection w:val="btLr"/>
          </w:tcPr>
          <w:p w:rsidR="00CB2752" w:rsidRPr="00447C26" w:rsidRDefault="00CB2752" w:rsidP="00534D66">
            <w:pPr>
              <w:spacing w:line="276" w:lineRule="auto"/>
              <w:ind w:left="113" w:right="113"/>
              <w:jc w:val="center"/>
              <w:rPr>
                <w:rFonts w:ascii="Calibri" w:hAnsi="Calibri" w:cs="Times New Roman"/>
                <w:sz w:val="18"/>
                <w:lang w:val="en-GB"/>
              </w:rPr>
            </w:pPr>
          </w:p>
        </w:tc>
        <w:tc>
          <w:tcPr>
            <w:tcW w:w="992" w:type="dxa"/>
            <w:vMerge/>
            <w:textDirection w:val="btLr"/>
          </w:tcPr>
          <w:p w:rsidR="00CB2752" w:rsidRPr="00447C26" w:rsidRDefault="00CB2752" w:rsidP="00534D66">
            <w:pPr>
              <w:spacing w:line="276" w:lineRule="auto"/>
              <w:ind w:left="113" w:right="113"/>
              <w:jc w:val="center"/>
              <w:rPr>
                <w:rFonts w:ascii="Calibri" w:hAnsi="Calibri" w:cs="Times New Roman"/>
                <w:sz w:val="18"/>
                <w:lang w:val="en-GB"/>
              </w:rPr>
            </w:pPr>
          </w:p>
        </w:tc>
        <w:tc>
          <w:tcPr>
            <w:tcW w:w="319" w:type="dxa"/>
            <w:vMerge/>
            <w:textDirection w:val="btLr"/>
            <w:vAlign w:val="center"/>
          </w:tcPr>
          <w:p w:rsidR="00CB2752" w:rsidRPr="00447C26" w:rsidRDefault="00CB2752" w:rsidP="00534D66">
            <w:pPr>
              <w:spacing w:line="276" w:lineRule="auto"/>
              <w:ind w:left="113" w:right="113"/>
              <w:jc w:val="center"/>
              <w:rPr>
                <w:rFonts w:ascii="Calibri" w:hAnsi="Calibri" w:cs="Times New Roman"/>
                <w:sz w:val="18"/>
                <w:lang w:val="en-GB"/>
              </w:rPr>
            </w:pPr>
          </w:p>
        </w:tc>
        <w:tc>
          <w:tcPr>
            <w:tcW w:w="523" w:type="dxa"/>
          </w:tcPr>
          <w:p w:rsidR="00CB2752" w:rsidRPr="00447C26" w:rsidRDefault="00CB2752" w:rsidP="00534D66">
            <w:pPr>
              <w:spacing w:line="276" w:lineRule="auto"/>
              <w:jc w:val="center"/>
              <w:rPr>
                <w:rFonts w:ascii="Calibri" w:hAnsi="Calibri" w:cs="Times New Roman"/>
                <w:sz w:val="18"/>
                <w:lang w:val="en-GB"/>
              </w:rPr>
            </w:pPr>
            <w:r w:rsidRPr="00447C26">
              <w:rPr>
                <w:rFonts w:ascii="Calibri" w:hAnsi="Calibri" w:cs="Times New Roman"/>
                <w:sz w:val="18"/>
                <w:lang w:val="en-GB"/>
              </w:rPr>
              <w:t>2</w:t>
            </w:r>
            <w:r w:rsidRPr="00447C26">
              <w:rPr>
                <w:rFonts w:ascii="Calibri" w:hAnsi="Calibri" w:cs="Times New Roman"/>
                <w:sz w:val="18"/>
                <w:vertAlign w:val="superscript"/>
                <w:lang w:val="en-GB"/>
              </w:rPr>
              <w:t>nd</w:t>
            </w:r>
          </w:p>
        </w:tc>
        <w:tc>
          <w:tcPr>
            <w:tcW w:w="820" w:type="dxa"/>
            <w:vMerge/>
            <w:vAlign w:val="center"/>
          </w:tcPr>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4.2 Categories of fuels</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2030" w:type="dxa"/>
            <w:gridSpan w:val="2"/>
          </w:tcPr>
          <w:p w:rsidR="00CB2752" w:rsidRPr="007E6D27" w:rsidRDefault="00CB2752" w:rsidP="00534D66">
            <w:pPr>
              <w:pStyle w:val="ListParagraph"/>
              <w:numPr>
                <w:ilvl w:val="0"/>
                <w:numId w:val="29"/>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Summarizing the classification of fuels according to their states.</w:t>
            </w:r>
          </w:p>
          <w:p w:rsidR="00CB2752" w:rsidRPr="007E6D27" w:rsidRDefault="00CB2752" w:rsidP="00534D66">
            <w:pPr>
              <w:pStyle w:val="ListParagraph"/>
              <w:numPr>
                <w:ilvl w:val="0"/>
                <w:numId w:val="29"/>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Leading students to discuss the efficiency of different kind of fuels.</w:t>
            </w:r>
          </w:p>
          <w:p w:rsidR="00CB2752" w:rsidRPr="007E6D27" w:rsidRDefault="00CB2752" w:rsidP="00534D66">
            <w:pPr>
              <w:pStyle w:val="ListParagraph"/>
              <w:numPr>
                <w:ilvl w:val="0"/>
                <w:numId w:val="29"/>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Supervising students to burn different fuels and determine their calorific values.</w:t>
            </w:r>
          </w:p>
          <w:p w:rsidR="00CB2752" w:rsidRPr="007E6D27" w:rsidRDefault="00CB2752" w:rsidP="00534D66">
            <w:pPr>
              <w:spacing w:line="276" w:lineRule="auto"/>
              <w:rPr>
                <w:rFonts w:ascii="Calibri" w:hAnsi="Calibri" w:cs="Times New Roman"/>
                <w:sz w:val="16"/>
                <w:szCs w:val="16"/>
                <w:lang w:val="en-GB"/>
              </w:rPr>
            </w:pPr>
          </w:p>
        </w:tc>
        <w:tc>
          <w:tcPr>
            <w:tcW w:w="1984" w:type="dxa"/>
          </w:tcPr>
          <w:p w:rsidR="00CB2752" w:rsidRPr="007E6D27" w:rsidRDefault="00CB2752" w:rsidP="00534D66">
            <w:pPr>
              <w:pStyle w:val="ListParagraph"/>
              <w:numPr>
                <w:ilvl w:val="0"/>
                <w:numId w:val="30"/>
              </w:numPr>
              <w:spacing w:line="276" w:lineRule="auto"/>
              <w:ind w:left="273" w:right="-57" w:hanging="273"/>
              <w:rPr>
                <w:rFonts w:ascii="Calibri" w:hAnsi="Calibri" w:cs="Times New Roman"/>
                <w:sz w:val="16"/>
                <w:szCs w:val="16"/>
                <w:lang w:val="en-GB"/>
              </w:rPr>
            </w:pPr>
            <w:r w:rsidRPr="007E6D27">
              <w:rPr>
                <w:rFonts w:ascii="Calibri" w:hAnsi="Calibri" w:cs="Times New Roman"/>
                <w:sz w:val="16"/>
                <w:szCs w:val="16"/>
                <w:lang w:val="en-GB"/>
              </w:rPr>
              <w:t>Listing fuels according to their states.</w:t>
            </w:r>
          </w:p>
          <w:p w:rsidR="00CB2752" w:rsidRPr="007E6D27" w:rsidRDefault="00CB2752" w:rsidP="00534D66">
            <w:pPr>
              <w:pStyle w:val="ListParagraph"/>
              <w:numPr>
                <w:ilvl w:val="0"/>
                <w:numId w:val="30"/>
              </w:numPr>
              <w:spacing w:line="276" w:lineRule="auto"/>
              <w:ind w:left="273" w:right="-57" w:hanging="273"/>
              <w:rPr>
                <w:rFonts w:ascii="Calibri" w:hAnsi="Calibri" w:cs="Times New Roman"/>
                <w:sz w:val="16"/>
                <w:szCs w:val="16"/>
                <w:lang w:val="en-GB"/>
              </w:rPr>
            </w:pPr>
            <w:r w:rsidRPr="007E6D27">
              <w:rPr>
                <w:rFonts w:ascii="Calibri" w:hAnsi="Calibri" w:cs="Times New Roman"/>
                <w:sz w:val="16"/>
                <w:szCs w:val="16"/>
                <w:lang w:val="en-GB"/>
              </w:rPr>
              <w:t>Discussing the efficiency of different kind of fuels.</w:t>
            </w:r>
          </w:p>
          <w:p w:rsidR="00CB2752" w:rsidRPr="007E6D27" w:rsidRDefault="00CB2752" w:rsidP="00534D66">
            <w:pPr>
              <w:pStyle w:val="ListParagraph"/>
              <w:numPr>
                <w:ilvl w:val="0"/>
                <w:numId w:val="30"/>
              </w:numPr>
              <w:spacing w:line="276" w:lineRule="auto"/>
              <w:ind w:left="273" w:right="-57" w:hanging="273"/>
              <w:rPr>
                <w:rFonts w:ascii="Calibri" w:hAnsi="Calibri" w:cs="Times New Roman"/>
                <w:b/>
                <w:sz w:val="16"/>
                <w:szCs w:val="16"/>
                <w:lang w:val="en-GB"/>
              </w:rPr>
            </w:pPr>
            <w:r w:rsidRPr="007E6D27">
              <w:rPr>
                <w:rFonts w:ascii="Calibri" w:hAnsi="Calibri" w:cs="Times New Roman"/>
                <w:sz w:val="16"/>
                <w:szCs w:val="16"/>
                <w:lang w:val="en-GB"/>
              </w:rPr>
              <w:t>Burning different fuels and determine their calorific values.</w:t>
            </w:r>
          </w:p>
          <w:p w:rsidR="00CB2752" w:rsidRPr="007E6D27" w:rsidRDefault="00CB2752" w:rsidP="00534D66">
            <w:pPr>
              <w:spacing w:line="276" w:lineRule="auto"/>
              <w:ind w:right="-57"/>
              <w:rPr>
                <w:rFonts w:ascii="Calibri" w:hAnsi="Calibri" w:cs="Times New Roman"/>
                <w:b/>
                <w:sz w:val="16"/>
                <w:szCs w:val="16"/>
                <w:lang w:val="en-GB"/>
              </w:rPr>
            </w:pPr>
          </w:p>
          <w:p w:rsidR="00CB2752" w:rsidRPr="007E6D27" w:rsidRDefault="00CB2752" w:rsidP="00534D66">
            <w:pPr>
              <w:spacing w:line="276" w:lineRule="auto"/>
              <w:ind w:right="-57"/>
              <w:rPr>
                <w:rFonts w:ascii="Calibri" w:hAnsi="Calibri" w:cs="Times New Roman"/>
                <w:b/>
                <w:sz w:val="16"/>
                <w:szCs w:val="16"/>
                <w:lang w:val="en-GB"/>
              </w:rPr>
            </w:pPr>
          </w:p>
          <w:p w:rsidR="00CB2752" w:rsidRPr="007E6D27" w:rsidRDefault="00CB2752" w:rsidP="00534D66">
            <w:pPr>
              <w:spacing w:line="276" w:lineRule="auto"/>
              <w:ind w:right="-57"/>
              <w:rPr>
                <w:rFonts w:ascii="Calibri" w:hAnsi="Calibri" w:cs="Times New Roman"/>
                <w:b/>
                <w:sz w:val="16"/>
                <w:szCs w:val="16"/>
                <w:lang w:val="en-GB"/>
              </w:rPr>
            </w:pPr>
          </w:p>
          <w:p w:rsidR="00CB2752" w:rsidRPr="007E6D27" w:rsidRDefault="00CB2752" w:rsidP="00534D66">
            <w:pPr>
              <w:spacing w:line="276" w:lineRule="auto"/>
              <w:ind w:right="-57"/>
              <w:rPr>
                <w:rFonts w:ascii="Calibri" w:hAnsi="Calibri" w:cs="Times New Roman"/>
                <w:b/>
                <w:sz w:val="16"/>
                <w:szCs w:val="16"/>
                <w:lang w:val="en-GB"/>
              </w:rPr>
            </w:pPr>
          </w:p>
          <w:p w:rsidR="00CB2752" w:rsidRPr="007E6D27" w:rsidRDefault="00CB2752" w:rsidP="00534D66">
            <w:pPr>
              <w:spacing w:line="276" w:lineRule="auto"/>
              <w:ind w:right="-57"/>
              <w:rPr>
                <w:rFonts w:ascii="Calibri" w:hAnsi="Calibri" w:cs="Times New Roman"/>
                <w:b/>
                <w:sz w:val="16"/>
                <w:szCs w:val="16"/>
                <w:lang w:val="en-GB"/>
              </w:rPr>
            </w:pP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Heating gas, charcoal, fire wood, kerosene, piece of wood.</w:t>
            </w:r>
          </w:p>
        </w:tc>
        <w:tc>
          <w:tcPr>
            <w:tcW w:w="1276" w:type="dxa"/>
            <w:gridSpan w:val="2"/>
            <w:vMerge/>
          </w:tcPr>
          <w:p w:rsidR="00CB2752" w:rsidRPr="007E6D27" w:rsidRDefault="00CB2752" w:rsidP="00534D66">
            <w:pPr>
              <w:spacing w:line="276" w:lineRule="auto"/>
              <w:rPr>
                <w:rFonts w:ascii="Calibri" w:hAnsi="Calibri" w:cs="Times New Roman"/>
                <w:sz w:val="16"/>
                <w:szCs w:val="16"/>
                <w:lang w:val="en-GB"/>
              </w:rPr>
            </w:pPr>
          </w:p>
        </w:tc>
        <w:tc>
          <w:tcPr>
            <w:tcW w:w="1559" w:type="dxa"/>
            <w:gridSpan w:val="2"/>
          </w:tcPr>
          <w:p w:rsidR="00CB2752" w:rsidRPr="007E6D27" w:rsidRDefault="00CB2752" w:rsidP="00534D66">
            <w:pPr>
              <w:pStyle w:val="ListParagraph"/>
              <w:numPr>
                <w:ilvl w:val="0"/>
                <w:numId w:val="31"/>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classify fuels according to their states.</w:t>
            </w:r>
          </w:p>
          <w:p w:rsidR="00CB2752" w:rsidRPr="007E6D27" w:rsidRDefault="00CB2752" w:rsidP="00534D66">
            <w:pPr>
              <w:pStyle w:val="ListParagraph"/>
              <w:numPr>
                <w:ilvl w:val="0"/>
                <w:numId w:val="31"/>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classify fuels according to efficiency.</w:t>
            </w:r>
          </w:p>
        </w:tc>
        <w:tc>
          <w:tcPr>
            <w:tcW w:w="1422" w:type="dxa"/>
            <w:textDirection w:val="btLr"/>
          </w:tcPr>
          <w:p w:rsidR="00CB2752" w:rsidRPr="007E6D27" w:rsidRDefault="00CB2752" w:rsidP="00534D66">
            <w:pPr>
              <w:spacing w:line="276" w:lineRule="auto"/>
              <w:ind w:left="113" w:right="113"/>
              <w:jc w:val="center"/>
              <w:rPr>
                <w:rFonts w:ascii="Calibri" w:hAnsi="Calibri" w:cs="Times New Roman"/>
                <w:sz w:val="16"/>
                <w:szCs w:val="16"/>
                <w:lang w:val="en-GB"/>
              </w:rPr>
            </w:pPr>
          </w:p>
        </w:tc>
      </w:tr>
      <w:tr w:rsidR="00824E21" w:rsidTr="00534D66">
        <w:trPr>
          <w:trHeight w:val="153"/>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319" w:type="dxa"/>
            <w:vMerge/>
            <w:textDirection w:val="btLr"/>
            <w:vAlign w:val="center"/>
          </w:tcPr>
          <w:p w:rsidR="00824E21" w:rsidRPr="006C4D87" w:rsidRDefault="00824E21" w:rsidP="00534D66">
            <w:pPr>
              <w:ind w:left="113" w:right="113"/>
              <w:jc w:val="center"/>
              <w:rPr>
                <w:rFonts w:ascii="Calibri" w:hAnsi="Calibri" w:cs="Times New Roman"/>
                <w:sz w:val="18"/>
                <w:lang w:val="en-GB"/>
              </w:rPr>
            </w:pPr>
          </w:p>
        </w:tc>
        <w:tc>
          <w:tcPr>
            <w:tcW w:w="523" w:type="dxa"/>
          </w:tcPr>
          <w:p w:rsidR="00824E21" w:rsidRPr="00A907AE" w:rsidRDefault="00824E21" w:rsidP="00534D66">
            <w:pPr>
              <w:rPr>
                <w:rFonts w:ascii="Calibri" w:hAnsi="Calibri" w:cs="Times New Roman"/>
                <w:sz w:val="16"/>
                <w:lang w:val="en-GB"/>
              </w:rPr>
            </w:pPr>
            <w:r>
              <w:rPr>
                <w:rFonts w:ascii="Calibri" w:hAnsi="Calibri" w:cs="Times New Roman"/>
                <w:sz w:val="16"/>
                <w:lang w:val="en-GB"/>
              </w:rPr>
              <w:t>3</w:t>
            </w:r>
            <w:r w:rsidRPr="00117AD9">
              <w:rPr>
                <w:rFonts w:ascii="Calibri" w:hAnsi="Calibri" w:cs="Times New Roman"/>
                <w:sz w:val="16"/>
                <w:vertAlign w:val="superscript"/>
                <w:lang w:val="en-GB"/>
              </w:rPr>
              <w:t>rd</w:t>
            </w:r>
          </w:p>
        </w:tc>
        <w:tc>
          <w:tcPr>
            <w:tcW w:w="12674" w:type="dxa"/>
            <w:gridSpan w:val="14"/>
            <w:vAlign w:val="center"/>
          </w:tcPr>
          <w:p w:rsidR="00CB2752" w:rsidRPr="00CB2752" w:rsidRDefault="00CB2752" w:rsidP="00534D66">
            <w:pPr>
              <w:tabs>
                <w:tab w:val="left" w:pos="790"/>
              </w:tabs>
              <w:spacing w:before="120" w:after="120"/>
              <w:jc w:val="center"/>
              <w:rPr>
                <w:rFonts w:cstheme="minorHAnsi"/>
                <w:b/>
                <w:sz w:val="24"/>
                <w:szCs w:val="16"/>
              </w:rPr>
            </w:pPr>
          </w:p>
          <w:p w:rsidR="00CB2752" w:rsidRPr="00CC079A" w:rsidRDefault="00824E21" w:rsidP="00534D66">
            <w:pPr>
              <w:tabs>
                <w:tab w:val="left" w:pos="790"/>
              </w:tabs>
              <w:spacing w:before="120" w:after="120"/>
              <w:jc w:val="center"/>
              <w:rPr>
                <w:rFonts w:cstheme="minorHAnsi"/>
                <w:b/>
                <w:sz w:val="24"/>
                <w:szCs w:val="16"/>
              </w:rPr>
            </w:pPr>
            <w:r w:rsidRPr="00CB2752">
              <w:rPr>
                <w:rFonts w:cstheme="minorHAnsi"/>
                <w:b/>
                <w:sz w:val="24"/>
                <w:szCs w:val="16"/>
              </w:rPr>
              <w:t>MIDTERM TESTS</w:t>
            </w:r>
          </w:p>
        </w:tc>
      </w:tr>
      <w:tr w:rsidR="00824E21" w:rsidTr="00534D66">
        <w:trPr>
          <w:trHeight w:val="153"/>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319" w:type="dxa"/>
            <w:vMerge/>
            <w:textDirection w:val="btLr"/>
            <w:vAlign w:val="center"/>
          </w:tcPr>
          <w:p w:rsidR="00824E21" w:rsidRPr="006C4D87" w:rsidRDefault="00824E21" w:rsidP="00534D66">
            <w:pPr>
              <w:ind w:left="113" w:right="113"/>
              <w:jc w:val="center"/>
              <w:rPr>
                <w:rFonts w:ascii="Calibri" w:hAnsi="Calibri" w:cs="Times New Roman"/>
                <w:sz w:val="18"/>
                <w:lang w:val="en-GB"/>
              </w:rPr>
            </w:pPr>
          </w:p>
        </w:tc>
        <w:tc>
          <w:tcPr>
            <w:tcW w:w="523" w:type="dxa"/>
          </w:tcPr>
          <w:p w:rsidR="00824E21" w:rsidRPr="00A907AE" w:rsidRDefault="00824E21" w:rsidP="00534D66">
            <w:pPr>
              <w:rPr>
                <w:rFonts w:ascii="Calibri" w:hAnsi="Calibri" w:cs="Times New Roman"/>
                <w:sz w:val="16"/>
                <w:lang w:val="en-GB"/>
              </w:rPr>
            </w:pPr>
            <w:r>
              <w:rPr>
                <w:rFonts w:ascii="Calibri" w:hAnsi="Calibri" w:cs="Times New Roman"/>
                <w:sz w:val="16"/>
                <w:lang w:val="en-GB"/>
              </w:rPr>
              <w:t>4</w:t>
            </w:r>
            <w:r w:rsidRPr="00117AD9">
              <w:rPr>
                <w:rFonts w:ascii="Calibri" w:hAnsi="Calibri" w:cs="Times New Roman"/>
                <w:sz w:val="16"/>
                <w:vertAlign w:val="superscript"/>
                <w:lang w:val="en-GB"/>
              </w:rPr>
              <w:t>th</w:t>
            </w:r>
          </w:p>
        </w:tc>
        <w:tc>
          <w:tcPr>
            <w:tcW w:w="12674" w:type="dxa"/>
            <w:gridSpan w:val="14"/>
            <w:vAlign w:val="center"/>
          </w:tcPr>
          <w:p w:rsidR="00CB2752" w:rsidRPr="00CB2752" w:rsidRDefault="00CB2752" w:rsidP="00534D66">
            <w:pPr>
              <w:tabs>
                <w:tab w:val="left" w:pos="790"/>
              </w:tabs>
              <w:spacing w:before="120" w:after="120"/>
              <w:jc w:val="center"/>
              <w:rPr>
                <w:rFonts w:ascii="Calibri" w:hAnsi="Calibri" w:cs="Times New Roman"/>
                <w:b/>
                <w:sz w:val="24"/>
                <w:szCs w:val="16"/>
                <w:lang w:val="en-GB"/>
              </w:rPr>
            </w:pPr>
          </w:p>
          <w:p w:rsidR="00824E21" w:rsidRPr="00CB2752" w:rsidRDefault="00824E21" w:rsidP="00534D66">
            <w:pPr>
              <w:tabs>
                <w:tab w:val="left" w:pos="790"/>
              </w:tabs>
              <w:spacing w:before="120" w:after="120"/>
              <w:jc w:val="center"/>
              <w:rPr>
                <w:rFonts w:ascii="Calibri" w:hAnsi="Calibri" w:cs="Times New Roman"/>
                <w:b/>
                <w:sz w:val="24"/>
                <w:szCs w:val="16"/>
                <w:lang w:val="en-GB"/>
              </w:rPr>
            </w:pPr>
            <w:r w:rsidRPr="00CB2752">
              <w:rPr>
                <w:rFonts w:ascii="Calibri" w:hAnsi="Calibri" w:cs="Times New Roman"/>
                <w:b/>
                <w:sz w:val="24"/>
                <w:szCs w:val="16"/>
                <w:lang w:val="en-GB"/>
              </w:rPr>
              <w:t>MIDTERM BREAK</w:t>
            </w:r>
          </w:p>
          <w:p w:rsidR="00CB2752" w:rsidRPr="00CB2752" w:rsidRDefault="00CB2752" w:rsidP="00534D66">
            <w:pPr>
              <w:tabs>
                <w:tab w:val="left" w:pos="790"/>
              </w:tabs>
              <w:spacing w:before="120" w:after="120"/>
              <w:jc w:val="center"/>
              <w:rPr>
                <w:rFonts w:ascii="Calibri" w:hAnsi="Calibri" w:cs="Times New Roman"/>
                <w:b/>
                <w:sz w:val="24"/>
                <w:szCs w:val="16"/>
                <w:lang w:val="en-GB"/>
              </w:rPr>
            </w:pPr>
          </w:p>
        </w:tc>
      </w:tr>
      <w:tr w:rsidR="00824E21" w:rsidTr="00534D66">
        <w:trPr>
          <w:trHeight w:val="1378"/>
        </w:trPr>
        <w:tc>
          <w:tcPr>
            <w:tcW w:w="674"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lastRenderedPageBreak/>
              <w:t>Competence</w:t>
            </w:r>
          </w:p>
        </w:tc>
        <w:tc>
          <w:tcPr>
            <w:tcW w:w="992"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General objective</w:t>
            </w:r>
          </w:p>
        </w:tc>
        <w:tc>
          <w:tcPr>
            <w:tcW w:w="319"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Month</w:t>
            </w:r>
          </w:p>
        </w:tc>
        <w:tc>
          <w:tcPr>
            <w:tcW w:w="523"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1888"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212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824E21" w:rsidTr="00534D66">
        <w:trPr>
          <w:trHeight w:val="2206"/>
        </w:trPr>
        <w:tc>
          <w:tcPr>
            <w:tcW w:w="674" w:type="dxa"/>
            <w:vMerge w:val="restart"/>
            <w:textDirection w:val="btLr"/>
          </w:tcPr>
          <w:p w:rsidR="00824E21" w:rsidRPr="00DE139E" w:rsidRDefault="003740E4" w:rsidP="00534D66">
            <w:pPr>
              <w:ind w:left="113" w:right="113"/>
              <w:rPr>
                <w:rFonts w:ascii="Calibri" w:hAnsi="Calibri" w:cs="Times New Roman"/>
                <w:sz w:val="24"/>
                <w:lang w:val="en-GB"/>
              </w:rPr>
            </w:pPr>
            <w:r w:rsidRPr="00DE139E">
              <w:rPr>
                <w:rFonts w:ascii="Calibri" w:hAnsi="Calibri" w:cs="Times New Roman"/>
                <w:sz w:val="24"/>
                <w:lang w:val="en-GB"/>
              </w:rPr>
              <w:t>Using</w:t>
            </w:r>
            <w:r w:rsidR="00824E21" w:rsidRPr="00DE139E">
              <w:rPr>
                <w:rFonts w:ascii="Calibri" w:hAnsi="Calibri" w:cs="Times New Roman"/>
                <w:sz w:val="24"/>
                <w:lang w:val="en-GB"/>
              </w:rPr>
              <w:t xml:space="preserve"> fuels efficiently and sustainably with environmental consideration.</w:t>
            </w:r>
          </w:p>
          <w:p w:rsidR="00824E21" w:rsidRPr="00DE139E" w:rsidRDefault="00824E21" w:rsidP="00534D66">
            <w:pPr>
              <w:ind w:left="113" w:right="113"/>
              <w:jc w:val="center"/>
              <w:rPr>
                <w:rFonts w:ascii="Calibri" w:hAnsi="Calibri" w:cs="Times New Roman"/>
                <w:sz w:val="24"/>
                <w:lang w:val="en-GB"/>
              </w:rPr>
            </w:pPr>
          </w:p>
        </w:tc>
        <w:tc>
          <w:tcPr>
            <w:tcW w:w="992" w:type="dxa"/>
            <w:vMerge w:val="restart"/>
            <w:textDirection w:val="btLr"/>
          </w:tcPr>
          <w:p w:rsidR="003740E4" w:rsidRPr="00DE139E" w:rsidRDefault="003740E4" w:rsidP="00534D66">
            <w:pPr>
              <w:ind w:left="113" w:right="113"/>
              <w:rPr>
                <w:rFonts w:ascii="Calibri" w:hAnsi="Calibri" w:cs="Times New Roman"/>
                <w:sz w:val="24"/>
                <w:lang w:val="en-GB"/>
              </w:rPr>
            </w:pPr>
            <w:r w:rsidRPr="00DE139E">
              <w:rPr>
                <w:rFonts w:ascii="Calibri" w:hAnsi="Calibri" w:cs="Times New Roman"/>
                <w:sz w:val="24"/>
                <w:lang w:val="en-GB"/>
              </w:rPr>
              <w:t>(</w:t>
            </w:r>
            <w:proofErr w:type="spellStart"/>
            <w:r w:rsidRPr="00DE139E">
              <w:rPr>
                <w:rFonts w:ascii="Calibri" w:hAnsi="Calibri" w:cs="Times New Roman"/>
                <w:sz w:val="24"/>
                <w:lang w:val="en-GB"/>
              </w:rPr>
              <w:t>i</w:t>
            </w:r>
            <w:proofErr w:type="spellEnd"/>
            <w:r w:rsidR="00824E21" w:rsidRPr="00DE139E">
              <w:rPr>
                <w:rFonts w:ascii="Calibri" w:hAnsi="Calibri" w:cs="Times New Roman"/>
                <w:sz w:val="24"/>
                <w:lang w:val="en-GB"/>
              </w:rPr>
              <w:t xml:space="preserve">)  </w:t>
            </w:r>
            <w:r w:rsidRPr="00DE139E">
              <w:rPr>
                <w:rFonts w:ascii="Calibri" w:hAnsi="Calibri" w:cs="Times New Roman"/>
                <w:sz w:val="24"/>
                <w:lang w:val="en-GB"/>
              </w:rPr>
              <w:t xml:space="preserve">To explain the </w:t>
            </w:r>
            <w:r w:rsidR="00824E21" w:rsidRPr="00DE139E">
              <w:rPr>
                <w:rFonts w:ascii="Calibri" w:hAnsi="Calibri" w:cs="Times New Roman"/>
                <w:sz w:val="24"/>
                <w:lang w:val="en-GB"/>
              </w:rPr>
              <w:t xml:space="preserve">importance in efficiency and sustainability in using fuels </w:t>
            </w:r>
          </w:p>
          <w:p w:rsidR="00824E21" w:rsidRPr="00DE139E" w:rsidRDefault="003740E4" w:rsidP="00534D66">
            <w:pPr>
              <w:ind w:left="113" w:right="113"/>
              <w:rPr>
                <w:rFonts w:ascii="Calibri" w:hAnsi="Calibri" w:cs="Times New Roman"/>
                <w:sz w:val="24"/>
                <w:lang w:val="en-GB"/>
              </w:rPr>
            </w:pPr>
            <w:r w:rsidRPr="00DE139E">
              <w:rPr>
                <w:rFonts w:ascii="Calibri" w:hAnsi="Calibri" w:cs="Times New Roman"/>
                <w:sz w:val="24"/>
                <w:lang w:val="en-GB"/>
              </w:rPr>
              <w:t>(ii</w:t>
            </w:r>
            <w:r w:rsidR="00824E21" w:rsidRPr="00DE139E">
              <w:rPr>
                <w:rFonts w:ascii="Calibri" w:hAnsi="Calibri" w:cs="Times New Roman"/>
                <w:sz w:val="24"/>
                <w:lang w:val="en-GB"/>
              </w:rPr>
              <w:t xml:space="preserve">) </w:t>
            </w:r>
            <w:r w:rsidRPr="00DE139E">
              <w:rPr>
                <w:rFonts w:ascii="Calibri" w:hAnsi="Calibri" w:cs="Times New Roman"/>
                <w:sz w:val="24"/>
                <w:lang w:val="en-GB"/>
              </w:rPr>
              <w:t>To promote</w:t>
            </w:r>
            <w:r w:rsidR="00824E21" w:rsidRPr="00DE139E">
              <w:rPr>
                <w:rFonts w:ascii="Calibri" w:hAnsi="Calibri" w:cs="Times New Roman"/>
                <w:sz w:val="24"/>
                <w:lang w:val="en-GB"/>
              </w:rPr>
              <w:t xml:space="preserve"> the use of fuels with environmental consideration.</w:t>
            </w:r>
          </w:p>
          <w:p w:rsidR="00824E21" w:rsidRPr="00DE139E" w:rsidRDefault="00824E21" w:rsidP="00534D66">
            <w:pPr>
              <w:ind w:left="113" w:right="113"/>
              <w:jc w:val="center"/>
              <w:rPr>
                <w:rFonts w:ascii="Calibri" w:hAnsi="Calibri" w:cs="Times New Roman"/>
                <w:sz w:val="24"/>
                <w:lang w:val="en-GB"/>
              </w:rPr>
            </w:pPr>
          </w:p>
        </w:tc>
        <w:tc>
          <w:tcPr>
            <w:tcW w:w="319" w:type="dxa"/>
            <w:vMerge w:val="restart"/>
            <w:textDirection w:val="btLr"/>
          </w:tcPr>
          <w:p w:rsidR="00824E21" w:rsidRPr="00A46B2F" w:rsidRDefault="00824E21" w:rsidP="00534D66">
            <w:pPr>
              <w:ind w:left="113" w:right="113"/>
              <w:jc w:val="center"/>
              <w:rPr>
                <w:rFonts w:ascii="Calibri" w:hAnsi="Calibri" w:cs="Times New Roman"/>
                <w:sz w:val="18"/>
                <w:lang w:val="en-GB"/>
              </w:rPr>
            </w:pPr>
            <w:r w:rsidRPr="00A46B2F">
              <w:rPr>
                <w:rFonts w:ascii="Calibri" w:hAnsi="Calibri" w:cs="Times New Roman"/>
                <w:sz w:val="18"/>
                <w:lang w:val="en-GB"/>
              </w:rPr>
              <w:t>APRIL</w:t>
            </w:r>
          </w:p>
          <w:p w:rsidR="00824E21" w:rsidRPr="00A46B2F" w:rsidRDefault="00824E21" w:rsidP="00534D66">
            <w:pPr>
              <w:ind w:left="113" w:right="113"/>
              <w:jc w:val="center"/>
              <w:rPr>
                <w:rFonts w:ascii="Calibri" w:hAnsi="Calibri" w:cs="Times New Roman"/>
                <w:sz w:val="18"/>
                <w:lang w:val="en-GB"/>
              </w:rPr>
            </w:pPr>
          </w:p>
        </w:tc>
        <w:tc>
          <w:tcPr>
            <w:tcW w:w="523" w:type="dxa"/>
          </w:tcPr>
          <w:p w:rsidR="00824E21" w:rsidRPr="00A46B2F" w:rsidRDefault="00824E21" w:rsidP="00534D66">
            <w:pPr>
              <w:rPr>
                <w:rFonts w:ascii="Calibri" w:hAnsi="Calibri" w:cs="Times New Roman"/>
                <w:sz w:val="18"/>
                <w:lang w:val="en-GB"/>
              </w:rPr>
            </w:pPr>
            <w:r w:rsidRPr="00A46B2F">
              <w:rPr>
                <w:rFonts w:ascii="Calibri" w:hAnsi="Calibri" w:cs="Times New Roman"/>
                <w:sz w:val="18"/>
                <w:lang w:val="en-GB"/>
              </w:rPr>
              <w:t>1</w:t>
            </w:r>
            <w:r w:rsidRPr="00A46B2F">
              <w:rPr>
                <w:rFonts w:ascii="Calibri" w:hAnsi="Calibri" w:cs="Times New Roman"/>
                <w:sz w:val="18"/>
                <w:vertAlign w:val="superscript"/>
                <w:lang w:val="en-GB"/>
              </w:rPr>
              <w:t>ST</w:t>
            </w:r>
          </w:p>
        </w:tc>
        <w:tc>
          <w:tcPr>
            <w:tcW w:w="820" w:type="dxa"/>
            <w:vMerge w:val="restart"/>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FUELS AND ENERGY</w:t>
            </w:r>
          </w:p>
          <w:p w:rsidR="00824E21" w:rsidRPr="007E6D27" w:rsidRDefault="00824E21" w:rsidP="00534D66">
            <w:pPr>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4.3 Uses of fuels</w:t>
            </w:r>
          </w:p>
        </w:tc>
        <w:tc>
          <w:tcPr>
            <w:tcW w:w="435" w:type="dxa"/>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1888" w:type="dxa"/>
          </w:tcPr>
          <w:p w:rsidR="00824E21" w:rsidRPr="007E6D27" w:rsidRDefault="00824E21" w:rsidP="00534D66">
            <w:pPr>
              <w:pStyle w:val="ListParagraph"/>
              <w:numPr>
                <w:ilvl w:val="0"/>
                <w:numId w:val="32"/>
              </w:numPr>
              <w:ind w:left="175" w:hanging="141"/>
              <w:rPr>
                <w:rFonts w:ascii="Calibri" w:hAnsi="Calibri" w:cs="Times New Roman"/>
                <w:sz w:val="16"/>
                <w:szCs w:val="16"/>
                <w:lang w:val="en-GB"/>
              </w:rPr>
            </w:pPr>
            <w:r w:rsidRPr="007E6D27">
              <w:rPr>
                <w:rFonts w:ascii="Calibri" w:hAnsi="Calibri" w:cs="Times New Roman"/>
                <w:sz w:val="16"/>
                <w:szCs w:val="16"/>
                <w:lang w:val="en-GB"/>
              </w:rPr>
              <w:t>Leading a discussion on uses of fuels in daily life and environmental effects of depending on fire wood and charcoal as sources of fuel.</w:t>
            </w:r>
          </w:p>
          <w:p w:rsidR="00824E21" w:rsidRPr="007E6D27" w:rsidRDefault="00824E21" w:rsidP="00534D66">
            <w:pPr>
              <w:pStyle w:val="ListParagraph"/>
              <w:numPr>
                <w:ilvl w:val="0"/>
                <w:numId w:val="32"/>
              </w:numPr>
              <w:ind w:left="175" w:hanging="141"/>
              <w:rPr>
                <w:rFonts w:ascii="Calibri" w:hAnsi="Calibri" w:cs="Times New Roman"/>
                <w:sz w:val="16"/>
                <w:szCs w:val="16"/>
                <w:lang w:val="en-GB"/>
              </w:rPr>
            </w:pPr>
            <w:r w:rsidRPr="007E6D27">
              <w:rPr>
                <w:rFonts w:ascii="Calibri" w:hAnsi="Calibri" w:cs="Times New Roman"/>
                <w:sz w:val="16"/>
                <w:szCs w:val="16"/>
                <w:lang w:val="en-GB"/>
              </w:rPr>
              <w:t>Leading a discussion on deforestation, vegetation, and alternative sources of fuels.</w:t>
            </w:r>
          </w:p>
        </w:tc>
        <w:tc>
          <w:tcPr>
            <w:tcW w:w="2126" w:type="dxa"/>
            <w:gridSpan w:val="2"/>
          </w:tcPr>
          <w:p w:rsidR="00824E21" w:rsidRPr="007E6D27" w:rsidRDefault="00824E21" w:rsidP="00534D66">
            <w:pPr>
              <w:pStyle w:val="ListParagraph"/>
              <w:numPr>
                <w:ilvl w:val="0"/>
                <w:numId w:val="33"/>
              </w:numPr>
              <w:ind w:left="273" w:hanging="283"/>
              <w:rPr>
                <w:rFonts w:ascii="Calibri" w:hAnsi="Calibri" w:cs="Times New Roman"/>
                <w:sz w:val="16"/>
                <w:szCs w:val="16"/>
                <w:lang w:val="en-GB"/>
              </w:rPr>
            </w:pPr>
            <w:r w:rsidRPr="007E6D27">
              <w:rPr>
                <w:rFonts w:ascii="Calibri" w:hAnsi="Calibri" w:cs="Times New Roman"/>
                <w:sz w:val="16"/>
                <w:szCs w:val="16"/>
                <w:lang w:val="en-GB"/>
              </w:rPr>
              <w:t>Discussing the uses of fuels in daily life and environmental effects.</w:t>
            </w:r>
          </w:p>
          <w:p w:rsidR="00824E21" w:rsidRPr="007E6D27" w:rsidRDefault="00824E21" w:rsidP="00534D66">
            <w:pPr>
              <w:pStyle w:val="ListParagraph"/>
              <w:numPr>
                <w:ilvl w:val="0"/>
                <w:numId w:val="33"/>
              </w:numPr>
              <w:ind w:left="273" w:hanging="283"/>
              <w:rPr>
                <w:rFonts w:ascii="Calibri" w:hAnsi="Calibri" w:cs="Times New Roman"/>
                <w:sz w:val="16"/>
                <w:szCs w:val="16"/>
                <w:lang w:val="en-GB"/>
              </w:rPr>
            </w:pPr>
            <w:r w:rsidRPr="007E6D27">
              <w:rPr>
                <w:rFonts w:ascii="Calibri" w:hAnsi="Calibri" w:cs="Times New Roman"/>
                <w:sz w:val="16"/>
                <w:szCs w:val="16"/>
                <w:lang w:val="en-GB"/>
              </w:rPr>
              <w:t xml:space="preserve">Discussing deforestation, vegetation, and alternative sources of fuels. </w:t>
            </w:r>
          </w:p>
        </w:tc>
        <w:tc>
          <w:tcPr>
            <w:tcW w:w="1842" w:type="dxa"/>
            <w:gridSpan w:val="2"/>
          </w:tcPr>
          <w:p w:rsidR="00824E21" w:rsidRPr="007E6D27" w:rsidRDefault="00824E21" w:rsidP="00534D66">
            <w:pPr>
              <w:rPr>
                <w:rFonts w:ascii="Calibri" w:hAnsi="Calibri" w:cs="Times New Roman"/>
                <w:sz w:val="16"/>
                <w:szCs w:val="16"/>
                <w:lang w:val="en-GB"/>
              </w:rPr>
            </w:pPr>
            <w:r w:rsidRPr="007E6D27">
              <w:rPr>
                <w:rFonts w:ascii="Calibri" w:hAnsi="Calibri" w:cs="Times New Roman"/>
                <w:sz w:val="16"/>
                <w:szCs w:val="16"/>
                <w:lang w:val="en-GB"/>
              </w:rPr>
              <w:t>Wall charts showing uses of fuels, disadvantages of deforestation and alternative sources of fuels.</w:t>
            </w:r>
          </w:p>
        </w:tc>
        <w:tc>
          <w:tcPr>
            <w:tcW w:w="1276" w:type="dxa"/>
            <w:gridSpan w:val="2"/>
          </w:tcPr>
          <w:p w:rsidR="00824E21" w:rsidRPr="007E6D27" w:rsidRDefault="00824E21" w:rsidP="00534D66">
            <w:pPr>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34"/>
              </w:numPr>
              <w:ind w:left="318" w:hanging="318"/>
              <w:rPr>
                <w:rFonts w:ascii="Calibri" w:hAnsi="Calibri" w:cs="Times New Roman"/>
                <w:sz w:val="16"/>
                <w:szCs w:val="16"/>
                <w:lang w:val="en-GB"/>
              </w:rPr>
            </w:pPr>
            <w:r w:rsidRPr="007E6D27">
              <w:rPr>
                <w:rFonts w:ascii="Calibri" w:hAnsi="Calibri" w:cs="Times New Roman"/>
                <w:sz w:val="16"/>
                <w:szCs w:val="16"/>
                <w:lang w:val="en-GB"/>
              </w:rPr>
              <w:t>Ability to list uses of fuels.</w:t>
            </w:r>
          </w:p>
          <w:p w:rsidR="00824E21" w:rsidRPr="007E6D27" w:rsidRDefault="00824E21" w:rsidP="00534D66">
            <w:pPr>
              <w:pStyle w:val="ListParagraph"/>
              <w:numPr>
                <w:ilvl w:val="0"/>
                <w:numId w:val="34"/>
              </w:numPr>
              <w:ind w:left="318" w:hanging="318"/>
              <w:rPr>
                <w:rFonts w:ascii="Calibri" w:hAnsi="Calibri" w:cs="Times New Roman"/>
                <w:sz w:val="16"/>
                <w:szCs w:val="16"/>
                <w:lang w:val="en-GB"/>
              </w:rPr>
            </w:pPr>
            <w:r w:rsidRPr="007E6D27">
              <w:rPr>
                <w:rFonts w:ascii="Calibri" w:hAnsi="Calibri" w:cs="Times New Roman"/>
                <w:sz w:val="16"/>
                <w:szCs w:val="16"/>
                <w:lang w:val="en-GB"/>
              </w:rPr>
              <w:t>Ability to assess the environmental effect of charcoal and fire wood as sources of fuels.</w:t>
            </w:r>
          </w:p>
        </w:tc>
        <w:tc>
          <w:tcPr>
            <w:tcW w:w="1422" w:type="dxa"/>
          </w:tcPr>
          <w:p w:rsidR="00824E21" w:rsidRPr="007E6D27" w:rsidRDefault="00824E21" w:rsidP="00534D66">
            <w:pPr>
              <w:rPr>
                <w:rFonts w:ascii="Calibri" w:hAnsi="Calibri" w:cs="Times New Roman"/>
                <w:sz w:val="16"/>
                <w:szCs w:val="16"/>
                <w:lang w:val="en-GB"/>
              </w:rPr>
            </w:pPr>
          </w:p>
        </w:tc>
      </w:tr>
      <w:tr w:rsidR="00824E21" w:rsidTr="00534D66">
        <w:trPr>
          <w:cantSplit/>
          <w:trHeight w:val="2403"/>
        </w:trPr>
        <w:tc>
          <w:tcPr>
            <w:tcW w:w="674" w:type="dxa"/>
            <w:vMerge/>
            <w:textDirection w:val="btLr"/>
          </w:tcPr>
          <w:p w:rsidR="00824E21" w:rsidRPr="00A46B2F" w:rsidRDefault="00824E21" w:rsidP="00534D66">
            <w:pPr>
              <w:ind w:left="113" w:right="113"/>
              <w:jc w:val="center"/>
              <w:rPr>
                <w:rFonts w:ascii="Calibri" w:hAnsi="Calibri" w:cs="Times New Roman"/>
                <w:sz w:val="18"/>
                <w:lang w:val="en-GB"/>
              </w:rPr>
            </w:pPr>
          </w:p>
        </w:tc>
        <w:tc>
          <w:tcPr>
            <w:tcW w:w="992" w:type="dxa"/>
            <w:vMerge/>
            <w:textDirection w:val="btLr"/>
          </w:tcPr>
          <w:p w:rsidR="00824E21" w:rsidRPr="00A46B2F" w:rsidRDefault="00824E21" w:rsidP="00534D66">
            <w:pPr>
              <w:ind w:left="113" w:right="113"/>
              <w:jc w:val="center"/>
              <w:rPr>
                <w:rFonts w:ascii="Calibri" w:hAnsi="Calibri" w:cs="Times New Roman"/>
                <w:sz w:val="18"/>
                <w:lang w:val="en-GB"/>
              </w:rPr>
            </w:pPr>
          </w:p>
        </w:tc>
        <w:tc>
          <w:tcPr>
            <w:tcW w:w="319" w:type="dxa"/>
            <w:vMerge/>
            <w:textDirection w:val="btLr"/>
            <w:vAlign w:val="center"/>
          </w:tcPr>
          <w:p w:rsidR="00824E21" w:rsidRPr="00A46B2F" w:rsidRDefault="00824E21" w:rsidP="00534D66">
            <w:pPr>
              <w:ind w:left="113" w:right="113"/>
              <w:jc w:val="center"/>
              <w:rPr>
                <w:rFonts w:ascii="Calibri" w:hAnsi="Calibri" w:cs="Times New Roman"/>
                <w:sz w:val="18"/>
                <w:lang w:val="en-GB"/>
              </w:rPr>
            </w:pPr>
          </w:p>
        </w:tc>
        <w:tc>
          <w:tcPr>
            <w:tcW w:w="523" w:type="dxa"/>
          </w:tcPr>
          <w:p w:rsidR="00824E21" w:rsidRPr="00A46B2F" w:rsidRDefault="00824E21" w:rsidP="00534D66">
            <w:pPr>
              <w:jc w:val="center"/>
              <w:rPr>
                <w:rFonts w:ascii="Calibri" w:hAnsi="Calibri" w:cs="Times New Roman"/>
                <w:sz w:val="18"/>
                <w:lang w:val="en-GB"/>
              </w:rPr>
            </w:pPr>
            <w:r w:rsidRPr="00A46B2F">
              <w:rPr>
                <w:rFonts w:ascii="Calibri" w:hAnsi="Calibri" w:cs="Times New Roman"/>
                <w:sz w:val="18"/>
                <w:lang w:val="en-GB"/>
              </w:rPr>
              <w:t>2</w:t>
            </w:r>
            <w:r w:rsidRPr="00A46B2F">
              <w:rPr>
                <w:rFonts w:ascii="Calibri" w:hAnsi="Calibri" w:cs="Times New Roman"/>
                <w:sz w:val="18"/>
                <w:vertAlign w:val="superscript"/>
                <w:lang w:val="en-GB"/>
              </w:rPr>
              <w:t>nd</w:t>
            </w:r>
          </w:p>
        </w:tc>
        <w:tc>
          <w:tcPr>
            <w:tcW w:w="820" w:type="dxa"/>
            <w:vMerge/>
            <w:vAlign w:val="center"/>
          </w:tcPr>
          <w:p w:rsidR="00824E21" w:rsidRPr="007E6D27" w:rsidRDefault="00824E21" w:rsidP="00534D66">
            <w:pPr>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4.4 Conservation of energy</w:t>
            </w:r>
          </w:p>
        </w:tc>
        <w:tc>
          <w:tcPr>
            <w:tcW w:w="435" w:type="dxa"/>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1888" w:type="dxa"/>
          </w:tcPr>
          <w:p w:rsidR="00824E21" w:rsidRPr="007E6D27" w:rsidRDefault="00824E21" w:rsidP="00534D66">
            <w:pPr>
              <w:pStyle w:val="ListParagraph"/>
              <w:numPr>
                <w:ilvl w:val="0"/>
                <w:numId w:val="35"/>
              </w:numPr>
              <w:ind w:left="317" w:hanging="283"/>
              <w:rPr>
                <w:rFonts w:ascii="Calibri" w:hAnsi="Calibri" w:cs="Times New Roman"/>
                <w:sz w:val="16"/>
                <w:szCs w:val="16"/>
                <w:lang w:val="en-GB"/>
              </w:rPr>
            </w:pPr>
            <w:r w:rsidRPr="007E6D27">
              <w:rPr>
                <w:rFonts w:ascii="Calibri" w:hAnsi="Calibri" w:cs="Times New Roman"/>
                <w:sz w:val="16"/>
                <w:szCs w:val="16"/>
                <w:lang w:val="en-GB"/>
              </w:rPr>
              <w:t>Leading students to discuss the impossibility of destroying or creating energy.</w:t>
            </w:r>
          </w:p>
          <w:p w:rsidR="00824E21" w:rsidRPr="007E6D27" w:rsidRDefault="00824E21" w:rsidP="00534D66">
            <w:pPr>
              <w:pStyle w:val="ListParagraph"/>
              <w:numPr>
                <w:ilvl w:val="0"/>
                <w:numId w:val="35"/>
              </w:numPr>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perform experiments on the conservation of energy from one form to another and to discuss the results obtained.</w:t>
            </w:r>
          </w:p>
        </w:tc>
        <w:tc>
          <w:tcPr>
            <w:tcW w:w="2126" w:type="dxa"/>
            <w:gridSpan w:val="2"/>
          </w:tcPr>
          <w:p w:rsidR="00824E21" w:rsidRPr="007E6D27" w:rsidRDefault="00824E21" w:rsidP="00534D66">
            <w:pPr>
              <w:pStyle w:val="ListParagraph"/>
              <w:numPr>
                <w:ilvl w:val="0"/>
                <w:numId w:val="36"/>
              </w:numPr>
              <w:ind w:left="273" w:hanging="283"/>
              <w:rPr>
                <w:rFonts w:ascii="Calibri" w:hAnsi="Calibri" w:cs="Times New Roman"/>
                <w:sz w:val="16"/>
                <w:szCs w:val="16"/>
                <w:lang w:val="en-GB"/>
              </w:rPr>
            </w:pPr>
            <w:r w:rsidRPr="007E6D27">
              <w:rPr>
                <w:rFonts w:ascii="Calibri" w:hAnsi="Calibri" w:cs="Times New Roman"/>
                <w:sz w:val="16"/>
                <w:szCs w:val="16"/>
                <w:lang w:val="en-GB"/>
              </w:rPr>
              <w:t>Discussing the impossibility of destroying or creating energy.(law of conservation of energy)</w:t>
            </w:r>
          </w:p>
          <w:p w:rsidR="00824E21" w:rsidRPr="007E6D27" w:rsidRDefault="00824E21" w:rsidP="00534D66">
            <w:pPr>
              <w:pStyle w:val="ListParagraph"/>
              <w:numPr>
                <w:ilvl w:val="0"/>
                <w:numId w:val="36"/>
              </w:numPr>
              <w:ind w:left="273" w:hanging="283"/>
              <w:rPr>
                <w:rFonts w:ascii="Calibri" w:hAnsi="Calibri" w:cs="Times New Roman"/>
                <w:sz w:val="16"/>
                <w:szCs w:val="16"/>
                <w:lang w:val="en-GB"/>
              </w:rPr>
            </w:pPr>
            <w:r w:rsidRPr="007E6D27">
              <w:rPr>
                <w:rFonts w:ascii="Calibri" w:hAnsi="Calibri" w:cs="Times New Roman"/>
                <w:sz w:val="16"/>
                <w:szCs w:val="16"/>
                <w:lang w:val="en-GB"/>
              </w:rPr>
              <w:t xml:space="preserve">Performing experiments on the conservation of energy from one form to another and to discuss the results. </w:t>
            </w:r>
          </w:p>
        </w:tc>
        <w:tc>
          <w:tcPr>
            <w:tcW w:w="1842" w:type="dxa"/>
            <w:gridSpan w:val="2"/>
          </w:tcPr>
          <w:p w:rsidR="00824E21" w:rsidRPr="007E6D27" w:rsidRDefault="00824E21" w:rsidP="00534D66">
            <w:pPr>
              <w:rPr>
                <w:rFonts w:ascii="Calibri" w:hAnsi="Calibri" w:cs="Times New Roman"/>
                <w:sz w:val="16"/>
                <w:szCs w:val="16"/>
                <w:lang w:val="en-GB"/>
              </w:rPr>
            </w:pPr>
            <w:r w:rsidRPr="007E6D27">
              <w:rPr>
                <w:rFonts w:ascii="Calibri" w:hAnsi="Calibri" w:cs="Times New Roman"/>
                <w:sz w:val="16"/>
                <w:szCs w:val="16"/>
                <w:lang w:val="en-GB"/>
              </w:rPr>
              <w:t>Wall charts showing energy change, voltaic cell, electric cell, bar magnets, iron fillings, water, source of heat, Cu foil, H</w:t>
            </w:r>
            <w:r w:rsidRPr="007E6D27">
              <w:rPr>
                <w:rFonts w:ascii="Calibri" w:hAnsi="Calibri" w:cs="Times New Roman"/>
                <w:sz w:val="16"/>
                <w:szCs w:val="16"/>
                <w:vertAlign w:val="subscript"/>
                <w:lang w:val="en-GB"/>
              </w:rPr>
              <w:t>2</w:t>
            </w:r>
            <w:r w:rsidRPr="007E6D27">
              <w:rPr>
                <w:rFonts w:ascii="Calibri" w:hAnsi="Calibri" w:cs="Times New Roman"/>
                <w:sz w:val="16"/>
                <w:szCs w:val="16"/>
                <w:lang w:val="en-GB"/>
              </w:rPr>
              <w:t>SO</w:t>
            </w:r>
            <w:r w:rsidRPr="007E6D27">
              <w:rPr>
                <w:rFonts w:ascii="Calibri" w:hAnsi="Calibri" w:cs="Times New Roman"/>
                <w:sz w:val="16"/>
                <w:szCs w:val="16"/>
                <w:vertAlign w:val="subscript"/>
                <w:lang w:val="en-GB"/>
              </w:rPr>
              <w:t>4</w:t>
            </w:r>
            <w:r w:rsidRPr="007E6D27">
              <w:rPr>
                <w:rFonts w:ascii="Calibri" w:hAnsi="Calibri" w:cs="Times New Roman"/>
                <w:sz w:val="16"/>
                <w:szCs w:val="16"/>
                <w:lang w:val="en-GB"/>
              </w:rPr>
              <w:t>(1M), lamp bulb, beaker, Mg ribbon, Abrasive paper, Fe fillings.</w:t>
            </w:r>
          </w:p>
        </w:tc>
        <w:tc>
          <w:tcPr>
            <w:tcW w:w="1276" w:type="dxa"/>
            <w:gridSpan w:val="2"/>
          </w:tcPr>
          <w:p w:rsidR="00824E21" w:rsidRPr="007E6D27" w:rsidRDefault="00824E21" w:rsidP="00534D66">
            <w:pPr>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37"/>
              </w:numPr>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the law of conservation of energy.</w:t>
            </w:r>
          </w:p>
          <w:p w:rsidR="00824E21" w:rsidRPr="007E6D27" w:rsidRDefault="00824E21" w:rsidP="00534D66">
            <w:pPr>
              <w:pStyle w:val="ListParagraph"/>
              <w:numPr>
                <w:ilvl w:val="0"/>
                <w:numId w:val="37"/>
              </w:numPr>
              <w:ind w:left="318" w:hanging="284"/>
              <w:rPr>
                <w:rFonts w:ascii="Calibri" w:hAnsi="Calibri" w:cs="Times New Roman"/>
                <w:sz w:val="16"/>
                <w:szCs w:val="16"/>
                <w:lang w:val="en-GB"/>
              </w:rPr>
            </w:pPr>
            <w:r w:rsidRPr="007E6D27">
              <w:rPr>
                <w:rFonts w:ascii="Calibri" w:hAnsi="Calibri" w:cs="Times New Roman"/>
                <w:sz w:val="16"/>
                <w:szCs w:val="16"/>
                <w:lang w:val="en-GB"/>
              </w:rPr>
              <w:t>Ability to performing experiments on the conservation of energy from one form to another.</w:t>
            </w:r>
          </w:p>
        </w:tc>
        <w:tc>
          <w:tcPr>
            <w:tcW w:w="1422" w:type="dxa"/>
          </w:tcPr>
          <w:p w:rsidR="00824E21" w:rsidRPr="007E6D27" w:rsidRDefault="00824E21" w:rsidP="00534D66">
            <w:pPr>
              <w:tabs>
                <w:tab w:val="left" w:pos="790"/>
              </w:tabs>
              <w:rPr>
                <w:rFonts w:ascii="Calibri" w:hAnsi="Calibri" w:cs="Times New Roman"/>
                <w:sz w:val="16"/>
                <w:szCs w:val="16"/>
                <w:lang w:val="en-GB"/>
              </w:rPr>
            </w:pPr>
          </w:p>
        </w:tc>
      </w:tr>
      <w:tr w:rsidR="00824E21" w:rsidTr="00534D66">
        <w:trPr>
          <w:cantSplit/>
          <w:trHeight w:val="2825"/>
        </w:trPr>
        <w:tc>
          <w:tcPr>
            <w:tcW w:w="674" w:type="dxa"/>
            <w:vMerge/>
            <w:textDirection w:val="btLr"/>
          </w:tcPr>
          <w:p w:rsidR="00824E21" w:rsidRPr="00A46B2F" w:rsidRDefault="00824E21" w:rsidP="00534D66">
            <w:pPr>
              <w:ind w:left="113" w:right="113"/>
              <w:jc w:val="center"/>
              <w:rPr>
                <w:rFonts w:ascii="Calibri" w:hAnsi="Calibri" w:cs="Times New Roman"/>
                <w:sz w:val="18"/>
                <w:lang w:val="en-GB"/>
              </w:rPr>
            </w:pPr>
          </w:p>
        </w:tc>
        <w:tc>
          <w:tcPr>
            <w:tcW w:w="992" w:type="dxa"/>
            <w:vMerge/>
            <w:textDirection w:val="btLr"/>
          </w:tcPr>
          <w:p w:rsidR="00824E21" w:rsidRPr="00A46B2F" w:rsidRDefault="00824E21" w:rsidP="00534D66">
            <w:pPr>
              <w:ind w:left="113" w:right="113"/>
              <w:jc w:val="center"/>
              <w:rPr>
                <w:rFonts w:ascii="Calibri" w:hAnsi="Calibri" w:cs="Times New Roman"/>
                <w:sz w:val="18"/>
                <w:lang w:val="en-GB"/>
              </w:rPr>
            </w:pPr>
          </w:p>
        </w:tc>
        <w:tc>
          <w:tcPr>
            <w:tcW w:w="319" w:type="dxa"/>
            <w:vMerge/>
            <w:textDirection w:val="btLr"/>
            <w:vAlign w:val="center"/>
          </w:tcPr>
          <w:p w:rsidR="00824E21" w:rsidRPr="00A46B2F" w:rsidRDefault="00824E21" w:rsidP="00534D66">
            <w:pPr>
              <w:ind w:left="113" w:right="113"/>
              <w:jc w:val="center"/>
              <w:rPr>
                <w:rFonts w:ascii="Calibri" w:hAnsi="Calibri" w:cs="Times New Roman"/>
                <w:sz w:val="18"/>
                <w:lang w:val="en-GB"/>
              </w:rPr>
            </w:pPr>
          </w:p>
        </w:tc>
        <w:tc>
          <w:tcPr>
            <w:tcW w:w="523" w:type="dxa"/>
          </w:tcPr>
          <w:p w:rsidR="00824E21" w:rsidRPr="00A46B2F" w:rsidRDefault="00824E21" w:rsidP="00534D66">
            <w:pPr>
              <w:jc w:val="center"/>
              <w:rPr>
                <w:rFonts w:ascii="Calibri" w:hAnsi="Calibri" w:cs="Times New Roman"/>
                <w:sz w:val="18"/>
                <w:lang w:val="en-GB"/>
              </w:rPr>
            </w:pPr>
            <w:r w:rsidRPr="00A46B2F">
              <w:rPr>
                <w:rFonts w:ascii="Calibri" w:hAnsi="Calibri" w:cs="Times New Roman"/>
                <w:sz w:val="18"/>
                <w:lang w:val="en-GB"/>
              </w:rPr>
              <w:t>3</w:t>
            </w:r>
            <w:r w:rsidRPr="00A46B2F">
              <w:rPr>
                <w:rFonts w:ascii="Calibri" w:hAnsi="Calibri" w:cs="Times New Roman"/>
                <w:sz w:val="18"/>
                <w:vertAlign w:val="superscript"/>
                <w:lang w:val="en-GB"/>
              </w:rPr>
              <w:t>rd</w:t>
            </w:r>
          </w:p>
        </w:tc>
        <w:tc>
          <w:tcPr>
            <w:tcW w:w="820" w:type="dxa"/>
            <w:vMerge/>
            <w:vAlign w:val="center"/>
          </w:tcPr>
          <w:p w:rsidR="00824E21" w:rsidRPr="007E6D27" w:rsidRDefault="00824E21" w:rsidP="00534D66">
            <w:pPr>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4.5 Renewable Energy(Biogas)</w:t>
            </w:r>
          </w:p>
        </w:tc>
        <w:tc>
          <w:tcPr>
            <w:tcW w:w="435" w:type="dxa"/>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1888" w:type="dxa"/>
          </w:tcPr>
          <w:p w:rsidR="00824E21" w:rsidRPr="007E6D27" w:rsidRDefault="00824E21" w:rsidP="00534D66">
            <w:pPr>
              <w:pStyle w:val="ListParagraph"/>
              <w:numPr>
                <w:ilvl w:val="0"/>
                <w:numId w:val="38"/>
              </w:numPr>
              <w:ind w:left="317" w:hanging="283"/>
              <w:rPr>
                <w:rFonts w:ascii="Calibri" w:hAnsi="Calibri" w:cs="Times New Roman"/>
                <w:sz w:val="16"/>
                <w:szCs w:val="16"/>
                <w:lang w:val="en-GB"/>
              </w:rPr>
            </w:pPr>
            <w:r w:rsidRPr="007E6D27">
              <w:rPr>
                <w:rFonts w:ascii="Calibri" w:hAnsi="Calibri" w:cs="Times New Roman"/>
                <w:sz w:val="16"/>
                <w:szCs w:val="16"/>
                <w:lang w:val="en-GB"/>
              </w:rPr>
              <w:t>Leading a discussion on the working mechanism of a biogas plant.</w:t>
            </w:r>
          </w:p>
          <w:p w:rsidR="00824E21" w:rsidRPr="007E6D27" w:rsidRDefault="00824E21" w:rsidP="00534D66">
            <w:pPr>
              <w:pStyle w:val="ListParagraph"/>
              <w:numPr>
                <w:ilvl w:val="0"/>
                <w:numId w:val="38"/>
              </w:numPr>
              <w:ind w:left="317" w:hanging="283"/>
              <w:rPr>
                <w:rFonts w:ascii="Calibri" w:hAnsi="Calibri" w:cs="Times New Roman"/>
                <w:sz w:val="16"/>
                <w:szCs w:val="16"/>
                <w:lang w:val="en-GB"/>
              </w:rPr>
            </w:pPr>
            <w:r w:rsidRPr="007E6D27">
              <w:rPr>
                <w:rFonts w:ascii="Calibri" w:hAnsi="Calibri" w:cs="Times New Roman"/>
                <w:sz w:val="16"/>
                <w:szCs w:val="16"/>
                <w:lang w:val="en-GB"/>
              </w:rPr>
              <w:t>Assisting students to construct a model of a biogas plant.</w:t>
            </w:r>
          </w:p>
          <w:p w:rsidR="00824E21" w:rsidRPr="007E6D27" w:rsidRDefault="00824E21" w:rsidP="00534D66">
            <w:pPr>
              <w:pStyle w:val="ListParagraph"/>
              <w:numPr>
                <w:ilvl w:val="0"/>
                <w:numId w:val="38"/>
              </w:numPr>
              <w:ind w:left="317" w:hanging="283"/>
              <w:rPr>
                <w:rFonts w:ascii="Calibri" w:hAnsi="Calibri" w:cs="Times New Roman"/>
                <w:sz w:val="16"/>
                <w:szCs w:val="16"/>
                <w:lang w:val="en-GB"/>
              </w:rPr>
            </w:pPr>
            <w:r w:rsidRPr="007E6D27">
              <w:rPr>
                <w:rFonts w:ascii="Calibri" w:hAnsi="Calibri" w:cs="Times New Roman"/>
                <w:sz w:val="16"/>
                <w:szCs w:val="16"/>
                <w:lang w:val="en-GB"/>
              </w:rPr>
              <w:t xml:space="preserve">Guiding students to discuss the applications of biogas in daily life use of biogas as environmental friendly type of fuel. </w:t>
            </w:r>
          </w:p>
        </w:tc>
        <w:tc>
          <w:tcPr>
            <w:tcW w:w="2126" w:type="dxa"/>
            <w:gridSpan w:val="2"/>
          </w:tcPr>
          <w:p w:rsidR="00824E21" w:rsidRPr="007E6D27" w:rsidRDefault="00824E21" w:rsidP="00534D66">
            <w:pPr>
              <w:pStyle w:val="ListParagraph"/>
              <w:numPr>
                <w:ilvl w:val="0"/>
                <w:numId w:val="39"/>
              </w:numPr>
              <w:ind w:left="273" w:hanging="283"/>
              <w:rPr>
                <w:rFonts w:ascii="Calibri" w:hAnsi="Calibri" w:cs="Times New Roman"/>
                <w:sz w:val="16"/>
                <w:szCs w:val="16"/>
                <w:lang w:val="en-GB"/>
              </w:rPr>
            </w:pPr>
            <w:r w:rsidRPr="007E6D27">
              <w:rPr>
                <w:rFonts w:ascii="Calibri" w:hAnsi="Calibri" w:cs="Times New Roman"/>
                <w:sz w:val="16"/>
                <w:szCs w:val="16"/>
                <w:lang w:val="en-GB"/>
              </w:rPr>
              <w:t>Discuss the working mechanism of a biogas plant.</w:t>
            </w:r>
          </w:p>
          <w:p w:rsidR="00824E21" w:rsidRPr="007E6D27" w:rsidRDefault="00824E21" w:rsidP="00534D66">
            <w:pPr>
              <w:pStyle w:val="ListParagraph"/>
              <w:numPr>
                <w:ilvl w:val="0"/>
                <w:numId w:val="39"/>
              </w:numPr>
              <w:ind w:left="273" w:hanging="283"/>
              <w:rPr>
                <w:rFonts w:ascii="Calibri" w:hAnsi="Calibri" w:cs="Times New Roman"/>
                <w:sz w:val="16"/>
                <w:szCs w:val="16"/>
                <w:lang w:val="en-GB"/>
              </w:rPr>
            </w:pPr>
            <w:r w:rsidRPr="007E6D27">
              <w:rPr>
                <w:rFonts w:ascii="Calibri" w:hAnsi="Calibri" w:cs="Times New Roman"/>
                <w:sz w:val="16"/>
                <w:szCs w:val="16"/>
                <w:lang w:val="en-GB"/>
              </w:rPr>
              <w:t>Construct a model of a biogas plant.</w:t>
            </w:r>
          </w:p>
          <w:p w:rsidR="00824E21" w:rsidRPr="007E6D27" w:rsidRDefault="00824E21" w:rsidP="00534D66">
            <w:pPr>
              <w:pStyle w:val="ListParagraph"/>
              <w:numPr>
                <w:ilvl w:val="0"/>
                <w:numId w:val="39"/>
              </w:numPr>
              <w:ind w:left="273" w:hanging="283"/>
              <w:rPr>
                <w:rFonts w:ascii="Calibri" w:hAnsi="Calibri" w:cs="Times New Roman"/>
                <w:sz w:val="16"/>
                <w:szCs w:val="16"/>
                <w:lang w:val="en-GB"/>
              </w:rPr>
            </w:pPr>
            <w:r w:rsidRPr="007E6D27">
              <w:rPr>
                <w:rFonts w:ascii="Calibri" w:hAnsi="Calibri" w:cs="Times New Roman"/>
                <w:sz w:val="16"/>
                <w:szCs w:val="16"/>
                <w:lang w:val="en-GB"/>
              </w:rPr>
              <w:t xml:space="preserve">Discuss the applications of biogas in daily life use of biogas as environmental friendly type of fuel. </w:t>
            </w:r>
          </w:p>
        </w:tc>
        <w:tc>
          <w:tcPr>
            <w:tcW w:w="1842" w:type="dxa"/>
            <w:gridSpan w:val="2"/>
          </w:tcPr>
          <w:p w:rsidR="00824E21" w:rsidRPr="007E6D27" w:rsidRDefault="00824E21" w:rsidP="00534D66">
            <w:pPr>
              <w:rPr>
                <w:rFonts w:ascii="Calibri" w:hAnsi="Calibri" w:cs="Times New Roman"/>
                <w:sz w:val="16"/>
                <w:szCs w:val="16"/>
                <w:lang w:val="en-GB"/>
              </w:rPr>
            </w:pPr>
            <w:r w:rsidRPr="007E6D27">
              <w:rPr>
                <w:rFonts w:ascii="Calibri" w:hAnsi="Calibri" w:cs="Times New Roman"/>
                <w:sz w:val="16"/>
                <w:szCs w:val="16"/>
                <w:lang w:val="en-GB"/>
              </w:rPr>
              <w:t>Wall charts and pictures showing biogas plant, biogas plant model, water pipes, concrete, sewage, cow dung, and wall chart showing uses of biogas.</w:t>
            </w:r>
          </w:p>
        </w:tc>
        <w:tc>
          <w:tcPr>
            <w:tcW w:w="1276" w:type="dxa"/>
            <w:gridSpan w:val="2"/>
          </w:tcPr>
          <w:p w:rsidR="00824E21" w:rsidRPr="007E6D27" w:rsidRDefault="00824E21" w:rsidP="00534D66">
            <w:pPr>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40"/>
              </w:numPr>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the working mechanism of biogas plant.</w:t>
            </w:r>
          </w:p>
          <w:p w:rsidR="00824E21" w:rsidRPr="007E6D27" w:rsidRDefault="00824E21" w:rsidP="00534D66">
            <w:pPr>
              <w:pStyle w:val="ListParagraph"/>
              <w:numPr>
                <w:ilvl w:val="0"/>
                <w:numId w:val="40"/>
              </w:numPr>
              <w:ind w:left="318" w:hanging="284"/>
              <w:rPr>
                <w:rFonts w:ascii="Calibri" w:hAnsi="Calibri" w:cs="Times New Roman"/>
                <w:sz w:val="16"/>
                <w:szCs w:val="16"/>
                <w:lang w:val="en-GB"/>
              </w:rPr>
            </w:pPr>
            <w:r w:rsidRPr="007E6D27">
              <w:rPr>
                <w:rFonts w:ascii="Calibri" w:hAnsi="Calibri" w:cs="Times New Roman"/>
                <w:sz w:val="16"/>
                <w:szCs w:val="16"/>
                <w:lang w:val="en-GB"/>
              </w:rPr>
              <w:t>Ability to construct a simple biogas plant.</w:t>
            </w:r>
          </w:p>
          <w:p w:rsidR="00824E21" w:rsidRPr="007E6D27" w:rsidRDefault="00824E21" w:rsidP="00534D66">
            <w:pPr>
              <w:pStyle w:val="ListParagraph"/>
              <w:numPr>
                <w:ilvl w:val="0"/>
                <w:numId w:val="40"/>
              </w:numPr>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the use of biogas with environmental conservation.</w:t>
            </w:r>
          </w:p>
        </w:tc>
        <w:tc>
          <w:tcPr>
            <w:tcW w:w="1422" w:type="dxa"/>
          </w:tcPr>
          <w:p w:rsidR="00824E21" w:rsidRPr="007E6D27" w:rsidRDefault="00824E21" w:rsidP="00534D66">
            <w:pPr>
              <w:tabs>
                <w:tab w:val="left" w:pos="790"/>
              </w:tabs>
              <w:rPr>
                <w:rFonts w:ascii="Calibri" w:hAnsi="Calibri" w:cs="Times New Roman"/>
                <w:sz w:val="16"/>
                <w:szCs w:val="16"/>
                <w:lang w:val="en-GB"/>
              </w:rPr>
            </w:pPr>
          </w:p>
        </w:tc>
      </w:tr>
      <w:tr w:rsidR="00824E21" w:rsidTr="00534D66">
        <w:trPr>
          <w:trHeight w:val="1256"/>
        </w:trPr>
        <w:tc>
          <w:tcPr>
            <w:tcW w:w="674"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lastRenderedPageBreak/>
              <w:t>Competence</w:t>
            </w:r>
          </w:p>
        </w:tc>
        <w:tc>
          <w:tcPr>
            <w:tcW w:w="992"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General objective</w:t>
            </w:r>
          </w:p>
        </w:tc>
        <w:tc>
          <w:tcPr>
            <w:tcW w:w="319"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Month</w:t>
            </w:r>
          </w:p>
        </w:tc>
        <w:tc>
          <w:tcPr>
            <w:tcW w:w="523" w:type="dxa"/>
            <w:textDirection w:val="btL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Week</w:t>
            </w:r>
          </w:p>
        </w:tc>
        <w:tc>
          <w:tcPr>
            <w:tcW w:w="820"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1888" w:type="dxa"/>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212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4930DD" w:rsidRDefault="00824E21" w:rsidP="00534D66">
            <w:pPr>
              <w:tabs>
                <w:tab w:val="left" w:pos="790"/>
              </w:tabs>
              <w:jc w:val="center"/>
              <w:rPr>
                <w:rFonts w:ascii="Calibri" w:hAnsi="Calibri" w:cs="Times New Roman"/>
                <w:b/>
                <w:sz w:val="20"/>
                <w:szCs w:val="20"/>
                <w:lang w:val="en-GB"/>
              </w:rPr>
            </w:pPr>
            <w:r w:rsidRPr="004930DD">
              <w:rPr>
                <w:rFonts w:ascii="Calibri" w:hAnsi="Calibri" w:cs="Times New Roman"/>
                <w:b/>
                <w:sz w:val="20"/>
                <w:szCs w:val="20"/>
                <w:lang w:val="en-GB"/>
              </w:rPr>
              <w:t>Remarks</w:t>
            </w:r>
          </w:p>
        </w:tc>
      </w:tr>
      <w:tr w:rsidR="00CB2752" w:rsidTr="00534D66">
        <w:trPr>
          <w:trHeight w:val="1874"/>
        </w:trPr>
        <w:tc>
          <w:tcPr>
            <w:tcW w:w="674" w:type="dxa"/>
            <w:vMerge w:val="restart"/>
            <w:textDirection w:val="btLr"/>
          </w:tcPr>
          <w:p w:rsidR="00CB2752" w:rsidRPr="00DE139E" w:rsidRDefault="00CB2752" w:rsidP="00534D66">
            <w:pPr>
              <w:spacing w:line="276" w:lineRule="auto"/>
              <w:ind w:left="113" w:right="113"/>
              <w:rPr>
                <w:rFonts w:ascii="Calibri" w:hAnsi="Calibri" w:cs="Times New Roman"/>
                <w:sz w:val="24"/>
                <w:lang w:val="en-GB"/>
              </w:rPr>
            </w:pPr>
            <w:r w:rsidRPr="00DE139E">
              <w:rPr>
                <w:rFonts w:ascii="Calibri" w:hAnsi="Calibri" w:cs="Times New Roman"/>
                <w:sz w:val="24"/>
                <w:lang w:val="en-GB"/>
              </w:rPr>
              <w:t>Applying periodicity to explain characteristic of elements.</w:t>
            </w:r>
          </w:p>
          <w:p w:rsidR="00CB2752" w:rsidRPr="00DE139E" w:rsidRDefault="00CB2752" w:rsidP="00534D66">
            <w:pPr>
              <w:spacing w:line="276" w:lineRule="auto"/>
              <w:ind w:left="113" w:right="113"/>
              <w:jc w:val="center"/>
              <w:rPr>
                <w:rFonts w:ascii="Calibri" w:hAnsi="Calibri" w:cs="Times New Roman"/>
                <w:sz w:val="24"/>
                <w:lang w:val="en-GB"/>
              </w:rPr>
            </w:pPr>
          </w:p>
        </w:tc>
        <w:tc>
          <w:tcPr>
            <w:tcW w:w="992" w:type="dxa"/>
            <w:vMerge w:val="restart"/>
            <w:textDirection w:val="btLr"/>
          </w:tcPr>
          <w:p w:rsidR="00CB2752" w:rsidRPr="00DE139E" w:rsidRDefault="00CB2752" w:rsidP="00534D66">
            <w:pPr>
              <w:spacing w:line="276" w:lineRule="auto"/>
              <w:ind w:left="113" w:right="113"/>
              <w:rPr>
                <w:rFonts w:ascii="Calibri" w:hAnsi="Calibri" w:cs="Times New Roman"/>
                <w:sz w:val="24"/>
                <w:lang w:val="en-GB"/>
              </w:rPr>
            </w:pPr>
            <w:r w:rsidRPr="00DE139E">
              <w:rPr>
                <w:rFonts w:ascii="Calibri" w:hAnsi="Calibri" w:cs="Times New Roman"/>
                <w:sz w:val="24"/>
                <w:lang w:val="en-GB"/>
              </w:rPr>
              <w:t>To explain the structure of an atom and periodic trend.</w:t>
            </w:r>
          </w:p>
          <w:p w:rsidR="00CB2752" w:rsidRPr="00DE139E" w:rsidRDefault="00CB2752" w:rsidP="00534D66">
            <w:pPr>
              <w:spacing w:line="276" w:lineRule="auto"/>
              <w:ind w:left="113" w:right="113"/>
              <w:jc w:val="center"/>
              <w:rPr>
                <w:rFonts w:ascii="Calibri" w:hAnsi="Calibri" w:cs="Times New Roman"/>
                <w:sz w:val="24"/>
                <w:lang w:val="en-GB"/>
              </w:rPr>
            </w:pPr>
          </w:p>
        </w:tc>
        <w:tc>
          <w:tcPr>
            <w:tcW w:w="319" w:type="dxa"/>
            <w:textDirection w:val="btLr"/>
            <w:vAlign w:val="center"/>
          </w:tcPr>
          <w:p w:rsidR="00CB2752" w:rsidRPr="003838DF" w:rsidRDefault="00CB2752" w:rsidP="00534D66">
            <w:pPr>
              <w:spacing w:line="276" w:lineRule="auto"/>
              <w:ind w:left="113" w:right="113"/>
              <w:jc w:val="center"/>
              <w:rPr>
                <w:rFonts w:ascii="Calibri" w:hAnsi="Calibri" w:cs="Times New Roman"/>
                <w:b/>
                <w:sz w:val="18"/>
                <w:lang w:val="en-GB"/>
              </w:rPr>
            </w:pPr>
            <w:r w:rsidRPr="003838DF">
              <w:rPr>
                <w:rFonts w:ascii="Calibri" w:hAnsi="Calibri" w:cs="Times New Roman"/>
                <w:b/>
                <w:sz w:val="18"/>
                <w:lang w:val="en-GB"/>
              </w:rPr>
              <w:t>APRIL</w:t>
            </w:r>
          </w:p>
        </w:tc>
        <w:tc>
          <w:tcPr>
            <w:tcW w:w="523" w:type="dxa"/>
          </w:tcPr>
          <w:p w:rsidR="00CB2752" w:rsidRPr="003838DF" w:rsidRDefault="00CB2752" w:rsidP="00534D66">
            <w:pPr>
              <w:spacing w:line="276" w:lineRule="auto"/>
              <w:rPr>
                <w:rFonts w:ascii="Calibri" w:hAnsi="Calibri" w:cs="Times New Roman"/>
                <w:sz w:val="18"/>
                <w:lang w:val="en-GB"/>
              </w:rPr>
            </w:pPr>
            <w:r w:rsidRPr="003838DF">
              <w:rPr>
                <w:rFonts w:ascii="Calibri" w:hAnsi="Calibri" w:cs="Times New Roman"/>
                <w:sz w:val="18"/>
                <w:lang w:val="en-GB"/>
              </w:rPr>
              <w:t>4</w:t>
            </w:r>
            <w:r w:rsidRPr="003838DF">
              <w:rPr>
                <w:rFonts w:ascii="Calibri" w:hAnsi="Calibri" w:cs="Times New Roman"/>
                <w:sz w:val="18"/>
                <w:vertAlign w:val="superscript"/>
                <w:lang w:val="en-GB"/>
              </w:rPr>
              <w:t>th</w:t>
            </w:r>
          </w:p>
        </w:tc>
        <w:tc>
          <w:tcPr>
            <w:tcW w:w="820" w:type="dxa"/>
            <w:vMerge w:val="restart"/>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ATOMIC STRUCTURE</w:t>
            </w:r>
          </w:p>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5.1 The Atom</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1888" w:type="dxa"/>
          </w:tcPr>
          <w:p w:rsidR="00CB2752" w:rsidRPr="007E6D27" w:rsidRDefault="00CB2752" w:rsidP="00534D66">
            <w:pPr>
              <w:pStyle w:val="ListParagraph"/>
              <w:numPr>
                <w:ilvl w:val="0"/>
                <w:numId w:val="41"/>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Leading students to discuss Dalton’s contribution to the structure of an atom.</w:t>
            </w:r>
          </w:p>
          <w:p w:rsidR="00CB2752" w:rsidRPr="007E6D27" w:rsidRDefault="00CB2752" w:rsidP="00534D66">
            <w:pPr>
              <w:pStyle w:val="ListParagraph"/>
              <w:numPr>
                <w:ilvl w:val="0"/>
                <w:numId w:val="41"/>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Leading students to discuss the modern concept of Dalton’s atomic structure.</w:t>
            </w:r>
          </w:p>
          <w:p w:rsidR="00CB2752" w:rsidRPr="007E6D27"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p>
        </w:tc>
        <w:tc>
          <w:tcPr>
            <w:tcW w:w="2126" w:type="dxa"/>
            <w:gridSpan w:val="2"/>
          </w:tcPr>
          <w:p w:rsidR="00CB2752" w:rsidRPr="007E6D27" w:rsidRDefault="00CB2752" w:rsidP="00534D66">
            <w:pPr>
              <w:pStyle w:val="ListParagraph"/>
              <w:numPr>
                <w:ilvl w:val="0"/>
                <w:numId w:val="42"/>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Dividing a solid substance into fine indivisible particles and discussing Dalton’s contribution to structure of an atom.</w:t>
            </w:r>
          </w:p>
          <w:p w:rsidR="00CB2752" w:rsidRPr="007E6D27" w:rsidRDefault="00CB2752" w:rsidP="00534D66">
            <w:pPr>
              <w:pStyle w:val="ListParagraph"/>
              <w:numPr>
                <w:ilvl w:val="0"/>
                <w:numId w:val="42"/>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Analysing the Dalton’s atomic theory.</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Pieces of chalks, marble chips, pestle, mortar, paper, wall charts showing Dalton’s atomic theory, modern periodic table.</w:t>
            </w:r>
          </w:p>
        </w:tc>
        <w:tc>
          <w:tcPr>
            <w:tcW w:w="1276" w:type="dxa"/>
            <w:gridSpan w:val="2"/>
            <w:vMerge w:val="restart"/>
          </w:tcPr>
          <w:p w:rsidR="00CB2752" w:rsidRDefault="00CB2752"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B2752" w:rsidRDefault="00CB2752" w:rsidP="00534D66">
            <w:pPr>
              <w:spacing w:line="276" w:lineRule="auto"/>
              <w:rPr>
                <w:rFonts w:ascii="Calibri" w:hAnsi="Calibri" w:cs="Times New Roman"/>
                <w:sz w:val="16"/>
                <w:szCs w:val="16"/>
                <w:lang w:val="en-GB"/>
              </w:rPr>
            </w:pPr>
          </w:p>
          <w:p w:rsidR="00CB2752"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CB2752" w:rsidRDefault="00CB2752" w:rsidP="00534D66">
            <w:pPr>
              <w:spacing w:line="276" w:lineRule="auto"/>
              <w:rPr>
                <w:rFonts w:ascii="Calibri" w:hAnsi="Calibri" w:cs="Times New Roman"/>
                <w:sz w:val="16"/>
                <w:szCs w:val="16"/>
                <w:lang w:val="en-GB"/>
              </w:rPr>
            </w:pPr>
          </w:p>
          <w:p w:rsidR="00CB2752" w:rsidRPr="007E6D27" w:rsidRDefault="00CB2752" w:rsidP="00534D66">
            <w:pPr>
              <w:spacing w:line="276" w:lineRule="auto"/>
              <w:rPr>
                <w:rFonts w:ascii="Calibri" w:hAnsi="Calibri" w:cs="Times New Roman"/>
                <w:sz w:val="16"/>
                <w:szCs w:val="16"/>
                <w:lang w:val="en-GB"/>
              </w:rPr>
            </w:pPr>
            <w:r>
              <w:rPr>
                <w:rFonts w:ascii="Calibri" w:hAnsi="Calibri" w:cs="Times New Roman"/>
                <w:sz w:val="16"/>
                <w:szCs w:val="16"/>
                <w:lang w:val="en-GB"/>
              </w:rPr>
              <w:t>iv)You tube( for video clips)</w:t>
            </w:r>
          </w:p>
        </w:tc>
        <w:tc>
          <w:tcPr>
            <w:tcW w:w="1559" w:type="dxa"/>
            <w:gridSpan w:val="2"/>
          </w:tcPr>
          <w:p w:rsidR="00CB2752" w:rsidRPr="007E6D27" w:rsidRDefault="00CB2752" w:rsidP="00534D66">
            <w:pPr>
              <w:pStyle w:val="ListParagraph"/>
              <w:numPr>
                <w:ilvl w:val="0"/>
                <w:numId w:val="43"/>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Dalton’s contribution to atomic structure.</w:t>
            </w:r>
          </w:p>
          <w:p w:rsidR="00CB2752" w:rsidRPr="007E6D27" w:rsidRDefault="00CB2752" w:rsidP="00534D66">
            <w:pPr>
              <w:pStyle w:val="ListParagraph"/>
              <w:numPr>
                <w:ilvl w:val="0"/>
                <w:numId w:val="43"/>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the modern concept of Dalton’s atomic structure.</w:t>
            </w: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tc>
      </w:tr>
      <w:tr w:rsidR="00CB2752" w:rsidTr="00534D66">
        <w:trPr>
          <w:trHeight w:val="1649"/>
        </w:trPr>
        <w:tc>
          <w:tcPr>
            <w:tcW w:w="674" w:type="dxa"/>
            <w:vMerge/>
            <w:textDirection w:val="btLr"/>
          </w:tcPr>
          <w:p w:rsidR="00CB2752" w:rsidRPr="003838DF" w:rsidRDefault="00CB2752" w:rsidP="00534D66">
            <w:pPr>
              <w:spacing w:line="276" w:lineRule="auto"/>
              <w:ind w:left="113" w:right="113"/>
              <w:jc w:val="center"/>
              <w:rPr>
                <w:rFonts w:ascii="Calibri" w:hAnsi="Calibri" w:cs="Times New Roman"/>
                <w:sz w:val="18"/>
                <w:lang w:val="en-GB"/>
              </w:rPr>
            </w:pPr>
          </w:p>
        </w:tc>
        <w:tc>
          <w:tcPr>
            <w:tcW w:w="992" w:type="dxa"/>
            <w:vMerge/>
            <w:textDirection w:val="btLr"/>
          </w:tcPr>
          <w:p w:rsidR="00CB2752" w:rsidRPr="003838DF" w:rsidRDefault="00CB2752" w:rsidP="00534D66">
            <w:pPr>
              <w:spacing w:line="276" w:lineRule="auto"/>
              <w:ind w:left="113" w:right="113"/>
              <w:jc w:val="center"/>
              <w:rPr>
                <w:rFonts w:ascii="Calibri" w:hAnsi="Calibri" w:cs="Times New Roman"/>
                <w:sz w:val="18"/>
                <w:lang w:val="en-GB"/>
              </w:rPr>
            </w:pPr>
          </w:p>
        </w:tc>
        <w:tc>
          <w:tcPr>
            <w:tcW w:w="319" w:type="dxa"/>
            <w:vMerge w:val="restart"/>
            <w:textDirection w:val="btLr"/>
            <w:vAlign w:val="center"/>
          </w:tcPr>
          <w:p w:rsidR="00CB2752" w:rsidRPr="003838DF" w:rsidRDefault="00CB2752" w:rsidP="00534D66">
            <w:pPr>
              <w:spacing w:line="276" w:lineRule="auto"/>
              <w:ind w:left="113" w:right="113"/>
              <w:jc w:val="center"/>
              <w:rPr>
                <w:rFonts w:ascii="Calibri" w:hAnsi="Calibri" w:cs="Times New Roman"/>
                <w:sz w:val="18"/>
                <w:lang w:val="en-GB"/>
              </w:rPr>
            </w:pPr>
            <w:r w:rsidRPr="003838DF">
              <w:rPr>
                <w:rFonts w:ascii="Calibri" w:hAnsi="Calibri" w:cs="Times New Roman"/>
                <w:sz w:val="18"/>
                <w:lang w:val="en-GB"/>
              </w:rPr>
              <w:t>MAY</w:t>
            </w:r>
          </w:p>
        </w:tc>
        <w:tc>
          <w:tcPr>
            <w:tcW w:w="523" w:type="dxa"/>
          </w:tcPr>
          <w:p w:rsidR="00CB2752" w:rsidRPr="003838DF" w:rsidRDefault="00CB2752" w:rsidP="00534D66">
            <w:pPr>
              <w:spacing w:line="276" w:lineRule="auto"/>
              <w:rPr>
                <w:rFonts w:ascii="Calibri" w:hAnsi="Calibri" w:cs="Times New Roman"/>
                <w:sz w:val="18"/>
                <w:lang w:val="en-GB"/>
              </w:rPr>
            </w:pPr>
            <w:r w:rsidRPr="003838DF">
              <w:rPr>
                <w:rFonts w:ascii="Calibri" w:hAnsi="Calibri" w:cs="Times New Roman"/>
                <w:sz w:val="18"/>
                <w:lang w:val="en-GB"/>
              </w:rPr>
              <w:t>4</w:t>
            </w:r>
            <w:r w:rsidRPr="003838DF">
              <w:rPr>
                <w:rFonts w:ascii="Calibri" w:hAnsi="Calibri" w:cs="Times New Roman"/>
                <w:sz w:val="18"/>
                <w:vertAlign w:val="superscript"/>
                <w:lang w:val="en-GB"/>
              </w:rPr>
              <w:t>th</w:t>
            </w:r>
          </w:p>
        </w:tc>
        <w:tc>
          <w:tcPr>
            <w:tcW w:w="820" w:type="dxa"/>
            <w:vMerge/>
            <w:vAlign w:val="center"/>
          </w:tcPr>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5.2 Subatomic particles</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2</w:t>
            </w:r>
          </w:p>
        </w:tc>
        <w:tc>
          <w:tcPr>
            <w:tcW w:w="1888" w:type="dxa"/>
          </w:tcPr>
          <w:p w:rsidR="00CB2752" w:rsidRPr="007E6D27" w:rsidRDefault="00CB2752" w:rsidP="00534D66">
            <w:pPr>
              <w:pStyle w:val="ListParagraph"/>
              <w:numPr>
                <w:ilvl w:val="0"/>
                <w:numId w:val="44"/>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identify the position of sub-atomic particles.</w:t>
            </w:r>
          </w:p>
          <w:p w:rsidR="00CB2752" w:rsidRPr="007E6D27" w:rsidRDefault="00CB2752" w:rsidP="00534D66">
            <w:pPr>
              <w:pStyle w:val="ListParagraph"/>
              <w:numPr>
                <w:ilvl w:val="0"/>
                <w:numId w:val="44"/>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discuss the properties of each particle in an atom.</w:t>
            </w:r>
          </w:p>
        </w:tc>
        <w:tc>
          <w:tcPr>
            <w:tcW w:w="2126" w:type="dxa"/>
            <w:gridSpan w:val="2"/>
          </w:tcPr>
          <w:p w:rsidR="00CB2752" w:rsidRPr="007E6D27" w:rsidRDefault="00CB2752" w:rsidP="00534D66">
            <w:pPr>
              <w:pStyle w:val="ListParagraph"/>
              <w:numPr>
                <w:ilvl w:val="0"/>
                <w:numId w:val="45"/>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Identifying the position of sub-atomic particles.</w:t>
            </w:r>
          </w:p>
          <w:p w:rsidR="00CB2752" w:rsidRPr="007E6D27" w:rsidRDefault="00CB2752" w:rsidP="00534D66">
            <w:pPr>
              <w:pStyle w:val="ListParagraph"/>
              <w:numPr>
                <w:ilvl w:val="0"/>
                <w:numId w:val="45"/>
              </w:numPr>
              <w:spacing w:line="276" w:lineRule="auto"/>
              <w:ind w:left="273" w:hanging="283"/>
              <w:rPr>
                <w:rFonts w:ascii="Calibri" w:hAnsi="Calibri" w:cs="Times New Roman"/>
                <w:b/>
                <w:sz w:val="16"/>
                <w:szCs w:val="16"/>
                <w:lang w:val="en-GB"/>
              </w:rPr>
            </w:pPr>
            <w:r w:rsidRPr="007E6D27">
              <w:rPr>
                <w:rFonts w:ascii="Calibri" w:hAnsi="Calibri" w:cs="Times New Roman"/>
                <w:sz w:val="16"/>
                <w:szCs w:val="16"/>
                <w:lang w:val="en-GB"/>
              </w:rPr>
              <w:t xml:space="preserve">Explaining the properties of each particle in an atom. </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Pictures/models of an atom, atomic diagrams.</w:t>
            </w:r>
          </w:p>
        </w:tc>
        <w:tc>
          <w:tcPr>
            <w:tcW w:w="1276" w:type="dxa"/>
            <w:gridSpan w:val="2"/>
            <w:vMerge/>
          </w:tcPr>
          <w:p w:rsidR="00CB2752" w:rsidRPr="007E6D27" w:rsidRDefault="00CB2752" w:rsidP="00534D66">
            <w:pPr>
              <w:spacing w:line="276" w:lineRule="auto"/>
              <w:rPr>
                <w:rFonts w:ascii="Calibri" w:hAnsi="Calibri" w:cs="Times New Roman"/>
                <w:sz w:val="16"/>
                <w:szCs w:val="16"/>
                <w:lang w:val="en-GB"/>
              </w:rPr>
            </w:pPr>
          </w:p>
        </w:tc>
        <w:tc>
          <w:tcPr>
            <w:tcW w:w="1559" w:type="dxa"/>
            <w:gridSpan w:val="2"/>
          </w:tcPr>
          <w:p w:rsidR="00CB2752" w:rsidRPr="007E6D27" w:rsidRDefault="00CB2752" w:rsidP="00534D66">
            <w:pPr>
              <w:pStyle w:val="ListParagraph"/>
              <w:numPr>
                <w:ilvl w:val="0"/>
                <w:numId w:val="46"/>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identify subatomic particles.</w:t>
            </w:r>
          </w:p>
          <w:p w:rsidR="00CB2752" w:rsidRPr="007E6D27" w:rsidRDefault="00CB2752" w:rsidP="00534D66">
            <w:pPr>
              <w:pStyle w:val="ListParagraph"/>
              <w:numPr>
                <w:ilvl w:val="0"/>
                <w:numId w:val="46"/>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explain properties of each sub-atomic particle.</w:t>
            </w:r>
          </w:p>
        </w:tc>
        <w:tc>
          <w:tcPr>
            <w:tcW w:w="1422" w:type="dxa"/>
          </w:tcPr>
          <w:p w:rsidR="00CB2752" w:rsidRPr="007E6D27" w:rsidRDefault="00CB2752" w:rsidP="00534D66">
            <w:pPr>
              <w:tabs>
                <w:tab w:val="left" w:pos="649"/>
              </w:tabs>
              <w:spacing w:line="276" w:lineRule="auto"/>
              <w:rPr>
                <w:rFonts w:ascii="Calibri" w:hAnsi="Calibri" w:cs="Times New Roman"/>
                <w:sz w:val="16"/>
                <w:szCs w:val="16"/>
                <w:lang w:val="en-GB"/>
              </w:rPr>
            </w:pPr>
          </w:p>
        </w:tc>
      </w:tr>
      <w:tr w:rsidR="00CB2752" w:rsidTr="00534D66">
        <w:trPr>
          <w:trHeight w:val="2240"/>
        </w:trPr>
        <w:tc>
          <w:tcPr>
            <w:tcW w:w="674" w:type="dxa"/>
            <w:vMerge/>
            <w:textDirection w:val="btLr"/>
          </w:tcPr>
          <w:p w:rsidR="00CB2752" w:rsidRPr="003838DF" w:rsidRDefault="00CB2752" w:rsidP="00534D66">
            <w:pPr>
              <w:spacing w:line="276" w:lineRule="auto"/>
              <w:ind w:left="113" w:right="113"/>
              <w:jc w:val="center"/>
              <w:rPr>
                <w:rFonts w:ascii="Calibri" w:hAnsi="Calibri" w:cs="Times New Roman"/>
                <w:sz w:val="18"/>
                <w:lang w:val="en-GB"/>
              </w:rPr>
            </w:pPr>
          </w:p>
        </w:tc>
        <w:tc>
          <w:tcPr>
            <w:tcW w:w="992" w:type="dxa"/>
            <w:vMerge/>
            <w:textDirection w:val="btLr"/>
          </w:tcPr>
          <w:p w:rsidR="00CB2752" w:rsidRPr="003838DF" w:rsidRDefault="00CB2752" w:rsidP="00534D66">
            <w:pPr>
              <w:spacing w:line="276" w:lineRule="auto"/>
              <w:ind w:left="113" w:right="113"/>
              <w:jc w:val="center"/>
              <w:rPr>
                <w:rFonts w:ascii="Calibri" w:hAnsi="Calibri" w:cs="Times New Roman"/>
                <w:sz w:val="18"/>
                <w:lang w:val="en-GB"/>
              </w:rPr>
            </w:pPr>
          </w:p>
        </w:tc>
        <w:tc>
          <w:tcPr>
            <w:tcW w:w="319" w:type="dxa"/>
            <w:vMerge/>
            <w:textDirection w:val="btLr"/>
            <w:vAlign w:val="center"/>
          </w:tcPr>
          <w:p w:rsidR="00CB2752" w:rsidRPr="003838DF" w:rsidRDefault="00CB2752" w:rsidP="00534D66">
            <w:pPr>
              <w:spacing w:line="276" w:lineRule="auto"/>
              <w:ind w:left="113" w:right="113"/>
              <w:jc w:val="center"/>
              <w:rPr>
                <w:rFonts w:ascii="Calibri" w:hAnsi="Calibri" w:cs="Times New Roman"/>
                <w:sz w:val="18"/>
                <w:lang w:val="en-GB"/>
              </w:rPr>
            </w:pPr>
          </w:p>
        </w:tc>
        <w:tc>
          <w:tcPr>
            <w:tcW w:w="523" w:type="dxa"/>
          </w:tcPr>
          <w:p w:rsidR="00534D66" w:rsidRDefault="00CB2752" w:rsidP="00534D66">
            <w:pPr>
              <w:spacing w:line="276" w:lineRule="auto"/>
              <w:rPr>
                <w:rFonts w:ascii="Calibri" w:hAnsi="Calibri" w:cs="Times New Roman"/>
                <w:sz w:val="18"/>
                <w:lang w:val="en-GB"/>
              </w:rPr>
            </w:pPr>
            <w:r w:rsidRPr="003838DF">
              <w:rPr>
                <w:rFonts w:ascii="Calibri" w:hAnsi="Calibri" w:cs="Times New Roman"/>
                <w:sz w:val="18"/>
                <w:lang w:val="en-GB"/>
              </w:rPr>
              <w:t>1</w:t>
            </w:r>
            <w:r w:rsidRPr="003838DF">
              <w:rPr>
                <w:rFonts w:ascii="Calibri" w:hAnsi="Calibri" w:cs="Times New Roman"/>
                <w:sz w:val="18"/>
                <w:vertAlign w:val="superscript"/>
                <w:lang w:val="en-GB"/>
              </w:rPr>
              <w:t>st</w:t>
            </w:r>
            <w:r w:rsidRPr="003838DF">
              <w:rPr>
                <w:rFonts w:ascii="Calibri" w:hAnsi="Calibri" w:cs="Times New Roman"/>
                <w:sz w:val="18"/>
                <w:lang w:val="en-GB"/>
              </w:rPr>
              <w:t>,</w:t>
            </w:r>
          </w:p>
          <w:p w:rsidR="00CB2752" w:rsidRPr="003838DF" w:rsidRDefault="00534D66" w:rsidP="00534D66">
            <w:pPr>
              <w:spacing w:line="276" w:lineRule="auto"/>
              <w:rPr>
                <w:rFonts w:ascii="Calibri" w:hAnsi="Calibri" w:cs="Times New Roman"/>
                <w:sz w:val="18"/>
                <w:lang w:val="en-GB"/>
              </w:rPr>
            </w:pPr>
            <w:r>
              <w:rPr>
                <w:rFonts w:ascii="Calibri" w:hAnsi="Calibri" w:cs="Times New Roman"/>
                <w:sz w:val="18"/>
                <w:lang w:val="en-GB"/>
              </w:rPr>
              <w:t xml:space="preserve">&amp; </w:t>
            </w:r>
            <w:r w:rsidR="00CB2752" w:rsidRPr="003838DF">
              <w:rPr>
                <w:rFonts w:ascii="Calibri" w:hAnsi="Calibri" w:cs="Times New Roman"/>
                <w:sz w:val="18"/>
                <w:lang w:val="en-GB"/>
              </w:rPr>
              <w:t>2</w:t>
            </w:r>
            <w:r w:rsidR="00CB2752" w:rsidRPr="003838DF">
              <w:rPr>
                <w:rFonts w:ascii="Calibri" w:hAnsi="Calibri" w:cs="Times New Roman"/>
                <w:sz w:val="18"/>
                <w:vertAlign w:val="superscript"/>
                <w:lang w:val="en-GB"/>
              </w:rPr>
              <w:t>nd</w:t>
            </w:r>
          </w:p>
        </w:tc>
        <w:tc>
          <w:tcPr>
            <w:tcW w:w="820" w:type="dxa"/>
            <w:vMerge/>
            <w:vAlign w:val="center"/>
          </w:tcPr>
          <w:p w:rsidR="00CB2752" w:rsidRPr="007E6D27" w:rsidRDefault="00CB2752" w:rsidP="00534D66">
            <w:pPr>
              <w:spacing w:line="276" w:lineRule="auto"/>
              <w:jc w:val="center"/>
              <w:rPr>
                <w:rFonts w:ascii="Calibri" w:hAnsi="Calibri" w:cs="Times New Roman"/>
                <w:sz w:val="16"/>
                <w:szCs w:val="16"/>
                <w:lang w:val="en-GB"/>
              </w:rPr>
            </w:pPr>
          </w:p>
        </w:tc>
        <w:tc>
          <w:tcPr>
            <w:tcW w:w="1306" w:type="dxa"/>
            <w:gridSpan w:val="2"/>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5.3 Electronic arrangement</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10</w:t>
            </w:r>
          </w:p>
        </w:tc>
        <w:tc>
          <w:tcPr>
            <w:tcW w:w="1888" w:type="dxa"/>
          </w:tcPr>
          <w:p w:rsidR="00CB2752" w:rsidRPr="007E6D27" w:rsidRDefault="00CB2752" w:rsidP="00534D66">
            <w:pPr>
              <w:pStyle w:val="ListParagraph"/>
              <w:numPr>
                <w:ilvl w:val="0"/>
                <w:numId w:val="47"/>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establish the maximum number of electrons in the shell.</w:t>
            </w:r>
          </w:p>
          <w:p w:rsidR="00CB2752" w:rsidRPr="007E6D27" w:rsidRDefault="00CB2752" w:rsidP="00534D66">
            <w:pPr>
              <w:pStyle w:val="ListParagraph"/>
              <w:numPr>
                <w:ilvl w:val="0"/>
                <w:numId w:val="47"/>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draw energy shell diagrams of common atoms.</w:t>
            </w:r>
          </w:p>
          <w:p w:rsidR="00CB2752" w:rsidRDefault="00CB2752" w:rsidP="00534D66">
            <w:pPr>
              <w:pStyle w:val="ListParagraph"/>
              <w:numPr>
                <w:ilvl w:val="0"/>
                <w:numId w:val="47"/>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Summarizing energy shell diagrams.</w:t>
            </w:r>
          </w:p>
          <w:p w:rsidR="00CB2752" w:rsidRDefault="00CB2752" w:rsidP="00534D66">
            <w:pPr>
              <w:pStyle w:val="ListParagraph"/>
              <w:spacing w:line="276" w:lineRule="auto"/>
              <w:ind w:left="317"/>
              <w:rPr>
                <w:rFonts w:ascii="Calibri" w:hAnsi="Calibri" w:cs="Times New Roman"/>
                <w:sz w:val="16"/>
                <w:szCs w:val="16"/>
                <w:lang w:val="en-GB"/>
              </w:rPr>
            </w:pPr>
          </w:p>
          <w:p w:rsidR="00CB2752" w:rsidRPr="007E6D27" w:rsidRDefault="00CB2752" w:rsidP="00534D66">
            <w:pPr>
              <w:pStyle w:val="ListParagraph"/>
              <w:spacing w:line="276" w:lineRule="auto"/>
              <w:ind w:left="317"/>
              <w:rPr>
                <w:rFonts w:ascii="Calibri" w:hAnsi="Calibri" w:cs="Times New Roman"/>
                <w:sz w:val="16"/>
                <w:szCs w:val="16"/>
                <w:lang w:val="en-GB"/>
              </w:rPr>
            </w:pPr>
          </w:p>
        </w:tc>
        <w:tc>
          <w:tcPr>
            <w:tcW w:w="2126" w:type="dxa"/>
            <w:gridSpan w:val="2"/>
          </w:tcPr>
          <w:p w:rsidR="00CB2752" w:rsidRPr="007E6D27" w:rsidRDefault="00CB2752" w:rsidP="00534D66">
            <w:pPr>
              <w:pStyle w:val="ListParagraph"/>
              <w:numPr>
                <w:ilvl w:val="0"/>
                <w:numId w:val="48"/>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Establishing the maximum number of electrons in the shell.</w:t>
            </w:r>
          </w:p>
          <w:p w:rsidR="00CB2752" w:rsidRPr="007E6D27" w:rsidRDefault="00CB2752" w:rsidP="00534D66">
            <w:pPr>
              <w:pStyle w:val="ListParagraph"/>
              <w:numPr>
                <w:ilvl w:val="0"/>
                <w:numId w:val="48"/>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Drawing energy shell diagrams of common atoms.</w:t>
            </w:r>
          </w:p>
        </w:tc>
        <w:tc>
          <w:tcPr>
            <w:tcW w:w="1842" w:type="dxa"/>
            <w:gridSpan w:val="2"/>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Atomic diagrams, wall charts showing energy shell diagrams.</w:t>
            </w:r>
          </w:p>
        </w:tc>
        <w:tc>
          <w:tcPr>
            <w:tcW w:w="1276" w:type="dxa"/>
            <w:gridSpan w:val="2"/>
            <w:vMerge/>
          </w:tcPr>
          <w:p w:rsidR="00CB2752" w:rsidRPr="007E6D27" w:rsidRDefault="00CB2752" w:rsidP="00534D66">
            <w:pPr>
              <w:spacing w:line="276" w:lineRule="auto"/>
              <w:rPr>
                <w:rFonts w:ascii="Calibri" w:hAnsi="Calibri" w:cs="Times New Roman"/>
                <w:sz w:val="16"/>
                <w:szCs w:val="16"/>
                <w:lang w:val="en-GB"/>
              </w:rPr>
            </w:pPr>
          </w:p>
        </w:tc>
        <w:tc>
          <w:tcPr>
            <w:tcW w:w="1559" w:type="dxa"/>
            <w:gridSpan w:val="2"/>
          </w:tcPr>
          <w:p w:rsidR="00CB2752" w:rsidRPr="007E6D27" w:rsidRDefault="00CB2752" w:rsidP="00534D66">
            <w:pPr>
              <w:pStyle w:val="ListParagraph"/>
              <w:numPr>
                <w:ilvl w:val="0"/>
                <w:numId w:val="49"/>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establish the maximum number of electrons in the shells.</w:t>
            </w:r>
          </w:p>
          <w:p w:rsidR="00CB2752" w:rsidRPr="007E6D27" w:rsidRDefault="00CB2752" w:rsidP="00534D66">
            <w:pPr>
              <w:pStyle w:val="ListParagraph"/>
              <w:numPr>
                <w:ilvl w:val="0"/>
                <w:numId w:val="49"/>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draw energy shell diagrams.</w:t>
            </w:r>
          </w:p>
          <w:p w:rsidR="00CB2752" w:rsidRPr="007E6D27" w:rsidRDefault="00CB2752" w:rsidP="00534D66">
            <w:pPr>
              <w:spacing w:line="276" w:lineRule="auto"/>
              <w:rPr>
                <w:rFonts w:ascii="Calibri" w:hAnsi="Calibri" w:cs="Times New Roman"/>
                <w:sz w:val="16"/>
                <w:szCs w:val="16"/>
                <w:lang w:val="en-GB"/>
              </w:rPr>
            </w:pP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p w:rsidR="00CB2752" w:rsidRPr="007E6D27" w:rsidRDefault="00CB2752" w:rsidP="00534D66">
            <w:pPr>
              <w:tabs>
                <w:tab w:val="left" w:pos="790"/>
              </w:tabs>
              <w:spacing w:line="276" w:lineRule="auto"/>
              <w:rPr>
                <w:rFonts w:ascii="Calibri" w:hAnsi="Calibri" w:cs="Times New Roman"/>
                <w:sz w:val="16"/>
                <w:szCs w:val="16"/>
                <w:lang w:val="en-GB"/>
              </w:rPr>
            </w:pPr>
          </w:p>
          <w:p w:rsidR="00CB2752" w:rsidRPr="007E6D27" w:rsidRDefault="00CB2752" w:rsidP="00534D66">
            <w:pPr>
              <w:tabs>
                <w:tab w:val="left" w:pos="790"/>
              </w:tabs>
              <w:spacing w:line="276" w:lineRule="auto"/>
              <w:rPr>
                <w:rFonts w:ascii="Calibri" w:hAnsi="Calibri" w:cs="Times New Roman"/>
                <w:sz w:val="16"/>
                <w:szCs w:val="16"/>
                <w:lang w:val="en-GB"/>
              </w:rPr>
            </w:pPr>
          </w:p>
        </w:tc>
      </w:tr>
      <w:tr w:rsidR="00824E21" w:rsidTr="00534D66">
        <w:trPr>
          <w:trHeight w:val="1340"/>
        </w:trPr>
        <w:tc>
          <w:tcPr>
            <w:tcW w:w="674"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lastRenderedPageBreak/>
              <w:t>Competence</w:t>
            </w:r>
          </w:p>
        </w:tc>
        <w:tc>
          <w:tcPr>
            <w:tcW w:w="992"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General objective</w:t>
            </w:r>
          </w:p>
        </w:tc>
        <w:tc>
          <w:tcPr>
            <w:tcW w:w="319"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Month</w:t>
            </w:r>
          </w:p>
        </w:tc>
        <w:tc>
          <w:tcPr>
            <w:tcW w:w="523"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Week</w:t>
            </w:r>
          </w:p>
        </w:tc>
        <w:tc>
          <w:tcPr>
            <w:tcW w:w="820"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Main Topic</w:t>
            </w:r>
          </w:p>
        </w:tc>
        <w:tc>
          <w:tcPr>
            <w:tcW w:w="1306" w:type="dxa"/>
            <w:gridSpan w:val="2"/>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Sub-topic</w:t>
            </w:r>
          </w:p>
        </w:tc>
        <w:tc>
          <w:tcPr>
            <w:tcW w:w="435" w:type="dxa"/>
            <w:textDirection w:val="btLr"/>
            <w:vAlign w:val="center"/>
          </w:tcPr>
          <w:p w:rsidR="00824E21" w:rsidRPr="004930DD" w:rsidRDefault="00824E21" w:rsidP="00534D66">
            <w:pPr>
              <w:spacing w:line="276" w:lineRule="auto"/>
              <w:ind w:left="113" w:right="113"/>
              <w:jc w:val="center"/>
              <w:rPr>
                <w:rFonts w:ascii="Calibri" w:hAnsi="Calibri" w:cs="Times New Roman"/>
                <w:b/>
                <w:sz w:val="20"/>
                <w:szCs w:val="20"/>
                <w:lang w:val="en-GB"/>
              </w:rPr>
            </w:pPr>
            <w:r w:rsidRPr="004930DD">
              <w:rPr>
                <w:rFonts w:ascii="Calibri" w:hAnsi="Calibri" w:cs="Times New Roman"/>
                <w:b/>
                <w:sz w:val="20"/>
                <w:szCs w:val="20"/>
                <w:lang w:val="en-GB"/>
              </w:rPr>
              <w:t>Periods</w:t>
            </w:r>
          </w:p>
        </w:tc>
        <w:tc>
          <w:tcPr>
            <w:tcW w:w="1888" w:type="dxa"/>
            <w:vAlign w:val="center"/>
          </w:tcPr>
          <w:p w:rsidR="00824E21" w:rsidRPr="004930DD" w:rsidRDefault="00824E21" w:rsidP="00534D66">
            <w:pPr>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Teaching Activities</w:t>
            </w:r>
          </w:p>
        </w:tc>
        <w:tc>
          <w:tcPr>
            <w:tcW w:w="2126" w:type="dxa"/>
            <w:gridSpan w:val="2"/>
            <w:vAlign w:val="center"/>
          </w:tcPr>
          <w:p w:rsidR="00824E21" w:rsidRPr="004930DD" w:rsidRDefault="00824E21" w:rsidP="00534D66">
            <w:pPr>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Learning Activities</w:t>
            </w:r>
          </w:p>
        </w:tc>
        <w:tc>
          <w:tcPr>
            <w:tcW w:w="1842" w:type="dxa"/>
            <w:gridSpan w:val="2"/>
            <w:vAlign w:val="center"/>
          </w:tcPr>
          <w:p w:rsidR="00824E21" w:rsidRPr="004930DD" w:rsidRDefault="00824E21" w:rsidP="00534D66">
            <w:pPr>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T/L Materials</w:t>
            </w:r>
          </w:p>
        </w:tc>
        <w:tc>
          <w:tcPr>
            <w:tcW w:w="1276" w:type="dxa"/>
            <w:gridSpan w:val="2"/>
            <w:vAlign w:val="center"/>
          </w:tcPr>
          <w:p w:rsidR="00824E21" w:rsidRPr="004930DD" w:rsidRDefault="00824E21" w:rsidP="00534D66">
            <w:pPr>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References</w:t>
            </w:r>
          </w:p>
        </w:tc>
        <w:tc>
          <w:tcPr>
            <w:tcW w:w="1559" w:type="dxa"/>
            <w:gridSpan w:val="2"/>
            <w:vAlign w:val="center"/>
          </w:tcPr>
          <w:p w:rsidR="00824E21" w:rsidRPr="004930DD" w:rsidRDefault="00824E21" w:rsidP="00534D66">
            <w:pPr>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Assessment</w:t>
            </w:r>
          </w:p>
        </w:tc>
        <w:tc>
          <w:tcPr>
            <w:tcW w:w="1422" w:type="dxa"/>
            <w:vAlign w:val="center"/>
          </w:tcPr>
          <w:p w:rsidR="00824E21" w:rsidRPr="004930DD" w:rsidRDefault="00824E21" w:rsidP="00534D66">
            <w:pPr>
              <w:tabs>
                <w:tab w:val="left" w:pos="790"/>
              </w:tabs>
              <w:spacing w:line="276" w:lineRule="auto"/>
              <w:jc w:val="center"/>
              <w:rPr>
                <w:rFonts w:ascii="Calibri" w:hAnsi="Calibri" w:cs="Times New Roman"/>
                <w:b/>
                <w:sz w:val="20"/>
                <w:szCs w:val="20"/>
                <w:lang w:val="en-GB"/>
              </w:rPr>
            </w:pPr>
            <w:r w:rsidRPr="004930DD">
              <w:rPr>
                <w:rFonts w:ascii="Calibri" w:hAnsi="Calibri" w:cs="Times New Roman"/>
                <w:b/>
                <w:sz w:val="20"/>
                <w:szCs w:val="20"/>
                <w:lang w:val="en-GB"/>
              </w:rPr>
              <w:t>Remarks</w:t>
            </w:r>
          </w:p>
        </w:tc>
      </w:tr>
      <w:tr w:rsidR="00824E21" w:rsidTr="00534D66">
        <w:trPr>
          <w:trHeight w:val="2548"/>
        </w:trPr>
        <w:tc>
          <w:tcPr>
            <w:tcW w:w="674" w:type="dxa"/>
            <w:vMerge w:val="restart"/>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val="restart"/>
            <w:textDirection w:val="btLr"/>
          </w:tcPr>
          <w:p w:rsidR="00824E21" w:rsidRPr="00A907AE" w:rsidRDefault="00824E21" w:rsidP="00534D66">
            <w:pPr>
              <w:ind w:left="113" w:right="113"/>
              <w:jc w:val="center"/>
              <w:rPr>
                <w:rFonts w:ascii="Calibri" w:hAnsi="Calibri" w:cs="Times New Roman"/>
                <w:sz w:val="16"/>
                <w:lang w:val="en-GB"/>
              </w:rPr>
            </w:pPr>
          </w:p>
        </w:tc>
        <w:tc>
          <w:tcPr>
            <w:tcW w:w="319" w:type="dxa"/>
            <w:textDirection w:val="btLr"/>
          </w:tcPr>
          <w:p w:rsidR="00824E21" w:rsidRPr="003838DF" w:rsidRDefault="00824E21" w:rsidP="00534D66">
            <w:pPr>
              <w:spacing w:line="276" w:lineRule="auto"/>
              <w:ind w:left="113" w:right="113"/>
              <w:jc w:val="center"/>
              <w:rPr>
                <w:rFonts w:ascii="Calibri" w:hAnsi="Calibri" w:cs="Times New Roman"/>
                <w:sz w:val="18"/>
                <w:lang w:val="en-GB"/>
              </w:rPr>
            </w:pPr>
            <w:r w:rsidRPr="003838DF">
              <w:rPr>
                <w:rFonts w:ascii="Calibri" w:hAnsi="Calibri" w:cs="Times New Roman"/>
                <w:sz w:val="18"/>
                <w:lang w:val="en-GB"/>
              </w:rPr>
              <w:t>MAY</w:t>
            </w:r>
          </w:p>
          <w:p w:rsidR="00824E21" w:rsidRPr="003838DF" w:rsidRDefault="00824E21" w:rsidP="00534D66">
            <w:pPr>
              <w:spacing w:line="276" w:lineRule="auto"/>
              <w:ind w:left="113" w:right="113"/>
              <w:jc w:val="center"/>
              <w:rPr>
                <w:rFonts w:ascii="Calibri" w:hAnsi="Calibri" w:cs="Times New Roman"/>
                <w:sz w:val="18"/>
                <w:lang w:val="en-GB"/>
              </w:rPr>
            </w:pPr>
          </w:p>
        </w:tc>
        <w:tc>
          <w:tcPr>
            <w:tcW w:w="523" w:type="dxa"/>
          </w:tcPr>
          <w:p w:rsidR="00824E21" w:rsidRPr="003838DF" w:rsidRDefault="00534D66" w:rsidP="00534D66">
            <w:pPr>
              <w:spacing w:line="276" w:lineRule="auto"/>
              <w:rPr>
                <w:rFonts w:ascii="Calibri" w:hAnsi="Calibri" w:cs="Times New Roman"/>
                <w:sz w:val="18"/>
                <w:lang w:val="en-GB"/>
              </w:rPr>
            </w:pPr>
            <w:r>
              <w:rPr>
                <w:rFonts w:ascii="Calibri" w:hAnsi="Calibri" w:cs="Times New Roman"/>
                <w:sz w:val="18"/>
                <w:lang w:val="en-GB"/>
              </w:rPr>
              <w:t>2</w:t>
            </w:r>
            <w:r w:rsidRPr="00534D66">
              <w:rPr>
                <w:rFonts w:ascii="Calibri" w:hAnsi="Calibri" w:cs="Times New Roman"/>
                <w:sz w:val="18"/>
                <w:vertAlign w:val="superscript"/>
                <w:lang w:val="en-GB"/>
              </w:rPr>
              <w:t>nd</w:t>
            </w:r>
            <w:r>
              <w:rPr>
                <w:rFonts w:ascii="Calibri" w:hAnsi="Calibri" w:cs="Times New Roman"/>
                <w:sz w:val="18"/>
                <w:lang w:val="en-GB"/>
              </w:rPr>
              <w:t xml:space="preserve"> </w:t>
            </w:r>
          </w:p>
        </w:tc>
        <w:tc>
          <w:tcPr>
            <w:tcW w:w="820" w:type="dxa"/>
            <w:vAlign w:val="center"/>
          </w:tcPr>
          <w:p w:rsidR="00824E21" w:rsidRPr="007E6D27" w:rsidRDefault="00824E21" w:rsidP="00534D66">
            <w:pPr>
              <w:spacing w:line="276" w:lineRule="auto"/>
              <w:jc w:val="center"/>
              <w:rPr>
                <w:rFonts w:ascii="Calibri" w:hAnsi="Calibri" w:cs="Times New Roman"/>
                <w:sz w:val="16"/>
                <w:szCs w:val="16"/>
                <w:lang w:val="en-GB"/>
              </w:rPr>
            </w:pPr>
          </w:p>
        </w:tc>
        <w:tc>
          <w:tcPr>
            <w:tcW w:w="1306" w:type="dxa"/>
            <w:gridSpan w:val="2"/>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 xml:space="preserve">5.4 Atomic number, mass number and </w:t>
            </w:r>
            <w:proofErr w:type="spellStart"/>
            <w:r w:rsidRPr="007E6D27">
              <w:rPr>
                <w:rFonts w:ascii="Calibri" w:hAnsi="Calibri" w:cs="Times New Roman"/>
                <w:sz w:val="16"/>
                <w:szCs w:val="16"/>
                <w:lang w:val="en-GB"/>
              </w:rPr>
              <w:t>isotopy</w:t>
            </w:r>
            <w:proofErr w:type="spellEnd"/>
            <w:r w:rsidRPr="007E6D27">
              <w:rPr>
                <w:rFonts w:ascii="Calibri" w:hAnsi="Calibri" w:cs="Times New Roman"/>
                <w:sz w:val="16"/>
                <w:szCs w:val="16"/>
                <w:lang w:val="en-GB"/>
              </w:rPr>
              <w:t>.</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10</w:t>
            </w:r>
          </w:p>
        </w:tc>
        <w:tc>
          <w:tcPr>
            <w:tcW w:w="1888" w:type="dxa"/>
          </w:tcPr>
          <w:p w:rsidR="00824E21" w:rsidRPr="007E6D27" w:rsidRDefault="00824E21" w:rsidP="00534D66">
            <w:pPr>
              <w:pStyle w:val="ListParagraph"/>
              <w:numPr>
                <w:ilvl w:val="0"/>
                <w:numId w:val="5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to discuss the relationship between the atomic number and number of protons and the role played in relating the atomic number and protons.</w:t>
            </w:r>
          </w:p>
          <w:p w:rsidR="00824E21" w:rsidRPr="007E6D27" w:rsidRDefault="00824E21" w:rsidP="00534D66">
            <w:pPr>
              <w:pStyle w:val="ListParagraph"/>
              <w:numPr>
                <w:ilvl w:val="0"/>
                <w:numId w:val="5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lang w:val="en-GB"/>
              </w:rPr>
              <w:t>Guiding students on how to obtain mass number.</w:t>
            </w:r>
          </w:p>
          <w:p w:rsidR="00824E21" w:rsidRPr="007E6D27" w:rsidRDefault="00824E21" w:rsidP="00534D66">
            <w:pPr>
              <w:pStyle w:val="ListParagraph"/>
              <w:numPr>
                <w:ilvl w:val="0"/>
                <w:numId w:val="50"/>
              </w:numPr>
              <w:spacing w:line="276" w:lineRule="auto"/>
              <w:ind w:left="317" w:hanging="283"/>
              <w:rPr>
                <w:rFonts w:ascii="Calibri" w:hAnsi="Calibri" w:cs="Times New Roman"/>
                <w:sz w:val="16"/>
                <w:szCs w:val="16"/>
                <w:lang w:val="en-GB"/>
              </w:rPr>
            </w:pPr>
            <w:r w:rsidRPr="007E6D27">
              <w:rPr>
                <w:rFonts w:ascii="Calibri" w:hAnsi="Calibri" w:cs="Times New Roman"/>
                <w:sz w:val="16"/>
                <w:szCs w:val="16"/>
              </w:rPr>
              <w:t xml:space="preserve">Leading students to discuss the concept of </w:t>
            </w:r>
            <w:proofErr w:type="spellStart"/>
            <w:r w:rsidRPr="007E6D27">
              <w:rPr>
                <w:rFonts w:ascii="Calibri" w:hAnsi="Calibri" w:cs="Times New Roman"/>
                <w:sz w:val="16"/>
                <w:szCs w:val="16"/>
              </w:rPr>
              <w:t>isotopy</w:t>
            </w:r>
            <w:proofErr w:type="spellEnd"/>
            <w:r w:rsidRPr="007E6D27">
              <w:rPr>
                <w:rFonts w:ascii="Calibri" w:hAnsi="Calibri" w:cs="Times New Roman"/>
                <w:sz w:val="16"/>
                <w:szCs w:val="16"/>
              </w:rPr>
              <w:t>.</w:t>
            </w:r>
          </w:p>
          <w:p w:rsidR="00824E21" w:rsidRPr="007E6D27" w:rsidRDefault="00824E21" w:rsidP="00534D66">
            <w:pPr>
              <w:pStyle w:val="ListParagraph"/>
              <w:spacing w:line="276" w:lineRule="auto"/>
              <w:ind w:left="317"/>
              <w:rPr>
                <w:rFonts w:ascii="Calibri" w:hAnsi="Calibri" w:cs="Times New Roman"/>
                <w:sz w:val="16"/>
                <w:szCs w:val="16"/>
                <w:lang w:val="en-GB"/>
              </w:rPr>
            </w:pPr>
          </w:p>
          <w:p w:rsidR="00824E21" w:rsidRPr="007E6D27" w:rsidRDefault="00824E21" w:rsidP="00534D66">
            <w:pPr>
              <w:rPr>
                <w:rFonts w:ascii="Calibri" w:hAnsi="Calibri" w:cs="Times New Roman"/>
                <w:sz w:val="16"/>
                <w:szCs w:val="16"/>
                <w:lang w:val="en-GB"/>
              </w:rPr>
            </w:pPr>
          </w:p>
        </w:tc>
        <w:tc>
          <w:tcPr>
            <w:tcW w:w="2126" w:type="dxa"/>
            <w:gridSpan w:val="2"/>
          </w:tcPr>
          <w:p w:rsidR="00824E21" w:rsidRPr="007E6D27" w:rsidRDefault="00824E21" w:rsidP="00534D66">
            <w:pPr>
              <w:pStyle w:val="ListParagraph"/>
              <w:numPr>
                <w:ilvl w:val="0"/>
                <w:numId w:val="5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Discussing the relationship between the atomic number and number of protons and the role played in relating the atomic number and protons.</w:t>
            </w:r>
          </w:p>
          <w:p w:rsidR="00824E21" w:rsidRPr="007E6D27" w:rsidRDefault="00824E21" w:rsidP="00534D66">
            <w:pPr>
              <w:pStyle w:val="ListParagraph"/>
              <w:numPr>
                <w:ilvl w:val="0"/>
                <w:numId w:val="5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Obtaining mass number.</w:t>
            </w:r>
          </w:p>
          <w:p w:rsidR="00824E21" w:rsidRPr="007E6D27" w:rsidRDefault="00824E21" w:rsidP="00534D66">
            <w:pPr>
              <w:pStyle w:val="ListParagraph"/>
              <w:numPr>
                <w:ilvl w:val="0"/>
                <w:numId w:val="51"/>
              </w:numPr>
              <w:spacing w:line="276" w:lineRule="auto"/>
              <w:ind w:left="273" w:hanging="283"/>
              <w:rPr>
                <w:rFonts w:ascii="Calibri" w:hAnsi="Calibri" w:cs="Times New Roman"/>
                <w:sz w:val="16"/>
                <w:szCs w:val="16"/>
                <w:lang w:val="en-GB"/>
              </w:rPr>
            </w:pPr>
            <w:r w:rsidRPr="007E6D27">
              <w:rPr>
                <w:rFonts w:ascii="Calibri" w:hAnsi="Calibri" w:cs="Times New Roman"/>
                <w:sz w:val="16"/>
                <w:szCs w:val="16"/>
                <w:lang w:val="en-GB"/>
              </w:rPr>
              <w:t xml:space="preserve">Discussing the concept of </w:t>
            </w:r>
            <w:proofErr w:type="spellStart"/>
            <w:r w:rsidRPr="007E6D27">
              <w:rPr>
                <w:rFonts w:ascii="Calibri" w:hAnsi="Calibri" w:cs="Times New Roman"/>
                <w:sz w:val="16"/>
                <w:szCs w:val="16"/>
                <w:lang w:val="en-GB"/>
              </w:rPr>
              <w:t>isotopy</w:t>
            </w:r>
            <w:proofErr w:type="spellEnd"/>
            <w:r w:rsidRPr="007E6D27">
              <w:rPr>
                <w:rFonts w:ascii="Calibri" w:hAnsi="Calibri" w:cs="Times New Roman"/>
                <w:sz w:val="16"/>
                <w:szCs w:val="16"/>
                <w:lang w:val="en-GB"/>
              </w:rPr>
              <w:t>.</w:t>
            </w:r>
          </w:p>
          <w:p w:rsidR="00824E21" w:rsidRPr="007E6D27" w:rsidRDefault="00824E21" w:rsidP="00534D66">
            <w:pPr>
              <w:spacing w:line="276" w:lineRule="auto"/>
              <w:rPr>
                <w:rFonts w:ascii="Calibri" w:hAnsi="Calibri" w:cs="Times New Roman"/>
                <w:sz w:val="16"/>
                <w:szCs w:val="16"/>
                <w:lang w:val="en-GB"/>
              </w:rPr>
            </w:pPr>
          </w:p>
        </w:tc>
        <w:tc>
          <w:tcPr>
            <w:tcW w:w="1842" w:type="dxa"/>
            <w:gridSpan w:val="2"/>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 xml:space="preserve">Models/charts, pictures showing the atomic number of elements, playing cards, wall charts showing the number of protons and neutrons of elements, wall charts showing isotopes of C, </w:t>
            </w:r>
            <w:proofErr w:type="spellStart"/>
            <w:r w:rsidRPr="007E6D27">
              <w:rPr>
                <w:rFonts w:ascii="Calibri" w:hAnsi="Calibri" w:cs="Times New Roman"/>
                <w:sz w:val="16"/>
                <w:szCs w:val="16"/>
                <w:lang w:val="en-GB"/>
              </w:rPr>
              <w:t>Cl</w:t>
            </w:r>
            <w:proofErr w:type="spellEnd"/>
            <w:r w:rsidRPr="007E6D27">
              <w:rPr>
                <w:rFonts w:ascii="Calibri" w:hAnsi="Calibri" w:cs="Times New Roman"/>
                <w:sz w:val="16"/>
                <w:szCs w:val="16"/>
                <w:lang w:val="en-GB"/>
              </w:rPr>
              <w:t>, O and H.</w:t>
            </w:r>
          </w:p>
        </w:tc>
        <w:tc>
          <w:tcPr>
            <w:tcW w:w="1276" w:type="dxa"/>
            <w:gridSpan w:val="2"/>
          </w:tcPr>
          <w:p w:rsidR="00824E21" w:rsidRPr="007E6D27" w:rsidRDefault="00824E21" w:rsidP="00534D66">
            <w:pPr>
              <w:spacing w:line="276" w:lineRule="auto"/>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52"/>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relate atomic number with number of protons.</w:t>
            </w:r>
          </w:p>
          <w:p w:rsidR="00824E21" w:rsidRPr="007E6D27" w:rsidRDefault="00824E21" w:rsidP="00534D66">
            <w:pPr>
              <w:pStyle w:val="ListParagraph"/>
              <w:numPr>
                <w:ilvl w:val="0"/>
                <w:numId w:val="52"/>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Ability to the mass number of an atom from number of protons and neutrons.</w:t>
            </w:r>
          </w:p>
          <w:p w:rsidR="00824E21" w:rsidRPr="007E6D27" w:rsidRDefault="00824E21" w:rsidP="00534D66">
            <w:pPr>
              <w:pStyle w:val="ListParagraph"/>
              <w:numPr>
                <w:ilvl w:val="0"/>
                <w:numId w:val="52"/>
              </w:numPr>
              <w:spacing w:line="276" w:lineRule="auto"/>
              <w:ind w:left="318" w:hanging="284"/>
              <w:rPr>
                <w:rFonts w:ascii="Calibri" w:hAnsi="Calibri" w:cs="Times New Roman"/>
                <w:sz w:val="16"/>
                <w:szCs w:val="16"/>
                <w:lang w:val="en-GB"/>
              </w:rPr>
            </w:pPr>
            <w:r w:rsidRPr="007E6D27">
              <w:rPr>
                <w:rFonts w:ascii="Calibri" w:hAnsi="Calibri" w:cs="Times New Roman"/>
                <w:sz w:val="16"/>
                <w:szCs w:val="16"/>
                <w:lang w:val="en-GB"/>
              </w:rPr>
              <w:t xml:space="preserve">Ability to explain the concept of </w:t>
            </w:r>
            <w:proofErr w:type="spellStart"/>
            <w:r w:rsidRPr="007E6D27">
              <w:rPr>
                <w:rFonts w:ascii="Calibri" w:hAnsi="Calibri" w:cs="Times New Roman"/>
                <w:sz w:val="16"/>
                <w:szCs w:val="16"/>
                <w:lang w:val="en-GB"/>
              </w:rPr>
              <w:t>isotopy</w:t>
            </w:r>
            <w:proofErr w:type="spellEnd"/>
            <w:r w:rsidRPr="007E6D27">
              <w:rPr>
                <w:rFonts w:ascii="Calibri" w:hAnsi="Calibri" w:cs="Times New Roman"/>
                <w:sz w:val="16"/>
                <w:szCs w:val="16"/>
                <w:lang w:val="en-GB"/>
              </w:rPr>
              <w:t>.</w:t>
            </w:r>
          </w:p>
        </w:tc>
        <w:tc>
          <w:tcPr>
            <w:tcW w:w="1422" w:type="dxa"/>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534D66" w:rsidTr="00534D66">
        <w:trPr>
          <w:cantSplit/>
          <w:trHeight w:val="300"/>
        </w:trPr>
        <w:tc>
          <w:tcPr>
            <w:tcW w:w="674" w:type="dxa"/>
            <w:vMerge/>
            <w:textDirection w:val="btLr"/>
          </w:tcPr>
          <w:p w:rsidR="00534D66" w:rsidRPr="0011679D" w:rsidRDefault="00534D66" w:rsidP="00534D66">
            <w:pPr>
              <w:ind w:left="113" w:right="113"/>
              <w:jc w:val="center"/>
              <w:rPr>
                <w:rFonts w:ascii="Calibri" w:hAnsi="Calibri" w:cs="Times New Roman"/>
                <w:sz w:val="18"/>
                <w:lang w:val="en-GB"/>
              </w:rPr>
            </w:pPr>
          </w:p>
        </w:tc>
        <w:tc>
          <w:tcPr>
            <w:tcW w:w="992" w:type="dxa"/>
            <w:vMerge/>
            <w:textDirection w:val="btLr"/>
          </w:tcPr>
          <w:p w:rsidR="00534D66" w:rsidRPr="0011679D" w:rsidRDefault="00534D66" w:rsidP="00534D66">
            <w:pPr>
              <w:ind w:left="113" w:right="113"/>
              <w:jc w:val="center"/>
              <w:rPr>
                <w:rFonts w:ascii="Calibri" w:hAnsi="Calibri" w:cs="Times New Roman"/>
                <w:sz w:val="18"/>
                <w:lang w:val="en-GB"/>
              </w:rPr>
            </w:pPr>
          </w:p>
        </w:tc>
        <w:tc>
          <w:tcPr>
            <w:tcW w:w="319" w:type="dxa"/>
            <w:vAlign w:val="center"/>
          </w:tcPr>
          <w:p w:rsidR="00534D66" w:rsidRPr="0011679D" w:rsidRDefault="00534D66" w:rsidP="00534D66">
            <w:pPr>
              <w:rPr>
                <w:rFonts w:ascii="Calibri" w:hAnsi="Calibri" w:cs="Times New Roman"/>
                <w:sz w:val="18"/>
                <w:lang w:val="en-GB"/>
              </w:rPr>
            </w:pPr>
          </w:p>
        </w:tc>
        <w:tc>
          <w:tcPr>
            <w:tcW w:w="523" w:type="dxa"/>
            <w:vAlign w:val="center"/>
          </w:tcPr>
          <w:p w:rsidR="00534D66" w:rsidRDefault="00534D66" w:rsidP="00534D66">
            <w:pPr>
              <w:jc w:val="center"/>
              <w:rPr>
                <w:rFonts w:cstheme="minorHAnsi"/>
                <w:b/>
                <w:sz w:val="24"/>
                <w:szCs w:val="16"/>
              </w:rPr>
            </w:pPr>
          </w:p>
          <w:p w:rsidR="00534D66" w:rsidRPr="00534D66" w:rsidRDefault="00534D66" w:rsidP="00534D66">
            <w:pPr>
              <w:jc w:val="center"/>
              <w:rPr>
                <w:rFonts w:cstheme="minorHAnsi"/>
                <w:b/>
                <w:sz w:val="24"/>
                <w:szCs w:val="16"/>
              </w:rPr>
            </w:pPr>
            <w:r w:rsidRPr="00534D66">
              <w:rPr>
                <w:rFonts w:cstheme="minorHAnsi"/>
                <w:b/>
                <w:sz w:val="24"/>
                <w:szCs w:val="16"/>
              </w:rPr>
              <w:t>3</w:t>
            </w:r>
            <w:r w:rsidRPr="00534D66">
              <w:rPr>
                <w:rFonts w:cstheme="minorHAnsi"/>
                <w:b/>
                <w:sz w:val="24"/>
                <w:szCs w:val="16"/>
                <w:vertAlign w:val="superscript"/>
              </w:rPr>
              <w:t>rd</w:t>
            </w:r>
            <w:r w:rsidRPr="00534D66">
              <w:rPr>
                <w:rFonts w:cstheme="minorHAnsi"/>
                <w:b/>
                <w:sz w:val="24"/>
                <w:szCs w:val="16"/>
              </w:rPr>
              <w:t xml:space="preserve"> </w:t>
            </w:r>
          </w:p>
          <w:p w:rsidR="00534D66" w:rsidRDefault="00534D66" w:rsidP="00534D66">
            <w:pPr>
              <w:jc w:val="center"/>
              <w:rPr>
                <w:rFonts w:cstheme="minorHAnsi"/>
                <w:b/>
                <w:sz w:val="24"/>
                <w:szCs w:val="16"/>
              </w:rPr>
            </w:pPr>
          </w:p>
          <w:p w:rsidR="00534D66" w:rsidRDefault="00534D66" w:rsidP="00534D66">
            <w:pPr>
              <w:jc w:val="center"/>
              <w:rPr>
                <w:rFonts w:cstheme="minorHAnsi"/>
                <w:b/>
                <w:sz w:val="24"/>
                <w:szCs w:val="16"/>
              </w:rPr>
            </w:pPr>
          </w:p>
          <w:p w:rsidR="00534D66" w:rsidRDefault="00534D66" w:rsidP="00534D66">
            <w:pPr>
              <w:jc w:val="center"/>
              <w:rPr>
                <w:rFonts w:cstheme="minorHAnsi"/>
                <w:b/>
                <w:sz w:val="24"/>
                <w:szCs w:val="16"/>
              </w:rPr>
            </w:pPr>
          </w:p>
          <w:p w:rsidR="00534D66" w:rsidRPr="00CB2752" w:rsidRDefault="00534D66" w:rsidP="00534D66">
            <w:pPr>
              <w:jc w:val="center"/>
              <w:rPr>
                <w:rFonts w:cstheme="minorHAnsi"/>
                <w:b/>
                <w:sz w:val="24"/>
                <w:szCs w:val="16"/>
              </w:rPr>
            </w:pPr>
          </w:p>
        </w:tc>
        <w:tc>
          <w:tcPr>
            <w:tcW w:w="12674" w:type="dxa"/>
            <w:gridSpan w:val="14"/>
            <w:vAlign w:val="center"/>
          </w:tcPr>
          <w:p w:rsidR="00534D66" w:rsidRPr="00CB2752" w:rsidRDefault="00534D66" w:rsidP="00534D66">
            <w:pPr>
              <w:jc w:val="center"/>
              <w:rPr>
                <w:rFonts w:cstheme="minorHAnsi"/>
                <w:b/>
                <w:sz w:val="24"/>
                <w:szCs w:val="16"/>
              </w:rPr>
            </w:pPr>
          </w:p>
          <w:p w:rsidR="00534D66" w:rsidRDefault="00534D66" w:rsidP="00534D66">
            <w:pPr>
              <w:jc w:val="center"/>
              <w:rPr>
                <w:rFonts w:cstheme="minorHAnsi"/>
                <w:b/>
                <w:sz w:val="24"/>
                <w:szCs w:val="16"/>
              </w:rPr>
            </w:pPr>
          </w:p>
          <w:p w:rsidR="00534D66" w:rsidRDefault="00534D66" w:rsidP="00534D66">
            <w:pPr>
              <w:jc w:val="center"/>
              <w:rPr>
                <w:rFonts w:cstheme="minorHAnsi"/>
                <w:b/>
                <w:sz w:val="24"/>
                <w:szCs w:val="16"/>
              </w:rPr>
            </w:pPr>
            <w:r w:rsidRPr="00CB2752">
              <w:rPr>
                <w:rFonts w:cstheme="minorHAnsi"/>
                <w:b/>
                <w:sz w:val="24"/>
                <w:szCs w:val="16"/>
              </w:rPr>
              <w:t>TERMINAL EXAMS</w:t>
            </w:r>
          </w:p>
          <w:p w:rsidR="00534D66" w:rsidRPr="00CB2752" w:rsidRDefault="00534D66" w:rsidP="00534D66">
            <w:pPr>
              <w:jc w:val="center"/>
              <w:rPr>
                <w:rFonts w:cstheme="minorHAnsi"/>
                <w:b/>
                <w:sz w:val="24"/>
                <w:szCs w:val="16"/>
              </w:rPr>
            </w:pPr>
          </w:p>
          <w:p w:rsidR="00534D66" w:rsidRPr="00CB2752" w:rsidRDefault="00534D66" w:rsidP="00534D66">
            <w:pPr>
              <w:jc w:val="center"/>
              <w:rPr>
                <w:rFonts w:cstheme="minorHAnsi"/>
                <w:b/>
                <w:sz w:val="24"/>
                <w:szCs w:val="16"/>
              </w:rPr>
            </w:pPr>
          </w:p>
        </w:tc>
      </w:tr>
      <w:tr w:rsidR="00824E21" w:rsidTr="00534D66">
        <w:trPr>
          <w:cantSplit/>
          <w:trHeight w:val="300"/>
        </w:trPr>
        <w:tc>
          <w:tcPr>
            <w:tcW w:w="674" w:type="dxa"/>
            <w:vMerge/>
            <w:textDirection w:val="btLr"/>
          </w:tcPr>
          <w:p w:rsidR="00824E21" w:rsidRPr="0011679D" w:rsidRDefault="00824E21" w:rsidP="00534D66">
            <w:pPr>
              <w:ind w:left="113" w:right="113"/>
              <w:jc w:val="center"/>
              <w:rPr>
                <w:rFonts w:ascii="Calibri" w:hAnsi="Calibri" w:cs="Times New Roman"/>
                <w:sz w:val="18"/>
                <w:lang w:val="en-GB"/>
              </w:rPr>
            </w:pPr>
          </w:p>
        </w:tc>
        <w:tc>
          <w:tcPr>
            <w:tcW w:w="992" w:type="dxa"/>
            <w:vMerge/>
            <w:textDirection w:val="btLr"/>
          </w:tcPr>
          <w:p w:rsidR="00824E21" w:rsidRPr="0011679D" w:rsidRDefault="00824E21" w:rsidP="00534D66">
            <w:pPr>
              <w:ind w:left="113" w:right="113"/>
              <w:jc w:val="center"/>
              <w:rPr>
                <w:rFonts w:ascii="Calibri" w:hAnsi="Calibri" w:cs="Times New Roman"/>
                <w:sz w:val="18"/>
                <w:lang w:val="en-GB"/>
              </w:rPr>
            </w:pPr>
          </w:p>
        </w:tc>
        <w:tc>
          <w:tcPr>
            <w:tcW w:w="319" w:type="dxa"/>
            <w:textDirection w:val="btLr"/>
            <w:vAlign w:val="center"/>
          </w:tcPr>
          <w:p w:rsidR="00824E21" w:rsidRPr="0011679D" w:rsidRDefault="00824E21" w:rsidP="00534D66">
            <w:pPr>
              <w:ind w:left="113" w:right="113"/>
              <w:jc w:val="center"/>
              <w:rPr>
                <w:rFonts w:ascii="Calibri" w:hAnsi="Calibri" w:cs="Times New Roman"/>
                <w:sz w:val="18"/>
                <w:lang w:val="en-GB"/>
              </w:rPr>
            </w:pPr>
          </w:p>
        </w:tc>
        <w:tc>
          <w:tcPr>
            <w:tcW w:w="13197" w:type="dxa"/>
            <w:gridSpan w:val="15"/>
            <w:vAlign w:val="center"/>
          </w:tcPr>
          <w:p w:rsidR="00824E21" w:rsidRPr="00CB2752" w:rsidRDefault="00824E21" w:rsidP="00534D66">
            <w:pPr>
              <w:jc w:val="center"/>
              <w:rPr>
                <w:rFonts w:cstheme="minorHAnsi"/>
                <w:b/>
                <w:sz w:val="24"/>
                <w:szCs w:val="16"/>
              </w:rPr>
            </w:pPr>
          </w:p>
          <w:p w:rsidR="00CC079A" w:rsidRDefault="00CC079A" w:rsidP="00534D66">
            <w:pPr>
              <w:jc w:val="center"/>
              <w:rPr>
                <w:rFonts w:cstheme="minorHAnsi"/>
                <w:b/>
                <w:sz w:val="24"/>
                <w:szCs w:val="16"/>
              </w:rPr>
            </w:pPr>
          </w:p>
          <w:p w:rsidR="00CB2752" w:rsidRDefault="00824E21" w:rsidP="00534D66">
            <w:pPr>
              <w:jc w:val="center"/>
              <w:rPr>
                <w:rFonts w:cstheme="minorHAnsi"/>
                <w:b/>
                <w:sz w:val="24"/>
                <w:szCs w:val="16"/>
              </w:rPr>
            </w:pPr>
            <w:r w:rsidRPr="00CB2752">
              <w:rPr>
                <w:rFonts w:cstheme="minorHAnsi"/>
                <w:b/>
                <w:sz w:val="24"/>
                <w:szCs w:val="16"/>
              </w:rPr>
              <w:t>LONG VACATION</w:t>
            </w:r>
          </w:p>
          <w:p w:rsidR="00CC079A" w:rsidRPr="00CB2752" w:rsidRDefault="00CC079A" w:rsidP="00534D66">
            <w:pPr>
              <w:jc w:val="center"/>
              <w:rPr>
                <w:rFonts w:cstheme="minorHAnsi"/>
                <w:b/>
                <w:sz w:val="24"/>
                <w:szCs w:val="16"/>
              </w:rPr>
            </w:pPr>
          </w:p>
          <w:p w:rsidR="00824E21" w:rsidRPr="00CB2752" w:rsidRDefault="00824E21" w:rsidP="00534D66">
            <w:pPr>
              <w:jc w:val="center"/>
              <w:rPr>
                <w:rFonts w:cstheme="minorHAnsi"/>
                <w:b/>
                <w:sz w:val="24"/>
                <w:szCs w:val="16"/>
              </w:rPr>
            </w:pPr>
          </w:p>
        </w:tc>
      </w:tr>
      <w:tr w:rsidR="00824E21" w:rsidTr="00534D66">
        <w:trPr>
          <w:trHeight w:val="1256"/>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lastRenderedPageBreak/>
              <w:t>Competence</w:t>
            </w: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General objective</w:t>
            </w: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Month</w:t>
            </w: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Week</w:t>
            </w:r>
          </w:p>
        </w:tc>
        <w:tc>
          <w:tcPr>
            <w:tcW w:w="930" w:type="dxa"/>
            <w:gridSpan w:val="2"/>
            <w:textDirection w:val="btLr"/>
            <w:vAlign w:val="center"/>
          </w:tcPr>
          <w:p w:rsidR="00824E21" w:rsidRPr="004930DD" w:rsidRDefault="00824E21" w:rsidP="00534D66">
            <w:pPr>
              <w:ind w:left="113" w:right="113"/>
              <w:jc w:val="center"/>
              <w:rPr>
                <w:rFonts w:ascii="Calibri" w:hAnsi="Calibri" w:cs="Times New Roman"/>
                <w:b/>
                <w:sz w:val="20"/>
                <w:szCs w:val="16"/>
                <w:lang w:val="en-GB"/>
              </w:rPr>
            </w:pPr>
            <w:r w:rsidRPr="004930DD">
              <w:rPr>
                <w:rFonts w:ascii="Calibri" w:hAnsi="Calibri" w:cs="Times New Roman"/>
                <w:b/>
                <w:sz w:val="20"/>
                <w:szCs w:val="16"/>
                <w:lang w:val="en-GB"/>
              </w:rPr>
              <w:t>Main Topic</w:t>
            </w:r>
          </w:p>
        </w:tc>
        <w:tc>
          <w:tcPr>
            <w:tcW w:w="1196" w:type="dxa"/>
            <w:textDirection w:val="btLr"/>
            <w:vAlign w:val="center"/>
          </w:tcPr>
          <w:p w:rsidR="00824E21" w:rsidRPr="004930DD" w:rsidRDefault="00824E21" w:rsidP="00534D66">
            <w:pPr>
              <w:ind w:left="113" w:right="113"/>
              <w:jc w:val="center"/>
              <w:rPr>
                <w:rFonts w:ascii="Calibri" w:hAnsi="Calibri" w:cs="Times New Roman"/>
                <w:b/>
                <w:sz w:val="20"/>
                <w:szCs w:val="16"/>
                <w:lang w:val="en-GB"/>
              </w:rPr>
            </w:pPr>
            <w:r w:rsidRPr="004930DD">
              <w:rPr>
                <w:rFonts w:ascii="Calibri" w:hAnsi="Calibri" w:cs="Times New Roman"/>
                <w:b/>
                <w:sz w:val="20"/>
                <w:szCs w:val="16"/>
                <w:lang w:val="en-GB"/>
              </w:rPr>
              <w:t>Sub-topic</w:t>
            </w:r>
          </w:p>
        </w:tc>
        <w:tc>
          <w:tcPr>
            <w:tcW w:w="435" w:type="dxa"/>
            <w:textDirection w:val="btLr"/>
            <w:vAlign w:val="center"/>
          </w:tcPr>
          <w:p w:rsidR="00824E21" w:rsidRPr="004930DD" w:rsidRDefault="00824E21" w:rsidP="00534D66">
            <w:pPr>
              <w:ind w:left="113" w:right="113"/>
              <w:jc w:val="center"/>
              <w:rPr>
                <w:rFonts w:ascii="Calibri" w:hAnsi="Calibri" w:cs="Times New Roman"/>
                <w:b/>
                <w:sz w:val="20"/>
                <w:szCs w:val="16"/>
                <w:lang w:val="en-GB"/>
              </w:rPr>
            </w:pPr>
            <w:r w:rsidRPr="004930DD">
              <w:rPr>
                <w:rFonts w:ascii="Calibri" w:hAnsi="Calibri" w:cs="Times New Roman"/>
                <w:b/>
                <w:sz w:val="20"/>
                <w:szCs w:val="16"/>
                <w:lang w:val="en-GB"/>
              </w:rPr>
              <w:t>Periods</w:t>
            </w:r>
          </w:p>
        </w:tc>
        <w:tc>
          <w:tcPr>
            <w:tcW w:w="1888" w:type="dxa"/>
            <w:vAlign w:val="center"/>
          </w:tcPr>
          <w:p w:rsidR="00824E21" w:rsidRPr="004930DD" w:rsidRDefault="00824E21" w:rsidP="00534D66">
            <w:pPr>
              <w:jc w:val="center"/>
              <w:rPr>
                <w:rFonts w:ascii="Calibri" w:hAnsi="Calibri" w:cs="Times New Roman"/>
                <w:b/>
                <w:sz w:val="20"/>
                <w:szCs w:val="16"/>
                <w:lang w:val="en-GB"/>
              </w:rPr>
            </w:pPr>
            <w:r w:rsidRPr="004930DD">
              <w:rPr>
                <w:rFonts w:ascii="Calibri" w:hAnsi="Calibri" w:cs="Times New Roman"/>
                <w:b/>
                <w:sz w:val="20"/>
                <w:szCs w:val="16"/>
                <w:lang w:val="en-GB"/>
              </w:rPr>
              <w:t>Teaching Activities</w:t>
            </w:r>
          </w:p>
        </w:tc>
        <w:tc>
          <w:tcPr>
            <w:tcW w:w="2460" w:type="dxa"/>
            <w:gridSpan w:val="3"/>
            <w:vAlign w:val="center"/>
          </w:tcPr>
          <w:p w:rsidR="00824E21" w:rsidRPr="004930DD" w:rsidRDefault="00824E21" w:rsidP="00534D66">
            <w:pPr>
              <w:jc w:val="center"/>
              <w:rPr>
                <w:rFonts w:ascii="Calibri" w:hAnsi="Calibri" w:cs="Times New Roman"/>
                <w:b/>
                <w:sz w:val="20"/>
                <w:szCs w:val="16"/>
                <w:lang w:val="en-GB"/>
              </w:rPr>
            </w:pPr>
            <w:r w:rsidRPr="004930DD">
              <w:rPr>
                <w:rFonts w:ascii="Calibri" w:hAnsi="Calibri" w:cs="Times New Roman"/>
                <w:b/>
                <w:sz w:val="20"/>
                <w:szCs w:val="16"/>
                <w:lang w:val="en-GB"/>
              </w:rPr>
              <w:t>Learning Activities</w:t>
            </w:r>
          </w:p>
        </w:tc>
        <w:tc>
          <w:tcPr>
            <w:tcW w:w="1508" w:type="dxa"/>
            <w:vAlign w:val="center"/>
          </w:tcPr>
          <w:p w:rsidR="00824E21" w:rsidRPr="004930DD" w:rsidRDefault="00824E21" w:rsidP="00534D66">
            <w:pPr>
              <w:jc w:val="center"/>
              <w:rPr>
                <w:rFonts w:ascii="Calibri" w:hAnsi="Calibri" w:cs="Times New Roman"/>
                <w:b/>
                <w:sz w:val="20"/>
                <w:szCs w:val="16"/>
                <w:lang w:val="en-GB"/>
              </w:rPr>
            </w:pPr>
            <w:r w:rsidRPr="004930DD">
              <w:rPr>
                <w:rFonts w:ascii="Calibri" w:hAnsi="Calibri" w:cs="Times New Roman"/>
                <w:b/>
                <w:sz w:val="20"/>
                <w:szCs w:val="16"/>
                <w:lang w:val="en-GB"/>
              </w:rPr>
              <w:t>T/L Materials</w:t>
            </w:r>
          </w:p>
        </w:tc>
        <w:tc>
          <w:tcPr>
            <w:tcW w:w="1276" w:type="dxa"/>
            <w:gridSpan w:val="2"/>
            <w:vAlign w:val="center"/>
          </w:tcPr>
          <w:p w:rsidR="00824E21" w:rsidRPr="004930DD" w:rsidRDefault="00824E21" w:rsidP="00534D66">
            <w:pPr>
              <w:jc w:val="center"/>
              <w:rPr>
                <w:rFonts w:ascii="Calibri" w:hAnsi="Calibri" w:cs="Times New Roman"/>
                <w:b/>
                <w:sz w:val="20"/>
                <w:szCs w:val="16"/>
                <w:lang w:val="en-GB"/>
              </w:rPr>
            </w:pPr>
            <w:r w:rsidRPr="004930DD">
              <w:rPr>
                <w:rFonts w:ascii="Calibri" w:hAnsi="Calibri" w:cs="Times New Roman"/>
                <w:b/>
                <w:sz w:val="20"/>
                <w:szCs w:val="16"/>
                <w:lang w:val="en-GB"/>
              </w:rPr>
              <w:t>References</w:t>
            </w:r>
          </w:p>
        </w:tc>
        <w:tc>
          <w:tcPr>
            <w:tcW w:w="1559" w:type="dxa"/>
            <w:gridSpan w:val="2"/>
            <w:vAlign w:val="center"/>
          </w:tcPr>
          <w:p w:rsidR="00824E21" w:rsidRPr="004930DD" w:rsidRDefault="00824E21" w:rsidP="00534D66">
            <w:pPr>
              <w:jc w:val="center"/>
              <w:rPr>
                <w:rFonts w:ascii="Calibri" w:hAnsi="Calibri" w:cs="Times New Roman"/>
                <w:b/>
                <w:sz w:val="20"/>
                <w:szCs w:val="16"/>
                <w:lang w:val="en-GB"/>
              </w:rPr>
            </w:pPr>
            <w:r w:rsidRPr="004930DD">
              <w:rPr>
                <w:rFonts w:ascii="Calibri" w:hAnsi="Calibri" w:cs="Times New Roman"/>
                <w:b/>
                <w:sz w:val="20"/>
                <w:szCs w:val="16"/>
                <w:lang w:val="en-GB"/>
              </w:rPr>
              <w:t>Assessment</w:t>
            </w:r>
          </w:p>
        </w:tc>
        <w:tc>
          <w:tcPr>
            <w:tcW w:w="1422" w:type="dxa"/>
            <w:vAlign w:val="center"/>
          </w:tcPr>
          <w:p w:rsidR="00824E21" w:rsidRPr="004930DD" w:rsidRDefault="00824E21" w:rsidP="00534D66">
            <w:pPr>
              <w:tabs>
                <w:tab w:val="left" w:pos="790"/>
              </w:tabs>
              <w:jc w:val="center"/>
              <w:rPr>
                <w:rFonts w:ascii="Calibri" w:hAnsi="Calibri" w:cs="Times New Roman"/>
                <w:b/>
                <w:sz w:val="20"/>
                <w:szCs w:val="16"/>
                <w:lang w:val="en-GB"/>
              </w:rPr>
            </w:pPr>
            <w:r w:rsidRPr="004930DD">
              <w:rPr>
                <w:rFonts w:ascii="Calibri" w:hAnsi="Calibri" w:cs="Times New Roman"/>
                <w:b/>
                <w:sz w:val="20"/>
                <w:szCs w:val="16"/>
                <w:lang w:val="en-GB"/>
              </w:rPr>
              <w:t>Remarks</w:t>
            </w:r>
          </w:p>
        </w:tc>
      </w:tr>
      <w:tr w:rsidR="00CB2752" w:rsidTr="00534D66">
        <w:trPr>
          <w:trHeight w:val="1122"/>
        </w:trPr>
        <w:tc>
          <w:tcPr>
            <w:tcW w:w="674" w:type="dxa"/>
            <w:vMerge w:val="restart"/>
            <w:textDirection w:val="btLr"/>
          </w:tcPr>
          <w:p w:rsidR="00CB2752" w:rsidRPr="00A907AE" w:rsidRDefault="00CB2752" w:rsidP="00534D66">
            <w:pPr>
              <w:ind w:left="113" w:right="113"/>
              <w:jc w:val="center"/>
              <w:rPr>
                <w:rFonts w:ascii="Calibri" w:hAnsi="Calibri" w:cs="Times New Roman"/>
                <w:sz w:val="16"/>
                <w:lang w:val="en-GB"/>
              </w:rPr>
            </w:pPr>
          </w:p>
        </w:tc>
        <w:tc>
          <w:tcPr>
            <w:tcW w:w="992" w:type="dxa"/>
            <w:vMerge w:val="restart"/>
            <w:textDirection w:val="btLr"/>
          </w:tcPr>
          <w:p w:rsidR="00CB2752" w:rsidRPr="00A907AE" w:rsidRDefault="00CB2752" w:rsidP="00534D66">
            <w:pPr>
              <w:ind w:left="113" w:right="113"/>
              <w:jc w:val="center"/>
              <w:rPr>
                <w:rFonts w:ascii="Calibri" w:hAnsi="Calibri" w:cs="Times New Roman"/>
                <w:sz w:val="16"/>
                <w:lang w:val="en-GB"/>
              </w:rPr>
            </w:pPr>
          </w:p>
          <w:p w:rsidR="00CB2752" w:rsidRPr="00A907AE" w:rsidRDefault="00CB2752" w:rsidP="00534D66">
            <w:pPr>
              <w:ind w:left="113" w:right="113"/>
              <w:jc w:val="center"/>
              <w:rPr>
                <w:rFonts w:ascii="Calibri" w:hAnsi="Calibri" w:cs="Times New Roman"/>
                <w:sz w:val="16"/>
                <w:lang w:val="en-GB"/>
              </w:rPr>
            </w:pPr>
          </w:p>
        </w:tc>
        <w:tc>
          <w:tcPr>
            <w:tcW w:w="319" w:type="dxa"/>
            <w:textDirection w:val="btLr"/>
            <w:vAlign w:val="center"/>
          </w:tcPr>
          <w:p w:rsidR="00CB2752" w:rsidRPr="00C66678" w:rsidRDefault="00534D66" w:rsidP="00534D66">
            <w:pPr>
              <w:spacing w:line="276" w:lineRule="auto"/>
              <w:ind w:right="113"/>
              <w:jc w:val="center"/>
              <w:rPr>
                <w:rFonts w:ascii="Calibri" w:hAnsi="Calibri" w:cs="Times New Roman"/>
                <w:sz w:val="18"/>
                <w:lang w:val="en-GB"/>
              </w:rPr>
            </w:pPr>
            <w:r>
              <w:rPr>
                <w:rFonts w:ascii="Calibri" w:hAnsi="Calibri" w:cs="Times New Roman"/>
                <w:sz w:val="18"/>
                <w:lang w:val="en-GB"/>
              </w:rPr>
              <w:t>MAY</w:t>
            </w:r>
          </w:p>
        </w:tc>
        <w:tc>
          <w:tcPr>
            <w:tcW w:w="523" w:type="dxa"/>
          </w:tcPr>
          <w:p w:rsidR="00CB2752" w:rsidRPr="00C66678" w:rsidRDefault="00534D66" w:rsidP="00534D66">
            <w:pPr>
              <w:spacing w:line="276" w:lineRule="auto"/>
              <w:rPr>
                <w:rFonts w:ascii="Calibri" w:hAnsi="Calibri" w:cs="Times New Roman"/>
                <w:sz w:val="18"/>
                <w:lang w:val="en-GB"/>
              </w:rPr>
            </w:pPr>
            <w:r>
              <w:rPr>
                <w:rFonts w:ascii="Calibri" w:hAnsi="Calibri" w:cs="Times New Roman"/>
                <w:sz w:val="18"/>
                <w:lang w:val="en-GB"/>
              </w:rPr>
              <w:t>5</w:t>
            </w:r>
            <w:r w:rsidRPr="00534D66">
              <w:rPr>
                <w:rFonts w:ascii="Calibri" w:hAnsi="Calibri" w:cs="Times New Roman"/>
                <w:sz w:val="18"/>
                <w:vertAlign w:val="superscript"/>
                <w:lang w:val="en-GB"/>
              </w:rPr>
              <w:t>th</w:t>
            </w:r>
            <w:r>
              <w:rPr>
                <w:rFonts w:ascii="Calibri" w:hAnsi="Calibri" w:cs="Times New Roman"/>
                <w:sz w:val="18"/>
                <w:lang w:val="en-GB"/>
              </w:rPr>
              <w:t xml:space="preserve"> </w:t>
            </w:r>
          </w:p>
        </w:tc>
        <w:tc>
          <w:tcPr>
            <w:tcW w:w="930" w:type="dxa"/>
            <w:gridSpan w:val="2"/>
            <w:vMerge w:val="restart"/>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PERIODIC CLASSIFICATION</w:t>
            </w:r>
          </w:p>
        </w:tc>
        <w:tc>
          <w:tcPr>
            <w:tcW w:w="1196"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6.1 Periodicity</w:t>
            </w:r>
          </w:p>
        </w:tc>
        <w:tc>
          <w:tcPr>
            <w:tcW w:w="435" w:type="dxa"/>
            <w:vAlign w:val="center"/>
          </w:tcPr>
          <w:p w:rsidR="00CB2752" w:rsidRPr="007E6D27" w:rsidRDefault="00CB2752"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w:t>
            </w:r>
          </w:p>
        </w:tc>
        <w:tc>
          <w:tcPr>
            <w:tcW w:w="1888" w:type="dxa"/>
          </w:tcPr>
          <w:p w:rsidR="00CB2752" w:rsidRPr="007E6D27" w:rsidRDefault="00CB2752" w:rsidP="00534D66">
            <w:pPr>
              <w:pStyle w:val="ListParagraph"/>
              <w:spacing w:line="276" w:lineRule="auto"/>
              <w:ind w:left="317"/>
              <w:rPr>
                <w:rFonts w:ascii="Calibri" w:hAnsi="Calibri" w:cs="Times New Roman"/>
                <w:sz w:val="16"/>
                <w:szCs w:val="16"/>
                <w:lang w:val="en-GB"/>
              </w:rPr>
            </w:pPr>
            <w:r w:rsidRPr="007E6D27">
              <w:rPr>
                <w:rFonts w:ascii="Calibri" w:hAnsi="Calibri" w:cs="Times New Roman"/>
                <w:sz w:val="16"/>
                <w:szCs w:val="16"/>
                <w:lang w:val="en-GB"/>
              </w:rPr>
              <w:t>Leading a discussion on the concept of periodicity.</w:t>
            </w:r>
          </w:p>
        </w:tc>
        <w:tc>
          <w:tcPr>
            <w:tcW w:w="2460" w:type="dxa"/>
            <w:gridSpan w:val="3"/>
          </w:tcPr>
          <w:p w:rsidR="00CB2752" w:rsidRPr="007E6D27" w:rsidRDefault="00CB2752" w:rsidP="00534D66">
            <w:pPr>
              <w:pStyle w:val="ListParagraph"/>
              <w:spacing w:line="276" w:lineRule="auto"/>
              <w:ind w:left="273"/>
              <w:rPr>
                <w:rFonts w:ascii="Calibri" w:hAnsi="Calibri" w:cs="Times New Roman"/>
                <w:sz w:val="16"/>
                <w:szCs w:val="16"/>
                <w:lang w:val="en-GB"/>
              </w:rPr>
            </w:pPr>
            <w:r w:rsidRPr="007E6D27">
              <w:rPr>
                <w:rFonts w:ascii="Calibri" w:hAnsi="Calibri" w:cs="Times New Roman"/>
                <w:sz w:val="16"/>
                <w:szCs w:val="16"/>
                <w:lang w:val="en-GB"/>
              </w:rPr>
              <w:t>Explaining periodicity.</w:t>
            </w:r>
          </w:p>
        </w:tc>
        <w:tc>
          <w:tcPr>
            <w:tcW w:w="1508" w:type="dxa"/>
          </w:tcPr>
          <w:p w:rsidR="00CB2752" w:rsidRPr="007E6D27" w:rsidRDefault="00CB2752"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Wall chart displaying the modern periodic table.</w:t>
            </w:r>
          </w:p>
        </w:tc>
        <w:tc>
          <w:tcPr>
            <w:tcW w:w="1276" w:type="dxa"/>
            <w:gridSpan w:val="2"/>
            <w:vMerge w:val="restart"/>
          </w:tcPr>
          <w:p w:rsidR="00CC079A" w:rsidRDefault="00CC079A"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CC079A" w:rsidRDefault="00CC079A" w:rsidP="00534D66">
            <w:pPr>
              <w:spacing w:line="276" w:lineRule="auto"/>
              <w:rPr>
                <w:rFonts w:ascii="Calibri" w:hAnsi="Calibri" w:cs="Times New Roman"/>
                <w:sz w:val="16"/>
                <w:szCs w:val="16"/>
                <w:lang w:val="en-GB"/>
              </w:rPr>
            </w:pPr>
          </w:p>
          <w:p w:rsidR="00CC079A" w:rsidRDefault="00CC079A"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CC079A" w:rsidRDefault="00CC079A" w:rsidP="00534D66">
            <w:pPr>
              <w:spacing w:line="276" w:lineRule="auto"/>
              <w:rPr>
                <w:rFonts w:ascii="Calibri" w:hAnsi="Calibri" w:cs="Times New Roman"/>
                <w:sz w:val="16"/>
                <w:szCs w:val="16"/>
                <w:lang w:val="en-GB"/>
              </w:rPr>
            </w:pPr>
          </w:p>
          <w:p w:rsidR="00CC079A" w:rsidRDefault="00CC079A"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CC079A" w:rsidRDefault="00CC079A" w:rsidP="00534D66">
            <w:pPr>
              <w:spacing w:line="276" w:lineRule="auto"/>
              <w:rPr>
                <w:rFonts w:ascii="Calibri" w:hAnsi="Calibri" w:cs="Times New Roman"/>
                <w:sz w:val="16"/>
                <w:szCs w:val="16"/>
                <w:lang w:val="en-GB"/>
              </w:rPr>
            </w:pPr>
          </w:p>
          <w:p w:rsidR="00CB2752" w:rsidRPr="007E6D27" w:rsidRDefault="00CC079A" w:rsidP="00534D66">
            <w:pPr>
              <w:spacing w:line="276" w:lineRule="auto"/>
              <w:rPr>
                <w:rFonts w:ascii="Calibri" w:hAnsi="Calibri" w:cs="Times New Roman"/>
                <w:sz w:val="16"/>
                <w:szCs w:val="16"/>
                <w:lang w:val="en-GB"/>
              </w:rPr>
            </w:pPr>
            <w:r>
              <w:rPr>
                <w:rFonts w:ascii="Calibri" w:hAnsi="Calibri" w:cs="Times New Roman"/>
                <w:sz w:val="16"/>
                <w:szCs w:val="16"/>
                <w:lang w:val="en-GB"/>
              </w:rPr>
              <w:t>iv)You tube( for video clips)</w:t>
            </w:r>
          </w:p>
        </w:tc>
        <w:tc>
          <w:tcPr>
            <w:tcW w:w="1559" w:type="dxa"/>
            <w:gridSpan w:val="2"/>
          </w:tcPr>
          <w:p w:rsidR="00CB2752" w:rsidRPr="007E6D27" w:rsidRDefault="00CB2752" w:rsidP="00534D66">
            <w:pPr>
              <w:pStyle w:val="ListParagraph"/>
              <w:spacing w:line="276" w:lineRule="auto"/>
              <w:ind w:left="318"/>
              <w:rPr>
                <w:rFonts w:ascii="Calibri" w:hAnsi="Calibri" w:cs="Times New Roman"/>
                <w:sz w:val="16"/>
                <w:szCs w:val="16"/>
                <w:lang w:val="en-GB"/>
              </w:rPr>
            </w:pPr>
            <w:r w:rsidRPr="007E6D27">
              <w:rPr>
                <w:rFonts w:ascii="Calibri" w:hAnsi="Calibri" w:cs="Times New Roman"/>
                <w:sz w:val="16"/>
                <w:szCs w:val="16"/>
                <w:lang w:val="en-GB"/>
              </w:rPr>
              <w:t>Ability to explain the concept of periodicity.</w:t>
            </w:r>
          </w:p>
        </w:tc>
        <w:tc>
          <w:tcPr>
            <w:tcW w:w="1422" w:type="dxa"/>
          </w:tcPr>
          <w:p w:rsidR="00CB2752" w:rsidRPr="007E6D27" w:rsidRDefault="00CB2752" w:rsidP="00534D66">
            <w:pPr>
              <w:tabs>
                <w:tab w:val="left" w:pos="790"/>
              </w:tabs>
              <w:spacing w:line="276" w:lineRule="auto"/>
              <w:rPr>
                <w:rFonts w:ascii="Calibri" w:hAnsi="Calibri" w:cs="Times New Roman"/>
                <w:sz w:val="16"/>
                <w:szCs w:val="16"/>
                <w:lang w:val="en-GB"/>
              </w:rPr>
            </w:pPr>
          </w:p>
        </w:tc>
      </w:tr>
      <w:tr w:rsidR="00534D66" w:rsidTr="00534D66">
        <w:trPr>
          <w:trHeight w:val="153"/>
        </w:trPr>
        <w:tc>
          <w:tcPr>
            <w:tcW w:w="674" w:type="dxa"/>
            <w:vMerge/>
            <w:textDirection w:val="btLr"/>
          </w:tcPr>
          <w:p w:rsidR="00534D66" w:rsidRPr="00A907AE" w:rsidRDefault="00534D66" w:rsidP="00534D66">
            <w:pPr>
              <w:ind w:left="113" w:right="113"/>
              <w:jc w:val="center"/>
              <w:rPr>
                <w:rFonts w:ascii="Calibri" w:hAnsi="Calibri" w:cs="Times New Roman"/>
                <w:sz w:val="16"/>
                <w:lang w:val="en-GB"/>
              </w:rPr>
            </w:pPr>
          </w:p>
        </w:tc>
        <w:tc>
          <w:tcPr>
            <w:tcW w:w="992" w:type="dxa"/>
            <w:vMerge/>
            <w:textDirection w:val="btLr"/>
          </w:tcPr>
          <w:p w:rsidR="00534D66" w:rsidRPr="00A907AE" w:rsidRDefault="00534D66" w:rsidP="00534D66">
            <w:pPr>
              <w:ind w:left="113" w:right="113"/>
              <w:jc w:val="center"/>
              <w:rPr>
                <w:rFonts w:ascii="Calibri" w:hAnsi="Calibri" w:cs="Times New Roman"/>
                <w:sz w:val="16"/>
                <w:lang w:val="en-GB"/>
              </w:rPr>
            </w:pPr>
          </w:p>
        </w:tc>
        <w:tc>
          <w:tcPr>
            <w:tcW w:w="319" w:type="dxa"/>
            <w:vMerge w:val="restart"/>
            <w:textDirection w:val="btLr"/>
            <w:vAlign w:val="center"/>
          </w:tcPr>
          <w:p w:rsidR="00534D66" w:rsidRPr="00C66678" w:rsidRDefault="00534D66" w:rsidP="00534D66">
            <w:pPr>
              <w:jc w:val="center"/>
              <w:rPr>
                <w:rFonts w:ascii="Calibri" w:hAnsi="Calibri" w:cs="Times New Roman"/>
                <w:sz w:val="18"/>
                <w:lang w:val="en-GB"/>
              </w:rPr>
            </w:pPr>
            <w:r>
              <w:rPr>
                <w:rFonts w:ascii="Calibri" w:hAnsi="Calibri" w:cs="Times New Roman"/>
                <w:sz w:val="18"/>
                <w:lang w:val="en-GB"/>
              </w:rPr>
              <w:t>JUNE</w:t>
            </w:r>
          </w:p>
        </w:tc>
        <w:tc>
          <w:tcPr>
            <w:tcW w:w="523" w:type="dxa"/>
          </w:tcPr>
          <w:p w:rsidR="00534D66" w:rsidRDefault="00534D66" w:rsidP="00534D66">
            <w:pPr>
              <w:spacing w:line="276" w:lineRule="auto"/>
              <w:rPr>
                <w:rFonts w:ascii="Calibri" w:hAnsi="Calibri" w:cs="Times New Roman"/>
                <w:sz w:val="18"/>
                <w:lang w:val="en-GB"/>
              </w:rPr>
            </w:pPr>
          </w:p>
          <w:p w:rsidR="00534D66" w:rsidRDefault="00534D66" w:rsidP="00534D66">
            <w:pPr>
              <w:spacing w:line="276" w:lineRule="auto"/>
              <w:rPr>
                <w:rFonts w:ascii="Calibri" w:hAnsi="Calibri" w:cs="Times New Roman"/>
                <w:sz w:val="18"/>
                <w:lang w:val="en-GB"/>
              </w:rPr>
            </w:pPr>
          </w:p>
          <w:p w:rsidR="00534D66" w:rsidRDefault="00534D66" w:rsidP="00534D66">
            <w:pPr>
              <w:spacing w:line="276" w:lineRule="auto"/>
              <w:rPr>
                <w:rFonts w:ascii="Calibri" w:hAnsi="Calibri" w:cs="Times New Roman"/>
                <w:sz w:val="18"/>
                <w:lang w:val="en-GB"/>
              </w:rPr>
            </w:pPr>
          </w:p>
          <w:p w:rsidR="00534D66" w:rsidRDefault="00534D66" w:rsidP="00534D66">
            <w:pPr>
              <w:spacing w:line="276" w:lineRule="auto"/>
              <w:rPr>
                <w:rFonts w:ascii="Calibri" w:hAnsi="Calibri" w:cs="Times New Roman"/>
                <w:sz w:val="18"/>
                <w:lang w:val="en-GB"/>
              </w:rPr>
            </w:pPr>
          </w:p>
          <w:p w:rsidR="00534D66" w:rsidRDefault="00534D66" w:rsidP="00534D66">
            <w:pPr>
              <w:spacing w:line="276" w:lineRule="auto"/>
              <w:rPr>
                <w:rFonts w:ascii="Calibri" w:hAnsi="Calibri" w:cs="Times New Roman"/>
                <w:sz w:val="18"/>
                <w:lang w:val="en-GB"/>
              </w:rPr>
            </w:pPr>
          </w:p>
          <w:p w:rsidR="00534D66" w:rsidRPr="00C66678" w:rsidRDefault="00534D66" w:rsidP="00534D66">
            <w:pPr>
              <w:spacing w:line="276" w:lineRule="auto"/>
              <w:rPr>
                <w:rFonts w:ascii="Calibri" w:hAnsi="Calibri" w:cs="Times New Roman"/>
                <w:sz w:val="18"/>
                <w:lang w:val="en-GB"/>
              </w:rPr>
            </w:pPr>
            <w:r>
              <w:rPr>
                <w:rFonts w:ascii="Calibri" w:hAnsi="Calibri" w:cs="Times New Roman"/>
                <w:sz w:val="18"/>
                <w:lang w:val="en-GB"/>
              </w:rPr>
              <w:t xml:space="preserve"> 1</w:t>
            </w:r>
            <w:r w:rsidRPr="00C66678">
              <w:rPr>
                <w:rFonts w:ascii="Calibri" w:hAnsi="Calibri" w:cs="Times New Roman"/>
                <w:sz w:val="18"/>
                <w:vertAlign w:val="superscript"/>
                <w:lang w:val="en-GB"/>
              </w:rPr>
              <w:t>st</w:t>
            </w:r>
            <w:r>
              <w:rPr>
                <w:rFonts w:ascii="Calibri" w:hAnsi="Calibri" w:cs="Times New Roman"/>
                <w:sz w:val="18"/>
                <w:lang w:val="en-GB"/>
              </w:rPr>
              <w:t xml:space="preserve"> </w:t>
            </w:r>
          </w:p>
        </w:tc>
        <w:tc>
          <w:tcPr>
            <w:tcW w:w="930" w:type="dxa"/>
            <w:gridSpan w:val="2"/>
            <w:vMerge/>
            <w:vAlign w:val="center"/>
          </w:tcPr>
          <w:p w:rsidR="00534D66" w:rsidRPr="007E6D27" w:rsidRDefault="00534D66" w:rsidP="00534D66">
            <w:pPr>
              <w:spacing w:line="276" w:lineRule="auto"/>
              <w:jc w:val="center"/>
              <w:rPr>
                <w:rFonts w:ascii="Calibri" w:hAnsi="Calibri" w:cs="Times New Roman"/>
                <w:sz w:val="16"/>
                <w:szCs w:val="16"/>
                <w:lang w:val="en-GB"/>
              </w:rPr>
            </w:pPr>
          </w:p>
        </w:tc>
        <w:tc>
          <w:tcPr>
            <w:tcW w:w="1196" w:type="dxa"/>
            <w:vAlign w:val="center"/>
          </w:tcPr>
          <w:p w:rsidR="00534D66" w:rsidRPr="007E6D27" w:rsidRDefault="00534D66"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6.2 General trends</w:t>
            </w:r>
          </w:p>
        </w:tc>
        <w:tc>
          <w:tcPr>
            <w:tcW w:w="435" w:type="dxa"/>
            <w:vAlign w:val="center"/>
          </w:tcPr>
          <w:p w:rsidR="00534D66" w:rsidRPr="007E6D27" w:rsidRDefault="00534D66"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10</w:t>
            </w:r>
          </w:p>
        </w:tc>
        <w:tc>
          <w:tcPr>
            <w:tcW w:w="1888" w:type="dxa"/>
          </w:tcPr>
          <w:p w:rsidR="00534D66" w:rsidRPr="007E6D27" w:rsidRDefault="00534D66" w:rsidP="00534D66">
            <w:pPr>
              <w:numPr>
                <w:ilvl w:val="0"/>
                <w:numId w:val="54"/>
              </w:numPr>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Guiding students to discuss the change of properties across the period.</w:t>
            </w:r>
          </w:p>
          <w:p w:rsidR="00534D66" w:rsidRPr="007E6D27" w:rsidRDefault="00534D66" w:rsidP="00534D66">
            <w:pPr>
              <w:numPr>
                <w:ilvl w:val="0"/>
                <w:numId w:val="54"/>
              </w:numPr>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Guiding students to discuss the change of properties down the group.</w:t>
            </w:r>
          </w:p>
          <w:p w:rsidR="00534D66" w:rsidRPr="007E6D27" w:rsidRDefault="00534D66" w:rsidP="00534D66">
            <w:pPr>
              <w:numPr>
                <w:ilvl w:val="0"/>
                <w:numId w:val="54"/>
              </w:numPr>
              <w:tabs>
                <w:tab w:val="left" w:pos="283"/>
              </w:tabs>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Guiding students to write electronic configurations of 1</w:t>
            </w:r>
            <w:r w:rsidRPr="007E6D27">
              <w:rPr>
                <w:rFonts w:ascii="Calibri" w:hAnsi="Calibri" w:cs="Times New Roman"/>
                <w:sz w:val="16"/>
                <w:szCs w:val="16"/>
                <w:vertAlign w:val="superscript"/>
                <w:lang w:val="en-GB"/>
              </w:rPr>
              <w:t>st</w:t>
            </w:r>
            <w:r w:rsidRPr="007E6D27">
              <w:rPr>
                <w:rFonts w:ascii="Calibri" w:hAnsi="Calibri" w:cs="Times New Roman"/>
                <w:sz w:val="16"/>
                <w:szCs w:val="16"/>
                <w:lang w:val="en-GB"/>
              </w:rPr>
              <w:t xml:space="preserve"> 20 elements.</w:t>
            </w:r>
          </w:p>
        </w:tc>
        <w:tc>
          <w:tcPr>
            <w:tcW w:w="2460" w:type="dxa"/>
            <w:gridSpan w:val="3"/>
          </w:tcPr>
          <w:p w:rsidR="00534D66" w:rsidRPr="007E6D27" w:rsidRDefault="00534D66" w:rsidP="00534D66">
            <w:pPr>
              <w:numPr>
                <w:ilvl w:val="0"/>
                <w:numId w:val="5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Listing down the changes of properties across the period.</w:t>
            </w:r>
          </w:p>
          <w:p w:rsidR="00534D66" w:rsidRPr="007E6D27" w:rsidRDefault="00534D66" w:rsidP="00534D66">
            <w:pPr>
              <w:numPr>
                <w:ilvl w:val="0"/>
                <w:numId w:val="5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Listing down the changes in properties down the group.</w:t>
            </w:r>
          </w:p>
          <w:p w:rsidR="00534D66" w:rsidRPr="007E6D27" w:rsidRDefault="00534D66" w:rsidP="00534D66">
            <w:pPr>
              <w:numPr>
                <w:ilvl w:val="0"/>
                <w:numId w:val="5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Writing the electronic configurations of 1</w:t>
            </w:r>
            <w:r w:rsidRPr="007E6D27">
              <w:rPr>
                <w:rFonts w:ascii="Calibri" w:hAnsi="Calibri" w:cs="Times New Roman"/>
                <w:sz w:val="16"/>
                <w:szCs w:val="16"/>
                <w:vertAlign w:val="superscript"/>
                <w:lang w:val="en-GB"/>
              </w:rPr>
              <w:t>st</w:t>
            </w:r>
            <w:r w:rsidRPr="007E6D27">
              <w:rPr>
                <w:rFonts w:ascii="Calibri" w:hAnsi="Calibri" w:cs="Times New Roman"/>
                <w:sz w:val="16"/>
                <w:szCs w:val="16"/>
                <w:lang w:val="en-GB"/>
              </w:rPr>
              <w:t xml:space="preserve"> 20 elements.</w:t>
            </w:r>
          </w:p>
          <w:p w:rsidR="00534D66" w:rsidRPr="007E6D27" w:rsidRDefault="00534D66" w:rsidP="00534D66">
            <w:pPr>
              <w:spacing w:line="276" w:lineRule="auto"/>
              <w:rPr>
                <w:rFonts w:ascii="Calibri" w:hAnsi="Calibri" w:cs="Times New Roman"/>
                <w:sz w:val="16"/>
                <w:szCs w:val="16"/>
                <w:lang w:val="en-GB"/>
              </w:rPr>
            </w:pPr>
          </w:p>
        </w:tc>
        <w:tc>
          <w:tcPr>
            <w:tcW w:w="1508" w:type="dxa"/>
          </w:tcPr>
          <w:p w:rsidR="00534D66" w:rsidRPr="007E6D27" w:rsidRDefault="00534D66"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Modern periodic table and atomic models.</w:t>
            </w:r>
          </w:p>
        </w:tc>
        <w:tc>
          <w:tcPr>
            <w:tcW w:w="1276" w:type="dxa"/>
            <w:gridSpan w:val="2"/>
            <w:vMerge/>
          </w:tcPr>
          <w:p w:rsidR="00534D66" w:rsidRPr="007E6D27" w:rsidRDefault="00534D66" w:rsidP="00534D66">
            <w:pPr>
              <w:spacing w:line="276" w:lineRule="auto"/>
              <w:rPr>
                <w:rFonts w:ascii="Calibri" w:hAnsi="Calibri" w:cs="Times New Roman"/>
                <w:sz w:val="16"/>
                <w:szCs w:val="16"/>
                <w:lang w:val="en-GB"/>
              </w:rPr>
            </w:pPr>
          </w:p>
        </w:tc>
        <w:tc>
          <w:tcPr>
            <w:tcW w:w="1559" w:type="dxa"/>
            <w:gridSpan w:val="2"/>
          </w:tcPr>
          <w:p w:rsidR="00534D66" w:rsidRPr="007E6D27" w:rsidRDefault="00534D66" w:rsidP="00534D66">
            <w:pPr>
              <w:pStyle w:val="ListParagraph"/>
              <w:numPr>
                <w:ilvl w:val="0"/>
                <w:numId w:val="55"/>
              </w:numPr>
              <w:spacing w:line="276" w:lineRule="auto"/>
              <w:ind w:left="318" w:hanging="318"/>
              <w:rPr>
                <w:rFonts w:ascii="Calibri" w:hAnsi="Calibri" w:cs="Times New Roman"/>
                <w:sz w:val="16"/>
                <w:szCs w:val="16"/>
                <w:lang w:val="en-GB"/>
              </w:rPr>
            </w:pPr>
            <w:r w:rsidRPr="007E6D27">
              <w:rPr>
                <w:rFonts w:ascii="Calibri" w:hAnsi="Calibri" w:cs="Times New Roman"/>
                <w:sz w:val="16"/>
                <w:szCs w:val="16"/>
                <w:lang w:val="en-GB"/>
              </w:rPr>
              <w:t>Ability to explain changes in properties of elements across the periods and down the groups.</w:t>
            </w:r>
          </w:p>
          <w:p w:rsidR="00534D66" w:rsidRPr="007E6D27" w:rsidRDefault="00534D66" w:rsidP="00534D66">
            <w:pPr>
              <w:pStyle w:val="ListParagraph"/>
              <w:numPr>
                <w:ilvl w:val="0"/>
                <w:numId w:val="55"/>
              </w:numPr>
              <w:spacing w:line="276" w:lineRule="auto"/>
              <w:ind w:left="318" w:hanging="318"/>
              <w:rPr>
                <w:rFonts w:ascii="Calibri" w:hAnsi="Calibri" w:cs="Times New Roman"/>
                <w:sz w:val="16"/>
                <w:szCs w:val="16"/>
                <w:lang w:val="en-GB"/>
              </w:rPr>
            </w:pPr>
            <w:r w:rsidRPr="007E6D27">
              <w:rPr>
                <w:rFonts w:ascii="Calibri" w:hAnsi="Calibri" w:cs="Times New Roman"/>
                <w:sz w:val="16"/>
                <w:szCs w:val="16"/>
                <w:lang w:val="en-GB"/>
              </w:rPr>
              <w:t>Ability to use electronic configurations</w:t>
            </w:r>
          </w:p>
        </w:tc>
        <w:tc>
          <w:tcPr>
            <w:tcW w:w="1422" w:type="dxa"/>
          </w:tcPr>
          <w:p w:rsidR="00534D66" w:rsidRPr="007E6D27" w:rsidRDefault="00534D66" w:rsidP="00534D66">
            <w:pPr>
              <w:spacing w:line="276" w:lineRule="auto"/>
              <w:rPr>
                <w:rFonts w:ascii="Calibri" w:hAnsi="Calibri" w:cs="Times New Roman"/>
                <w:sz w:val="16"/>
                <w:szCs w:val="16"/>
                <w:lang w:val="en-GB"/>
              </w:rPr>
            </w:pPr>
          </w:p>
        </w:tc>
      </w:tr>
      <w:tr w:rsidR="00534D66" w:rsidTr="00534D66">
        <w:trPr>
          <w:trHeight w:val="2582"/>
        </w:trPr>
        <w:tc>
          <w:tcPr>
            <w:tcW w:w="674" w:type="dxa"/>
            <w:vMerge/>
            <w:textDirection w:val="btLr"/>
          </w:tcPr>
          <w:p w:rsidR="00534D66" w:rsidRPr="00A907AE" w:rsidRDefault="00534D66" w:rsidP="00534D66">
            <w:pPr>
              <w:ind w:left="113" w:right="113"/>
              <w:jc w:val="center"/>
              <w:rPr>
                <w:rFonts w:ascii="Calibri" w:hAnsi="Calibri" w:cs="Times New Roman"/>
                <w:sz w:val="16"/>
                <w:lang w:val="en-GB"/>
              </w:rPr>
            </w:pPr>
          </w:p>
        </w:tc>
        <w:tc>
          <w:tcPr>
            <w:tcW w:w="992" w:type="dxa"/>
            <w:vMerge/>
            <w:textDirection w:val="btLr"/>
          </w:tcPr>
          <w:p w:rsidR="00534D66" w:rsidRPr="00A907AE" w:rsidRDefault="00534D66" w:rsidP="00534D66">
            <w:pPr>
              <w:ind w:left="113" w:right="113"/>
              <w:jc w:val="center"/>
              <w:rPr>
                <w:rFonts w:ascii="Calibri" w:hAnsi="Calibri" w:cs="Times New Roman"/>
                <w:sz w:val="16"/>
                <w:lang w:val="en-GB"/>
              </w:rPr>
            </w:pPr>
          </w:p>
        </w:tc>
        <w:tc>
          <w:tcPr>
            <w:tcW w:w="319" w:type="dxa"/>
            <w:vMerge/>
            <w:textDirection w:val="btLr"/>
            <w:vAlign w:val="center"/>
          </w:tcPr>
          <w:p w:rsidR="00534D66" w:rsidRPr="00C66678" w:rsidRDefault="00534D66" w:rsidP="00534D66">
            <w:pPr>
              <w:spacing w:line="276" w:lineRule="auto"/>
              <w:ind w:left="113" w:right="113"/>
              <w:rPr>
                <w:rFonts w:ascii="Calibri" w:hAnsi="Calibri" w:cs="Times New Roman"/>
                <w:sz w:val="18"/>
                <w:lang w:val="en-GB"/>
              </w:rPr>
            </w:pPr>
          </w:p>
        </w:tc>
        <w:tc>
          <w:tcPr>
            <w:tcW w:w="523" w:type="dxa"/>
          </w:tcPr>
          <w:p w:rsidR="00534D66" w:rsidRPr="00C66678" w:rsidRDefault="00534D66" w:rsidP="00534D66">
            <w:pPr>
              <w:spacing w:line="276" w:lineRule="auto"/>
              <w:rPr>
                <w:rFonts w:ascii="Calibri" w:hAnsi="Calibri" w:cs="Times New Roman"/>
                <w:sz w:val="18"/>
                <w:lang w:val="en-GB"/>
              </w:rPr>
            </w:pPr>
            <w:r>
              <w:rPr>
                <w:rFonts w:ascii="Calibri" w:hAnsi="Calibri" w:cs="Times New Roman"/>
                <w:sz w:val="18"/>
                <w:lang w:val="en-GB"/>
              </w:rPr>
              <w:t>2</w:t>
            </w:r>
            <w:r w:rsidRPr="00C66678">
              <w:rPr>
                <w:rFonts w:ascii="Calibri" w:hAnsi="Calibri" w:cs="Times New Roman"/>
                <w:sz w:val="18"/>
                <w:vertAlign w:val="superscript"/>
                <w:lang w:val="en-GB"/>
              </w:rPr>
              <w:t>nd</w:t>
            </w:r>
            <w:r>
              <w:rPr>
                <w:rFonts w:ascii="Calibri" w:hAnsi="Calibri" w:cs="Times New Roman"/>
                <w:sz w:val="18"/>
                <w:lang w:val="en-GB"/>
              </w:rPr>
              <w:t>, 3</w:t>
            </w:r>
            <w:r w:rsidRPr="00C66678">
              <w:rPr>
                <w:rFonts w:ascii="Calibri" w:hAnsi="Calibri" w:cs="Times New Roman"/>
                <w:sz w:val="18"/>
                <w:vertAlign w:val="superscript"/>
                <w:lang w:val="en-GB"/>
              </w:rPr>
              <w:t>rd</w:t>
            </w:r>
            <w:r>
              <w:rPr>
                <w:rFonts w:ascii="Calibri" w:hAnsi="Calibri" w:cs="Times New Roman"/>
                <w:sz w:val="18"/>
                <w:lang w:val="en-GB"/>
              </w:rPr>
              <w:t>&amp; 4</w:t>
            </w:r>
            <w:r w:rsidRPr="00C66678">
              <w:rPr>
                <w:rFonts w:ascii="Calibri" w:hAnsi="Calibri" w:cs="Times New Roman"/>
                <w:sz w:val="18"/>
                <w:vertAlign w:val="superscript"/>
                <w:lang w:val="en-GB"/>
              </w:rPr>
              <w:t>th</w:t>
            </w:r>
          </w:p>
        </w:tc>
        <w:tc>
          <w:tcPr>
            <w:tcW w:w="930" w:type="dxa"/>
            <w:gridSpan w:val="2"/>
            <w:vAlign w:val="center"/>
          </w:tcPr>
          <w:p w:rsidR="00534D66" w:rsidRPr="007E6D27" w:rsidRDefault="00534D66"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FORMULA, BONDİNG AND NOMENCLATURE</w:t>
            </w:r>
          </w:p>
        </w:tc>
        <w:tc>
          <w:tcPr>
            <w:tcW w:w="1196" w:type="dxa"/>
            <w:vAlign w:val="center"/>
          </w:tcPr>
          <w:p w:rsidR="00534D66" w:rsidRPr="007E6D27" w:rsidRDefault="00534D66"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7.1 Valence and chemical formulae</w:t>
            </w:r>
          </w:p>
        </w:tc>
        <w:tc>
          <w:tcPr>
            <w:tcW w:w="435" w:type="dxa"/>
            <w:vAlign w:val="center"/>
          </w:tcPr>
          <w:p w:rsidR="00534D66" w:rsidRPr="007E6D27" w:rsidRDefault="00534D66"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12</w:t>
            </w:r>
          </w:p>
        </w:tc>
        <w:tc>
          <w:tcPr>
            <w:tcW w:w="1888" w:type="dxa"/>
          </w:tcPr>
          <w:p w:rsidR="00534D66" w:rsidRPr="007E6D27" w:rsidRDefault="00534D66" w:rsidP="00534D66">
            <w:pPr>
              <w:numPr>
                <w:ilvl w:val="0"/>
                <w:numId w:val="56"/>
              </w:numPr>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 xml:space="preserve">Guiding students to discuss the concept of </w:t>
            </w:r>
            <w:proofErr w:type="spellStart"/>
            <w:r w:rsidRPr="007E6D27">
              <w:rPr>
                <w:rFonts w:ascii="Calibri" w:hAnsi="Calibri" w:cs="Times New Roman"/>
                <w:sz w:val="16"/>
                <w:szCs w:val="16"/>
                <w:lang w:val="en-GB"/>
              </w:rPr>
              <w:t>valency</w:t>
            </w:r>
            <w:proofErr w:type="spellEnd"/>
            <w:r w:rsidRPr="007E6D27">
              <w:rPr>
                <w:rFonts w:ascii="Calibri" w:hAnsi="Calibri" w:cs="Times New Roman"/>
                <w:sz w:val="16"/>
                <w:szCs w:val="16"/>
                <w:lang w:val="en-GB"/>
              </w:rPr>
              <w:t>.</w:t>
            </w:r>
          </w:p>
          <w:p w:rsidR="00534D66" w:rsidRPr="007E6D27" w:rsidRDefault="00534D66" w:rsidP="00534D66">
            <w:pPr>
              <w:numPr>
                <w:ilvl w:val="0"/>
                <w:numId w:val="56"/>
              </w:numPr>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Using questions and answers in writing simple formula of binary compounds.</w:t>
            </w:r>
          </w:p>
          <w:p w:rsidR="00534D66" w:rsidRPr="007E6D27" w:rsidRDefault="00534D66" w:rsidP="00534D66">
            <w:pPr>
              <w:numPr>
                <w:ilvl w:val="0"/>
                <w:numId w:val="56"/>
              </w:numPr>
              <w:tabs>
                <w:tab w:val="left" w:pos="283"/>
              </w:tabs>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Leading discussion on the concept of empirical and molecular formula.</w:t>
            </w:r>
          </w:p>
          <w:p w:rsidR="00534D66" w:rsidRPr="007E6D27" w:rsidRDefault="00534D66" w:rsidP="00534D66">
            <w:pPr>
              <w:numPr>
                <w:ilvl w:val="0"/>
                <w:numId w:val="56"/>
              </w:numPr>
              <w:tabs>
                <w:tab w:val="left" w:pos="283"/>
              </w:tabs>
              <w:spacing w:line="276" w:lineRule="auto"/>
              <w:ind w:left="175" w:hanging="175"/>
              <w:contextualSpacing/>
              <w:rPr>
                <w:rFonts w:ascii="Calibri" w:hAnsi="Calibri" w:cs="Times New Roman"/>
                <w:sz w:val="16"/>
                <w:szCs w:val="16"/>
                <w:lang w:val="en-GB"/>
              </w:rPr>
            </w:pPr>
            <w:r w:rsidRPr="007E6D27">
              <w:rPr>
                <w:rFonts w:ascii="Calibri" w:hAnsi="Calibri" w:cs="Times New Roman"/>
                <w:sz w:val="16"/>
                <w:szCs w:val="16"/>
                <w:lang w:val="en-GB"/>
              </w:rPr>
              <w:t>Summarizing students’ activities on empirical and molecular formula.</w:t>
            </w:r>
          </w:p>
        </w:tc>
        <w:tc>
          <w:tcPr>
            <w:tcW w:w="2460" w:type="dxa"/>
            <w:gridSpan w:val="3"/>
          </w:tcPr>
          <w:p w:rsidR="00534D66" w:rsidRPr="007E6D27" w:rsidRDefault="00534D66" w:rsidP="00534D66">
            <w:pPr>
              <w:numPr>
                <w:ilvl w:val="0"/>
                <w:numId w:val="1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 xml:space="preserve">Discussing the concept of </w:t>
            </w:r>
            <w:proofErr w:type="spellStart"/>
            <w:r w:rsidRPr="007E6D27">
              <w:rPr>
                <w:rFonts w:ascii="Calibri" w:hAnsi="Calibri" w:cs="Times New Roman"/>
                <w:sz w:val="16"/>
                <w:szCs w:val="16"/>
                <w:lang w:val="en-GB"/>
              </w:rPr>
              <w:t>valency</w:t>
            </w:r>
            <w:proofErr w:type="spellEnd"/>
            <w:r w:rsidRPr="007E6D27">
              <w:rPr>
                <w:rFonts w:ascii="Calibri" w:hAnsi="Calibri" w:cs="Times New Roman"/>
                <w:sz w:val="16"/>
                <w:szCs w:val="16"/>
                <w:lang w:val="en-GB"/>
              </w:rPr>
              <w:t>.</w:t>
            </w:r>
          </w:p>
          <w:p w:rsidR="00534D66" w:rsidRPr="007E6D27" w:rsidRDefault="00534D66" w:rsidP="00534D66">
            <w:pPr>
              <w:numPr>
                <w:ilvl w:val="0"/>
                <w:numId w:val="1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Writing simple formulae of binary compounds.</w:t>
            </w:r>
          </w:p>
          <w:p w:rsidR="00534D66" w:rsidRPr="007E6D27" w:rsidRDefault="00534D66" w:rsidP="00534D66">
            <w:pPr>
              <w:numPr>
                <w:ilvl w:val="0"/>
                <w:numId w:val="1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Discussing and interpreting the information given the empirical and molecular formula.</w:t>
            </w:r>
          </w:p>
          <w:p w:rsidR="00534D66" w:rsidRPr="007E6D27" w:rsidRDefault="00534D66" w:rsidP="00534D66">
            <w:pPr>
              <w:numPr>
                <w:ilvl w:val="0"/>
                <w:numId w:val="13"/>
              </w:numPr>
              <w:spacing w:line="276" w:lineRule="auto"/>
              <w:ind w:left="176" w:hanging="142"/>
              <w:contextualSpacing/>
              <w:rPr>
                <w:rFonts w:ascii="Calibri" w:hAnsi="Calibri" w:cs="Times New Roman"/>
                <w:sz w:val="16"/>
                <w:szCs w:val="16"/>
                <w:lang w:val="en-GB"/>
              </w:rPr>
            </w:pPr>
            <w:r w:rsidRPr="007E6D27">
              <w:rPr>
                <w:rFonts w:ascii="Calibri" w:hAnsi="Calibri" w:cs="Times New Roman"/>
                <w:sz w:val="16"/>
                <w:szCs w:val="16"/>
                <w:lang w:val="en-GB"/>
              </w:rPr>
              <w:t xml:space="preserve">Calculating the empirical and molecular formulae of various compounds. </w:t>
            </w:r>
          </w:p>
          <w:p w:rsidR="00534D66" w:rsidRPr="007E6D27" w:rsidRDefault="00534D66" w:rsidP="00534D66">
            <w:pPr>
              <w:spacing w:line="276" w:lineRule="auto"/>
              <w:ind w:left="176"/>
              <w:contextualSpacing/>
              <w:rPr>
                <w:rFonts w:ascii="Calibri" w:hAnsi="Calibri" w:cs="Times New Roman"/>
                <w:sz w:val="16"/>
                <w:szCs w:val="16"/>
                <w:lang w:val="en-GB"/>
              </w:rPr>
            </w:pPr>
          </w:p>
          <w:p w:rsidR="00534D66" w:rsidRPr="007E6D27" w:rsidRDefault="00534D66" w:rsidP="00534D66">
            <w:pPr>
              <w:spacing w:line="276" w:lineRule="auto"/>
              <w:contextualSpacing/>
              <w:rPr>
                <w:rFonts w:ascii="Calibri" w:hAnsi="Calibri" w:cs="Times New Roman"/>
                <w:sz w:val="16"/>
                <w:szCs w:val="16"/>
                <w:lang w:val="en-GB"/>
              </w:rPr>
            </w:pPr>
          </w:p>
        </w:tc>
        <w:tc>
          <w:tcPr>
            <w:tcW w:w="1508" w:type="dxa"/>
          </w:tcPr>
          <w:p w:rsidR="00534D66" w:rsidRPr="007E6D27" w:rsidRDefault="00534D66"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 xml:space="preserve">Modern periodic table, valence cards, Styrofoam spheres, models/wall charts/pictures showing molecular and empirical formulae. </w:t>
            </w:r>
          </w:p>
        </w:tc>
        <w:tc>
          <w:tcPr>
            <w:tcW w:w="1276" w:type="dxa"/>
            <w:gridSpan w:val="2"/>
            <w:tcBorders>
              <w:top w:val="nil"/>
            </w:tcBorders>
          </w:tcPr>
          <w:p w:rsidR="00534D66" w:rsidRDefault="00534D66" w:rsidP="00534D66">
            <w:pPr>
              <w:spacing w:line="276" w:lineRule="auto"/>
              <w:rPr>
                <w:rFonts w:ascii="Calibri" w:hAnsi="Calibri" w:cs="Times New Roman"/>
                <w:sz w:val="16"/>
                <w:szCs w:val="16"/>
                <w:lang w:val="en-GB"/>
              </w:rPr>
            </w:pPr>
            <w:proofErr w:type="spellStart"/>
            <w:r>
              <w:rPr>
                <w:rFonts w:ascii="Calibri" w:hAnsi="Calibri" w:cs="Times New Roman"/>
                <w:sz w:val="16"/>
                <w:szCs w:val="16"/>
                <w:lang w:val="en-GB"/>
              </w:rPr>
              <w:t>i</w:t>
            </w:r>
            <w:proofErr w:type="spellEnd"/>
            <w:r>
              <w:rPr>
                <w:rFonts w:ascii="Calibri" w:hAnsi="Calibri" w:cs="Times New Roman"/>
                <w:sz w:val="16"/>
                <w:szCs w:val="16"/>
                <w:lang w:val="en-GB"/>
              </w:rPr>
              <w:t xml:space="preserve">) </w:t>
            </w:r>
            <w:r w:rsidRPr="007E6D27">
              <w:rPr>
                <w:rFonts w:ascii="Calibri" w:hAnsi="Calibri" w:cs="Times New Roman"/>
                <w:sz w:val="16"/>
                <w:szCs w:val="16"/>
                <w:lang w:val="en-GB"/>
              </w:rPr>
              <w:t>Chemistry for secondary schools, form1&amp;2, Oxford.</w:t>
            </w:r>
          </w:p>
          <w:p w:rsidR="00534D66" w:rsidRDefault="00534D66" w:rsidP="00534D66">
            <w:pPr>
              <w:spacing w:line="276" w:lineRule="auto"/>
              <w:rPr>
                <w:rFonts w:ascii="Calibri" w:hAnsi="Calibri" w:cs="Times New Roman"/>
                <w:sz w:val="16"/>
                <w:szCs w:val="16"/>
                <w:lang w:val="en-GB"/>
              </w:rPr>
            </w:pPr>
          </w:p>
          <w:p w:rsidR="00534D66" w:rsidRDefault="00534D66" w:rsidP="00534D66">
            <w:pPr>
              <w:spacing w:line="276" w:lineRule="auto"/>
              <w:rPr>
                <w:rFonts w:ascii="Calibri" w:hAnsi="Calibri" w:cs="Times New Roman"/>
                <w:sz w:val="16"/>
                <w:szCs w:val="16"/>
                <w:lang w:val="en-GB"/>
              </w:rPr>
            </w:pPr>
            <w:r>
              <w:rPr>
                <w:rFonts w:ascii="Calibri" w:hAnsi="Calibri" w:cs="Times New Roman"/>
                <w:sz w:val="16"/>
                <w:szCs w:val="16"/>
                <w:lang w:val="en-GB"/>
              </w:rPr>
              <w:t>ii) O-level CHEMISTRY Form 2, BEN.</w:t>
            </w:r>
          </w:p>
          <w:p w:rsidR="00534D66" w:rsidRDefault="00534D66" w:rsidP="00534D66">
            <w:pPr>
              <w:spacing w:line="276" w:lineRule="auto"/>
              <w:rPr>
                <w:rFonts w:ascii="Calibri" w:hAnsi="Calibri" w:cs="Times New Roman"/>
                <w:sz w:val="16"/>
                <w:szCs w:val="16"/>
                <w:lang w:val="en-GB"/>
              </w:rPr>
            </w:pPr>
          </w:p>
          <w:p w:rsidR="00534D66" w:rsidRDefault="00534D66" w:rsidP="00534D66">
            <w:pPr>
              <w:spacing w:line="276" w:lineRule="auto"/>
              <w:rPr>
                <w:rFonts w:ascii="Calibri" w:hAnsi="Calibri" w:cs="Times New Roman"/>
                <w:sz w:val="16"/>
                <w:szCs w:val="16"/>
                <w:lang w:val="en-GB"/>
              </w:rPr>
            </w:pPr>
            <w:r>
              <w:rPr>
                <w:rFonts w:ascii="Calibri" w:hAnsi="Calibri" w:cs="Times New Roman"/>
                <w:sz w:val="16"/>
                <w:szCs w:val="16"/>
                <w:lang w:val="en-GB"/>
              </w:rPr>
              <w:t xml:space="preserve">İİİ)  O-level CHEMISTRY Form 2 Interactive CD, BEN.  </w:t>
            </w:r>
          </w:p>
          <w:p w:rsidR="00534D66" w:rsidRDefault="00534D66" w:rsidP="00534D66">
            <w:pPr>
              <w:spacing w:line="276" w:lineRule="auto"/>
              <w:rPr>
                <w:rFonts w:ascii="Calibri" w:hAnsi="Calibri" w:cs="Times New Roman"/>
                <w:sz w:val="16"/>
                <w:szCs w:val="16"/>
                <w:lang w:val="en-GB"/>
              </w:rPr>
            </w:pPr>
          </w:p>
          <w:p w:rsidR="00534D66" w:rsidRPr="007E6D27" w:rsidRDefault="00534D66" w:rsidP="00534D66">
            <w:pPr>
              <w:spacing w:line="276" w:lineRule="auto"/>
              <w:rPr>
                <w:rFonts w:ascii="Calibri" w:hAnsi="Calibri" w:cs="Times New Roman"/>
                <w:sz w:val="16"/>
                <w:szCs w:val="16"/>
                <w:lang w:val="en-GB"/>
              </w:rPr>
            </w:pPr>
            <w:r>
              <w:rPr>
                <w:rFonts w:ascii="Calibri" w:hAnsi="Calibri" w:cs="Times New Roman"/>
                <w:sz w:val="16"/>
                <w:szCs w:val="16"/>
                <w:lang w:val="en-GB"/>
              </w:rPr>
              <w:t>iv)YouTube( for video clips)</w:t>
            </w:r>
          </w:p>
        </w:tc>
        <w:tc>
          <w:tcPr>
            <w:tcW w:w="1559" w:type="dxa"/>
            <w:gridSpan w:val="2"/>
          </w:tcPr>
          <w:p w:rsidR="00534D66" w:rsidRPr="007E6D27" w:rsidRDefault="00534D66" w:rsidP="00534D66">
            <w:pPr>
              <w:pStyle w:val="ListParagraph"/>
              <w:numPr>
                <w:ilvl w:val="0"/>
                <w:numId w:val="57"/>
              </w:numPr>
              <w:spacing w:line="276" w:lineRule="auto"/>
              <w:ind w:left="176" w:hanging="176"/>
              <w:rPr>
                <w:rFonts w:ascii="Calibri" w:hAnsi="Calibri" w:cs="Times New Roman"/>
                <w:sz w:val="16"/>
                <w:szCs w:val="16"/>
                <w:lang w:val="en-GB"/>
              </w:rPr>
            </w:pPr>
            <w:r w:rsidRPr="007E6D27">
              <w:rPr>
                <w:rFonts w:ascii="Calibri" w:hAnsi="Calibri" w:cs="Times New Roman"/>
                <w:sz w:val="16"/>
                <w:szCs w:val="16"/>
                <w:lang w:val="en-GB"/>
              </w:rPr>
              <w:t xml:space="preserve">Ability to explain </w:t>
            </w:r>
            <w:proofErr w:type="spellStart"/>
            <w:r w:rsidRPr="007E6D27">
              <w:rPr>
                <w:rFonts w:ascii="Calibri" w:hAnsi="Calibri" w:cs="Times New Roman"/>
                <w:sz w:val="16"/>
                <w:szCs w:val="16"/>
                <w:lang w:val="en-GB"/>
              </w:rPr>
              <w:t>valency</w:t>
            </w:r>
            <w:proofErr w:type="spellEnd"/>
            <w:r w:rsidRPr="007E6D27">
              <w:rPr>
                <w:rFonts w:ascii="Calibri" w:hAnsi="Calibri" w:cs="Times New Roman"/>
                <w:sz w:val="16"/>
                <w:szCs w:val="16"/>
                <w:lang w:val="en-GB"/>
              </w:rPr>
              <w:t>.</w:t>
            </w:r>
          </w:p>
          <w:p w:rsidR="00534D66" w:rsidRPr="007E6D27" w:rsidRDefault="00534D66" w:rsidP="00534D66">
            <w:pPr>
              <w:pStyle w:val="ListParagraph"/>
              <w:numPr>
                <w:ilvl w:val="0"/>
                <w:numId w:val="57"/>
              </w:numPr>
              <w:spacing w:line="276" w:lineRule="auto"/>
              <w:ind w:left="176" w:hanging="176"/>
              <w:rPr>
                <w:rFonts w:ascii="Calibri" w:hAnsi="Calibri" w:cs="Times New Roman"/>
                <w:sz w:val="16"/>
                <w:szCs w:val="16"/>
                <w:lang w:val="en-GB"/>
              </w:rPr>
            </w:pPr>
            <w:r w:rsidRPr="007E6D27">
              <w:rPr>
                <w:rFonts w:ascii="Calibri" w:hAnsi="Calibri" w:cs="Times New Roman"/>
                <w:sz w:val="16"/>
                <w:szCs w:val="16"/>
                <w:lang w:val="en-GB"/>
              </w:rPr>
              <w:t>Ability to write simple formulae of binary compounds.</w:t>
            </w:r>
          </w:p>
          <w:p w:rsidR="00534D66" w:rsidRPr="007E6D27" w:rsidRDefault="00534D66" w:rsidP="00534D66">
            <w:pPr>
              <w:pStyle w:val="ListParagraph"/>
              <w:numPr>
                <w:ilvl w:val="0"/>
                <w:numId w:val="57"/>
              </w:numPr>
              <w:tabs>
                <w:tab w:val="left" w:pos="283"/>
              </w:tabs>
              <w:spacing w:line="276" w:lineRule="auto"/>
              <w:ind w:left="176" w:hanging="176"/>
              <w:rPr>
                <w:rFonts w:ascii="Calibri" w:hAnsi="Calibri" w:cs="Times New Roman"/>
                <w:sz w:val="16"/>
                <w:szCs w:val="16"/>
                <w:lang w:val="en-GB"/>
              </w:rPr>
            </w:pPr>
            <w:r w:rsidRPr="007E6D27">
              <w:rPr>
                <w:rFonts w:ascii="Calibri" w:hAnsi="Calibri" w:cs="Times New Roman"/>
                <w:sz w:val="16"/>
                <w:szCs w:val="16"/>
                <w:lang w:val="en-GB"/>
              </w:rPr>
              <w:t>Ability to explain and calculate the empirical and molecular formulae.</w:t>
            </w:r>
          </w:p>
        </w:tc>
        <w:tc>
          <w:tcPr>
            <w:tcW w:w="1422" w:type="dxa"/>
          </w:tcPr>
          <w:p w:rsidR="00534D66" w:rsidRPr="007E6D27" w:rsidRDefault="00534D66" w:rsidP="00534D66">
            <w:pPr>
              <w:tabs>
                <w:tab w:val="left" w:pos="790"/>
              </w:tabs>
              <w:spacing w:line="276" w:lineRule="auto"/>
              <w:rPr>
                <w:rFonts w:ascii="Calibri" w:hAnsi="Calibri" w:cs="Times New Roman"/>
                <w:sz w:val="16"/>
                <w:szCs w:val="16"/>
                <w:lang w:val="en-GB"/>
              </w:rPr>
            </w:pPr>
          </w:p>
        </w:tc>
      </w:tr>
      <w:tr w:rsidR="00824E21" w:rsidTr="00534D66">
        <w:trPr>
          <w:trHeight w:val="1495"/>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lastRenderedPageBreak/>
              <w:t>Competence</w:t>
            </w: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General objective</w:t>
            </w: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Month</w:t>
            </w: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Week</w:t>
            </w:r>
          </w:p>
        </w:tc>
        <w:tc>
          <w:tcPr>
            <w:tcW w:w="930" w:type="dxa"/>
            <w:gridSpan w:val="2"/>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Main Topic</w:t>
            </w:r>
          </w:p>
        </w:tc>
        <w:tc>
          <w:tcPr>
            <w:tcW w:w="1196" w:type="dxa"/>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Sub-topic</w:t>
            </w:r>
          </w:p>
        </w:tc>
        <w:tc>
          <w:tcPr>
            <w:tcW w:w="435" w:type="dxa"/>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Periods</w:t>
            </w:r>
          </w:p>
        </w:tc>
        <w:tc>
          <w:tcPr>
            <w:tcW w:w="1888" w:type="dxa"/>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Teaching Activities</w:t>
            </w:r>
          </w:p>
        </w:tc>
        <w:tc>
          <w:tcPr>
            <w:tcW w:w="2460" w:type="dxa"/>
            <w:gridSpan w:val="3"/>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Learning Activities</w:t>
            </w:r>
          </w:p>
        </w:tc>
        <w:tc>
          <w:tcPr>
            <w:tcW w:w="1508" w:type="dxa"/>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T/L Materials</w:t>
            </w:r>
          </w:p>
        </w:tc>
        <w:tc>
          <w:tcPr>
            <w:tcW w:w="1276" w:type="dxa"/>
            <w:gridSpan w:val="2"/>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References</w:t>
            </w:r>
          </w:p>
        </w:tc>
        <w:tc>
          <w:tcPr>
            <w:tcW w:w="1559" w:type="dxa"/>
            <w:gridSpan w:val="2"/>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Assessment</w:t>
            </w:r>
          </w:p>
        </w:tc>
        <w:tc>
          <w:tcPr>
            <w:tcW w:w="1422" w:type="dxa"/>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824E21" w:rsidTr="00534D66">
        <w:trPr>
          <w:trHeight w:val="1938"/>
        </w:trPr>
        <w:tc>
          <w:tcPr>
            <w:tcW w:w="674" w:type="dxa"/>
            <w:vMerge w:val="restart"/>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val="restart"/>
            <w:textDirection w:val="btLr"/>
          </w:tcPr>
          <w:p w:rsidR="00824E21" w:rsidRPr="00837BD6" w:rsidRDefault="00824E21" w:rsidP="00534D66">
            <w:pPr>
              <w:spacing w:line="276" w:lineRule="auto"/>
              <w:ind w:left="113" w:right="113"/>
              <w:jc w:val="center"/>
              <w:rPr>
                <w:rFonts w:ascii="Calibri" w:hAnsi="Calibri" w:cs="Times New Roman"/>
                <w:sz w:val="20"/>
                <w:lang w:val="en-GB"/>
              </w:rPr>
            </w:pPr>
          </w:p>
        </w:tc>
        <w:tc>
          <w:tcPr>
            <w:tcW w:w="319" w:type="dxa"/>
            <w:vMerge w:val="restart"/>
            <w:textDirection w:val="btLr"/>
            <w:vAlign w:val="center"/>
          </w:tcPr>
          <w:p w:rsidR="00824E21" w:rsidRPr="00837BD6" w:rsidRDefault="009D1650" w:rsidP="00534D66">
            <w:pPr>
              <w:spacing w:line="276" w:lineRule="auto"/>
              <w:ind w:right="113"/>
              <w:jc w:val="center"/>
              <w:rPr>
                <w:rFonts w:ascii="Calibri" w:hAnsi="Calibri" w:cs="Times New Roman"/>
                <w:sz w:val="20"/>
                <w:lang w:val="en-GB"/>
              </w:rPr>
            </w:pPr>
            <w:r>
              <w:rPr>
                <w:rFonts w:ascii="Calibri" w:hAnsi="Calibri" w:cs="Times New Roman"/>
                <w:sz w:val="20"/>
                <w:lang w:val="en-GB"/>
              </w:rPr>
              <w:t>JULY</w:t>
            </w:r>
          </w:p>
        </w:tc>
        <w:tc>
          <w:tcPr>
            <w:tcW w:w="523" w:type="dxa"/>
          </w:tcPr>
          <w:p w:rsidR="00824E21" w:rsidRPr="00837BD6" w:rsidRDefault="00824E21" w:rsidP="00534D66">
            <w:pPr>
              <w:spacing w:line="276" w:lineRule="auto"/>
              <w:rPr>
                <w:rFonts w:ascii="Calibri" w:hAnsi="Calibri" w:cs="Times New Roman"/>
                <w:sz w:val="20"/>
                <w:lang w:val="en-GB"/>
              </w:rPr>
            </w:pPr>
            <w:r w:rsidRPr="00837BD6">
              <w:rPr>
                <w:rFonts w:ascii="Calibri" w:hAnsi="Calibri" w:cs="Times New Roman"/>
                <w:sz w:val="20"/>
                <w:lang w:val="en-GB"/>
              </w:rPr>
              <w:t>1st</w:t>
            </w:r>
          </w:p>
        </w:tc>
        <w:tc>
          <w:tcPr>
            <w:tcW w:w="930" w:type="dxa"/>
            <w:gridSpan w:val="2"/>
            <w:vMerge w:val="restart"/>
            <w:vAlign w:val="center"/>
          </w:tcPr>
          <w:p w:rsidR="00824E21" w:rsidRPr="007E6D27" w:rsidRDefault="00824E21" w:rsidP="00534D66">
            <w:pPr>
              <w:spacing w:line="276" w:lineRule="auto"/>
              <w:jc w:val="center"/>
              <w:rPr>
                <w:rFonts w:ascii="Calibri" w:hAnsi="Calibri" w:cs="Times New Roman"/>
                <w:sz w:val="16"/>
                <w:szCs w:val="16"/>
                <w:lang w:val="en-GB"/>
              </w:rPr>
            </w:pPr>
          </w:p>
        </w:tc>
        <w:tc>
          <w:tcPr>
            <w:tcW w:w="1196"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7.2 Oxidation states</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1888" w:type="dxa"/>
          </w:tcPr>
          <w:p w:rsidR="00824E21" w:rsidRPr="007E6D27" w:rsidRDefault="00824E21" w:rsidP="00534D66">
            <w:pPr>
              <w:numPr>
                <w:ilvl w:val="0"/>
                <w:numId w:val="64"/>
              </w:numPr>
              <w:spacing w:line="276" w:lineRule="auto"/>
              <w:ind w:left="175" w:right="-57" w:hanging="232"/>
              <w:contextualSpacing/>
              <w:rPr>
                <w:rFonts w:ascii="Calibri" w:hAnsi="Calibri" w:cs="Times New Roman"/>
                <w:sz w:val="16"/>
                <w:szCs w:val="16"/>
                <w:lang w:val="en-GB"/>
              </w:rPr>
            </w:pPr>
            <w:r w:rsidRPr="007E6D27">
              <w:rPr>
                <w:rFonts w:ascii="Calibri" w:hAnsi="Calibri" w:cs="Times New Roman"/>
                <w:sz w:val="16"/>
                <w:szCs w:val="16"/>
                <w:lang w:val="en-GB"/>
              </w:rPr>
              <w:t>Leading discussion and summarizing the concepts of oxidation states.</w:t>
            </w:r>
          </w:p>
          <w:p w:rsidR="00824E21" w:rsidRPr="007E6D27" w:rsidRDefault="00824E21" w:rsidP="00534D66">
            <w:pPr>
              <w:numPr>
                <w:ilvl w:val="0"/>
                <w:numId w:val="64"/>
              </w:numPr>
              <w:spacing w:line="276" w:lineRule="auto"/>
              <w:ind w:left="175" w:right="-57" w:hanging="232"/>
              <w:contextualSpacing/>
              <w:rPr>
                <w:rFonts w:ascii="Calibri" w:hAnsi="Calibri" w:cs="Times New Roman"/>
                <w:sz w:val="16"/>
                <w:szCs w:val="16"/>
                <w:lang w:val="en-GB"/>
              </w:rPr>
            </w:pPr>
            <w:r w:rsidRPr="007E6D27">
              <w:rPr>
                <w:rFonts w:ascii="Calibri" w:hAnsi="Calibri" w:cs="Times New Roman"/>
                <w:sz w:val="16"/>
                <w:szCs w:val="16"/>
                <w:lang w:val="en-GB"/>
              </w:rPr>
              <w:t xml:space="preserve">Providing activities on valence and oxidation states.  </w:t>
            </w:r>
          </w:p>
        </w:tc>
        <w:tc>
          <w:tcPr>
            <w:tcW w:w="2460" w:type="dxa"/>
            <w:gridSpan w:val="3"/>
          </w:tcPr>
          <w:p w:rsidR="00824E21" w:rsidRPr="007E6D27" w:rsidRDefault="00824E21" w:rsidP="00534D66">
            <w:pPr>
              <w:pStyle w:val="ListParagraph"/>
              <w:numPr>
                <w:ilvl w:val="0"/>
                <w:numId w:val="69"/>
              </w:numPr>
              <w:ind w:left="239" w:hanging="284"/>
              <w:rPr>
                <w:rFonts w:ascii="Calibri" w:hAnsi="Calibri" w:cs="Times New Roman"/>
                <w:sz w:val="16"/>
                <w:szCs w:val="16"/>
                <w:lang w:val="en-GB"/>
              </w:rPr>
            </w:pPr>
            <w:r w:rsidRPr="007E6D27">
              <w:rPr>
                <w:rFonts w:ascii="Calibri" w:hAnsi="Calibri" w:cs="Times New Roman"/>
                <w:sz w:val="16"/>
                <w:szCs w:val="16"/>
                <w:lang w:val="en-GB"/>
              </w:rPr>
              <w:t>Discussing the concept of oxidation states.</w:t>
            </w:r>
          </w:p>
          <w:p w:rsidR="00824E21" w:rsidRPr="007E6D27" w:rsidRDefault="00824E21" w:rsidP="00534D66">
            <w:pPr>
              <w:pStyle w:val="ListParagraph"/>
              <w:numPr>
                <w:ilvl w:val="0"/>
                <w:numId w:val="69"/>
              </w:numPr>
              <w:ind w:left="239" w:hanging="284"/>
              <w:rPr>
                <w:rFonts w:ascii="Calibri" w:hAnsi="Calibri" w:cs="Times New Roman"/>
                <w:sz w:val="16"/>
                <w:szCs w:val="16"/>
                <w:lang w:val="en-GB"/>
              </w:rPr>
            </w:pPr>
            <w:r w:rsidRPr="007E6D27">
              <w:rPr>
                <w:rFonts w:ascii="Calibri" w:hAnsi="Calibri" w:cs="Times New Roman"/>
                <w:sz w:val="16"/>
                <w:szCs w:val="16"/>
                <w:lang w:val="en-GB"/>
              </w:rPr>
              <w:t xml:space="preserve">Performing activities on valence and oxidation states.  </w:t>
            </w:r>
          </w:p>
          <w:p w:rsidR="00824E21" w:rsidRPr="007E6D27" w:rsidRDefault="00824E21" w:rsidP="00534D66">
            <w:pPr>
              <w:spacing w:line="276" w:lineRule="auto"/>
              <w:rPr>
                <w:rFonts w:ascii="Calibri" w:hAnsi="Calibri" w:cs="Times New Roman"/>
                <w:sz w:val="16"/>
                <w:szCs w:val="16"/>
                <w:lang w:val="en-GB"/>
              </w:rPr>
            </w:pPr>
          </w:p>
        </w:tc>
        <w:tc>
          <w:tcPr>
            <w:tcW w:w="1508" w:type="dxa"/>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Modern periodic table, wall charts showing oxidation state and valence.</w:t>
            </w:r>
          </w:p>
        </w:tc>
        <w:tc>
          <w:tcPr>
            <w:tcW w:w="1276" w:type="dxa"/>
            <w:gridSpan w:val="2"/>
          </w:tcPr>
          <w:p w:rsidR="00824E21" w:rsidRPr="007E6D27" w:rsidRDefault="00824E21" w:rsidP="00534D66">
            <w:pPr>
              <w:spacing w:line="276" w:lineRule="auto"/>
              <w:rPr>
                <w:rFonts w:ascii="Calibri" w:hAnsi="Calibri" w:cs="Times New Roman"/>
                <w:sz w:val="16"/>
                <w:szCs w:val="16"/>
                <w:lang w:val="en-GB"/>
              </w:rPr>
            </w:pPr>
          </w:p>
        </w:tc>
        <w:tc>
          <w:tcPr>
            <w:tcW w:w="1559" w:type="dxa"/>
            <w:gridSpan w:val="2"/>
          </w:tcPr>
          <w:p w:rsidR="00824E21" w:rsidRPr="007E6D27" w:rsidRDefault="00824E21" w:rsidP="00534D66">
            <w:pPr>
              <w:spacing w:line="276" w:lineRule="auto"/>
              <w:ind w:left="-57" w:right="-57"/>
              <w:contextualSpacing/>
              <w:rPr>
                <w:rFonts w:ascii="Calibri" w:hAnsi="Calibri" w:cs="Times New Roman"/>
                <w:sz w:val="16"/>
                <w:szCs w:val="16"/>
                <w:lang w:val="en-GB"/>
              </w:rPr>
            </w:pPr>
            <w:r w:rsidRPr="007E6D27">
              <w:rPr>
                <w:rFonts w:ascii="Calibri" w:hAnsi="Calibri" w:cs="Times New Roman"/>
                <w:sz w:val="16"/>
                <w:szCs w:val="16"/>
                <w:lang w:val="en-GB"/>
              </w:rPr>
              <w:t>Ability to explain the oxidation states and to differentiate oxidation state from valence.</w:t>
            </w:r>
          </w:p>
        </w:tc>
        <w:tc>
          <w:tcPr>
            <w:tcW w:w="1422" w:type="dxa"/>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824E21" w:rsidTr="00534D66">
        <w:trPr>
          <w:trHeight w:val="1800"/>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837BD6" w:rsidRDefault="00824E21" w:rsidP="00534D66">
            <w:pPr>
              <w:spacing w:line="276" w:lineRule="auto"/>
              <w:ind w:left="113" w:right="113"/>
              <w:jc w:val="center"/>
              <w:rPr>
                <w:rFonts w:ascii="Calibri" w:hAnsi="Calibri" w:cs="Times New Roman"/>
                <w:sz w:val="20"/>
                <w:lang w:val="en-GB"/>
              </w:rPr>
            </w:pPr>
          </w:p>
        </w:tc>
        <w:tc>
          <w:tcPr>
            <w:tcW w:w="319" w:type="dxa"/>
            <w:vMerge/>
            <w:textDirection w:val="btLr"/>
            <w:vAlign w:val="center"/>
          </w:tcPr>
          <w:p w:rsidR="00824E21" w:rsidRPr="00837BD6" w:rsidRDefault="00824E21" w:rsidP="00534D66">
            <w:pPr>
              <w:spacing w:line="276" w:lineRule="auto"/>
              <w:ind w:left="113" w:right="113"/>
              <w:jc w:val="center"/>
              <w:rPr>
                <w:rFonts w:ascii="Calibri" w:hAnsi="Calibri" w:cs="Times New Roman"/>
                <w:sz w:val="20"/>
                <w:lang w:val="en-GB"/>
              </w:rPr>
            </w:pPr>
          </w:p>
        </w:tc>
        <w:tc>
          <w:tcPr>
            <w:tcW w:w="523" w:type="dxa"/>
          </w:tcPr>
          <w:p w:rsidR="00824E21" w:rsidRPr="00837BD6" w:rsidRDefault="00824E21" w:rsidP="00534D66">
            <w:pPr>
              <w:spacing w:line="276" w:lineRule="auto"/>
              <w:rPr>
                <w:rFonts w:ascii="Calibri" w:hAnsi="Calibri" w:cs="Times New Roman"/>
                <w:sz w:val="20"/>
                <w:lang w:val="en-GB"/>
              </w:rPr>
            </w:pPr>
            <w:r w:rsidRPr="00837BD6">
              <w:rPr>
                <w:rFonts w:ascii="Calibri" w:hAnsi="Calibri" w:cs="Times New Roman"/>
                <w:sz w:val="20"/>
                <w:lang w:val="en-GB"/>
              </w:rPr>
              <w:t>2</w:t>
            </w:r>
            <w:r w:rsidRPr="00837BD6">
              <w:rPr>
                <w:rFonts w:ascii="Calibri" w:hAnsi="Calibri" w:cs="Times New Roman"/>
                <w:sz w:val="20"/>
                <w:vertAlign w:val="superscript"/>
                <w:lang w:val="en-GB"/>
              </w:rPr>
              <w:t>nd</w:t>
            </w:r>
          </w:p>
        </w:tc>
        <w:tc>
          <w:tcPr>
            <w:tcW w:w="930" w:type="dxa"/>
            <w:gridSpan w:val="2"/>
            <w:vMerge/>
            <w:vAlign w:val="center"/>
          </w:tcPr>
          <w:p w:rsidR="00824E21" w:rsidRPr="007E6D27" w:rsidRDefault="00824E21" w:rsidP="00534D66">
            <w:pPr>
              <w:spacing w:line="276" w:lineRule="auto"/>
              <w:jc w:val="center"/>
              <w:rPr>
                <w:rFonts w:ascii="Calibri" w:hAnsi="Calibri" w:cs="Times New Roman"/>
                <w:sz w:val="16"/>
                <w:szCs w:val="16"/>
                <w:lang w:val="en-GB"/>
              </w:rPr>
            </w:pPr>
          </w:p>
        </w:tc>
        <w:tc>
          <w:tcPr>
            <w:tcW w:w="1196"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7.3 Radicals</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4</w:t>
            </w:r>
          </w:p>
        </w:tc>
        <w:tc>
          <w:tcPr>
            <w:tcW w:w="1888" w:type="dxa"/>
          </w:tcPr>
          <w:p w:rsidR="00824E21" w:rsidRPr="007E6D27" w:rsidRDefault="00824E21" w:rsidP="00534D66">
            <w:pPr>
              <w:pStyle w:val="ListParagraph"/>
              <w:numPr>
                <w:ilvl w:val="0"/>
                <w:numId w:val="66"/>
              </w:numPr>
              <w:ind w:left="283" w:hanging="284"/>
              <w:rPr>
                <w:rFonts w:ascii="Calibri" w:hAnsi="Calibri" w:cs="Times New Roman"/>
                <w:sz w:val="16"/>
                <w:szCs w:val="16"/>
                <w:lang w:val="en-GB"/>
              </w:rPr>
            </w:pPr>
            <w:r w:rsidRPr="007E6D27">
              <w:rPr>
                <w:rFonts w:ascii="Calibri" w:hAnsi="Calibri" w:cs="Times New Roman"/>
                <w:sz w:val="16"/>
                <w:szCs w:val="16"/>
                <w:lang w:val="en-GB"/>
              </w:rPr>
              <w:t>Leading questions on names and formulae of radicals.</w:t>
            </w:r>
          </w:p>
          <w:p w:rsidR="00824E21" w:rsidRPr="007E6D27" w:rsidRDefault="00824E21" w:rsidP="00534D66">
            <w:pPr>
              <w:pStyle w:val="ListParagraph"/>
              <w:numPr>
                <w:ilvl w:val="0"/>
                <w:numId w:val="66"/>
              </w:numPr>
              <w:ind w:left="283" w:hanging="284"/>
              <w:rPr>
                <w:rFonts w:ascii="Calibri" w:hAnsi="Calibri" w:cs="Times New Roman"/>
                <w:sz w:val="16"/>
                <w:szCs w:val="16"/>
                <w:lang w:val="en-GB"/>
              </w:rPr>
            </w:pPr>
            <w:r w:rsidRPr="007E6D27">
              <w:rPr>
                <w:rFonts w:ascii="Calibri" w:hAnsi="Calibri" w:cs="Times New Roman"/>
                <w:sz w:val="16"/>
                <w:szCs w:val="16"/>
                <w:lang w:val="en-GB"/>
              </w:rPr>
              <w:t>Illustrating the writing of the chemical formulae of common compounds.</w:t>
            </w:r>
          </w:p>
        </w:tc>
        <w:tc>
          <w:tcPr>
            <w:tcW w:w="2460" w:type="dxa"/>
            <w:gridSpan w:val="3"/>
          </w:tcPr>
          <w:p w:rsidR="00824E21" w:rsidRPr="007E6D27" w:rsidRDefault="00824E21" w:rsidP="00534D66">
            <w:pPr>
              <w:pStyle w:val="ListParagraph"/>
              <w:numPr>
                <w:ilvl w:val="0"/>
                <w:numId w:val="67"/>
              </w:numPr>
              <w:ind w:left="239" w:hanging="239"/>
              <w:rPr>
                <w:rFonts w:ascii="Calibri" w:hAnsi="Calibri" w:cs="Times New Roman"/>
                <w:sz w:val="16"/>
                <w:szCs w:val="16"/>
                <w:lang w:val="en-GB"/>
              </w:rPr>
            </w:pPr>
            <w:r w:rsidRPr="007E6D27">
              <w:rPr>
                <w:rFonts w:ascii="Calibri" w:hAnsi="Calibri" w:cs="Times New Roman"/>
                <w:sz w:val="16"/>
                <w:szCs w:val="16"/>
                <w:lang w:val="en-GB"/>
              </w:rPr>
              <w:t>Practicing writing and naming formulae of common radicals.</w:t>
            </w:r>
          </w:p>
          <w:p w:rsidR="00824E21" w:rsidRPr="007E6D27" w:rsidRDefault="00824E21" w:rsidP="00534D66">
            <w:pPr>
              <w:pStyle w:val="ListParagraph"/>
              <w:numPr>
                <w:ilvl w:val="0"/>
                <w:numId w:val="67"/>
              </w:numPr>
              <w:ind w:left="239" w:hanging="239"/>
              <w:rPr>
                <w:rFonts w:ascii="Calibri" w:hAnsi="Calibri" w:cs="Times New Roman"/>
                <w:sz w:val="16"/>
                <w:szCs w:val="16"/>
                <w:lang w:val="en-GB"/>
              </w:rPr>
            </w:pPr>
            <w:r w:rsidRPr="007E6D27">
              <w:rPr>
                <w:rFonts w:ascii="Calibri" w:hAnsi="Calibri" w:cs="Times New Roman"/>
                <w:sz w:val="16"/>
                <w:szCs w:val="16"/>
                <w:lang w:val="en-GB"/>
              </w:rPr>
              <w:t>Practicing writing of chemical formulae of common compounds.</w:t>
            </w:r>
          </w:p>
        </w:tc>
        <w:tc>
          <w:tcPr>
            <w:tcW w:w="1508" w:type="dxa"/>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Modern periodic table, wall charts showing common radicals.</w:t>
            </w:r>
          </w:p>
        </w:tc>
        <w:tc>
          <w:tcPr>
            <w:tcW w:w="1276" w:type="dxa"/>
            <w:gridSpan w:val="2"/>
          </w:tcPr>
          <w:p w:rsidR="00824E21" w:rsidRPr="007E6D27" w:rsidRDefault="00824E21" w:rsidP="00534D66">
            <w:pPr>
              <w:spacing w:line="276" w:lineRule="auto"/>
              <w:rPr>
                <w:rFonts w:ascii="Calibri" w:hAnsi="Calibri" w:cs="Times New Roman"/>
                <w:sz w:val="16"/>
                <w:szCs w:val="16"/>
                <w:lang w:val="en-GB"/>
              </w:rPr>
            </w:pPr>
          </w:p>
        </w:tc>
        <w:tc>
          <w:tcPr>
            <w:tcW w:w="1559" w:type="dxa"/>
            <w:gridSpan w:val="2"/>
          </w:tcPr>
          <w:p w:rsidR="00824E21" w:rsidRPr="007E6D27" w:rsidRDefault="00824E21" w:rsidP="00534D66">
            <w:pPr>
              <w:pStyle w:val="ListParagraph"/>
              <w:numPr>
                <w:ilvl w:val="0"/>
                <w:numId w:val="68"/>
              </w:numPr>
              <w:ind w:left="283" w:hanging="295"/>
              <w:rPr>
                <w:rFonts w:ascii="Calibri" w:hAnsi="Calibri" w:cs="Times New Roman"/>
                <w:sz w:val="16"/>
                <w:szCs w:val="16"/>
                <w:lang w:val="en-GB"/>
              </w:rPr>
            </w:pPr>
            <w:r w:rsidRPr="007E6D27">
              <w:rPr>
                <w:rFonts w:ascii="Calibri" w:hAnsi="Calibri" w:cs="Times New Roman"/>
                <w:sz w:val="16"/>
                <w:szCs w:val="16"/>
                <w:lang w:val="en-GB"/>
              </w:rPr>
              <w:t>Ability to explain the concept of radicals.</w:t>
            </w:r>
          </w:p>
          <w:p w:rsidR="00824E21" w:rsidRPr="007E6D27" w:rsidRDefault="00824E21" w:rsidP="00534D66">
            <w:pPr>
              <w:pStyle w:val="ListParagraph"/>
              <w:numPr>
                <w:ilvl w:val="0"/>
                <w:numId w:val="68"/>
              </w:numPr>
              <w:ind w:left="283" w:hanging="295"/>
              <w:rPr>
                <w:rFonts w:ascii="Calibri" w:hAnsi="Calibri" w:cs="Times New Roman"/>
                <w:sz w:val="16"/>
                <w:szCs w:val="16"/>
                <w:lang w:val="en-GB"/>
              </w:rPr>
            </w:pPr>
            <w:r w:rsidRPr="007E6D27">
              <w:rPr>
                <w:rFonts w:ascii="Calibri" w:hAnsi="Calibri" w:cs="Times New Roman"/>
                <w:sz w:val="16"/>
                <w:szCs w:val="16"/>
                <w:lang w:val="en-GB"/>
              </w:rPr>
              <w:t>Ability to write chemical formulae of compounds.</w:t>
            </w:r>
          </w:p>
          <w:p w:rsidR="00824E21" w:rsidRPr="007E6D27" w:rsidRDefault="00824E21" w:rsidP="00534D66">
            <w:pPr>
              <w:pStyle w:val="ListParagraph"/>
              <w:ind w:left="283"/>
              <w:rPr>
                <w:rFonts w:ascii="Calibri" w:hAnsi="Calibri" w:cs="Times New Roman"/>
                <w:sz w:val="16"/>
                <w:szCs w:val="16"/>
                <w:lang w:val="en-GB"/>
              </w:rPr>
            </w:pPr>
          </w:p>
        </w:tc>
        <w:tc>
          <w:tcPr>
            <w:tcW w:w="1422" w:type="dxa"/>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824E21" w:rsidTr="00534D66">
        <w:trPr>
          <w:trHeight w:val="1800"/>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837BD6" w:rsidRDefault="00824E21" w:rsidP="00534D66">
            <w:pPr>
              <w:ind w:left="113" w:right="113"/>
              <w:jc w:val="center"/>
              <w:rPr>
                <w:rFonts w:ascii="Calibri" w:hAnsi="Calibri" w:cs="Times New Roman"/>
                <w:sz w:val="20"/>
                <w:lang w:val="en-GB"/>
              </w:rPr>
            </w:pPr>
          </w:p>
        </w:tc>
        <w:tc>
          <w:tcPr>
            <w:tcW w:w="319" w:type="dxa"/>
            <w:vMerge/>
            <w:textDirection w:val="btLr"/>
            <w:vAlign w:val="center"/>
          </w:tcPr>
          <w:p w:rsidR="00824E21" w:rsidRPr="00837BD6" w:rsidRDefault="00824E21" w:rsidP="00534D66">
            <w:pPr>
              <w:ind w:left="113" w:right="113"/>
              <w:jc w:val="center"/>
              <w:rPr>
                <w:rFonts w:ascii="Calibri" w:hAnsi="Calibri" w:cs="Times New Roman"/>
                <w:sz w:val="20"/>
                <w:lang w:val="en-GB"/>
              </w:rPr>
            </w:pPr>
          </w:p>
        </w:tc>
        <w:tc>
          <w:tcPr>
            <w:tcW w:w="523" w:type="dxa"/>
          </w:tcPr>
          <w:p w:rsidR="00824E21" w:rsidRPr="00837BD6" w:rsidRDefault="00824E21" w:rsidP="00534D66">
            <w:pPr>
              <w:rPr>
                <w:rFonts w:ascii="Calibri" w:hAnsi="Calibri" w:cs="Times New Roman"/>
                <w:sz w:val="20"/>
                <w:lang w:val="en-GB"/>
              </w:rPr>
            </w:pPr>
            <w:r>
              <w:rPr>
                <w:rFonts w:ascii="Calibri" w:hAnsi="Calibri" w:cs="Times New Roman"/>
                <w:sz w:val="20"/>
                <w:lang w:val="en-GB"/>
              </w:rPr>
              <w:t>3</w:t>
            </w:r>
            <w:r w:rsidRPr="00837BD6">
              <w:rPr>
                <w:rFonts w:ascii="Calibri" w:hAnsi="Calibri" w:cs="Times New Roman"/>
                <w:sz w:val="20"/>
                <w:vertAlign w:val="superscript"/>
                <w:lang w:val="en-GB"/>
              </w:rPr>
              <w:t>rd</w:t>
            </w:r>
          </w:p>
        </w:tc>
        <w:tc>
          <w:tcPr>
            <w:tcW w:w="12674" w:type="dxa"/>
            <w:gridSpan w:val="14"/>
            <w:vAlign w:val="center"/>
          </w:tcPr>
          <w:p w:rsidR="00CC079A" w:rsidRPr="00CC079A" w:rsidRDefault="00CC079A" w:rsidP="00534D66">
            <w:pPr>
              <w:tabs>
                <w:tab w:val="left" w:pos="790"/>
              </w:tabs>
              <w:spacing w:before="120" w:after="120"/>
              <w:jc w:val="center"/>
              <w:rPr>
                <w:rFonts w:cstheme="minorHAnsi"/>
                <w:b/>
                <w:sz w:val="24"/>
                <w:szCs w:val="16"/>
              </w:rPr>
            </w:pPr>
          </w:p>
          <w:p w:rsidR="00824E21" w:rsidRPr="00CC079A" w:rsidRDefault="00824E21" w:rsidP="00534D66">
            <w:pPr>
              <w:tabs>
                <w:tab w:val="left" w:pos="790"/>
              </w:tabs>
              <w:spacing w:before="120" w:after="120"/>
              <w:jc w:val="center"/>
              <w:rPr>
                <w:rFonts w:cstheme="minorHAnsi"/>
                <w:b/>
                <w:sz w:val="24"/>
                <w:szCs w:val="16"/>
                <w:lang w:val="en-GB"/>
              </w:rPr>
            </w:pPr>
          </w:p>
        </w:tc>
      </w:tr>
      <w:tr w:rsidR="00824E21" w:rsidTr="00534D66">
        <w:trPr>
          <w:trHeight w:val="1800"/>
        </w:trPr>
        <w:tc>
          <w:tcPr>
            <w:tcW w:w="674" w:type="dxa"/>
            <w:vMerge/>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vMerge/>
            <w:textDirection w:val="btLr"/>
          </w:tcPr>
          <w:p w:rsidR="00824E21" w:rsidRPr="00837BD6" w:rsidRDefault="00824E21" w:rsidP="00534D66">
            <w:pPr>
              <w:ind w:left="113" w:right="113"/>
              <w:jc w:val="center"/>
              <w:rPr>
                <w:rFonts w:ascii="Calibri" w:hAnsi="Calibri" w:cs="Times New Roman"/>
                <w:sz w:val="20"/>
                <w:lang w:val="en-GB"/>
              </w:rPr>
            </w:pPr>
          </w:p>
        </w:tc>
        <w:tc>
          <w:tcPr>
            <w:tcW w:w="319" w:type="dxa"/>
            <w:vMerge/>
            <w:textDirection w:val="btLr"/>
            <w:vAlign w:val="center"/>
          </w:tcPr>
          <w:p w:rsidR="00824E21" w:rsidRPr="00837BD6" w:rsidRDefault="00824E21" w:rsidP="00534D66">
            <w:pPr>
              <w:ind w:left="113" w:right="113"/>
              <w:jc w:val="center"/>
              <w:rPr>
                <w:rFonts w:ascii="Calibri" w:hAnsi="Calibri" w:cs="Times New Roman"/>
                <w:sz w:val="20"/>
                <w:lang w:val="en-GB"/>
              </w:rPr>
            </w:pPr>
          </w:p>
        </w:tc>
        <w:tc>
          <w:tcPr>
            <w:tcW w:w="523" w:type="dxa"/>
          </w:tcPr>
          <w:p w:rsidR="00824E21" w:rsidRPr="00837BD6" w:rsidRDefault="00824E21" w:rsidP="00534D66">
            <w:pPr>
              <w:rPr>
                <w:rFonts w:ascii="Calibri" w:hAnsi="Calibri" w:cs="Times New Roman"/>
                <w:sz w:val="20"/>
                <w:lang w:val="en-GB"/>
              </w:rPr>
            </w:pPr>
            <w:r>
              <w:rPr>
                <w:rFonts w:ascii="Calibri" w:hAnsi="Calibri" w:cs="Times New Roman"/>
                <w:sz w:val="20"/>
                <w:lang w:val="en-GB"/>
              </w:rPr>
              <w:t>4</w:t>
            </w:r>
            <w:r w:rsidRPr="00837BD6">
              <w:rPr>
                <w:rFonts w:ascii="Calibri" w:hAnsi="Calibri" w:cs="Times New Roman"/>
                <w:sz w:val="20"/>
                <w:vertAlign w:val="superscript"/>
                <w:lang w:val="en-GB"/>
              </w:rPr>
              <w:t>th</w:t>
            </w:r>
          </w:p>
        </w:tc>
        <w:tc>
          <w:tcPr>
            <w:tcW w:w="12674" w:type="dxa"/>
            <w:gridSpan w:val="14"/>
            <w:vAlign w:val="center"/>
          </w:tcPr>
          <w:p w:rsidR="00824E21" w:rsidRPr="00CC079A" w:rsidRDefault="00824E21" w:rsidP="00534D66">
            <w:pPr>
              <w:tabs>
                <w:tab w:val="left" w:pos="790"/>
              </w:tabs>
              <w:spacing w:before="120" w:after="120"/>
              <w:jc w:val="center"/>
              <w:rPr>
                <w:rFonts w:cstheme="minorHAnsi"/>
                <w:b/>
                <w:sz w:val="24"/>
                <w:szCs w:val="16"/>
              </w:rPr>
            </w:pPr>
          </w:p>
          <w:p w:rsidR="00CC079A" w:rsidRPr="00CC079A" w:rsidRDefault="00CC079A" w:rsidP="00534D66">
            <w:pPr>
              <w:tabs>
                <w:tab w:val="left" w:pos="790"/>
              </w:tabs>
              <w:spacing w:before="120" w:after="120"/>
              <w:jc w:val="center"/>
              <w:rPr>
                <w:rFonts w:cstheme="minorHAnsi"/>
                <w:b/>
                <w:sz w:val="24"/>
                <w:szCs w:val="16"/>
              </w:rPr>
            </w:pPr>
          </w:p>
          <w:p w:rsidR="00824E21" w:rsidRPr="00CC079A" w:rsidRDefault="00CC079A" w:rsidP="00534D66">
            <w:pPr>
              <w:tabs>
                <w:tab w:val="left" w:pos="790"/>
              </w:tabs>
              <w:spacing w:before="120" w:after="120"/>
              <w:jc w:val="center"/>
              <w:rPr>
                <w:rFonts w:cstheme="minorHAnsi"/>
                <w:b/>
                <w:sz w:val="24"/>
                <w:szCs w:val="16"/>
                <w:lang w:val="en-GB"/>
              </w:rPr>
            </w:pPr>
            <w:r w:rsidRPr="00CC079A">
              <w:rPr>
                <w:rFonts w:cstheme="minorHAnsi"/>
                <w:b/>
                <w:sz w:val="24"/>
                <w:szCs w:val="16"/>
              </w:rPr>
              <w:t>MIDTERM BREAK</w:t>
            </w:r>
          </w:p>
        </w:tc>
      </w:tr>
      <w:tr w:rsidR="00824E21" w:rsidTr="00534D66">
        <w:trPr>
          <w:trHeight w:val="1495"/>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lastRenderedPageBreak/>
              <w:t>Competence</w:t>
            </w: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General objective</w:t>
            </w: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Month</w:t>
            </w: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r w:rsidRPr="006C4D87">
              <w:rPr>
                <w:rFonts w:ascii="Calibri" w:hAnsi="Calibri" w:cs="Times New Roman"/>
                <w:b/>
                <w:sz w:val="20"/>
                <w:lang w:val="en-GB"/>
              </w:rPr>
              <w:t>Week</w:t>
            </w:r>
          </w:p>
        </w:tc>
        <w:tc>
          <w:tcPr>
            <w:tcW w:w="930" w:type="dxa"/>
            <w:gridSpan w:val="2"/>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Main Topic</w:t>
            </w:r>
          </w:p>
        </w:tc>
        <w:tc>
          <w:tcPr>
            <w:tcW w:w="1196" w:type="dxa"/>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Sub-topic</w:t>
            </w:r>
          </w:p>
        </w:tc>
        <w:tc>
          <w:tcPr>
            <w:tcW w:w="435" w:type="dxa"/>
            <w:textDirection w:val="btLr"/>
            <w:vAlign w:val="center"/>
          </w:tcPr>
          <w:p w:rsidR="00824E21" w:rsidRPr="007E6D27" w:rsidRDefault="00824E21" w:rsidP="00534D66">
            <w:pPr>
              <w:ind w:left="113" w:right="113"/>
              <w:jc w:val="center"/>
              <w:rPr>
                <w:rFonts w:ascii="Calibri" w:hAnsi="Calibri" w:cs="Times New Roman"/>
                <w:b/>
                <w:sz w:val="16"/>
                <w:szCs w:val="16"/>
                <w:lang w:val="en-GB"/>
              </w:rPr>
            </w:pPr>
            <w:r w:rsidRPr="007E6D27">
              <w:rPr>
                <w:rFonts w:ascii="Calibri" w:hAnsi="Calibri" w:cs="Times New Roman"/>
                <w:b/>
                <w:sz w:val="16"/>
                <w:szCs w:val="16"/>
                <w:lang w:val="en-GB"/>
              </w:rPr>
              <w:t>Periods</w:t>
            </w:r>
          </w:p>
        </w:tc>
        <w:tc>
          <w:tcPr>
            <w:tcW w:w="2030" w:type="dxa"/>
            <w:gridSpan w:val="2"/>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Teaching Activities</w:t>
            </w:r>
          </w:p>
        </w:tc>
        <w:tc>
          <w:tcPr>
            <w:tcW w:w="2318" w:type="dxa"/>
            <w:gridSpan w:val="2"/>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Learning Activities</w:t>
            </w:r>
          </w:p>
        </w:tc>
        <w:tc>
          <w:tcPr>
            <w:tcW w:w="1508" w:type="dxa"/>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T/L Materials</w:t>
            </w:r>
          </w:p>
        </w:tc>
        <w:tc>
          <w:tcPr>
            <w:tcW w:w="812" w:type="dxa"/>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References</w:t>
            </w:r>
          </w:p>
        </w:tc>
        <w:tc>
          <w:tcPr>
            <w:tcW w:w="1740" w:type="dxa"/>
            <w:gridSpan w:val="2"/>
            <w:vAlign w:val="center"/>
          </w:tcPr>
          <w:p w:rsidR="00824E21" w:rsidRPr="007E6D27" w:rsidRDefault="00824E21" w:rsidP="00534D66">
            <w:pPr>
              <w:jc w:val="center"/>
              <w:rPr>
                <w:rFonts w:ascii="Calibri" w:hAnsi="Calibri" w:cs="Times New Roman"/>
                <w:b/>
                <w:sz w:val="16"/>
                <w:szCs w:val="16"/>
                <w:lang w:val="en-GB"/>
              </w:rPr>
            </w:pPr>
            <w:r w:rsidRPr="007E6D27">
              <w:rPr>
                <w:rFonts w:ascii="Calibri" w:hAnsi="Calibri" w:cs="Times New Roman"/>
                <w:b/>
                <w:sz w:val="16"/>
                <w:szCs w:val="16"/>
                <w:lang w:val="en-GB"/>
              </w:rPr>
              <w:t>Assessment</w:t>
            </w:r>
          </w:p>
        </w:tc>
        <w:tc>
          <w:tcPr>
            <w:tcW w:w="1705" w:type="dxa"/>
            <w:gridSpan w:val="2"/>
            <w:vAlign w:val="center"/>
          </w:tcPr>
          <w:p w:rsidR="00824E21" w:rsidRPr="007E6D27" w:rsidRDefault="00824E21" w:rsidP="00534D66">
            <w:pPr>
              <w:tabs>
                <w:tab w:val="left" w:pos="790"/>
              </w:tabs>
              <w:jc w:val="center"/>
              <w:rPr>
                <w:rFonts w:ascii="Calibri" w:hAnsi="Calibri" w:cs="Times New Roman"/>
                <w:b/>
                <w:sz w:val="16"/>
                <w:szCs w:val="16"/>
                <w:lang w:val="en-GB"/>
              </w:rPr>
            </w:pPr>
            <w:r w:rsidRPr="007E6D27">
              <w:rPr>
                <w:rFonts w:ascii="Calibri" w:hAnsi="Calibri" w:cs="Times New Roman"/>
                <w:b/>
                <w:sz w:val="16"/>
                <w:szCs w:val="16"/>
                <w:lang w:val="en-GB"/>
              </w:rPr>
              <w:t>Remarks</w:t>
            </w:r>
          </w:p>
        </w:tc>
      </w:tr>
      <w:tr w:rsidR="00824E21" w:rsidTr="00534D66">
        <w:trPr>
          <w:trHeight w:val="153"/>
        </w:trPr>
        <w:tc>
          <w:tcPr>
            <w:tcW w:w="674" w:type="dxa"/>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textDirection w:val="btLr"/>
          </w:tcPr>
          <w:p w:rsidR="00824E21" w:rsidRPr="00837BD6" w:rsidRDefault="00824E21" w:rsidP="00534D66">
            <w:pPr>
              <w:spacing w:line="276" w:lineRule="auto"/>
              <w:ind w:left="113" w:right="113"/>
              <w:jc w:val="center"/>
              <w:rPr>
                <w:rFonts w:ascii="Calibri" w:hAnsi="Calibri" w:cs="Times New Roman"/>
                <w:sz w:val="20"/>
                <w:lang w:val="en-GB"/>
              </w:rPr>
            </w:pPr>
          </w:p>
        </w:tc>
        <w:tc>
          <w:tcPr>
            <w:tcW w:w="319" w:type="dxa"/>
            <w:vMerge w:val="restart"/>
            <w:textDirection w:val="btLr"/>
          </w:tcPr>
          <w:p w:rsidR="00824E21" w:rsidRPr="00837BD6" w:rsidRDefault="009D1650" w:rsidP="00534D66">
            <w:pPr>
              <w:spacing w:after="200" w:line="276" w:lineRule="auto"/>
              <w:jc w:val="center"/>
              <w:rPr>
                <w:rFonts w:ascii="Calibri" w:hAnsi="Calibri" w:cs="Times New Roman"/>
                <w:sz w:val="20"/>
                <w:lang w:val="en-GB"/>
              </w:rPr>
            </w:pPr>
            <w:r>
              <w:rPr>
                <w:rFonts w:ascii="Calibri" w:hAnsi="Calibri" w:cs="Times New Roman"/>
                <w:sz w:val="18"/>
                <w:lang w:val="en-GB"/>
              </w:rPr>
              <w:t>SEPTEMBER</w:t>
            </w:r>
          </w:p>
        </w:tc>
        <w:tc>
          <w:tcPr>
            <w:tcW w:w="523" w:type="dxa"/>
          </w:tcPr>
          <w:p w:rsidR="009D1650" w:rsidRDefault="00824E21" w:rsidP="00534D66">
            <w:pPr>
              <w:spacing w:line="276" w:lineRule="auto"/>
              <w:rPr>
                <w:rFonts w:ascii="Calibri" w:hAnsi="Calibri" w:cs="Times New Roman"/>
                <w:sz w:val="18"/>
                <w:vertAlign w:val="superscript"/>
                <w:lang w:val="en-GB"/>
              </w:rPr>
            </w:pPr>
            <w:r>
              <w:rPr>
                <w:rFonts w:ascii="Calibri" w:hAnsi="Calibri" w:cs="Times New Roman"/>
                <w:sz w:val="18"/>
                <w:lang w:val="en-GB"/>
              </w:rPr>
              <w:t>1</w:t>
            </w:r>
            <w:r w:rsidRPr="003E523F">
              <w:rPr>
                <w:rFonts w:ascii="Calibri" w:hAnsi="Calibri" w:cs="Times New Roman"/>
                <w:sz w:val="18"/>
                <w:vertAlign w:val="superscript"/>
                <w:lang w:val="en-GB"/>
              </w:rPr>
              <w:t>st</w:t>
            </w:r>
          </w:p>
          <w:p w:rsidR="009D1650" w:rsidRDefault="00824E21" w:rsidP="00534D66">
            <w:pPr>
              <w:spacing w:line="276" w:lineRule="auto"/>
              <w:rPr>
                <w:rFonts w:ascii="Calibri" w:hAnsi="Calibri" w:cs="Times New Roman"/>
                <w:sz w:val="18"/>
                <w:lang w:val="en-GB"/>
              </w:rPr>
            </w:pPr>
            <w:r>
              <w:rPr>
                <w:rFonts w:ascii="Calibri" w:hAnsi="Calibri" w:cs="Times New Roman"/>
                <w:sz w:val="18"/>
                <w:lang w:val="en-GB"/>
              </w:rPr>
              <w:t>&amp;</w:t>
            </w:r>
          </w:p>
          <w:p w:rsidR="00824E21" w:rsidRPr="00837BD6" w:rsidRDefault="00824E21" w:rsidP="00534D66">
            <w:pPr>
              <w:spacing w:line="276" w:lineRule="auto"/>
              <w:rPr>
                <w:rFonts w:ascii="Calibri" w:hAnsi="Calibri" w:cs="Times New Roman"/>
                <w:sz w:val="20"/>
                <w:lang w:val="en-GB"/>
              </w:rPr>
            </w:pPr>
            <w:r>
              <w:rPr>
                <w:rFonts w:ascii="Calibri" w:hAnsi="Calibri" w:cs="Times New Roman"/>
                <w:sz w:val="20"/>
                <w:lang w:val="en-GB"/>
              </w:rPr>
              <w:t>2</w:t>
            </w:r>
            <w:r w:rsidRPr="003E523F">
              <w:rPr>
                <w:rFonts w:ascii="Calibri" w:hAnsi="Calibri" w:cs="Times New Roman"/>
                <w:sz w:val="20"/>
                <w:vertAlign w:val="superscript"/>
                <w:lang w:val="en-GB"/>
              </w:rPr>
              <w:t>nd</w:t>
            </w:r>
          </w:p>
        </w:tc>
        <w:tc>
          <w:tcPr>
            <w:tcW w:w="930" w:type="dxa"/>
            <w:gridSpan w:val="2"/>
            <w:vAlign w:val="center"/>
          </w:tcPr>
          <w:p w:rsidR="00824E21" w:rsidRPr="007E6D27" w:rsidRDefault="00824E21" w:rsidP="00534D66">
            <w:pPr>
              <w:spacing w:line="276" w:lineRule="auto"/>
              <w:jc w:val="center"/>
              <w:rPr>
                <w:rFonts w:ascii="Calibri" w:hAnsi="Calibri" w:cs="Times New Roman"/>
                <w:sz w:val="16"/>
                <w:szCs w:val="16"/>
                <w:lang w:val="en-GB"/>
              </w:rPr>
            </w:pPr>
          </w:p>
        </w:tc>
        <w:tc>
          <w:tcPr>
            <w:tcW w:w="1196"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7.4 Covalent bonding</w:t>
            </w:r>
          </w:p>
        </w:tc>
        <w:tc>
          <w:tcPr>
            <w:tcW w:w="435" w:type="dxa"/>
            <w:vAlign w:val="center"/>
          </w:tcPr>
          <w:p w:rsidR="00824E21" w:rsidRPr="007E6D27" w:rsidRDefault="00824E21" w:rsidP="00534D66">
            <w:pPr>
              <w:spacing w:line="276" w:lineRule="auto"/>
              <w:jc w:val="center"/>
              <w:rPr>
                <w:rFonts w:ascii="Calibri" w:hAnsi="Calibri" w:cs="Times New Roman"/>
                <w:sz w:val="16"/>
                <w:szCs w:val="16"/>
                <w:lang w:val="en-GB"/>
              </w:rPr>
            </w:pPr>
            <w:r w:rsidRPr="007E6D27">
              <w:rPr>
                <w:rFonts w:ascii="Calibri" w:hAnsi="Calibri" w:cs="Times New Roman"/>
                <w:sz w:val="16"/>
                <w:szCs w:val="16"/>
                <w:lang w:val="en-GB"/>
              </w:rPr>
              <w:t>8</w:t>
            </w:r>
          </w:p>
        </w:tc>
        <w:tc>
          <w:tcPr>
            <w:tcW w:w="2030" w:type="dxa"/>
            <w:gridSpan w:val="2"/>
          </w:tcPr>
          <w:p w:rsidR="00824E21" w:rsidRPr="007E6D27" w:rsidRDefault="00824E21" w:rsidP="00534D66">
            <w:pPr>
              <w:pStyle w:val="ListParagraph"/>
              <w:numPr>
                <w:ilvl w:val="0"/>
                <w:numId w:val="58"/>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Guiding the discussion on the concept of covalent bonding.</w:t>
            </w:r>
          </w:p>
          <w:p w:rsidR="00824E21" w:rsidRPr="007E6D27" w:rsidRDefault="00824E21" w:rsidP="00534D66">
            <w:pPr>
              <w:pStyle w:val="ListParagraph"/>
              <w:numPr>
                <w:ilvl w:val="0"/>
                <w:numId w:val="58"/>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draw electron diagram to show covalent bonding in binary molecules.</w:t>
            </w:r>
          </w:p>
          <w:p w:rsidR="00824E21" w:rsidRPr="007E6D27" w:rsidRDefault="00824E21" w:rsidP="00534D66">
            <w:pPr>
              <w:pStyle w:val="ListParagraph"/>
              <w:numPr>
                <w:ilvl w:val="0"/>
                <w:numId w:val="58"/>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discuss the properties of covalent compounds.</w:t>
            </w:r>
          </w:p>
          <w:p w:rsidR="00824E21" w:rsidRPr="007E6D27" w:rsidRDefault="00824E21" w:rsidP="00534D66">
            <w:pPr>
              <w:pStyle w:val="ListParagraph"/>
              <w:numPr>
                <w:ilvl w:val="0"/>
                <w:numId w:val="58"/>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perform experiments on covalent compounds.</w:t>
            </w:r>
          </w:p>
        </w:tc>
        <w:tc>
          <w:tcPr>
            <w:tcW w:w="2318" w:type="dxa"/>
            <w:gridSpan w:val="2"/>
          </w:tcPr>
          <w:p w:rsidR="00824E21" w:rsidRPr="007E6D27" w:rsidRDefault="00824E21" w:rsidP="00534D66">
            <w:pPr>
              <w:pStyle w:val="ListParagraph"/>
              <w:numPr>
                <w:ilvl w:val="0"/>
                <w:numId w:val="59"/>
              </w:numPr>
              <w:spacing w:line="276" w:lineRule="auto"/>
              <w:ind w:left="239" w:hanging="239"/>
              <w:rPr>
                <w:rFonts w:ascii="Calibri" w:hAnsi="Calibri" w:cs="Times New Roman"/>
                <w:sz w:val="16"/>
                <w:szCs w:val="16"/>
                <w:lang w:val="en-GB"/>
              </w:rPr>
            </w:pPr>
            <w:r w:rsidRPr="007E6D27">
              <w:rPr>
                <w:rFonts w:ascii="Calibri" w:hAnsi="Calibri" w:cs="Times New Roman"/>
                <w:sz w:val="16"/>
                <w:szCs w:val="16"/>
                <w:lang w:val="en-GB"/>
              </w:rPr>
              <w:t>Discussing the concept of covalent bonding.</w:t>
            </w:r>
          </w:p>
          <w:p w:rsidR="00824E21" w:rsidRPr="007E6D27" w:rsidRDefault="00824E21" w:rsidP="00534D66">
            <w:pPr>
              <w:pStyle w:val="ListParagraph"/>
              <w:numPr>
                <w:ilvl w:val="0"/>
                <w:numId w:val="59"/>
              </w:numPr>
              <w:spacing w:line="276" w:lineRule="auto"/>
              <w:ind w:left="239" w:hanging="239"/>
              <w:rPr>
                <w:rFonts w:ascii="Calibri" w:hAnsi="Calibri" w:cs="Times New Roman"/>
                <w:sz w:val="16"/>
                <w:szCs w:val="16"/>
                <w:lang w:val="en-GB"/>
              </w:rPr>
            </w:pPr>
            <w:r w:rsidRPr="007E6D27">
              <w:rPr>
                <w:rFonts w:ascii="Calibri" w:hAnsi="Calibri" w:cs="Times New Roman"/>
                <w:sz w:val="16"/>
                <w:szCs w:val="16"/>
                <w:lang w:val="en-GB"/>
              </w:rPr>
              <w:t>Drawing electron diagram to show covalent bonding in binary molecules.</w:t>
            </w:r>
          </w:p>
          <w:p w:rsidR="00824E21" w:rsidRPr="007E6D27" w:rsidRDefault="00824E21" w:rsidP="00534D66">
            <w:pPr>
              <w:pStyle w:val="ListParagraph"/>
              <w:numPr>
                <w:ilvl w:val="0"/>
                <w:numId w:val="59"/>
              </w:numPr>
              <w:spacing w:line="276" w:lineRule="auto"/>
              <w:ind w:left="239" w:hanging="239"/>
              <w:rPr>
                <w:rFonts w:ascii="Calibri" w:hAnsi="Calibri" w:cs="Times New Roman"/>
                <w:sz w:val="16"/>
                <w:szCs w:val="16"/>
                <w:lang w:val="en-GB"/>
              </w:rPr>
            </w:pPr>
            <w:r w:rsidRPr="007E6D27">
              <w:rPr>
                <w:rFonts w:ascii="Calibri" w:hAnsi="Calibri" w:cs="Times New Roman"/>
                <w:sz w:val="16"/>
                <w:szCs w:val="16"/>
                <w:lang w:val="en-GB"/>
              </w:rPr>
              <w:t>Discussing the properties of covalent compounds.</w:t>
            </w:r>
          </w:p>
          <w:p w:rsidR="00824E21" w:rsidRPr="007E6D27" w:rsidRDefault="00824E21" w:rsidP="00534D66">
            <w:pPr>
              <w:pStyle w:val="ListParagraph"/>
              <w:numPr>
                <w:ilvl w:val="0"/>
                <w:numId w:val="59"/>
              </w:numPr>
              <w:spacing w:line="276" w:lineRule="auto"/>
              <w:ind w:left="239" w:hanging="239"/>
              <w:rPr>
                <w:rFonts w:ascii="Calibri" w:hAnsi="Calibri" w:cs="Times New Roman"/>
                <w:sz w:val="16"/>
                <w:szCs w:val="16"/>
                <w:lang w:val="en-GB"/>
              </w:rPr>
            </w:pPr>
            <w:r w:rsidRPr="007E6D27">
              <w:rPr>
                <w:rFonts w:ascii="Calibri" w:hAnsi="Calibri" w:cs="Times New Roman"/>
                <w:sz w:val="16"/>
                <w:szCs w:val="16"/>
                <w:lang w:val="en-GB"/>
              </w:rPr>
              <w:t>Performing experiments on covalent compounds.</w:t>
            </w:r>
          </w:p>
          <w:p w:rsidR="00824E21" w:rsidRPr="007E6D27" w:rsidRDefault="00824E21" w:rsidP="00534D66">
            <w:pPr>
              <w:spacing w:line="276" w:lineRule="auto"/>
              <w:rPr>
                <w:rFonts w:ascii="Calibri" w:hAnsi="Calibri" w:cs="Times New Roman"/>
                <w:sz w:val="16"/>
                <w:szCs w:val="16"/>
                <w:lang w:val="en-GB"/>
              </w:rPr>
            </w:pPr>
          </w:p>
        </w:tc>
        <w:tc>
          <w:tcPr>
            <w:tcW w:w="1508" w:type="dxa"/>
          </w:tcPr>
          <w:p w:rsidR="00824E21" w:rsidRPr="007E6D27" w:rsidRDefault="00824E21" w:rsidP="00534D66">
            <w:pPr>
              <w:spacing w:line="276" w:lineRule="auto"/>
              <w:rPr>
                <w:rFonts w:ascii="Calibri" w:hAnsi="Calibri" w:cs="Times New Roman"/>
                <w:sz w:val="16"/>
                <w:szCs w:val="16"/>
                <w:lang w:val="en-GB"/>
              </w:rPr>
            </w:pPr>
            <w:r w:rsidRPr="007E6D27">
              <w:rPr>
                <w:rFonts w:ascii="Calibri" w:hAnsi="Calibri" w:cs="Times New Roman"/>
                <w:sz w:val="16"/>
                <w:szCs w:val="16"/>
                <w:lang w:val="en-GB"/>
              </w:rPr>
              <w:t>Modern periodic table, wall charts showing covalent compounds, O2, H2, kerosene, diesel, water, bulb, connecting wires, carbon electrodes and beaker.</w:t>
            </w:r>
          </w:p>
        </w:tc>
        <w:tc>
          <w:tcPr>
            <w:tcW w:w="812" w:type="dxa"/>
          </w:tcPr>
          <w:p w:rsidR="00824E21" w:rsidRPr="007E6D27" w:rsidRDefault="00824E21" w:rsidP="00534D66">
            <w:pPr>
              <w:spacing w:line="276" w:lineRule="auto"/>
              <w:rPr>
                <w:rFonts w:ascii="Calibri" w:hAnsi="Calibri" w:cs="Times New Roman"/>
                <w:sz w:val="16"/>
                <w:szCs w:val="16"/>
                <w:lang w:val="en-GB"/>
              </w:rPr>
            </w:pPr>
          </w:p>
        </w:tc>
        <w:tc>
          <w:tcPr>
            <w:tcW w:w="1740" w:type="dxa"/>
            <w:gridSpan w:val="2"/>
          </w:tcPr>
          <w:p w:rsidR="00824E21" w:rsidRPr="007E6D27" w:rsidRDefault="00824E21" w:rsidP="00534D66">
            <w:pPr>
              <w:pStyle w:val="ListParagraph"/>
              <w:numPr>
                <w:ilvl w:val="0"/>
                <w:numId w:val="60"/>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Ability to explain the covalent bonding.</w:t>
            </w:r>
          </w:p>
          <w:p w:rsidR="00824E21" w:rsidRPr="007E6D27" w:rsidRDefault="00824E21" w:rsidP="00534D66">
            <w:pPr>
              <w:pStyle w:val="ListParagraph"/>
              <w:numPr>
                <w:ilvl w:val="0"/>
                <w:numId w:val="60"/>
              </w:numPr>
              <w:spacing w:line="276" w:lineRule="auto"/>
              <w:ind w:left="283" w:hanging="283"/>
              <w:rPr>
                <w:rFonts w:ascii="Calibri" w:hAnsi="Calibri" w:cs="Times New Roman"/>
                <w:sz w:val="16"/>
                <w:szCs w:val="16"/>
                <w:lang w:val="en-GB"/>
              </w:rPr>
            </w:pPr>
            <w:r w:rsidRPr="007E6D27">
              <w:rPr>
                <w:rFonts w:ascii="Calibri" w:hAnsi="Calibri" w:cs="Times New Roman"/>
                <w:sz w:val="16"/>
                <w:szCs w:val="16"/>
                <w:lang w:val="en-GB"/>
              </w:rPr>
              <w:t>Ability to state the properties of covalent bonding.</w:t>
            </w:r>
          </w:p>
        </w:tc>
        <w:tc>
          <w:tcPr>
            <w:tcW w:w="1705" w:type="dxa"/>
            <w:gridSpan w:val="2"/>
          </w:tcPr>
          <w:p w:rsidR="00824E21" w:rsidRPr="007E6D27" w:rsidRDefault="00824E21" w:rsidP="00534D66">
            <w:pPr>
              <w:tabs>
                <w:tab w:val="left" w:pos="790"/>
              </w:tabs>
              <w:spacing w:line="276" w:lineRule="auto"/>
              <w:rPr>
                <w:rFonts w:ascii="Calibri" w:hAnsi="Calibri" w:cs="Times New Roman"/>
                <w:sz w:val="16"/>
                <w:szCs w:val="16"/>
                <w:lang w:val="en-GB"/>
              </w:rPr>
            </w:pPr>
          </w:p>
        </w:tc>
      </w:tr>
      <w:tr w:rsidR="00824E21" w:rsidTr="00534D66">
        <w:trPr>
          <w:trHeight w:val="153"/>
        </w:trPr>
        <w:tc>
          <w:tcPr>
            <w:tcW w:w="674" w:type="dxa"/>
            <w:textDirection w:val="btLr"/>
          </w:tcPr>
          <w:p w:rsidR="00824E21" w:rsidRPr="00A907AE" w:rsidRDefault="00824E21" w:rsidP="00534D66">
            <w:pPr>
              <w:ind w:left="113" w:right="113"/>
              <w:jc w:val="center"/>
              <w:rPr>
                <w:rFonts w:ascii="Calibri" w:hAnsi="Calibri" w:cs="Times New Roman"/>
                <w:sz w:val="16"/>
                <w:lang w:val="en-GB"/>
              </w:rPr>
            </w:pPr>
          </w:p>
        </w:tc>
        <w:tc>
          <w:tcPr>
            <w:tcW w:w="992" w:type="dxa"/>
            <w:textDirection w:val="btLr"/>
          </w:tcPr>
          <w:p w:rsidR="00824E21" w:rsidRPr="00837BD6" w:rsidRDefault="00824E21" w:rsidP="00534D66">
            <w:pPr>
              <w:ind w:left="113" w:right="113"/>
              <w:jc w:val="center"/>
              <w:rPr>
                <w:rFonts w:ascii="Calibri" w:hAnsi="Calibri" w:cs="Times New Roman"/>
                <w:sz w:val="20"/>
                <w:lang w:val="en-GB"/>
              </w:rPr>
            </w:pPr>
          </w:p>
        </w:tc>
        <w:tc>
          <w:tcPr>
            <w:tcW w:w="319" w:type="dxa"/>
            <w:vMerge/>
            <w:textDirection w:val="btLr"/>
            <w:vAlign w:val="center"/>
          </w:tcPr>
          <w:p w:rsidR="00824E21" w:rsidRPr="00837BD6" w:rsidRDefault="00824E21" w:rsidP="00534D66">
            <w:pPr>
              <w:jc w:val="center"/>
              <w:rPr>
                <w:rFonts w:ascii="Calibri" w:hAnsi="Calibri" w:cs="Times New Roman"/>
                <w:sz w:val="20"/>
                <w:lang w:val="en-GB"/>
              </w:rPr>
            </w:pPr>
          </w:p>
        </w:tc>
        <w:tc>
          <w:tcPr>
            <w:tcW w:w="523" w:type="dxa"/>
          </w:tcPr>
          <w:p w:rsidR="00824E21" w:rsidRDefault="00824E21" w:rsidP="00534D66">
            <w:pPr>
              <w:rPr>
                <w:rFonts w:ascii="Calibri" w:hAnsi="Calibri" w:cs="Times New Roman"/>
                <w:sz w:val="18"/>
                <w:lang w:val="en-GB"/>
              </w:rPr>
            </w:pPr>
            <w:r w:rsidRPr="00837BD6">
              <w:rPr>
                <w:rFonts w:ascii="Calibri" w:hAnsi="Calibri" w:cs="Times New Roman"/>
                <w:sz w:val="20"/>
                <w:lang w:val="en-GB"/>
              </w:rPr>
              <w:t>3</w:t>
            </w:r>
            <w:r w:rsidRPr="00837BD6">
              <w:rPr>
                <w:rFonts w:ascii="Calibri" w:hAnsi="Calibri" w:cs="Times New Roman"/>
                <w:sz w:val="20"/>
                <w:vertAlign w:val="superscript"/>
                <w:lang w:val="en-GB"/>
              </w:rPr>
              <w:t>rd</w:t>
            </w:r>
            <w:r w:rsidRPr="00837BD6">
              <w:rPr>
                <w:rFonts w:ascii="Calibri" w:hAnsi="Calibri" w:cs="Times New Roman"/>
                <w:sz w:val="20"/>
                <w:lang w:val="en-GB"/>
              </w:rPr>
              <w:t>&amp; 4</w:t>
            </w:r>
            <w:r w:rsidRPr="00837BD6">
              <w:rPr>
                <w:rFonts w:ascii="Calibri" w:hAnsi="Calibri" w:cs="Times New Roman"/>
                <w:sz w:val="20"/>
                <w:vertAlign w:val="superscript"/>
                <w:lang w:val="en-GB"/>
              </w:rPr>
              <w:t>th</w:t>
            </w:r>
          </w:p>
        </w:tc>
        <w:tc>
          <w:tcPr>
            <w:tcW w:w="930" w:type="dxa"/>
            <w:gridSpan w:val="2"/>
            <w:vAlign w:val="center"/>
          </w:tcPr>
          <w:p w:rsidR="00824E21" w:rsidRPr="007E6D27" w:rsidRDefault="00824E21" w:rsidP="00534D66">
            <w:pPr>
              <w:jc w:val="center"/>
              <w:rPr>
                <w:rFonts w:ascii="Calibri" w:hAnsi="Calibri" w:cs="Times New Roman"/>
                <w:sz w:val="16"/>
                <w:szCs w:val="16"/>
                <w:lang w:val="en-GB"/>
              </w:rPr>
            </w:pPr>
          </w:p>
        </w:tc>
        <w:tc>
          <w:tcPr>
            <w:tcW w:w="1196" w:type="dxa"/>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7.5 Electrovalent bonding</w:t>
            </w:r>
          </w:p>
        </w:tc>
        <w:tc>
          <w:tcPr>
            <w:tcW w:w="435" w:type="dxa"/>
            <w:vAlign w:val="center"/>
          </w:tcPr>
          <w:p w:rsidR="00824E21" w:rsidRPr="007E6D27" w:rsidRDefault="00824E21" w:rsidP="00534D66">
            <w:pPr>
              <w:jc w:val="center"/>
              <w:rPr>
                <w:rFonts w:ascii="Calibri" w:hAnsi="Calibri" w:cs="Times New Roman"/>
                <w:sz w:val="16"/>
                <w:szCs w:val="16"/>
                <w:lang w:val="en-GB"/>
              </w:rPr>
            </w:pPr>
            <w:r w:rsidRPr="007E6D27">
              <w:rPr>
                <w:rFonts w:ascii="Calibri" w:hAnsi="Calibri" w:cs="Times New Roman"/>
                <w:sz w:val="16"/>
                <w:szCs w:val="16"/>
                <w:lang w:val="en-GB"/>
              </w:rPr>
              <w:t>8</w:t>
            </w:r>
          </w:p>
        </w:tc>
        <w:tc>
          <w:tcPr>
            <w:tcW w:w="2030" w:type="dxa"/>
            <w:gridSpan w:val="2"/>
          </w:tcPr>
          <w:p w:rsidR="00824E21" w:rsidRPr="007E6D27" w:rsidRDefault="00824E21" w:rsidP="00534D66">
            <w:pPr>
              <w:pStyle w:val="ListParagraph"/>
              <w:numPr>
                <w:ilvl w:val="0"/>
                <w:numId w:val="61"/>
              </w:numPr>
              <w:ind w:left="283" w:hanging="283"/>
              <w:rPr>
                <w:rFonts w:ascii="Calibri" w:hAnsi="Calibri" w:cs="Times New Roman"/>
                <w:sz w:val="16"/>
                <w:szCs w:val="16"/>
                <w:lang w:val="en-GB"/>
              </w:rPr>
            </w:pPr>
            <w:r w:rsidRPr="007E6D27">
              <w:rPr>
                <w:rFonts w:ascii="Calibri" w:hAnsi="Calibri" w:cs="Times New Roman"/>
                <w:sz w:val="16"/>
                <w:szCs w:val="16"/>
                <w:lang w:val="en-GB"/>
              </w:rPr>
              <w:t xml:space="preserve">Leading discussion on electrovalent bonding. </w:t>
            </w:r>
          </w:p>
          <w:p w:rsidR="00824E21" w:rsidRPr="007E6D27" w:rsidRDefault="00824E21" w:rsidP="00534D66">
            <w:pPr>
              <w:pStyle w:val="ListParagraph"/>
              <w:numPr>
                <w:ilvl w:val="0"/>
                <w:numId w:val="61"/>
              </w:numPr>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draw electro diagrams to show electrovalent bonding.</w:t>
            </w:r>
          </w:p>
          <w:p w:rsidR="00824E21" w:rsidRPr="007E6D27" w:rsidRDefault="00824E21" w:rsidP="00534D66">
            <w:pPr>
              <w:pStyle w:val="ListParagraph"/>
              <w:numPr>
                <w:ilvl w:val="0"/>
                <w:numId w:val="61"/>
              </w:numPr>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discuss the properties of electrovalent compounds.</w:t>
            </w:r>
          </w:p>
          <w:p w:rsidR="00824E21" w:rsidRPr="007E6D27" w:rsidRDefault="00824E21" w:rsidP="00534D66">
            <w:pPr>
              <w:pStyle w:val="ListParagraph"/>
              <w:numPr>
                <w:ilvl w:val="0"/>
                <w:numId w:val="61"/>
              </w:numPr>
              <w:ind w:left="283" w:hanging="283"/>
              <w:rPr>
                <w:rFonts w:ascii="Calibri" w:hAnsi="Calibri" w:cs="Times New Roman"/>
                <w:sz w:val="16"/>
                <w:szCs w:val="16"/>
                <w:lang w:val="en-GB"/>
              </w:rPr>
            </w:pPr>
            <w:r w:rsidRPr="007E6D27">
              <w:rPr>
                <w:rFonts w:ascii="Calibri" w:hAnsi="Calibri" w:cs="Times New Roman"/>
                <w:sz w:val="16"/>
                <w:szCs w:val="16"/>
                <w:lang w:val="en-GB"/>
              </w:rPr>
              <w:t>Guiding students to perform experiments on ionic compounds.</w:t>
            </w:r>
          </w:p>
        </w:tc>
        <w:tc>
          <w:tcPr>
            <w:tcW w:w="2318" w:type="dxa"/>
            <w:gridSpan w:val="2"/>
          </w:tcPr>
          <w:p w:rsidR="00824E21" w:rsidRPr="007E6D27" w:rsidRDefault="00824E21" w:rsidP="00534D66">
            <w:pPr>
              <w:pStyle w:val="ListParagraph"/>
              <w:numPr>
                <w:ilvl w:val="0"/>
                <w:numId w:val="62"/>
              </w:numPr>
              <w:ind w:left="239" w:hanging="239"/>
              <w:rPr>
                <w:rFonts w:ascii="Calibri" w:hAnsi="Calibri" w:cs="Times New Roman"/>
                <w:sz w:val="16"/>
                <w:szCs w:val="16"/>
                <w:lang w:val="en-GB"/>
              </w:rPr>
            </w:pPr>
            <w:r w:rsidRPr="007E6D27">
              <w:rPr>
                <w:rFonts w:ascii="Calibri" w:hAnsi="Calibri" w:cs="Times New Roman"/>
                <w:sz w:val="16"/>
                <w:szCs w:val="16"/>
                <w:lang w:val="en-GB"/>
              </w:rPr>
              <w:t>Discussing the concept of electrovalent compounds.</w:t>
            </w:r>
          </w:p>
          <w:p w:rsidR="00824E21" w:rsidRPr="007E6D27" w:rsidRDefault="00824E21" w:rsidP="00534D66">
            <w:pPr>
              <w:pStyle w:val="ListParagraph"/>
              <w:numPr>
                <w:ilvl w:val="0"/>
                <w:numId w:val="62"/>
              </w:numPr>
              <w:ind w:left="239" w:hanging="239"/>
              <w:rPr>
                <w:rFonts w:ascii="Calibri" w:hAnsi="Calibri" w:cs="Times New Roman"/>
                <w:sz w:val="16"/>
                <w:szCs w:val="16"/>
                <w:lang w:val="en-GB"/>
              </w:rPr>
            </w:pPr>
            <w:r w:rsidRPr="007E6D27">
              <w:rPr>
                <w:rFonts w:ascii="Calibri" w:hAnsi="Calibri" w:cs="Times New Roman"/>
                <w:sz w:val="16"/>
                <w:szCs w:val="16"/>
                <w:lang w:val="en-GB"/>
              </w:rPr>
              <w:t>Drawing electron diagrams to ionic bonding.</w:t>
            </w:r>
          </w:p>
          <w:p w:rsidR="00824E21" w:rsidRPr="007E6D27" w:rsidRDefault="00824E21" w:rsidP="00534D66">
            <w:pPr>
              <w:pStyle w:val="ListParagraph"/>
              <w:numPr>
                <w:ilvl w:val="0"/>
                <w:numId w:val="62"/>
              </w:numPr>
              <w:ind w:left="239" w:hanging="239"/>
              <w:rPr>
                <w:rFonts w:ascii="Calibri" w:hAnsi="Calibri" w:cs="Times New Roman"/>
                <w:sz w:val="16"/>
                <w:szCs w:val="16"/>
                <w:lang w:val="en-GB"/>
              </w:rPr>
            </w:pPr>
            <w:r w:rsidRPr="007E6D27">
              <w:rPr>
                <w:rFonts w:ascii="Calibri" w:hAnsi="Calibri" w:cs="Times New Roman"/>
                <w:sz w:val="16"/>
                <w:szCs w:val="16"/>
                <w:lang w:val="en-GB"/>
              </w:rPr>
              <w:t>Discussing the properties of electrovalent compounds.</w:t>
            </w:r>
          </w:p>
          <w:p w:rsidR="00824E21" w:rsidRPr="007E6D27" w:rsidRDefault="00824E21" w:rsidP="00534D66">
            <w:pPr>
              <w:pStyle w:val="ListParagraph"/>
              <w:numPr>
                <w:ilvl w:val="0"/>
                <w:numId w:val="62"/>
              </w:numPr>
              <w:ind w:left="239" w:hanging="239"/>
              <w:rPr>
                <w:rFonts w:ascii="Calibri" w:hAnsi="Calibri" w:cs="Times New Roman"/>
                <w:sz w:val="16"/>
                <w:szCs w:val="16"/>
                <w:lang w:val="en-GB"/>
              </w:rPr>
            </w:pPr>
            <w:r w:rsidRPr="007E6D27">
              <w:rPr>
                <w:rFonts w:ascii="Calibri" w:hAnsi="Calibri" w:cs="Times New Roman"/>
                <w:sz w:val="16"/>
                <w:szCs w:val="16"/>
                <w:lang w:val="en-GB"/>
              </w:rPr>
              <w:t>Performing simple experiments on ionic bonding.</w:t>
            </w:r>
          </w:p>
          <w:p w:rsidR="00824E21" w:rsidRPr="007E6D27" w:rsidRDefault="00824E21" w:rsidP="00534D66">
            <w:pPr>
              <w:rPr>
                <w:rFonts w:ascii="Calibri" w:hAnsi="Calibri" w:cs="Times New Roman"/>
                <w:sz w:val="16"/>
                <w:szCs w:val="16"/>
                <w:lang w:val="en-GB"/>
              </w:rPr>
            </w:pPr>
          </w:p>
        </w:tc>
        <w:tc>
          <w:tcPr>
            <w:tcW w:w="1508" w:type="dxa"/>
          </w:tcPr>
          <w:p w:rsidR="00824E21" w:rsidRPr="007E6D27" w:rsidRDefault="00824E21" w:rsidP="00534D66">
            <w:pPr>
              <w:rPr>
                <w:rFonts w:ascii="Calibri" w:hAnsi="Calibri" w:cs="Times New Roman"/>
                <w:sz w:val="16"/>
                <w:szCs w:val="16"/>
                <w:lang w:val="en-GB"/>
              </w:rPr>
            </w:pPr>
            <w:r w:rsidRPr="007E6D27">
              <w:rPr>
                <w:rFonts w:ascii="Calibri" w:hAnsi="Calibri" w:cs="Times New Roman"/>
                <w:sz w:val="16"/>
                <w:szCs w:val="16"/>
                <w:lang w:val="en-GB"/>
              </w:rPr>
              <w:t xml:space="preserve">Modern periodic table, wall charts showing electrovalent compounds, table salt, H2O, </w:t>
            </w:r>
            <w:proofErr w:type="spellStart"/>
            <w:r w:rsidRPr="007E6D27">
              <w:rPr>
                <w:rFonts w:ascii="Calibri" w:hAnsi="Calibri" w:cs="Times New Roman"/>
                <w:sz w:val="16"/>
                <w:szCs w:val="16"/>
                <w:lang w:val="en-GB"/>
              </w:rPr>
              <w:t>KCl</w:t>
            </w:r>
            <w:proofErr w:type="spellEnd"/>
            <w:r w:rsidRPr="007E6D27">
              <w:rPr>
                <w:rFonts w:ascii="Calibri" w:hAnsi="Calibri" w:cs="Times New Roman"/>
                <w:sz w:val="16"/>
                <w:szCs w:val="16"/>
                <w:lang w:val="en-GB"/>
              </w:rPr>
              <w:t>, bulb, ammeter, connecting wires, carbon electrodes, and beakers.</w:t>
            </w:r>
          </w:p>
        </w:tc>
        <w:tc>
          <w:tcPr>
            <w:tcW w:w="812" w:type="dxa"/>
          </w:tcPr>
          <w:p w:rsidR="00824E21" w:rsidRPr="007E6D27" w:rsidRDefault="00824E21" w:rsidP="00534D66">
            <w:pPr>
              <w:rPr>
                <w:rFonts w:ascii="Calibri" w:hAnsi="Calibri" w:cs="Times New Roman"/>
                <w:sz w:val="16"/>
                <w:szCs w:val="16"/>
                <w:lang w:val="en-GB"/>
              </w:rPr>
            </w:pPr>
          </w:p>
        </w:tc>
        <w:tc>
          <w:tcPr>
            <w:tcW w:w="1740" w:type="dxa"/>
            <w:gridSpan w:val="2"/>
          </w:tcPr>
          <w:p w:rsidR="00824E21" w:rsidRPr="007E6D27" w:rsidRDefault="00824E21" w:rsidP="00534D66">
            <w:pPr>
              <w:pStyle w:val="ListParagraph"/>
              <w:numPr>
                <w:ilvl w:val="0"/>
                <w:numId w:val="63"/>
              </w:numPr>
              <w:ind w:left="283" w:hanging="283"/>
              <w:rPr>
                <w:rFonts w:ascii="Calibri" w:hAnsi="Calibri" w:cs="Times New Roman"/>
                <w:sz w:val="16"/>
                <w:szCs w:val="16"/>
                <w:lang w:val="en-GB"/>
              </w:rPr>
            </w:pPr>
            <w:r w:rsidRPr="007E6D27">
              <w:rPr>
                <w:rFonts w:ascii="Calibri" w:hAnsi="Calibri" w:cs="Times New Roman"/>
                <w:sz w:val="16"/>
                <w:szCs w:val="16"/>
                <w:lang w:val="en-GB"/>
              </w:rPr>
              <w:t>Ability to explain the ionic bonding.</w:t>
            </w:r>
          </w:p>
          <w:p w:rsidR="00824E21" w:rsidRPr="007E6D27" w:rsidRDefault="00824E21" w:rsidP="00534D66">
            <w:pPr>
              <w:pStyle w:val="ListParagraph"/>
              <w:numPr>
                <w:ilvl w:val="0"/>
                <w:numId w:val="63"/>
              </w:numPr>
              <w:ind w:left="283" w:hanging="283"/>
              <w:rPr>
                <w:rFonts w:ascii="Calibri" w:hAnsi="Calibri" w:cs="Times New Roman"/>
                <w:sz w:val="16"/>
                <w:szCs w:val="16"/>
                <w:lang w:val="en-GB"/>
              </w:rPr>
            </w:pPr>
            <w:r w:rsidRPr="007E6D27">
              <w:rPr>
                <w:rFonts w:ascii="Calibri" w:hAnsi="Calibri" w:cs="Times New Roman"/>
                <w:sz w:val="16"/>
                <w:szCs w:val="16"/>
                <w:lang w:val="en-GB"/>
              </w:rPr>
              <w:t>Ability to state the properties of ionic compounds.</w:t>
            </w:r>
          </w:p>
        </w:tc>
        <w:tc>
          <w:tcPr>
            <w:tcW w:w="1705" w:type="dxa"/>
            <w:gridSpan w:val="2"/>
          </w:tcPr>
          <w:p w:rsidR="00824E21" w:rsidRPr="007E6D27" w:rsidRDefault="00824E21" w:rsidP="00534D66">
            <w:pPr>
              <w:tabs>
                <w:tab w:val="left" w:pos="790"/>
              </w:tabs>
              <w:rPr>
                <w:rFonts w:ascii="Calibri" w:hAnsi="Calibri" w:cs="Times New Roman"/>
                <w:sz w:val="16"/>
                <w:szCs w:val="16"/>
                <w:lang w:val="en-GB"/>
              </w:rPr>
            </w:pPr>
          </w:p>
        </w:tc>
      </w:tr>
      <w:tr w:rsidR="00824E21" w:rsidRPr="00117AD9" w:rsidTr="00534D66">
        <w:trPr>
          <w:trHeight w:val="1256"/>
        </w:trPr>
        <w:tc>
          <w:tcPr>
            <w:tcW w:w="674" w:type="dxa"/>
            <w:textDirection w:val="btLr"/>
          </w:tcPr>
          <w:p w:rsidR="00824E21" w:rsidRPr="006C4D87" w:rsidRDefault="00824E21" w:rsidP="00534D66">
            <w:pPr>
              <w:ind w:left="113" w:right="113"/>
              <w:jc w:val="center"/>
              <w:rPr>
                <w:rFonts w:ascii="Calibri" w:hAnsi="Calibri" w:cs="Times New Roman"/>
                <w:b/>
                <w:sz w:val="20"/>
                <w:lang w:val="en-GB"/>
              </w:rPr>
            </w:pPr>
          </w:p>
        </w:tc>
        <w:tc>
          <w:tcPr>
            <w:tcW w:w="992" w:type="dxa"/>
            <w:textDirection w:val="btLr"/>
          </w:tcPr>
          <w:p w:rsidR="00824E21" w:rsidRPr="006C4D87" w:rsidRDefault="00824E21" w:rsidP="00534D66">
            <w:pPr>
              <w:ind w:left="113" w:right="113"/>
              <w:jc w:val="center"/>
              <w:rPr>
                <w:rFonts w:ascii="Calibri" w:hAnsi="Calibri" w:cs="Times New Roman"/>
                <w:b/>
                <w:sz w:val="20"/>
                <w:lang w:val="en-GB"/>
              </w:rPr>
            </w:pPr>
          </w:p>
        </w:tc>
        <w:tc>
          <w:tcPr>
            <w:tcW w:w="319" w:type="dxa"/>
            <w:textDirection w:val="btLr"/>
            <w:vAlign w:val="center"/>
          </w:tcPr>
          <w:p w:rsidR="00824E21" w:rsidRPr="006C4D87" w:rsidRDefault="00824E21" w:rsidP="00534D66">
            <w:pPr>
              <w:ind w:left="113" w:right="113"/>
              <w:jc w:val="center"/>
              <w:rPr>
                <w:rFonts w:ascii="Calibri" w:hAnsi="Calibri" w:cs="Times New Roman"/>
                <w:b/>
                <w:sz w:val="20"/>
                <w:lang w:val="en-GB"/>
              </w:rPr>
            </w:pPr>
          </w:p>
        </w:tc>
        <w:tc>
          <w:tcPr>
            <w:tcW w:w="523" w:type="dxa"/>
            <w:textDirection w:val="btLr"/>
          </w:tcPr>
          <w:p w:rsidR="00824E21" w:rsidRPr="006C4D87" w:rsidRDefault="00824E21" w:rsidP="00534D66">
            <w:pPr>
              <w:ind w:left="113" w:right="113"/>
              <w:jc w:val="center"/>
              <w:rPr>
                <w:rFonts w:ascii="Calibri" w:hAnsi="Calibri" w:cs="Times New Roman"/>
                <w:b/>
                <w:sz w:val="20"/>
                <w:lang w:val="en-GB"/>
              </w:rPr>
            </w:pPr>
          </w:p>
        </w:tc>
        <w:tc>
          <w:tcPr>
            <w:tcW w:w="12674" w:type="dxa"/>
            <w:gridSpan w:val="14"/>
            <w:vAlign w:val="center"/>
          </w:tcPr>
          <w:p w:rsidR="00824E21" w:rsidRPr="007E6D27" w:rsidRDefault="00824E21" w:rsidP="00534D66">
            <w:pPr>
              <w:tabs>
                <w:tab w:val="left" w:pos="790"/>
              </w:tabs>
              <w:jc w:val="center"/>
              <w:rPr>
                <w:rFonts w:ascii="Calibri" w:hAnsi="Calibri" w:cs="Times New Roman"/>
                <w:b/>
                <w:sz w:val="16"/>
                <w:szCs w:val="16"/>
                <w:lang w:val="en-GB"/>
              </w:rPr>
            </w:pPr>
          </w:p>
          <w:p w:rsidR="00824E21" w:rsidRPr="007E6D27" w:rsidRDefault="00824E21" w:rsidP="00534D66">
            <w:pPr>
              <w:tabs>
                <w:tab w:val="left" w:pos="790"/>
              </w:tabs>
              <w:jc w:val="center"/>
              <w:rPr>
                <w:rFonts w:ascii="Calibri" w:hAnsi="Calibri" w:cs="Times New Roman"/>
                <w:b/>
                <w:sz w:val="16"/>
                <w:szCs w:val="16"/>
                <w:lang w:val="en-GB"/>
              </w:rPr>
            </w:pPr>
            <w:r w:rsidRPr="00E11761">
              <w:rPr>
                <w:rFonts w:ascii="Calibri" w:hAnsi="Calibri" w:cs="Times New Roman"/>
                <w:b/>
                <w:sz w:val="20"/>
                <w:szCs w:val="16"/>
                <w:lang w:val="en-GB"/>
              </w:rPr>
              <w:t>FORM 2 NATIONAL EXAMINATIONS</w:t>
            </w:r>
          </w:p>
        </w:tc>
      </w:tr>
    </w:tbl>
    <w:p w:rsidR="001E7F23" w:rsidRDefault="001E7F23" w:rsidP="003422D2"/>
    <w:sectPr w:rsidR="001E7F23" w:rsidSect="00D31864">
      <w:headerReference w:type="even" r:id="rId8"/>
      <w:headerReference w:type="default" r:id="rId9"/>
      <w:footerReference w:type="even" r:id="rId10"/>
      <w:footerReference w:type="default" r:id="rId11"/>
      <w:headerReference w:type="first" r:id="rId12"/>
      <w:footerReference w:type="first" r:id="rId13"/>
      <w:pgSz w:w="15840" w:h="12240" w:orient="landscape"/>
      <w:pgMar w:top="1276" w:right="1440" w:bottom="1440" w:left="1440" w:header="708" w:footer="45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685" w:rsidRDefault="00B94685" w:rsidP="00952EF8">
      <w:pPr>
        <w:spacing w:after="0" w:line="240" w:lineRule="auto"/>
      </w:pPr>
      <w:r>
        <w:separator/>
      </w:r>
    </w:p>
  </w:endnote>
  <w:endnote w:type="continuationSeparator" w:id="0">
    <w:p w:rsidR="00B94685" w:rsidRDefault="00B94685" w:rsidP="00952E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64" w:rsidRDefault="00D318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412"/>
      <w:docPartObj>
        <w:docPartGallery w:val="Page Numbers (Bottom of Page)"/>
        <w:docPartUnique/>
      </w:docPartObj>
    </w:sdtPr>
    <w:sdtContent>
      <w:p w:rsidR="00D31864" w:rsidRDefault="00022F53">
        <w:pPr>
          <w:pStyle w:val="Footer"/>
          <w:jc w:val="center"/>
        </w:pPr>
        <w:fldSimple w:instr=" PAGE   \* MERGEFORMAT ">
          <w:r w:rsidR="007169BC">
            <w:rPr>
              <w:noProof/>
            </w:rPr>
            <w:t>1</w:t>
          </w:r>
        </w:fldSimple>
      </w:p>
    </w:sdtContent>
  </w:sdt>
  <w:p w:rsidR="00D31864" w:rsidRDefault="00D318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64" w:rsidRDefault="00D318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685" w:rsidRDefault="00B94685" w:rsidP="00952EF8">
      <w:pPr>
        <w:spacing w:after="0" w:line="240" w:lineRule="auto"/>
      </w:pPr>
      <w:r>
        <w:separator/>
      </w:r>
    </w:p>
  </w:footnote>
  <w:footnote w:type="continuationSeparator" w:id="0">
    <w:p w:rsidR="00B94685" w:rsidRDefault="00B94685" w:rsidP="00952E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64" w:rsidRDefault="00D318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D66" w:rsidRPr="003422D2" w:rsidRDefault="00534D66" w:rsidP="003422D2">
    <w:pPr>
      <w:spacing w:after="0" w:line="240" w:lineRule="auto"/>
      <w:jc w:val="center"/>
      <w:rPr>
        <w:b/>
        <w:sz w:val="32"/>
      </w:rPr>
    </w:pPr>
    <w:r w:rsidRPr="007C7A4B">
      <w:rPr>
        <w:b/>
        <w:sz w:val="32"/>
      </w:rPr>
      <w:t>SCHEME OF WORK</w:t>
    </w:r>
  </w:p>
  <w:p w:rsidR="00534D66" w:rsidRDefault="00534D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64" w:rsidRDefault="00D318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732"/>
    <w:multiLevelType w:val="hybridMultilevel"/>
    <w:tmpl w:val="8584B69A"/>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2A94"/>
    <w:multiLevelType w:val="hybridMultilevel"/>
    <w:tmpl w:val="DDC4319C"/>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D2444"/>
    <w:multiLevelType w:val="hybridMultilevel"/>
    <w:tmpl w:val="FE943666"/>
    <w:lvl w:ilvl="0" w:tplc="1788150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B7C0D"/>
    <w:multiLevelType w:val="hybridMultilevel"/>
    <w:tmpl w:val="EB34B8AA"/>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C561E"/>
    <w:multiLevelType w:val="hybridMultilevel"/>
    <w:tmpl w:val="04E05716"/>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B0EDD"/>
    <w:multiLevelType w:val="hybridMultilevel"/>
    <w:tmpl w:val="568CCF88"/>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D3DA7"/>
    <w:multiLevelType w:val="hybridMultilevel"/>
    <w:tmpl w:val="EDB60C0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60FAC"/>
    <w:multiLevelType w:val="hybridMultilevel"/>
    <w:tmpl w:val="F438ADC6"/>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978B7"/>
    <w:multiLevelType w:val="hybridMultilevel"/>
    <w:tmpl w:val="882A4A7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C51A6"/>
    <w:multiLevelType w:val="hybridMultilevel"/>
    <w:tmpl w:val="A080FD7A"/>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D0D00"/>
    <w:multiLevelType w:val="hybridMultilevel"/>
    <w:tmpl w:val="9B28F7A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B3B0F"/>
    <w:multiLevelType w:val="hybridMultilevel"/>
    <w:tmpl w:val="FD82064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87F80"/>
    <w:multiLevelType w:val="hybridMultilevel"/>
    <w:tmpl w:val="4B345F88"/>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44310"/>
    <w:multiLevelType w:val="hybridMultilevel"/>
    <w:tmpl w:val="22F4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E3913"/>
    <w:multiLevelType w:val="hybridMultilevel"/>
    <w:tmpl w:val="96000786"/>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BB40F3"/>
    <w:multiLevelType w:val="hybridMultilevel"/>
    <w:tmpl w:val="CF2AFC48"/>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222ED7"/>
    <w:multiLevelType w:val="hybridMultilevel"/>
    <w:tmpl w:val="568CCF88"/>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28793C"/>
    <w:multiLevelType w:val="hybridMultilevel"/>
    <w:tmpl w:val="A594D0E6"/>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B75B03"/>
    <w:multiLevelType w:val="hybridMultilevel"/>
    <w:tmpl w:val="CB1C7F9C"/>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25748"/>
    <w:multiLevelType w:val="hybridMultilevel"/>
    <w:tmpl w:val="3E406844"/>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91F94"/>
    <w:multiLevelType w:val="hybridMultilevel"/>
    <w:tmpl w:val="69961CD2"/>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53787"/>
    <w:multiLevelType w:val="hybridMultilevel"/>
    <w:tmpl w:val="969C54F8"/>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F7C92"/>
    <w:multiLevelType w:val="hybridMultilevel"/>
    <w:tmpl w:val="8092E434"/>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B003F7"/>
    <w:multiLevelType w:val="hybridMultilevel"/>
    <w:tmpl w:val="C5222CC0"/>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03DA2"/>
    <w:multiLevelType w:val="hybridMultilevel"/>
    <w:tmpl w:val="CB1C7F9C"/>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15218A"/>
    <w:multiLevelType w:val="hybridMultilevel"/>
    <w:tmpl w:val="3F2A7D5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D576D1"/>
    <w:multiLevelType w:val="hybridMultilevel"/>
    <w:tmpl w:val="081A2CA4"/>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A17CB3"/>
    <w:multiLevelType w:val="hybridMultilevel"/>
    <w:tmpl w:val="3F2A7D5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CA29C5"/>
    <w:multiLevelType w:val="hybridMultilevel"/>
    <w:tmpl w:val="CA5A522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41016A"/>
    <w:multiLevelType w:val="hybridMultilevel"/>
    <w:tmpl w:val="882A4A7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A72F18"/>
    <w:multiLevelType w:val="hybridMultilevel"/>
    <w:tmpl w:val="CA5A522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967E70"/>
    <w:multiLevelType w:val="hybridMultilevel"/>
    <w:tmpl w:val="E13089EC"/>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274AC9"/>
    <w:multiLevelType w:val="hybridMultilevel"/>
    <w:tmpl w:val="93BC09A0"/>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454072"/>
    <w:multiLevelType w:val="hybridMultilevel"/>
    <w:tmpl w:val="0CF43294"/>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AC5365"/>
    <w:multiLevelType w:val="hybridMultilevel"/>
    <w:tmpl w:val="081A2CA4"/>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324E0F"/>
    <w:multiLevelType w:val="hybridMultilevel"/>
    <w:tmpl w:val="8584B69A"/>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6D342D"/>
    <w:multiLevelType w:val="hybridMultilevel"/>
    <w:tmpl w:val="969C54F8"/>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D9681C"/>
    <w:multiLevelType w:val="hybridMultilevel"/>
    <w:tmpl w:val="8E7C99F6"/>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E34A98"/>
    <w:multiLevelType w:val="hybridMultilevel"/>
    <w:tmpl w:val="C5B41C30"/>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EC13DF"/>
    <w:multiLevelType w:val="hybridMultilevel"/>
    <w:tmpl w:val="258E051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C97114"/>
    <w:multiLevelType w:val="hybridMultilevel"/>
    <w:tmpl w:val="D3FE49E8"/>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220F17"/>
    <w:multiLevelType w:val="hybridMultilevel"/>
    <w:tmpl w:val="1D00F984"/>
    <w:lvl w:ilvl="0" w:tplc="1788150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9955F8"/>
    <w:multiLevelType w:val="hybridMultilevel"/>
    <w:tmpl w:val="B2A877EA"/>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063C2D"/>
    <w:multiLevelType w:val="hybridMultilevel"/>
    <w:tmpl w:val="A55C347C"/>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2A34F0"/>
    <w:multiLevelType w:val="hybridMultilevel"/>
    <w:tmpl w:val="7DA2552A"/>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A27DA5"/>
    <w:multiLevelType w:val="hybridMultilevel"/>
    <w:tmpl w:val="5B0EA1A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FD6CD0"/>
    <w:multiLevelType w:val="hybridMultilevel"/>
    <w:tmpl w:val="6FC2E2F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1D4017"/>
    <w:multiLevelType w:val="hybridMultilevel"/>
    <w:tmpl w:val="2244F27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4228BE"/>
    <w:multiLevelType w:val="hybridMultilevel"/>
    <w:tmpl w:val="3E406844"/>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C676A9"/>
    <w:multiLevelType w:val="hybridMultilevel"/>
    <w:tmpl w:val="C5222CC0"/>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387966"/>
    <w:multiLevelType w:val="hybridMultilevel"/>
    <w:tmpl w:val="8EFCF850"/>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1F72EF"/>
    <w:multiLevelType w:val="hybridMultilevel"/>
    <w:tmpl w:val="C5B41C30"/>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4A7B23"/>
    <w:multiLevelType w:val="hybridMultilevel"/>
    <w:tmpl w:val="14AA0296"/>
    <w:lvl w:ilvl="0" w:tplc="B9708E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DD695A"/>
    <w:multiLevelType w:val="hybridMultilevel"/>
    <w:tmpl w:val="8EFCF850"/>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92064C"/>
    <w:multiLevelType w:val="hybridMultilevel"/>
    <w:tmpl w:val="755E33D6"/>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7C6DEA"/>
    <w:multiLevelType w:val="hybridMultilevel"/>
    <w:tmpl w:val="ECE0D7B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AB7789"/>
    <w:multiLevelType w:val="hybridMultilevel"/>
    <w:tmpl w:val="4A4EE006"/>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BCA6D2A"/>
    <w:multiLevelType w:val="hybridMultilevel"/>
    <w:tmpl w:val="A9B05890"/>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681BDC"/>
    <w:multiLevelType w:val="hybridMultilevel"/>
    <w:tmpl w:val="2244F27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9A0791"/>
    <w:multiLevelType w:val="hybridMultilevel"/>
    <w:tmpl w:val="A33CE43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2C5BBE"/>
    <w:multiLevelType w:val="hybridMultilevel"/>
    <w:tmpl w:val="A33CE43C"/>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62001E"/>
    <w:multiLevelType w:val="hybridMultilevel"/>
    <w:tmpl w:val="04BAC5BE"/>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5F34B0D"/>
    <w:multiLevelType w:val="hybridMultilevel"/>
    <w:tmpl w:val="D6FAB190"/>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F84F55"/>
    <w:multiLevelType w:val="hybridMultilevel"/>
    <w:tmpl w:val="8410C3B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4067FD"/>
    <w:multiLevelType w:val="hybridMultilevel"/>
    <w:tmpl w:val="0074DCCE"/>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9631490"/>
    <w:multiLevelType w:val="hybridMultilevel"/>
    <w:tmpl w:val="0EB8F25E"/>
    <w:lvl w:ilvl="0" w:tplc="725A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1429AC"/>
    <w:multiLevelType w:val="hybridMultilevel"/>
    <w:tmpl w:val="04BAC5BE"/>
    <w:lvl w:ilvl="0" w:tplc="C2EC54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E0C61C7"/>
    <w:multiLevelType w:val="hybridMultilevel"/>
    <w:tmpl w:val="6474322A"/>
    <w:lvl w:ilvl="0" w:tplc="C71AB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FCA360D"/>
    <w:multiLevelType w:val="hybridMultilevel"/>
    <w:tmpl w:val="ECE0D7B4"/>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3"/>
  </w:num>
  <w:num w:numId="3">
    <w:abstractNumId w:val="67"/>
  </w:num>
  <w:num w:numId="4">
    <w:abstractNumId w:val="26"/>
  </w:num>
  <w:num w:numId="5">
    <w:abstractNumId w:val="34"/>
  </w:num>
  <w:num w:numId="6">
    <w:abstractNumId w:val="32"/>
  </w:num>
  <w:num w:numId="7">
    <w:abstractNumId w:val="21"/>
  </w:num>
  <w:num w:numId="8">
    <w:abstractNumId w:val="53"/>
  </w:num>
  <w:num w:numId="9">
    <w:abstractNumId w:val="36"/>
  </w:num>
  <w:num w:numId="10">
    <w:abstractNumId w:val="50"/>
  </w:num>
  <w:num w:numId="11">
    <w:abstractNumId w:val="22"/>
  </w:num>
  <w:num w:numId="12">
    <w:abstractNumId w:val="43"/>
  </w:num>
  <w:num w:numId="13">
    <w:abstractNumId w:val="41"/>
  </w:num>
  <w:num w:numId="14">
    <w:abstractNumId w:val="33"/>
  </w:num>
  <w:num w:numId="15">
    <w:abstractNumId w:val="31"/>
  </w:num>
  <w:num w:numId="16">
    <w:abstractNumId w:val="20"/>
  </w:num>
  <w:num w:numId="17">
    <w:abstractNumId w:val="1"/>
  </w:num>
  <w:num w:numId="18">
    <w:abstractNumId w:val="44"/>
  </w:num>
  <w:num w:numId="19">
    <w:abstractNumId w:val="65"/>
  </w:num>
  <w:num w:numId="20">
    <w:abstractNumId w:val="17"/>
  </w:num>
  <w:num w:numId="21">
    <w:abstractNumId w:val="6"/>
  </w:num>
  <w:num w:numId="22">
    <w:abstractNumId w:val="39"/>
  </w:num>
  <w:num w:numId="23">
    <w:abstractNumId w:val="27"/>
  </w:num>
  <w:num w:numId="24">
    <w:abstractNumId w:val="25"/>
  </w:num>
  <w:num w:numId="25">
    <w:abstractNumId w:val="45"/>
  </w:num>
  <w:num w:numId="26">
    <w:abstractNumId w:val="9"/>
  </w:num>
  <w:num w:numId="27">
    <w:abstractNumId w:val="64"/>
  </w:num>
  <w:num w:numId="28">
    <w:abstractNumId w:val="10"/>
  </w:num>
  <w:num w:numId="29">
    <w:abstractNumId w:val="61"/>
  </w:num>
  <w:num w:numId="30">
    <w:abstractNumId w:val="66"/>
  </w:num>
  <w:num w:numId="31">
    <w:abstractNumId w:val="40"/>
  </w:num>
  <w:num w:numId="32">
    <w:abstractNumId w:val="23"/>
  </w:num>
  <w:num w:numId="33">
    <w:abstractNumId w:val="49"/>
  </w:num>
  <w:num w:numId="34">
    <w:abstractNumId w:val="37"/>
  </w:num>
  <w:num w:numId="35">
    <w:abstractNumId w:val="51"/>
  </w:num>
  <w:num w:numId="36">
    <w:abstractNumId w:val="38"/>
  </w:num>
  <w:num w:numId="37">
    <w:abstractNumId w:val="63"/>
  </w:num>
  <w:num w:numId="38">
    <w:abstractNumId w:val="30"/>
  </w:num>
  <w:num w:numId="39">
    <w:abstractNumId w:val="28"/>
  </w:num>
  <w:num w:numId="40">
    <w:abstractNumId w:val="46"/>
  </w:num>
  <w:num w:numId="41">
    <w:abstractNumId w:val="58"/>
  </w:num>
  <w:num w:numId="42">
    <w:abstractNumId w:val="47"/>
  </w:num>
  <w:num w:numId="43">
    <w:abstractNumId w:val="62"/>
  </w:num>
  <w:num w:numId="44">
    <w:abstractNumId w:val="16"/>
  </w:num>
  <w:num w:numId="45">
    <w:abstractNumId w:val="5"/>
  </w:num>
  <w:num w:numId="46">
    <w:abstractNumId w:val="11"/>
  </w:num>
  <w:num w:numId="47">
    <w:abstractNumId w:val="68"/>
  </w:num>
  <w:num w:numId="48">
    <w:abstractNumId w:val="55"/>
  </w:num>
  <w:num w:numId="49">
    <w:abstractNumId w:val="12"/>
  </w:num>
  <w:num w:numId="50">
    <w:abstractNumId w:val="29"/>
  </w:num>
  <w:num w:numId="51">
    <w:abstractNumId w:val="8"/>
  </w:num>
  <w:num w:numId="52">
    <w:abstractNumId w:val="4"/>
  </w:num>
  <w:num w:numId="53">
    <w:abstractNumId w:val="2"/>
  </w:num>
  <w:num w:numId="54">
    <w:abstractNumId w:val="56"/>
  </w:num>
  <w:num w:numId="55">
    <w:abstractNumId w:val="54"/>
  </w:num>
  <w:num w:numId="56">
    <w:abstractNumId w:val="52"/>
  </w:num>
  <w:num w:numId="57">
    <w:abstractNumId w:val="42"/>
  </w:num>
  <w:num w:numId="58">
    <w:abstractNumId w:val="0"/>
  </w:num>
  <w:num w:numId="59">
    <w:abstractNumId w:val="35"/>
  </w:num>
  <w:num w:numId="60">
    <w:abstractNumId w:val="15"/>
  </w:num>
  <w:num w:numId="61">
    <w:abstractNumId w:val="59"/>
  </w:num>
  <w:num w:numId="62">
    <w:abstractNumId w:val="60"/>
  </w:num>
  <w:num w:numId="63">
    <w:abstractNumId w:val="7"/>
  </w:num>
  <w:num w:numId="64">
    <w:abstractNumId w:val="24"/>
  </w:num>
  <w:num w:numId="65">
    <w:abstractNumId w:val="13"/>
  </w:num>
  <w:num w:numId="66">
    <w:abstractNumId w:val="19"/>
  </w:num>
  <w:num w:numId="67">
    <w:abstractNumId w:val="48"/>
  </w:num>
  <w:num w:numId="68">
    <w:abstractNumId w:val="14"/>
  </w:num>
  <w:num w:numId="69">
    <w:abstractNumId w:val="1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3B6084"/>
    <w:rsid w:val="0000250A"/>
    <w:rsid w:val="00022F53"/>
    <w:rsid w:val="000522EA"/>
    <w:rsid w:val="00053720"/>
    <w:rsid w:val="000700BA"/>
    <w:rsid w:val="00072D1D"/>
    <w:rsid w:val="000849AB"/>
    <w:rsid w:val="000A33FD"/>
    <w:rsid w:val="000B3867"/>
    <w:rsid w:val="0011679D"/>
    <w:rsid w:val="00117AD9"/>
    <w:rsid w:val="001245C1"/>
    <w:rsid w:val="0015666E"/>
    <w:rsid w:val="001716A8"/>
    <w:rsid w:val="00171C4A"/>
    <w:rsid w:val="001D6E7B"/>
    <w:rsid w:val="001E7F23"/>
    <w:rsid w:val="0024415C"/>
    <w:rsid w:val="00266CDF"/>
    <w:rsid w:val="003422D2"/>
    <w:rsid w:val="003547FD"/>
    <w:rsid w:val="003740E4"/>
    <w:rsid w:val="003838DF"/>
    <w:rsid w:val="003B5936"/>
    <w:rsid w:val="003B6084"/>
    <w:rsid w:val="003E523F"/>
    <w:rsid w:val="003F4C00"/>
    <w:rsid w:val="00407004"/>
    <w:rsid w:val="004126FA"/>
    <w:rsid w:val="004305B3"/>
    <w:rsid w:val="00447C26"/>
    <w:rsid w:val="00492923"/>
    <w:rsid w:val="004930DD"/>
    <w:rsid w:val="004F5F21"/>
    <w:rsid w:val="00534D66"/>
    <w:rsid w:val="00561D38"/>
    <w:rsid w:val="0061144F"/>
    <w:rsid w:val="006567DD"/>
    <w:rsid w:val="00681B44"/>
    <w:rsid w:val="006C192A"/>
    <w:rsid w:val="006C4D87"/>
    <w:rsid w:val="007169BC"/>
    <w:rsid w:val="007633F1"/>
    <w:rsid w:val="007C7A4B"/>
    <w:rsid w:val="007E6D27"/>
    <w:rsid w:val="00821976"/>
    <w:rsid w:val="00824E21"/>
    <w:rsid w:val="008352E8"/>
    <w:rsid w:val="0083618A"/>
    <w:rsid w:val="00837BD6"/>
    <w:rsid w:val="008472DF"/>
    <w:rsid w:val="008F0E62"/>
    <w:rsid w:val="00952EF8"/>
    <w:rsid w:val="009C5D63"/>
    <w:rsid w:val="009D1650"/>
    <w:rsid w:val="00A46B2F"/>
    <w:rsid w:val="00AE1013"/>
    <w:rsid w:val="00B02EDC"/>
    <w:rsid w:val="00B4201E"/>
    <w:rsid w:val="00B57B19"/>
    <w:rsid w:val="00B94685"/>
    <w:rsid w:val="00C66678"/>
    <w:rsid w:val="00CA680D"/>
    <w:rsid w:val="00CB1766"/>
    <w:rsid w:val="00CB2752"/>
    <w:rsid w:val="00CB4223"/>
    <w:rsid w:val="00CC079A"/>
    <w:rsid w:val="00CC0A91"/>
    <w:rsid w:val="00CF0AA9"/>
    <w:rsid w:val="00D17A61"/>
    <w:rsid w:val="00D252C4"/>
    <w:rsid w:val="00D30F20"/>
    <w:rsid w:val="00D31864"/>
    <w:rsid w:val="00DC6849"/>
    <w:rsid w:val="00DE139E"/>
    <w:rsid w:val="00E008F0"/>
    <w:rsid w:val="00E11761"/>
    <w:rsid w:val="00EA383A"/>
    <w:rsid w:val="00F62682"/>
    <w:rsid w:val="00F659C7"/>
    <w:rsid w:val="00F73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0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6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16A8"/>
    <w:pPr>
      <w:ind w:left="720"/>
      <w:contextualSpacing/>
    </w:pPr>
  </w:style>
  <w:style w:type="paragraph" w:styleId="Header">
    <w:name w:val="header"/>
    <w:basedOn w:val="Normal"/>
    <w:link w:val="HeaderChar"/>
    <w:uiPriority w:val="99"/>
    <w:unhideWhenUsed/>
    <w:rsid w:val="00952E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952EF8"/>
    <w:rPr>
      <w:rFonts w:eastAsiaTheme="minorEastAsia"/>
    </w:rPr>
  </w:style>
  <w:style w:type="paragraph" w:styleId="Footer">
    <w:name w:val="footer"/>
    <w:basedOn w:val="Normal"/>
    <w:link w:val="FooterChar"/>
    <w:uiPriority w:val="99"/>
    <w:unhideWhenUsed/>
    <w:rsid w:val="00952E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52EF8"/>
    <w:rPr>
      <w:rFonts w:eastAsiaTheme="minorEastAsia"/>
    </w:rPr>
  </w:style>
  <w:style w:type="paragraph" w:styleId="BalloonText">
    <w:name w:val="Balloon Text"/>
    <w:basedOn w:val="Normal"/>
    <w:link w:val="BalloonTextChar"/>
    <w:uiPriority w:val="99"/>
    <w:semiHidden/>
    <w:unhideWhenUsed/>
    <w:rsid w:val="0034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D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0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6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16A8"/>
    <w:pPr>
      <w:ind w:left="720"/>
      <w:contextualSpacing/>
    </w:pPr>
  </w:style>
  <w:style w:type="paragraph" w:styleId="Header">
    <w:name w:val="header"/>
    <w:basedOn w:val="Normal"/>
    <w:link w:val="HeaderChar"/>
    <w:uiPriority w:val="99"/>
    <w:unhideWhenUsed/>
    <w:rsid w:val="00952E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952EF8"/>
    <w:rPr>
      <w:rFonts w:eastAsiaTheme="minorEastAsia"/>
    </w:rPr>
  </w:style>
  <w:style w:type="paragraph" w:styleId="Footer">
    <w:name w:val="footer"/>
    <w:basedOn w:val="Normal"/>
    <w:link w:val="FooterChar"/>
    <w:uiPriority w:val="99"/>
    <w:unhideWhenUsed/>
    <w:rsid w:val="00952E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952EF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3AB8-E0A7-4C12-B648-7D2AC53C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 Nungu</dc:creator>
  <cp:lastModifiedBy>simon</cp:lastModifiedBy>
  <cp:revision>9</cp:revision>
  <cp:lastPrinted>2013-01-11T17:55:00Z</cp:lastPrinted>
  <dcterms:created xsi:type="dcterms:W3CDTF">2006-01-01T00:40:00Z</dcterms:created>
  <dcterms:modified xsi:type="dcterms:W3CDTF">2022-12-18T11:26:00Z</dcterms:modified>
</cp:coreProperties>
</file>