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4F" w:rsidRPr="00DA03EF" w:rsidRDefault="00B8744F">
      <w:pPr>
        <w:pStyle w:val="BodyText"/>
        <w:rPr>
          <w:rFonts w:ascii="Tw Cen MT" w:hAnsi="Tw Cen MT"/>
          <w:i w:val="0"/>
          <w:sz w:val="28"/>
          <w:szCs w:val="28"/>
        </w:rPr>
      </w:pPr>
    </w:p>
    <w:p w:rsidR="00B8744F" w:rsidRPr="00DA03EF" w:rsidRDefault="00B8744F">
      <w:pPr>
        <w:pStyle w:val="BodyText"/>
        <w:spacing w:before="3"/>
        <w:rPr>
          <w:rFonts w:ascii="Tw Cen MT" w:hAnsi="Tw Cen MT"/>
          <w:i w:val="0"/>
          <w:sz w:val="28"/>
          <w:szCs w:val="28"/>
        </w:rPr>
      </w:pPr>
    </w:p>
    <w:p w:rsidR="00FD1C4A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>MINISTRY OF EDUCATION, SCIENCE AND TECHNOLOGY</w:t>
      </w:r>
    </w:p>
    <w:p w:rsidR="00B8744F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 xml:space="preserve">SCHEME </w:t>
      </w:r>
      <w:r w:rsidR="001C54B9" w:rsidRPr="00DA03EF">
        <w:rPr>
          <w:rFonts w:ascii="Tw Cen MT" w:hAnsi="Tw Cen MT"/>
        </w:rPr>
        <w:t xml:space="preserve">OF </w:t>
      </w:r>
      <w:r w:rsidR="001C54B9" w:rsidRPr="00DA03EF">
        <w:rPr>
          <w:rFonts w:ascii="Tw Cen MT" w:hAnsi="Tw Cen MT"/>
          <w:spacing w:val="3"/>
        </w:rPr>
        <w:t>WORK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SCHOOL’S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TEACHER’S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0"/>
          <w:sz w:val="28"/>
          <w:szCs w:val="28"/>
        </w:rPr>
        <w:t xml:space="preserve">CLASS: </w:t>
      </w:r>
      <w:r w:rsidRPr="00DA03EF">
        <w:rPr>
          <w:rFonts w:ascii="Tw Cen MT" w:hAnsi="Tw Cen MT"/>
          <w:b/>
          <w:w w:val="110"/>
          <w:sz w:val="28"/>
          <w:szCs w:val="28"/>
        </w:rPr>
        <w:t>TWO</w:t>
      </w:r>
    </w:p>
    <w:p w:rsidR="00B8744F" w:rsidRPr="00DA03EF" w:rsidRDefault="00FD1C4A" w:rsidP="00FD1C4A">
      <w:pPr>
        <w:spacing w:line="360" w:lineRule="auto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05"/>
          <w:sz w:val="28"/>
          <w:szCs w:val="28"/>
        </w:rPr>
        <w:t xml:space="preserve">   </w:t>
      </w:r>
      <w:r w:rsidR="001C54B9" w:rsidRPr="00DA03EF">
        <w:rPr>
          <w:rFonts w:ascii="Tw Cen MT" w:hAnsi="Tw Cen MT"/>
          <w:w w:val="105"/>
          <w:sz w:val="28"/>
          <w:szCs w:val="28"/>
        </w:rPr>
        <w:t xml:space="preserve">MAIN COMPETENCE: </w:t>
      </w:r>
      <w:r w:rsidR="001C54B9" w:rsidRPr="00DA03EF">
        <w:rPr>
          <w:rFonts w:ascii="Tw Cen MT" w:hAnsi="Tw Cen MT"/>
          <w:b/>
          <w:w w:val="105"/>
          <w:sz w:val="28"/>
          <w:szCs w:val="28"/>
        </w:rPr>
        <w:t>DEVELOPING ARTS AND SPORTS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sz w:val="28"/>
          <w:szCs w:val="28"/>
        </w:rPr>
        <w:t>TERMS</w:t>
      </w:r>
      <w:r w:rsidRPr="00DA03EF">
        <w:rPr>
          <w:rFonts w:ascii="Tw Cen MT" w:hAnsi="Tw Cen MT"/>
          <w:b/>
          <w:sz w:val="28"/>
          <w:szCs w:val="28"/>
        </w:rPr>
        <w:t>: ONE AND TWO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 xml:space="preserve">YEAR: </w:t>
      </w:r>
      <w:r w:rsidR="00DA03EF">
        <w:rPr>
          <w:rFonts w:ascii="Tw Cen MT" w:hAnsi="Tw Cen MT"/>
          <w:b/>
          <w:w w:val="115"/>
          <w:sz w:val="28"/>
          <w:szCs w:val="28"/>
        </w:rPr>
        <w:t>2023</w:t>
      </w:r>
    </w:p>
    <w:p w:rsidR="00B8744F" w:rsidRPr="00DA03EF" w:rsidRDefault="00B8744F">
      <w:pPr>
        <w:pStyle w:val="BodyText"/>
        <w:rPr>
          <w:rFonts w:ascii="Tw Cen MT" w:hAnsi="Tw Cen MT"/>
          <w:b/>
          <w:sz w:val="28"/>
          <w:szCs w:val="28"/>
        </w:rPr>
      </w:pPr>
    </w:p>
    <w:p w:rsidR="00B8744F" w:rsidRPr="00DA03EF" w:rsidRDefault="00B8744F">
      <w:pPr>
        <w:pStyle w:val="BodyText"/>
        <w:spacing w:before="11"/>
        <w:rPr>
          <w:rFonts w:ascii="Tw Cen MT" w:hAnsi="Tw Cen MT"/>
          <w:b/>
          <w:sz w:val="28"/>
          <w:szCs w:val="28"/>
        </w:rPr>
      </w:pPr>
    </w:p>
    <w:p w:rsidR="00B8744F" w:rsidRPr="00DA03EF" w:rsidRDefault="001C54B9">
      <w:pPr>
        <w:ind w:left="227"/>
        <w:rPr>
          <w:rFonts w:ascii="Tw Cen MT" w:hAnsi="Tw Cen MT"/>
          <w:b/>
          <w:i/>
          <w:sz w:val="28"/>
          <w:szCs w:val="28"/>
        </w:rPr>
      </w:pPr>
      <w:r w:rsidRPr="00DA03EF">
        <w:rPr>
          <w:rFonts w:ascii="Tw Cen MT" w:hAnsi="Tw Cen MT"/>
          <w:b/>
          <w:i/>
          <w:sz w:val="28"/>
          <w:szCs w:val="28"/>
        </w:rPr>
        <w:t>SPECIFIC COMPETENCES</w:t>
      </w:r>
    </w:p>
    <w:p w:rsidR="00B8744F" w:rsidRPr="00DA03EF" w:rsidRDefault="001C54B9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w Cen MT" w:hAnsi="Tw Cen MT"/>
          <w:i/>
          <w:sz w:val="28"/>
          <w:szCs w:val="28"/>
        </w:rPr>
      </w:pPr>
      <w:r w:rsidRPr="00DA03EF">
        <w:rPr>
          <w:rFonts w:ascii="Tw Cen MT" w:hAnsi="Tw Cen MT"/>
          <w:i/>
          <w:w w:val="125"/>
          <w:sz w:val="28"/>
          <w:szCs w:val="28"/>
        </w:rPr>
        <w:t>Playing simple</w:t>
      </w:r>
      <w:r w:rsidRPr="00DA03EF">
        <w:rPr>
          <w:rFonts w:ascii="Tw Cen MT" w:hAnsi="Tw Cen MT"/>
          <w:i/>
          <w:spacing w:val="-5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games</w:t>
      </w:r>
    </w:p>
    <w:p w:rsidR="00B8744F" w:rsidRPr="00DA03EF" w:rsidRDefault="00E43609">
      <w:pPr>
        <w:pStyle w:val="ListParagraph"/>
        <w:numPr>
          <w:ilvl w:val="0"/>
          <w:numId w:val="1"/>
        </w:numPr>
        <w:tabs>
          <w:tab w:val="left" w:pos="948"/>
        </w:tabs>
        <w:spacing w:before="89"/>
        <w:rPr>
          <w:rFonts w:ascii="Tw Cen MT" w:hAnsi="Tw Cen MT"/>
          <w:i/>
          <w:sz w:val="28"/>
          <w:szCs w:val="28"/>
        </w:rPr>
      </w:pPr>
      <w:r w:rsidRPr="00DA03EF">
        <w:rPr>
          <w:rFonts w:ascii="Tw Cen MT" w:hAnsi="Tw Cen MT"/>
          <w:i/>
          <w:w w:val="120"/>
          <w:sz w:val="28"/>
          <w:szCs w:val="28"/>
        </w:rPr>
        <w:t>D</w:t>
      </w:r>
      <w:r w:rsidR="001C54B9" w:rsidRPr="00DA03EF">
        <w:rPr>
          <w:rFonts w:ascii="Tw Cen MT" w:hAnsi="Tw Cen MT"/>
          <w:i/>
          <w:w w:val="120"/>
          <w:sz w:val="28"/>
          <w:szCs w:val="28"/>
        </w:rPr>
        <w:t>rawing,</w:t>
      </w:r>
      <w:r w:rsidR="001C54B9" w:rsidRPr="00DA03EF">
        <w:rPr>
          <w:rFonts w:ascii="Tw Cen MT" w:hAnsi="Tw Cen MT"/>
          <w:i/>
          <w:spacing w:val="-23"/>
          <w:w w:val="120"/>
          <w:sz w:val="28"/>
          <w:szCs w:val="28"/>
        </w:rPr>
        <w:t xml:space="preserve"> </w:t>
      </w:r>
      <w:r w:rsidR="001C54B9" w:rsidRPr="00DA03EF">
        <w:rPr>
          <w:rFonts w:ascii="Tw Cen MT" w:hAnsi="Tw Cen MT"/>
          <w:i/>
          <w:w w:val="120"/>
          <w:sz w:val="28"/>
          <w:szCs w:val="28"/>
        </w:rPr>
        <w:t>decorating</w:t>
      </w:r>
      <w:r w:rsidR="001C54B9" w:rsidRPr="00DA03EF">
        <w:rPr>
          <w:rFonts w:ascii="Tw Cen MT" w:hAnsi="Tw Cen MT"/>
          <w:i/>
          <w:spacing w:val="-26"/>
          <w:w w:val="120"/>
          <w:sz w:val="28"/>
          <w:szCs w:val="28"/>
        </w:rPr>
        <w:t xml:space="preserve"> </w:t>
      </w:r>
      <w:r w:rsidR="001C54B9" w:rsidRPr="00DA03EF">
        <w:rPr>
          <w:rFonts w:ascii="Tw Cen MT" w:hAnsi="Tw Cen MT"/>
          <w:i/>
          <w:w w:val="120"/>
          <w:sz w:val="28"/>
          <w:szCs w:val="28"/>
        </w:rPr>
        <w:t>and</w:t>
      </w:r>
      <w:r w:rsidR="001C54B9" w:rsidRPr="00DA03EF">
        <w:rPr>
          <w:rFonts w:ascii="Tw Cen MT" w:hAnsi="Tw Cen MT"/>
          <w:i/>
          <w:spacing w:val="-26"/>
          <w:w w:val="120"/>
          <w:sz w:val="28"/>
          <w:szCs w:val="28"/>
        </w:rPr>
        <w:t xml:space="preserve"> </w:t>
      </w:r>
      <w:r w:rsidR="001C54B9" w:rsidRPr="00DA03EF">
        <w:rPr>
          <w:rFonts w:ascii="Tw Cen MT" w:hAnsi="Tw Cen MT"/>
          <w:i/>
          <w:w w:val="120"/>
          <w:sz w:val="28"/>
          <w:szCs w:val="28"/>
        </w:rPr>
        <w:t>modelling</w:t>
      </w:r>
    </w:p>
    <w:p w:rsidR="00B8744F" w:rsidRPr="00DA03EF" w:rsidRDefault="001C54B9">
      <w:pPr>
        <w:pStyle w:val="ListParagraph"/>
        <w:numPr>
          <w:ilvl w:val="0"/>
          <w:numId w:val="1"/>
        </w:numPr>
        <w:tabs>
          <w:tab w:val="left" w:pos="948"/>
        </w:tabs>
        <w:spacing w:before="186"/>
        <w:rPr>
          <w:rFonts w:ascii="Tw Cen MT" w:hAnsi="Tw Cen MT"/>
          <w:i/>
          <w:sz w:val="28"/>
          <w:szCs w:val="28"/>
        </w:rPr>
      </w:pPr>
      <w:r w:rsidRPr="00DA03EF">
        <w:rPr>
          <w:rFonts w:ascii="Tw Cen MT" w:hAnsi="Tw Cen MT"/>
          <w:i/>
          <w:w w:val="125"/>
          <w:sz w:val="28"/>
          <w:szCs w:val="28"/>
        </w:rPr>
        <w:t>Singing</w:t>
      </w:r>
      <w:r w:rsidRPr="00DA03EF">
        <w:rPr>
          <w:rFonts w:ascii="Tw Cen MT" w:hAnsi="Tw Cen MT"/>
          <w:i/>
          <w:spacing w:val="-30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and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playing</w:t>
      </w:r>
      <w:r w:rsidRPr="00DA03EF">
        <w:rPr>
          <w:rFonts w:ascii="Tw Cen MT" w:hAnsi="Tw Cen MT"/>
          <w:i/>
          <w:spacing w:val="-30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simple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musical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instruments</w:t>
      </w:r>
    </w:p>
    <w:p w:rsidR="00B8744F" w:rsidRPr="00DA03EF" w:rsidRDefault="001C54B9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w Cen MT" w:hAnsi="Tw Cen MT"/>
          <w:i/>
          <w:sz w:val="28"/>
          <w:szCs w:val="28"/>
        </w:rPr>
      </w:pPr>
      <w:r w:rsidRPr="00DA03EF">
        <w:rPr>
          <w:rFonts w:ascii="Tw Cen MT" w:hAnsi="Tw Cen MT"/>
          <w:i/>
          <w:w w:val="125"/>
          <w:sz w:val="28"/>
          <w:szCs w:val="28"/>
        </w:rPr>
        <w:t>Performing</w:t>
      </w:r>
      <w:r w:rsidRPr="00DA03EF">
        <w:rPr>
          <w:rFonts w:ascii="Tw Cen MT" w:hAnsi="Tw Cen MT"/>
          <w:i/>
          <w:spacing w:val="-30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arts/role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plays</w:t>
      </w:r>
      <w:r w:rsidRPr="00DA03EF">
        <w:rPr>
          <w:rFonts w:ascii="Tw Cen MT" w:hAnsi="Tw Cen MT"/>
          <w:i/>
          <w:spacing w:val="-28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that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promote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skills</w:t>
      </w:r>
      <w:r w:rsidRPr="00DA03EF">
        <w:rPr>
          <w:rFonts w:ascii="Tw Cen MT" w:hAnsi="Tw Cen MT"/>
          <w:i/>
          <w:spacing w:val="-28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of</w:t>
      </w:r>
      <w:r w:rsidRPr="00DA03EF">
        <w:rPr>
          <w:rFonts w:ascii="Tw Cen MT" w:hAnsi="Tw Cen MT"/>
          <w:i/>
          <w:spacing w:val="-29"/>
          <w:w w:val="125"/>
          <w:sz w:val="28"/>
          <w:szCs w:val="28"/>
        </w:rPr>
        <w:t xml:space="preserve"> </w:t>
      </w:r>
      <w:r w:rsidRPr="00DA03EF">
        <w:rPr>
          <w:rFonts w:ascii="Tw Cen MT" w:hAnsi="Tw Cen MT"/>
          <w:i/>
          <w:w w:val="125"/>
          <w:sz w:val="28"/>
          <w:szCs w:val="28"/>
        </w:rPr>
        <w:t>3Rs</w:t>
      </w:r>
    </w:p>
    <w:p w:rsidR="00B8744F" w:rsidRPr="00DA03EF" w:rsidRDefault="00B8744F">
      <w:pPr>
        <w:pStyle w:val="BodyText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2732"/>
        <w:gridCol w:w="450"/>
        <w:gridCol w:w="450"/>
        <w:gridCol w:w="450"/>
        <w:gridCol w:w="1800"/>
        <w:gridCol w:w="1710"/>
        <w:gridCol w:w="2340"/>
        <w:gridCol w:w="1422"/>
      </w:tblGrid>
      <w:tr w:rsidR="00B8744F" w:rsidRPr="00DA03EF" w:rsidTr="00DA03EF">
        <w:trPr>
          <w:trHeight w:val="1780"/>
        </w:trPr>
        <w:tc>
          <w:tcPr>
            <w:tcW w:w="1588" w:type="dxa"/>
          </w:tcPr>
          <w:p w:rsidR="00B8744F" w:rsidRPr="00DA03EF" w:rsidRDefault="001C54B9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lastRenderedPageBreak/>
              <w:t xml:space="preserve">SPEC IFIC </w:t>
            </w:r>
            <w:r w:rsidRPr="00DA03EF">
              <w:rPr>
                <w:rFonts w:ascii="Tw Cen MT" w:hAnsi="Tw Cen MT"/>
                <w:b/>
                <w:i/>
                <w:w w:val="95"/>
                <w:sz w:val="24"/>
                <w:szCs w:val="24"/>
              </w:rPr>
              <w:t xml:space="preserve">COM </w:t>
            </w: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PETE NCE</w:t>
            </w:r>
          </w:p>
        </w:tc>
        <w:tc>
          <w:tcPr>
            <w:tcW w:w="2732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TEACHING ACTIVITIES</w:t>
            </w:r>
          </w:p>
        </w:tc>
        <w:tc>
          <w:tcPr>
            <w:tcW w:w="450" w:type="dxa"/>
            <w:textDirection w:val="tbRl"/>
          </w:tcPr>
          <w:p w:rsidR="00B8744F" w:rsidRPr="00DA03EF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MONTH</w:t>
            </w:r>
          </w:p>
        </w:tc>
        <w:tc>
          <w:tcPr>
            <w:tcW w:w="450" w:type="dxa"/>
            <w:textDirection w:val="tbRl"/>
          </w:tcPr>
          <w:p w:rsidR="00B8744F" w:rsidRPr="00DA03EF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WEEK</w:t>
            </w:r>
          </w:p>
        </w:tc>
        <w:tc>
          <w:tcPr>
            <w:tcW w:w="450" w:type="dxa"/>
            <w:textDirection w:val="tbRl"/>
          </w:tcPr>
          <w:p w:rsidR="00B8744F" w:rsidRPr="00DA03EF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PERIOS</w:t>
            </w:r>
          </w:p>
        </w:tc>
        <w:tc>
          <w:tcPr>
            <w:tcW w:w="180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REFERENCE</w:t>
            </w: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302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4"/>
                <w:szCs w:val="24"/>
              </w:rPr>
              <w:t xml:space="preserve">TEACHING </w:t>
            </w: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AIDS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4"/>
                <w:szCs w:val="24"/>
              </w:rPr>
              <w:t xml:space="preserve">EVALUATION </w:t>
            </w: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TOOLS</w:t>
            </w:r>
          </w:p>
        </w:tc>
        <w:tc>
          <w:tcPr>
            <w:tcW w:w="1422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REMARKS</w:t>
            </w:r>
          </w:p>
        </w:tc>
      </w:tr>
      <w:tr w:rsidR="00B8744F" w:rsidRPr="00DA03EF" w:rsidTr="00DA03EF">
        <w:trPr>
          <w:trHeight w:val="2105"/>
        </w:trPr>
        <w:tc>
          <w:tcPr>
            <w:tcW w:w="1588" w:type="dxa"/>
          </w:tcPr>
          <w:p w:rsidR="00B8744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sz w:val="24"/>
                <w:szCs w:val="24"/>
              </w:rPr>
            </w:pPr>
            <w:r>
              <w:rPr>
                <w:rFonts w:ascii="Tw Cen MT" w:hAnsi="Tw Cen MT"/>
                <w:b/>
                <w:i/>
                <w:w w:val="110"/>
                <w:sz w:val="24"/>
                <w:szCs w:val="24"/>
              </w:rPr>
              <w:t>Playi</w:t>
            </w:r>
            <w:r w:rsidR="001C54B9" w:rsidRPr="00DA03EF">
              <w:rPr>
                <w:rFonts w:ascii="Tw Cen MT" w:hAnsi="Tw Cen MT"/>
                <w:b/>
                <w:i/>
                <w:w w:val="110"/>
                <w:sz w:val="24"/>
                <w:szCs w:val="24"/>
              </w:rPr>
              <w:t xml:space="preserve">ng </w:t>
            </w:r>
            <w:r>
              <w:rPr>
                <w:rFonts w:ascii="Tw Cen MT" w:hAnsi="Tw Cen MT"/>
                <w:b/>
                <w:i/>
                <w:w w:val="105"/>
                <w:sz w:val="24"/>
                <w:szCs w:val="24"/>
              </w:rPr>
              <w:t>simpl</w:t>
            </w:r>
            <w:r w:rsidR="001C54B9" w:rsidRPr="00DA03EF">
              <w:rPr>
                <w:rFonts w:ascii="Tw Cen MT" w:hAnsi="Tw Cen MT"/>
                <w:b/>
                <w:i/>
                <w:w w:val="110"/>
                <w:sz w:val="24"/>
                <w:szCs w:val="24"/>
              </w:rPr>
              <w:t xml:space="preserve">e </w:t>
            </w:r>
            <w:r>
              <w:rPr>
                <w:rFonts w:ascii="Tw Cen MT" w:hAnsi="Tw Cen MT"/>
                <w:b/>
                <w:i/>
                <w:w w:val="105"/>
                <w:sz w:val="24"/>
                <w:szCs w:val="24"/>
              </w:rPr>
              <w:t>game</w:t>
            </w:r>
            <w:r w:rsidR="001C54B9" w:rsidRPr="00DA03EF">
              <w:rPr>
                <w:rFonts w:ascii="Tw Cen MT" w:hAnsi="Tw Cen MT"/>
                <w:b/>
                <w:i/>
                <w:w w:val="110"/>
                <w:sz w:val="24"/>
                <w:szCs w:val="24"/>
              </w:rPr>
              <w:t>s</w:t>
            </w:r>
          </w:p>
        </w:tc>
        <w:tc>
          <w:tcPr>
            <w:tcW w:w="2732" w:type="dxa"/>
          </w:tcPr>
          <w:p w:rsidR="00B8744F" w:rsidRPr="00DA03EF" w:rsidRDefault="001C54B9">
            <w:pPr>
              <w:pStyle w:val="TableParagraph"/>
              <w:spacing w:line="242" w:lineRule="auto"/>
              <w:ind w:right="323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play simple games following their rules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correctly</w:t>
            </w:r>
          </w:p>
        </w:tc>
        <w:tc>
          <w:tcPr>
            <w:tcW w:w="450" w:type="dxa"/>
            <w:vMerge w:val="restart"/>
          </w:tcPr>
          <w:p w:rsidR="00B8744F" w:rsidRPr="00DA03EF" w:rsidRDefault="001C54B9">
            <w:pPr>
              <w:pStyle w:val="TableParagraph"/>
              <w:spacing w:line="259" w:lineRule="auto"/>
              <w:ind w:right="142"/>
              <w:jc w:val="both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w w:val="165"/>
                <w:sz w:val="24"/>
                <w:szCs w:val="24"/>
              </w:rPr>
              <w:t xml:space="preserve">J </w:t>
            </w:r>
            <w:r w:rsidRPr="00DA03EF">
              <w:rPr>
                <w:rFonts w:ascii="Tw Cen MT" w:hAnsi="Tw Cen MT"/>
                <w:b/>
                <w:i/>
                <w:w w:val="105"/>
                <w:sz w:val="24"/>
                <w:szCs w:val="24"/>
              </w:rPr>
              <w:t xml:space="preserve">A </w:t>
            </w:r>
            <w:r w:rsidRPr="00DA03EF">
              <w:rPr>
                <w:rFonts w:ascii="Tw Cen MT" w:hAnsi="Tw Cen MT"/>
                <w:b/>
                <w:i/>
                <w:w w:val="90"/>
                <w:sz w:val="24"/>
                <w:szCs w:val="24"/>
              </w:rPr>
              <w:t>N</w:t>
            </w:r>
          </w:p>
          <w:p w:rsidR="00B8744F" w:rsidRPr="00DA03EF" w:rsidRDefault="001C54B9">
            <w:pPr>
              <w:pStyle w:val="TableParagraph"/>
              <w:spacing w:before="155" w:line="259" w:lineRule="auto"/>
              <w:ind w:right="157"/>
              <w:jc w:val="both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w w:val="85"/>
                <w:sz w:val="24"/>
                <w:szCs w:val="24"/>
              </w:rPr>
              <w:t xml:space="preserve">U </w:t>
            </w: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A R Y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8</w:t>
            </w:r>
          </w:p>
        </w:tc>
        <w:tc>
          <w:tcPr>
            <w:tcW w:w="1800" w:type="dxa"/>
            <w:vMerge w:val="restart"/>
          </w:tcPr>
          <w:p w:rsidR="00B8744F" w:rsidRPr="00DA03EF" w:rsidRDefault="001C54B9">
            <w:pPr>
              <w:pStyle w:val="TableParagraph"/>
              <w:spacing w:line="259" w:lineRule="auto"/>
              <w:ind w:right="136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Adamson Educational Publishers, Arusha Revised edition, 2012, Steps in primary STD II</w:t>
            </w:r>
          </w:p>
          <w:p w:rsidR="00B8744F" w:rsidRPr="00DA03EF" w:rsidRDefault="001C54B9">
            <w:pPr>
              <w:pStyle w:val="TableParagraph"/>
              <w:spacing w:line="259" w:lineRule="auto"/>
              <w:ind w:right="213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Pupil’s book.</w:t>
            </w: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0"/>
                <w:sz w:val="24"/>
                <w:szCs w:val="24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4"/>
                <w:szCs w:val="24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8744F" w:rsidRPr="00DA03EF" w:rsidTr="00DA03EF">
        <w:trPr>
          <w:trHeight w:val="1130"/>
        </w:trPr>
        <w:tc>
          <w:tcPr>
            <w:tcW w:w="158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32" w:type="dxa"/>
          </w:tcPr>
          <w:p w:rsidR="00B8744F" w:rsidRPr="00DA03EF" w:rsidRDefault="001C54B9">
            <w:pPr>
              <w:pStyle w:val="TableParagraph"/>
              <w:spacing w:line="242" w:lineRule="auto"/>
              <w:ind w:right="323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play simple games following their rules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correctly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0"/>
                <w:sz w:val="24"/>
                <w:szCs w:val="24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4"/>
                <w:szCs w:val="24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8744F" w:rsidRPr="00DA03EF" w:rsidTr="00DA03EF">
        <w:trPr>
          <w:trHeight w:val="1130"/>
        </w:trPr>
        <w:tc>
          <w:tcPr>
            <w:tcW w:w="158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32" w:type="dxa"/>
          </w:tcPr>
          <w:p w:rsidR="00B8744F" w:rsidRPr="00DA03EF" w:rsidRDefault="001C54B9">
            <w:pPr>
              <w:pStyle w:val="TableParagraph"/>
              <w:spacing w:line="242" w:lineRule="auto"/>
              <w:ind w:right="330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play children’s</w:t>
            </w:r>
            <w:r w:rsidRPr="00DA03EF">
              <w:rPr>
                <w:rFonts w:ascii="Tw Cen MT" w:hAnsi="Tw Cen MT"/>
                <w:i/>
                <w:spacing w:val="-5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familiar</w:t>
            </w:r>
            <w:r w:rsidRPr="00DA03EF">
              <w:rPr>
                <w:rFonts w:ascii="Tw Cen MT" w:hAnsi="Tw Cen MT"/>
                <w:i/>
                <w:spacing w:val="-5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games correctly</w:t>
            </w:r>
          </w:p>
        </w:tc>
        <w:tc>
          <w:tcPr>
            <w:tcW w:w="450" w:type="dxa"/>
            <w:vMerge w:val="restart"/>
          </w:tcPr>
          <w:p w:rsidR="00B8744F" w:rsidRPr="00DA03EF" w:rsidRDefault="001C54B9">
            <w:pPr>
              <w:pStyle w:val="TableParagraph"/>
              <w:spacing w:line="386" w:lineRule="auto"/>
              <w:ind w:right="165"/>
              <w:jc w:val="both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w w:val="105"/>
                <w:sz w:val="24"/>
                <w:szCs w:val="24"/>
              </w:rPr>
              <w:t xml:space="preserve">F E </w:t>
            </w:r>
            <w:r w:rsidRPr="00DA03EF">
              <w:rPr>
                <w:rFonts w:ascii="Tw Cen MT" w:hAnsi="Tw Cen MT"/>
                <w:b/>
                <w:i/>
                <w:w w:val="95"/>
                <w:sz w:val="24"/>
                <w:szCs w:val="24"/>
              </w:rPr>
              <w:t>B</w:t>
            </w:r>
          </w:p>
          <w:p w:rsidR="00B8744F" w:rsidRPr="00DA03EF" w:rsidRDefault="001C54B9">
            <w:pPr>
              <w:pStyle w:val="TableParagraph"/>
              <w:spacing w:line="259" w:lineRule="auto"/>
              <w:ind w:right="142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 xml:space="preserve">R </w:t>
            </w:r>
            <w:r w:rsidRPr="00DA03EF">
              <w:rPr>
                <w:rFonts w:ascii="Tw Cen MT" w:hAnsi="Tw Cen MT"/>
                <w:b/>
                <w:i/>
                <w:w w:val="85"/>
                <w:sz w:val="24"/>
                <w:szCs w:val="24"/>
              </w:rPr>
              <w:t>U</w:t>
            </w:r>
          </w:p>
          <w:p w:rsidR="00B8744F" w:rsidRPr="00DA03EF" w:rsidRDefault="001C54B9">
            <w:pPr>
              <w:pStyle w:val="TableParagraph"/>
              <w:spacing w:before="7" w:line="486" w:lineRule="exact"/>
              <w:ind w:right="142"/>
              <w:rPr>
                <w:rFonts w:ascii="Tw Cen MT" w:hAnsi="Tw Cen MT"/>
                <w:b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b/>
                <w:i/>
                <w:sz w:val="24"/>
                <w:szCs w:val="24"/>
              </w:rPr>
              <w:t>A R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0"/>
                <w:sz w:val="24"/>
                <w:szCs w:val="24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4"/>
                <w:szCs w:val="24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B8744F" w:rsidRPr="00DA03EF" w:rsidTr="00DA03EF">
        <w:trPr>
          <w:trHeight w:val="1997"/>
        </w:trPr>
        <w:tc>
          <w:tcPr>
            <w:tcW w:w="158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32" w:type="dxa"/>
          </w:tcPr>
          <w:p w:rsidR="00B8744F" w:rsidRPr="00DA03EF" w:rsidRDefault="001C54B9">
            <w:pPr>
              <w:pStyle w:val="TableParagraph"/>
              <w:spacing w:line="242" w:lineRule="auto"/>
              <w:ind w:right="330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play children’s</w:t>
            </w:r>
            <w:r w:rsidRPr="00DA03EF">
              <w:rPr>
                <w:rFonts w:ascii="Tw Cen MT" w:hAnsi="Tw Cen MT"/>
                <w:i/>
                <w:spacing w:val="-5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familiar</w:t>
            </w:r>
            <w:r w:rsidRPr="00DA03EF">
              <w:rPr>
                <w:rFonts w:ascii="Tw Cen MT" w:hAnsi="Tw Cen MT"/>
                <w:i/>
                <w:spacing w:val="-5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games correctly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07"/>
                <w:sz w:val="24"/>
                <w:szCs w:val="24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0"/>
                <w:sz w:val="24"/>
                <w:szCs w:val="24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4"/>
                <w:szCs w:val="24"/>
              </w:rPr>
            </w:pP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4"/>
                <w:szCs w:val="24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4"/>
                <w:szCs w:val="24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4"/>
                <w:szCs w:val="24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B8744F" w:rsidRPr="00DA03EF" w:rsidRDefault="00B8744F">
      <w:pPr>
        <w:rPr>
          <w:rFonts w:ascii="Tw Cen MT" w:hAnsi="Tw Cen MT"/>
          <w:sz w:val="28"/>
          <w:szCs w:val="28"/>
        </w:rPr>
        <w:sectPr w:rsidR="00B8744F" w:rsidRPr="00DA03EF" w:rsidSect="00DA03EF">
          <w:headerReference w:type="default" r:id="rId8"/>
          <w:footerReference w:type="default" r:id="rId9"/>
          <w:pgSz w:w="15840" w:h="12240" w:orient="landscape"/>
          <w:pgMar w:top="1060" w:right="1060" w:bottom="1240" w:left="780" w:header="725" w:footer="1042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</w:sectPr>
      </w:pPr>
    </w:p>
    <w:p w:rsidR="00B8744F" w:rsidRPr="00DA03EF" w:rsidRDefault="00B8744F">
      <w:pPr>
        <w:pStyle w:val="BodyText"/>
        <w:spacing w:before="8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822"/>
        <w:gridCol w:w="450"/>
        <w:gridCol w:w="450"/>
        <w:gridCol w:w="450"/>
        <w:gridCol w:w="1800"/>
        <w:gridCol w:w="1710"/>
        <w:gridCol w:w="2340"/>
        <w:gridCol w:w="1422"/>
      </w:tblGrid>
      <w:tr w:rsidR="00B8744F" w:rsidRPr="00DA03EF" w:rsidTr="00DA03EF">
        <w:trPr>
          <w:trHeight w:val="1130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184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 facilitate pupils to perform</w:t>
            </w:r>
            <w:r w:rsidRPr="00DA03EF">
              <w:rPr>
                <w:rFonts w:ascii="Tw Cen MT" w:hAnsi="Tw Cen MT"/>
                <w:i/>
                <w:spacing w:val="-48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physical</w:t>
            </w:r>
            <w:r w:rsidRPr="00DA03EF">
              <w:rPr>
                <w:rFonts w:ascii="Tw Cen MT" w:hAnsi="Tw Cen MT"/>
                <w:i/>
                <w:spacing w:val="-49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 well</w:t>
            </w:r>
          </w:p>
        </w:tc>
        <w:tc>
          <w:tcPr>
            <w:tcW w:w="450" w:type="dxa"/>
            <w:vMerge w:val="restart"/>
          </w:tcPr>
          <w:p w:rsidR="00B8744F" w:rsidRPr="00DA03EF" w:rsidRDefault="001C54B9">
            <w:pPr>
              <w:pStyle w:val="TableParagraph"/>
              <w:spacing w:line="288" w:lineRule="exact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106"/>
                <w:sz w:val="28"/>
                <w:szCs w:val="28"/>
              </w:rPr>
              <w:t>Y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 w:val="restart"/>
          </w:tcPr>
          <w:p w:rsidR="00B8744F" w:rsidRPr="00DA03EF" w:rsidRDefault="001C54B9">
            <w:pPr>
              <w:pStyle w:val="TableParagraph"/>
              <w:spacing w:line="358" w:lineRule="exact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sz w:val="28"/>
                <w:szCs w:val="28"/>
              </w:rPr>
              <w:t>TIE(2019),</w:t>
            </w:r>
          </w:p>
          <w:p w:rsidR="00B8744F" w:rsidRPr="00DA03EF" w:rsidRDefault="001C54B9">
            <w:pPr>
              <w:pStyle w:val="TableParagraph"/>
              <w:spacing w:before="189" w:line="259" w:lineRule="auto"/>
              <w:ind w:right="136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sz w:val="28"/>
                <w:szCs w:val="28"/>
              </w:rPr>
              <w:t>Numeracy, Pre- primary Education, Child’s book</w:t>
            </w: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1130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184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 facilitate pupils to perform</w:t>
            </w:r>
            <w:r w:rsidRPr="00DA03EF">
              <w:rPr>
                <w:rFonts w:ascii="Tw Cen MT" w:hAnsi="Tw Cen MT"/>
                <w:i/>
                <w:spacing w:val="-48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physical</w:t>
            </w:r>
            <w:r w:rsidRPr="00DA03EF">
              <w:rPr>
                <w:rFonts w:ascii="Tw Cen MT" w:hAnsi="Tw Cen MT"/>
                <w:i/>
                <w:spacing w:val="-49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 well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Ropes, drums,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1130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8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 facilitate pupils to play ball</w:t>
            </w:r>
            <w:r w:rsidRPr="00DA03EF">
              <w:rPr>
                <w:rFonts w:ascii="Tw Cen MT" w:hAnsi="Tw Cen MT"/>
                <w:i/>
                <w:spacing w:val="-4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games</w:t>
            </w:r>
            <w:r w:rsidRPr="00DA03EF">
              <w:rPr>
                <w:rFonts w:ascii="Tw Cen MT" w:hAnsi="Tw Cen MT"/>
                <w:i/>
                <w:spacing w:val="-4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according</w:t>
            </w:r>
            <w:r w:rsidRPr="00DA03EF">
              <w:rPr>
                <w:rFonts w:ascii="Tw Cen MT" w:hAnsi="Tw Cen MT"/>
                <w:i/>
                <w:spacing w:val="-4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the rules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90"/>
                <w:sz w:val="28"/>
                <w:szCs w:val="28"/>
              </w:rPr>
              <w:t xml:space="preserve">M </w:t>
            </w:r>
            <w:r w:rsidRPr="00DA03EF">
              <w:rPr>
                <w:rFonts w:ascii="Tw Cen MT" w:hAnsi="Tw Cen MT"/>
                <w:b/>
                <w:i/>
                <w:sz w:val="28"/>
                <w:szCs w:val="28"/>
              </w:rPr>
              <w:t>A R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4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Balls,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1070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8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 facilitate pupils to play ball</w:t>
            </w:r>
            <w:r w:rsidRPr="00DA03EF">
              <w:rPr>
                <w:rFonts w:ascii="Tw Cen MT" w:hAnsi="Tw Cen MT"/>
                <w:i/>
                <w:spacing w:val="-4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games</w:t>
            </w:r>
            <w:r w:rsidRPr="00DA03EF">
              <w:rPr>
                <w:rFonts w:ascii="Tw Cen MT" w:hAnsi="Tw Cen MT"/>
                <w:i/>
                <w:spacing w:val="-4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according</w:t>
            </w:r>
            <w:r w:rsidRPr="00DA03EF">
              <w:rPr>
                <w:rFonts w:ascii="Tw Cen MT" w:hAnsi="Tw Cen MT"/>
                <w:i/>
                <w:spacing w:val="-4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the rules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59" w:lineRule="auto"/>
              <w:ind w:right="124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sz w:val="28"/>
                <w:szCs w:val="28"/>
              </w:rPr>
              <w:t xml:space="preserve">C </w:t>
            </w:r>
            <w:r w:rsidRPr="00DA03EF">
              <w:rPr>
                <w:rFonts w:ascii="Tw Cen MT" w:hAnsi="Tw Cen MT"/>
                <w:b/>
                <w:i/>
                <w:w w:val="90"/>
                <w:sz w:val="28"/>
                <w:szCs w:val="28"/>
              </w:rPr>
              <w:t>H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4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Balls,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855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323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play athletics</w:t>
            </w:r>
            <w:r w:rsidRPr="00DA03EF">
              <w:rPr>
                <w:rFonts w:ascii="Tw Cen MT" w:hAnsi="Tw Cen MT"/>
                <w:i/>
                <w:spacing w:val="-2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sports</w:t>
            </w:r>
          </w:p>
        </w:tc>
        <w:tc>
          <w:tcPr>
            <w:tcW w:w="450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B8744F" w:rsidRPr="00DA03EF" w:rsidRDefault="00B8744F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4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Ropes,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855"/>
        </w:trPr>
        <w:tc>
          <w:tcPr>
            <w:tcW w:w="1498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42" w:lineRule="auto"/>
              <w:ind w:right="323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pupils</w:t>
            </w:r>
            <w:r w:rsidRPr="00DA03EF">
              <w:rPr>
                <w:rFonts w:ascii="Tw Cen MT" w:hAnsi="Tw Cen MT"/>
                <w:i/>
                <w:spacing w:val="-4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to</w:t>
            </w:r>
            <w:r w:rsidRPr="00DA03EF">
              <w:rPr>
                <w:rFonts w:ascii="Tw Cen MT" w:hAnsi="Tw Cen MT"/>
                <w:i/>
                <w:spacing w:val="-46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play athletics</w:t>
            </w:r>
            <w:r w:rsidRPr="00DA03EF">
              <w:rPr>
                <w:rFonts w:ascii="Tw Cen MT" w:hAnsi="Tw Cen MT"/>
                <w:i/>
                <w:spacing w:val="-25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sports</w:t>
            </w:r>
          </w:p>
        </w:tc>
        <w:tc>
          <w:tcPr>
            <w:tcW w:w="450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1C54B9">
            <w:pPr>
              <w:pStyle w:val="TableParagraph"/>
              <w:spacing w:line="259" w:lineRule="auto"/>
              <w:ind w:right="746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Ropes, whistle</w:t>
            </w: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B8744F" w:rsidRPr="00DA03EF" w:rsidTr="00DA03EF">
        <w:trPr>
          <w:trHeight w:val="1255"/>
        </w:trPr>
        <w:tc>
          <w:tcPr>
            <w:tcW w:w="1498" w:type="dxa"/>
          </w:tcPr>
          <w:p w:rsidR="00B8744F" w:rsidRPr="00DA03EF" w:rsidRDefault="001C54B9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lastRenderedPageBreak/>
              <w:t xml:space="preserve">TOPIC </w:t>
            </w:r>
            <w:r w:rsidRPr="00DA03EF">
              <w:rPr>
                <w:rFonts w:ascii="Tw Cen MT" w:hAnsi="Tw Cen MT"/>
                <w:b/>
                <w:i/>
                <w:sz w:val="28"/>
                <w:szCs w:val="28"/>
              </w:rPr>
              <w:t>AL REVISI ON</w:t>
            </w:r>
          </w:p>
        </w:tc>
        <w:tc>
          <w:tcPr>
            <w:tcW w:w="2822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Revision activity</w:t>
            </w:r>
            <w:r w:rsidRPr="00DA03EF">
              <w:rPr>
                <w:rFonts w:ascii="Tw Cen MT" w:hAnsi="Tw Cen MT"/>
                <w:i/>
                <w:spacing w:val="-53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sheets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0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 xml:space="preserve">A P </w:t>
            </w: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</w:t>
            </w:r>
          </w:p>
          <w:p w:rsidR="00296FEA" w:rsidRPr="00DA03EF" w:rsidRDefault="00296FEA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0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I</w:t>
            </w:r>
          </w:p>
          <w:p w:rsidR="00296FEA" w:rsidRPr="00DA03EF" w:rsidRDefault="00296FEA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L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B8744F" w:rsidRPr="00DA03EF" w:rsidRDefault="001C54B9">
            <w:pPr>
              <w:pStyle w:val="TableParagraph"/>
              <w:spacing w:line="298" w:lineRule="exact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B8744F" w:rsidRPr="00DA03EF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B8744F" w:rsidRPr="00DA03EF" w:rsidRDefault="00B8744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3B7D24" w:rsidRPr="00DA03EF" w:rsidTr="003B7D24">
        <w:trPr>
          <w:trHeight w:val="698"/>
        </w:trPr>
        <w:tc>
          <w:tcPr>
            <w:tcW w:w="12942" w:type="dxa"/>
            <w:gridSpan w:val="9"/>
          </w:tcPr>
          <w:p w:rsidR="003B7D24" w:rsidRPr="00DA03EF" w:rsidRDefault="003B7D24" w:rsidP="003B7D24">
            <w:pPr>
              <w:pStyle w:val="TableParagraph"/>
              <w:ind w:left="0"/>
              <w:jc w:val="center"/>
              <w:rPr>
                <w:rFonts w:ascii="Tw Cen MT" w:hAnsi="Tw Cen MT"/>
                <w:sz w:val="28"/>
                <w:szCs w:val="28"/>
              </w:rPr>
            </w:pPr>
            <w:r w:rsidRPr="00DA03EF">
              <w:rPr>
                <w:rFonts w:ascii="Tw Cen MT" w:hAnsi="Tw Cen MT"/>
                <w:sz w:val="28"/>
                <w:szCs w:val="28"/>
              </w:rPr>
              <w:t>MID TERM BREAK EXAMINATIONS</w:t>
            </w:r>
          </w:p>
        </w:tc>
      </w:tr>
      <w:tr w:rsidR="003B7D24" w:rsidRPr="00DA03EF" w:rsidTr="003B7D24">
        <w:trPr>
          <w:trHeight w:val="716"/>
        </w:trPr>
        <w:tc>
          <w:tcPr>
            <w:tcW w:w="12942" w:type="dxa"/>
            <w:gridSpan w:val="9"/>
          </w:tcPr>
          <w:p w:rsidR="003B7D24" w:rsidRPr="00DA03EF" w:rsidRDefault="003B7D24" w:rsidP="003B7D24">
            <w:pPr>
              <w:pStyle w:val="TableParagraph"/>
              <w:ind w:left="0"/>
              <w:jc w:val="center"/>
              <w:rPr>
                <w:rFonts w:ascii="Tw Cen MT" w:hAnsi="Tw Cen MT"/>
                <w:sz w:val="28"/>
                <w:szCs w:val="28"/>
              </w:rPr>
            </w:pPr>
            <w:r w:rsidRPr="00DA03EF">
              <w:rPr>
                <w:rFonts w:ascii="Tw Cen MT" w:hAnsi="Tw Cen MT"/>
                <w:sz w:val="28"/>
                <w:szCs w:val="28"/>
              </w:rPr>
              <w:t>MID TERM BREAK</w:t>
            </w:r>
          </w:p>
          <w:p w:rsidR="003B7D24" w:rsidRPr="00DA03EF" w:rsidRDefault="003B7D24" w:rsidP="003B7D24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B7D24" w:rsidRPr="00DA03EF" w:rsidTr="00DA03EF">
        <w:trPr>
          <w:trHeight w:val="1255"/>
        </w:trPr>
        <w:tc>
          <w:tcPr>
            <w:tcW w:w="1498" w:type="dxa"/>
          </w:tcPr>
          <w:p w:rsidR="003B7D24" w:rsidRPr="00DA03EF" w:rsidRDefault="0024647A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t>Drawing, decorating and modelling</w:t>
            </w:r>
          </w:p>
        </w:tc>
        <w:tc>
          <w:tcPr>
            <w:tcW w:w="2822" w:type="dxa"/>
          </w:tcPr>
          <w:p w:rsidR="003B7D24" w:rsidRPr="00DA03EF" w:rsidRDefault="0024647A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Facilitating pupils to draw letters of the alphabet in three dimensions and decorate them</w:t>
            </w:r>
          </w:p>
        </w:tc>
        <w:tc>
          <w:tcPr>
            <w:tcW w:w="450" w:type="dxa"/>
          </w:tcPr>
          <w:p w:rsidR="003B7D24" w:rsidRPr="00DA03EF" w:rsidRDefault="00296FEA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MAY</w:t>
            </w:r>
          </w:p>
        </w:tc>
        <w:tc>
          <w:tcPr>
            <w:tcW w:w="450" w:type="dxa"/>
          </w:tcPr>
          <w:p w:rsidR="003B7D24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3B7D24" w:rsidRPr="00DA03EF" w:rsidRDefault="00296FEA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3B7D24" w:rsidRPr="00DA03EF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3B7D24" w:rsidRPr="00DA03EF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3B7D24" w:rsidRPr="00DA03EF" w:rsidRDefault="003B7D24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3B7D24" w:rsidRPr="00DA03EF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296FEA" w:rsidRPr="00DA03EF" w:rsidTr="00DA03EF">
        <w:trPr>
          <w:trHeight w:val="680"/>
        </w:trPr>
        <w:tc>
          <w:tcPr>
            <w:tcW w:w="1498" w:type="dxa"/>
          </w:tcPr>
          <w:p w:rsidR="00296FEA" w:rsidRPr="00DA03EF" w:rsidRDefault="00296FEA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</w:p>
        </w:tc>
        <w:tc>
          <w:tcPr>
            <w:tcW w:w="11444" w:type="dxa"/>
            <w:gridSpan w:val="8"/>
          </w:tcPr>
          <w:p w:rsidR="00296FEA" w:rsidRPr="00DA03EF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sz w:val="28"/>
                <w:szCs w:val="28"/>
              </w:rPr>
              <w:t>TERMINAL EXAMINATIONS</w:t>
            </w:r>
          </w:p>
        </w:tc>
      </w:tr>
      <w:tr w:rsidR="00DA03EF" w:rsidRPr="00DA03EF" w:rsidTr="00DA03EF">
        <w:trPr>
          <w:trHeight w:val="1255"/>
        </w:trPr>
        <w:tc>
          <w:tcPr>
            <w:tcW w:w="1498" w:type="dxa"/>
          </w:tcPr>
          <w:p w:rsidR="00DA03E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 pupils to model the letters of the alphabet and numerals using various materials</w:t>
            </w:r>
          </w:p>
        </w:tc>
        <w:tc>
          <w:tcPr>
            <w:tcW w:w="450" w:type="dxa"/>
            <w:vMerge w:val="restart"/>
          </w:tcPr>
          <w:p w:rsidR="00DA03EF" w:rsidRPr="00DA03EF" w:rsidRDefault="00DA03EF" w:rsidP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JULY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Ropes, drums, whistle</w:t>
            </w:r>
          </w:p>
        </w:tc>
        <w:tc>
          <w:tcPr>
            <w:tcW w:w="2340" w:type="dxa"/>
          </w:tcPr>
          <w:p w:rsidR="00DA03EF" w:rsidRPr="00DA03EF" w:rsidRDefault="00DA03EF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DA03EF" w:rsidTr="00DA03EF">
        <w:trPr>
          <w:trHeight w:val="1255"/>
        </w:trPr>
        <w:tc>
          <w:tcPr>
            <w:tcW w:w="1498" w:type="dxa"/>
          </w:tcPr>
          <w:p w:rsidR="00DA03E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 pupils to print motifs(patterns) of numbers and letters of the alphabet by pressing</w:t>
            </w:r>
          </w:p>
        </w:tc>
        <w:tc>
          <w:tcPr>
            <w:tcW w:w="450" w:type="dxa"/>
            <w:vMerge/>
          </w:tcPr>
          <w:p w:rsidR="00DA03EF" w:rsidRPr="00DA03EF" w:rsidRDefault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Ropes, drums, whistle</w:t>
            </w:r>
          </w:p>
        </w:tc>
        <w:tc>
          <w:tcPr>
            <w:tcW w:w="2340" w:type="dxa"/>
          </w:tcPr>
          <w:p w:rsidR="00DA03EF" w:rsidRPr="00DA03EF" w:rsidRDefault="00DA03EF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DA03EF" w:rsidTr="00DA03EF">
        <w:trPr>
          <w:trHeight w:val="1255"/>
        </w:trPr>
        <w:tc>
          <w:tcPr>
            <w:tcW w:w="1498" w:type="dxa"/>
          </w:tcPr>
          <w:p w:rsidR="00DA03E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lastRenderedPageBreak/>
              <w:t>Singing and playing simple musical instruments</w:t>
            </w:r>
          </w:p>
        </w:tc>
        <w:tc>
          <w:tcPr>
            <w:tcW w:w="2822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 pupils to sing and play simple musical instruments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AUGUST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DA03EF" w:rsidRPr="00DA03EF" w:rsidRDefault="00DA03EF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DA03EF" w:rsidTr="00DA03EF">
        <w:trPr>
          <w:trHeight w:val="1255"/>
        </w:trPr>
        <w:tc>
          <w:tcPr>
            <w:tcW w:w="1498" w:type="dxa"/>
          </w:tcPr>
          <w:p w:rsidR="00DA03E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Facilitate pupils to play musical instruments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SEP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DA03EF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DA03EF" w:rsidRPr="00DA03EF" w:rsidRDefault="00DA03EF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DA03EF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DA03EF" w:rsidTr="00DA03EF">
        <w:trPr>
          <w:trHeight w:val="1255"/>
        </w:trPr>
        <w:tc>
          <w:tcPr>
            <w:tcW w:w="1498" w:type="dxa"/>
          </w:tcPr>
          <w:p w:rsidR="00DA03EF" w:rsidRPr="00DA03EF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</w:p>
        </w:tc>
        <w:tc>
          <w:tcPr>
            <w:tcW w:w="11444" w:type="dxa"/>
            <w:gridSpan w:val="8"/>
          </w:tcPr>
          <w:p w:rsidR="00DA03EF" w:rsidRPr="00DA03EF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sz w:val="28"/>
                <w:szCs w:val="28"/>
              </w:rPr>
              <w:t>MID TERM EXAMINATIONS</w:t>
            </w:r>
          </w:p>
        </w:tc>
      </w:tr>
      <w:tr w:rsidR="003B7D24" w:rsidRPr="00DA03EF" w:rsidTr="00DA03EF">
        <w:trPr>
          <w:trHeight w:val="1255"/>
        </w:trPr>
        <w:tc>
          <w:tcPr>
            <w:tcW w:w="1498" w:type="dxa"/>
          </w:tcPr>
          <w:p w:rsidR="003B7D24" w:rsidRPr="00DA03EF" w:rsidRDefault="0024647A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i/>
                <w:w w:val="95"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t>Performing arts/role  play that promote the skills of reading, writing</w:t>
            </w:r>
            <w:r w:rsidR="00296FEA"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t>, early mathematics</w:t>
            </w:r>
            <w:r w:rsidRPr="00DA03EF">
              <w:rPr>
                <w:rFonts w:ascii="Tw Cen MT" w:hAnsi="Tw Cen MT"/>
                <w:b/>
                <w:i/>
                <w:w w:val="95"/>
                <w:sz w:val="28"/>
                <w:szCs w:val="28"/>
              </w:rPr>
              <w:t xml:space="preserve"> </w:t>
            </w:r>
          </w:p>
        </w:tc>
        <w:tc>
          <w:tcPr>
            <w:tcW w:w="2822" w:type="dxa"/>
          </w:tcPr>
          <w:p w:rsidR="003B7D24" w:rsidRPr="00DA03EF" w:rsidRDefault="00296FEA">
            <w:pPr>
              <w:pStyle w:val="TableParagraph"/>
              <w:spacing w:line="298" w:lineRule="exact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 xml:space="preserve">Facilitate pupils to perform plays that promote the skills of reading, writing, early </w:t>
            </w:r>
            <w:r w:rsidR="00DA03EF"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mathematics</w:t>
            </w:r>
          </w:p>
        </w:tc>
        <w:tc>
          <w:tcPr>
            <w:tcW w:w="450" w:type="dxa"/>
          </w:tcPr>
          <w:p w:rsidR="003B7D24" w:rsidRPr="00DA03EF" w:rsidRDefault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OCTOBER</w:t>
            </w:r>
          </w:p>
        </w:tc>
        <w:tc>
          <w:tcPr>
            <w:tcW w:w="450" w:type="dxa"/>
          </w:tcPr>
          <w:p w:rsidR="003B7D24" w:rsidRPr="00DA03EF" w:rsidRDefault="00DA03EF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3B7D24" w:rsidRPr="00DA03EF" w:rsidRDefault="00296FEA">
            <w:pPr>
              <w:pStyle w:val="TableParagraph"/>
              <w:spacing w:line="298" w:lineRule="exact"/>
              <w:rPr>
                <w:rFonts w:ascii="Tw Cen MT" w:hAnsi="Tw Cen MT"/>
                <w:i/>
                <w:w w:val="107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3B7D24" w:rsidRPr="00DA03EF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3B7D24" w:rsidRPr="00DA03EF" w:rsidRDefault="00DA03EF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0"/>
                <w:sz w:val="28"/>
                <w:szCs w:val="28"/>
              </w:rPr>
              <w:t>Ropes, drums, whistle</w:t>
            </w:r>
          </w:p>
        </w:tc>
        <w:tc>
          <w:tcPr>
            <w:tcW w:w="2340" w:type="dxa"/>
          </w:tcPr>
          <w:p w:rsidR="003B7D24" w:rsidRPr="00DA03EF" w:rsidRDefault="00DA03EF">
            <w:pPr>
              <w:pStyle w:val="TableParagraph"/>
              <w:spacing w:line="259" w:lineRule="auto"/>
              <w:ind w:right="131"/>
              <w:rPr>
                <w:rFonts w:ascii="Tw Cen MT" w:hAnsi="Tw Cen MT"/>
                <w:i/>
                <w:w w:val="125"/>
                <w:sz w:val="28"/>
                <w:szCs w:val="28"/>
              </w:rPr>
            </w:pP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Exercises, tests and</w:t>
            </w:r>
            <w:r w:rsidRPr="00DA03EF">
              <w:rPr>
                <w:rFonts w:ascii="Tw Cen MT" w:hAnsi="Tw Cen MT"/>
                <w:i/>
                <w:spacing w:val="-61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w w:val="125"/>
                <w:sz w:val="28"/>
                <w:szCs w:val="28"/>
              </w:rPr>
              <w:t>group</w:t>
            </w:r>
            <w:r w:rsidRPr="00DA03EF">
              <w:rPr>
                <w:rFonts w:ascii="Tw Cen MT" w:hAnsi="Tw Cen MT"/>
                <w:i/>
                <w:spacing w:val="-60"/>
                <w:w w:val="125"/>
                <w:sz w:val="28"/>
                <w:szCs w:val="28"/>
              </w:rPr>
              <w:t xml:space="preserve"> </w:t>
            </w:r>
            <w:r w:rsidRPr="00DA03EF">
              <w:rPr>
                <w:rFonts w:ascii="Tw Cen MT" w:hAnsi="Tw Cen MT"/>
                <w:i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3B7D24" w:rsidRPr="00DA03EF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DA03EF" w:rsidTr="00DA03EF">
        <w:trPr>
          <w:trHeight w:val="842"/>
        </w:trPr>
        <w:tc>
          <w:tcPr>
            <w:tcW w:w="12942" w:type="dxa"/>
            <w:gridSpan w:val="9"/>
          </w:tcPr>
          <w:p w:rsidR="00DA03EF" w:rsidRPr="00DA03EF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DA03EF">
              <w:rPr>
                <w:rFonts w:ascii="Tw Cen MT" w:hAnsi="Tw Cen MT"/>
                <w:b/>
                <w:sz w:val="28"/>
                <w:szCs w:val="28"/>
              </w:rPr>
              <w:t>DECEMBER ANNUAL EXAMINATIONS</w:t>
            </w:r>
          </w:p>
        </w:tc>
      </w:tr>
    </w:tbl>
    <w:p w:rsidR="00B8744F" w:rsidRPr="00DA03EF" w:rsidRDefault="00B8744F">
      <w:pPr>
        <w:spacing w:line="298" w:lineRule="exact"/>
        <w:jc w:val="center"/>
        <w:rPr>
          <w:rFonts w:ascii="Tw Cen MT" w:hAnsi="Tw Cen MT"/>
          <w:sz w:val="28"/>
          <w:szCs w:val="28"/>
        </w:rPr>
        <w:sectPr w:rsidR="00B8744F" w:rsidRPr="00DA03EF">
          <w:pgSz w:w="15840" w:h="12240" w:orient="landscape"/>
          <w:pgMar w:top="1060" w:right="1060" w:bottom="1240" w:left="780" w:header="725" w:footer="1042" w:gutter="0"/>
          <w:cols w:space="720"/>
        </w:sectPr>
      </w:pPr>
    </w:p>
    <w:p w:rsidR="00B8744F" w:rsidRPr="00DA03EF" w:rsidRDefault="00B8744F">
      <w:pPr>
        <w:pStyle w:val="BodyText"/>
        <w:spacing w:before="100"/>
        <w:ind w:left="227"/>
        <w:rPr>
          <w:rFonts w:ascii="Tw Cen MT" w:hAnsi="Tw Cen MT"/>
          <w:sz w:val="28"/>
          <w:szCs w:val="28"/>
        </w:rPr>
      </w:pPr>
      <w:bookmarkStart w:id="0" w:name="_GoBack"/>
      <w:bookmarkEnd w:id="0"/>
    </w:p>
    <w:sectPr w:rsidR="00B8744F" w:rsidRPr="00DA03EF">
      <w:pgSz w:w="15840" w:h="12240" w:orient="landscape"/>
      <w:pgMar w:top="1060" w:right="1060" w:bottom="1300" w:left="780" w:header="725" w:footer="10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BCC" w:rsidRDefault="00025BCC">
      <w:r>
        <w:separator/>
      </w:r>
    </w:p>
  </w:endnote>
  <w:endnote w:type="continuationSeparator" w:id="0">
    <w:p w:rsidR="00025BCC" w:rsidRDefault="000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DA03EF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4812030</wp:posOffset>
              </wp:positionH>
              <wp:positionV relativeFrom="page">
                <wp:posOffset>6923405</wp:posOffset>
              </wp:positionV>
              <wp:extent cx="473075" cy="2343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44F" w:rsidRDefault="001C54B9">
                          <w:pPr>
                            <w:spacing w:before="19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w w:val="115"/>
                              <w:sz w:val="28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03EF">
                            <w:rPr>
                              <w:i/>
                              <w:noProof/>
                              <w:w w:val="115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15"/>
                              <w:sz w:val="28"/>
                            </w:rPr>
                            <w:t>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8.9pt;margin-top:545.15pt;width:37.25pt;height:1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" filled="f" stroked="f">
              <v:textbox inset="0,0,0,0">
                <w:txbxContent>
                  <w:p w:rsidR="00B8744F" w:rsidRDefault="001C54B9">
                    <w:pPr>
                      <w:spacing w:before="19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15"/>
                        <w:sz w:val="28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i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03EF">
                      <w:rPr>
                        <w:i/>
                        <w:noProof/>
                        <w:w w:val="115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i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28"/>
                      </w:rPr>
                      <w:t>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BCC" w:rsidRDefault="00025BCC">
      <w:r>
        <w:separator/>
      </w:r>
    </w:p>
  </w:footnote>
  <w:footnote w:type="continuationSeparator" w:id="0">
    <w:p w:rsidR="00025BCC" w:rsidRDefault="00025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B8744F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F0C60"/>
    <w:multiLevelType w:val="hybridMultilevel"/>
    <w:tmpl w:val="033C90BE"/>
    <w:lvl w:ilvl="0" w:tplc="5B6EFB9C">
      <w:start w:val="1"/>
      <w:numFmt w:val="decimal"/>
      <w:lvlText w:val="%1."/>
      <w:lvlJc w:val="left"/>
      <w:pPr>
        <w:ind w:left="948" w:hanging="360"/>
        <w:jc w:val="left"/>
      </w:pPr>
      <w:rPr>
        <w:rFonts w:ascii="Gill Sans MT" w:eastAsia="Gill Sans MT" w:hAnsi="Gill Sans MT" w:cs="Gill Sans MT" w:hint="default"/>
        <w:i/>
        <w:spacing w:val="-1"/>
        <w:w w:val="107"/>
        <w:sz w:val="28"/>
        <w:szCs w:val="28"/>
        <w:lang w:val="en-US" w:eastAsia="en-US" w:bidi="ar-SA"/>
      </w:rPr>
    </w:lvl>
    <w:lvl w:ilvl="1" w:tplc="35765ED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2462456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75A6D40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4D7CDE3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 w:tplc="641E62F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45AC28A8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  <w:lvl w:ilvl="7" w:tplc="2798493A">
      <w:numFmt w:val="bullet"/>
      <w:lvlText w:val="•"/>
      <w:lvlJc w:val="left"/>
      <w:pPr>
        <w:ind w:left="10082" w:hanging="360"/>
      </w:pPr>
      <w:rPr>
        <w:rFonts w:hint="default"/>
        <w:lang w:val="en-US" w:eastAsia="en-US" w:bidi="ar-SA"/>
      </w:rPr>
    </w:lvl>
    <w:lvl w:ilvl="8" w:tplc="A73AD69A">
      <w:numFmt w:val="bullet"/>
      <w:lvlText w:val="•"/>
      <w:lvlJc w:val="left"/>
      <w:pPr>
        <w:ind w:left="11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4F"/>
    <w:rsid w:val="00025BCC"/>
    <w:rsid w:val="001C54B9"/>
    <w:rsid w:val="0024647A"/>
    <w:rsid w:val="00296FEA"/>
    <w:rsid w:val="003B7D24"/>
    <w:rsid w:val="0048449E"/>
    <w:rsid w:val="00B8744F"/>
    <w:rsid w:val="00DA03EF"/>
    <w:rsid w:val="00E43609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erick</dc:creator>
  <cp:lastModifiedBy>GEORGE</cp:lastModifiedBy>
  <cp:revision>2</cp:revision>
  <dcterms:created xsi:type="dcterms:W3CDTF">2023-01-04T12:36:00Z</dcterms:created>
  <dcterms:modified xsi:type="dcterms:W3CDTF">2023-01-04T12:36:00Z</dcterms:modified>
</cp:coreProperties>
</file>