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10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00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100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0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100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在本次作业部署后，共计提交5份作业。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其中本次作业代码运行成功的同学占比60.0%，相对表现良好。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cess_percent_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经系统核查，本次提交的作业中有4个存在抄袭的对象，分别是0    1.py</w:t>
        <w:br/>
        <w:t xml:space="preserve">1    2.py</w:t>
        <w:br/>
        <w:t xml:space="preserve">2    3.py</w:t>
        <w:br/>
        <w:t xml:space="preserve">3    4.py</w:t>
        <w:br/>
        <w:t xml:space="preserve">Name: 文件名, dtype: object。占所有提交作业的80.0%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plicate_percent_image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其中共有0个作业代码中包含了# -*- coding: utf-8 -*-编码头。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报告生成时间:2021-12-04 19:57:40.949480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AutoJudge敬上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0B260950"/>
    <w:rsid w:val="14E310B1"/>
    <w:rsid w:val="16523631"/>
    <w:rsid w:val="17E44B03"/>
    <w:rsid w:val="21AA1BB9"/>
    <w:rsid w:val="285C28A8"/>
    <w:rsid w:val="2B50535A"/>
    <w:rsid w:val="3394081F"/>
    <w:rsid w:val="40781C6E"/>
    <w:rsid w:val="469A49AC"/>
    <w:rsid w:val="4C764C56"/>
    <w:rsid w:val="59FD0110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