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Салимова</w:t>
      </w:r>
      <w:r>
        <w:t xml:space="preserve"> </w:t>
      </w:r>
      <w:r>
        <w:t xml:space="preserve">Э.И.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-----"/>
      <w:bookmarkEnd w:id="21"/>
      <w:r>
        <w:t xml:space="preserve">Оценка точности модели с непрерывной зависимой переменной</w:t>
      </w:r>
    </w:p>
    <w:p>
      <w:pPr>
        <w:pStyle w:val="FirstParagraph"/>
      </w:pPr>
      <w:r>
        <w:t xml:space="preserve">В практических примерах ниже показано:</w:t>
      </w:r>
    </w:p>
    <w:p>
      <w:pPr>
        <w:pStyle w:val="Compact"/>
        <w:numPr>
          <w:numId w:val="1001"/>
          <w:ilvl w:val="0"/>
        </w:numPr>
      </w:pPr>
      <w:r>
        <w:t xml:space="preserve">Как делить данные на выборки (обучающую и тестовую);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Как считать MSE: среднеквадратическую ошибку модели;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Как меняются MSE на тестовой и обучающей выборках с изменением гибкости (числа степеней свободы) модели.</w:t>
      </w:r>
      <w:r>
        <w:br w:type="textWrapping"/>
      </w:r>
      <w:r>
        <w:rPr>
          <w:i/>
        </w:rPr>
        <w:t xml:space="preserve">Модели:</w:t>
      </w:r>
      <w:r>
        <w:t xml:space="preserve"> </w:t>
      </w:r>
      <w:r>
        <w:t xml:space="preserve">сглаживающие сплайны.</w:t>
      </w:r>
      <w:r>
        <w:br w:type="textWrapping"/>
      </w:r>
      <w:r>
        <w:rPr>
          <w:i/>
        </w:rPr>
        <w:t xml:space="preserve">Данные:</w:t>
      </w:r>
      <w:r>
        <w:t xml:space="preserve"> </w:t>
      </w:r>
      <w:r>
        <w:t xml:space="preserve">сгенерированные.</w:t>
      </w:r>
    </w:p>
    <w:p>
      <w:pPr>
        <w:pStyle w:val="FirstParagraph"/>
      </w:pPr>
      <w:r>
        <w:t xml:space="preserve">Рассмотрим как меняется поведение ошибок на тестовой и обучающей выборках при различном числе степеней свободы, если функция зависимости отклика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от единственного признака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известна. Сгенерируем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Y</w:t>
      </w:r>
      <w:r>
        <w:t xml:space="preserve">:</w:t>
      </w:r>
    </w:p>
    <w:p>
      <w:pPr>
        <w:pStyle w:val="BodyText"/>
      </w:pPr>
      <w:r>
        <w:rPr>
          <w:b/>
        </w:rPr>
        <w:t xml:space="preserve">X∼U(5,105)X∼U(5,105)</w:t>
      </w:r>
      <w:r>
        <w:br w:type="textWrapping"/>
      </w:r>
      <w:r>
        <w:rPr>
          <w:b/>
        </w:rPr>
        <w:t xml:space="preserve">Y=f(X)+ϵY=f(X)+ϵ</w:t>
      </w:r>
      <w:r>
        <w:br w:type="textWrapping"/>
      </w:r>
      <w:r>
        <w:t xml:space="preserve">где f(x)=15 + 0.02</w:t>
      </w:r>
      <w:r>
        <w:rPr>
          <w:i/>
        </w:rPr>
        <w:t xml:space="preserve">x - 0.005</w:t>
      </w:r>
      <w:r>
        <w:rPr>
          <w:i/>
        </w:rPr>
        <w:t xml:space="preserve"> </w:t>
      </w:r>
      <w:r>
        <w:t xml:space="preserve"> </w:t>
      </w:r>
      <w:r>
        <w:t xml:space="preserve">(x - 45)^2 + 0.00006 * (x-54)^3, ϵ∼N(0,1)ϵ∼N(0,1)</w:t>
      </w:r>
    </w:p>
    <w:p>
      <w:pPr>
        <w:pStyle w:val="SourceCode"/>
      </w:pPr>
      <w:r>
        <w:rPr>
          <w:rStyle w:val="CommentTok"/>
        </w:rPr>
        <w:t xml:space="preserve">#  Генерируем данные 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1486372882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ядро</w:t>
      </w:r>
      <w:r>
        <w:br w:type="textWrapping"/>
      </w:r>
      <w:r>
        <w:rPr>
          <w:rStyle w:val="NormalTok"/>
        </w:rPr>
        <w:t xml:space="preserve">n.all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наблюдений всего</w:t>
      </w:r>
      <w:r>
        <w:br w:type="textWrapping"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доля обучающей выборки</w:t>
      </w:r>
      <w:r>
        <w:br w:type="textWrapping"/>
      </w:r>
      <w:r>
        <w:rPr>
          <w:rStyle w:val="NormalTok"/>
        </w:rPr>
        <w:t xml:space="preserve">res.sd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стандартное отклонение случайного шума</w:t>
      </w:r>
      <w:r>
        <w:br w:type="textWrapping"/>
      </w:r>
      <w:r>
        <w:rPr>
          <w:rStyle w:val="NormalTok"/>
        </w:rPr>
        <w:t xml:space="preserve">x.min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границы изменения X: нижняя</w:t>
      </w:r>
      <w:r>
        <w:br w:type="textWrapping"/>
      </w:r>
      <w:r>
        <w:rPr>
          <w:rStyle w:val="NormalTok"/>
        </w:rPr>
        <w:t xml:space="preserve">x.max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и верхняя</w:t>
      </w:r>
      <w:r>
        <w:br w:type="textWrapping"/>
      </w:r>
      <w:r>
        <w:br w:type="textWrapping"/>
      </w:r>
      <w:r>
        <w:rPr>
          <w:rStyle w:val="CommentTok"/>
        </w:rPr>
        <w:t xml:space="preserve"># фактические значения x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n.all)</w:t>
      </w:r>
      <w:r>
        <w:br w:type="textWrapping"/>
      </w:r>
      <w:r>
        <w:br w:type="textWrapping"/>
      </w:r>
      <w:r>
        <w:rPr>
          <w:rStyle w:val="CommentTok"/>
        </w:rPr>
        <w:t xml:space="preserve"># случайный шум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res.sd,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n.all)</w:t>
      </w:r>
      <w:r>
        <w:br w:type="textWrapping"/>
      </w:r>
      <w:r>
        <w:br w:type="textWrapping"/>
      </w:r>
      <w:r>
        <w:rPr>
          <w:rStyle w:val="CommentTok"/>
        </w:rPr>
        <w:t xml:space="preserve"># отбираем наблюдения в обучающую выборку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train.percent*n.all)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 взаимосвязи</w:t>
      </w:r>
      <w:r>
        <w:br w:type="textWrapping"/>
      </w:r>
      <w:r>
        <w:rPr>
          <w:rStyle w:val="NormalTok"/>
        </w:rPr>
        <w:t xml:space="preserve">y.func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*x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-54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для графика истинной взаимосвязи</w:t>
      </w:r>
      <w:r>
        <w:br w:type="textWrapping"/>
      </w:r>
      <w:r>
        <w:rPr>
          <w:rStyle w:val="NormalTok"/>
        </w:rPr>
        <w:t xml:space="preserve">x.line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n.all)</w:t>
      </w:r>
      <w:r>
        <w:br w:type="textWrapping"/>
      </w:r>
      <w:r>
        <w:rPr>
          <w:rStyle w:val="NormalTok"/>
        </w:rPr>
        <w:t xml:space="preserve">y.line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(x.line)</w:t>
      </w:r>
      <w:r>
        <w:br w:type="textWrapping"/>
      </w:r>
      <w:r>
        <w:br w:type="textWrapping"/>
      </w:r>
      <w:r>
        <w:rPr>
          <w:rStyle w:val="CommentTok"/>
        </w:rPr>
        <w:t xml:space="preserve"># фактические значения y (с шумом)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br w:type="textWrapping"/>
      </w:r>
      <w:r>
        <w:rPr>
          <w:rStyle w:val="CommentTok"/>
        </w:rPr>
        <w:t xml:space="preserve"># Создаём векторы с данными для построения графиков 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на обучающей выборке</w:t>
      </w:r>
      <w:r>
        <w:br w:type="textWrapping"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x[inTrain]</w:t>
      </w:r>
      <w:r>
        <w:br w:type="textWrapping"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на тестовой выборке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x[-inTrain]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y[-inTrain]</w:t>
      </w:r>
    </w:p>
    <w:p>
      <w:pPr>
        <w:pStyle w:val="FirstParagraph"/>
      </w:pPr>
      <w:r>
        <w:t xml:space="preserve">Изобразим исходные данные на графике.</w:t>
      </w:r>
    </w:p>
    <w:p>
      <w:pPr>
        <w:pStyle w:val="SourceCode"/>
      </w:pPr>
      <w:r>
        <w:rPr>
          <w:rStyle w:val="CommentTok"/>
        </w:rPr>
        <w:t xml:space="preserve">#  График 1: Исходные данные на график 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убираем широкие поля рисунка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наименьшие/наибольшие значения по осям</w:t>
      </w:r>
      <w:r>
        <w:br w:type="textWrapping"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 w:type="textWrapping"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с шумом (обучающая выборка)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y.lim,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тестовой выборки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заголовок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истинная функция связи'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</w:t>
      </w:r>
    </w:p>
    <w:p>
      <w:pPr>
        <w:pStyle w:val="SourceCode"/>
      </w:pPr>
      <w:r>
        <w:rPr>
          <w:rStyle w:val="CommentTok"/>
        </w:rPr>
        <w:t xml:space="preserve">#  Строим модель №2 из лекции (df = 6) 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 2 (сплайн с df = 6)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модельные значения для расчёта ошибок</w:t>
      </w:r>
      <w:r>
        <w:br w:type="textWrapping"/>
      </w:r>
      <w:r>
        <w:rPr>
          <w:rStyle w:val="NormalTok"/>
        </w:rPr>
        <w:t xml:space="preserve">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x.train))$y[,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x.test))$y[,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считаем средний квадрат ошибки на обечающей и тестовой выборке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 w:type="textWrapping"/>
      </w:r>
      <w:r>
        <w:rPr>
          <w:rStyle w:val="VerbatimChar"/>
        </w:rPr>
        <w:t xml:space="preserve">##  0.87  1.65</w:t>
      </w:r>
    </w:p>
    <w:p>
      <w:pPr>
        <w:pStyle w:val="SourceCode"/>
      </w:pPr>
      <w:r>
        <w:rPr>
          <w:rStyle w:val="CommentTok"/>
        </w:rPr>
        <w:t xml:space="preserve">#  Теперь строим модели с df от 2 до 40 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максимальное число степеней свободы для модели сплайна</w:t>
      </w:r>
      <w:r>
        <w:br w:type="textWrapping"/>
      </w:r>
      <w:r>
        <w:rPr>
          <w:rStyle w:val="NormalTok"/>
        </w:rPr>
        <w:t xml:space="preserve">max.df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:max.df)   </w:t>
      </w:r>
      <w:r>
        <w:rPr>
          <w:rStyle w:val="CommentTok"/>
        </w:rPr>
        <w:t xml:space="preserve"># таблица для записи ошибок</w:t>
      </w:r>
      <w:r>
        <w:br w:type="textWrapping"/>
      </w:r>
      <w:r>
        <w:rPr>
          <w:rStyle w:val="NormalTok"/>
        </w:rPr>
        <w:t xml:space="preserve">tbl$MSE.train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столбец: ошибки на обучающей выборке</w:t>
      </w:r>
      <w:r>
        <w:br w:type="textWrapping"/>
      </w:r>
      <w:r>
        <w:rPr>
          <w:rStyle w:val="NormalTok"/>
        </w:rPr>
        <w:t xml:space="preserve">tbl$MSE.test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столбец: ошибки на тестовой выборке</w:t>
      </w:r>
      <w:r>
        <w:br w:type="textWrapping"/>
      </w:r>
      <w:r>
        <w:br w:type="textWrapping"/>
      </w:r>
      <w:r>
        <w:rPr>
          <w:rStyle w:val="CommentTok"/>
        </w:rPr>
        <w:t xml:space="preserve"># цикл по степеням свободы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:max.df)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строим модель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модельные значения для расчёта ошибок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x.train))$y[,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x.test))$y[,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считаем средний квадрат ошибки на обечающей и тестовой выборке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записываем ошибки в модель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tbl[tbl$df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'MSE.train'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первые строки таблицы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df  MSE.train  MSE.test</w:t>
      </w:r>
      <w:r>
        <w:br w:type="textWrapping"/>
      </w:r>
      <w:r>
        <w:rPr>
          <w:rStyle w:val="VerbatimChar"/>
        </w:rPr>
        <w:t xml:space="preserve">## 1  2 15.1768902 12.671133</w:t>
      </w:r>
      <w:r>
        <w:br w:type="textWrapping"/>
      </w:r>
      <w:r>
        <w:rPr>
          <w:rStyle w:val="VerbatimChar"/>
        </w:rPr>
        <w:t xml:space="preserve">## 2  3  3.5054898  2.041628</w:t>
      </w:r>
      <w:r>
        <w:br w:type="textWrapping"/>
      </w:r>
      <w:r>
        <w:rPr>
          <w:rStyle w:val="VerbatimChar"/>
        </w:rPr>
        <w:t xml:space="preserve">## 3  4  1.3398327  1.150805</w:t>
      </w:r>
      <w:r>
        <w:br w:type="textWrapping"/>
      </w:r>
      <w:r>
        <w:rPr>
          <w:rStyle w:val="VerbatimChar"/>
        </w:rPr>
        <w:t xml:space="preserve">## 4  5  0.9530536  1.452940</w:t>
      </w:r>
      <w:r>
        <w:br w:type="textWrapping"/>
      </w:r>
      <w:r>
        <w:rPr>
          <w:rStyle w:val="VerbatimChar"/>
        </w:rPr>
        <w:t xml:space="preserve">## 5  6  0.8653527  1.645438</w:t>
      </w:r>
      <w:r>
        <w:br w:type="textWrapping"/>
      </w:r>
      <w:r>
        <w:rPr>
          <w:rStyle w:val="VerbatimChar"/>
        </w:rPr>
        <w:t xml:space="preserve">## 6  7  0.8298545  1.718778</w:t>
      </w:r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SourceCode"/>
      </w:pPr>
      <w:r>
        <w:rPr>
          <w:rStyle w:val="CommentTok"/>
        </w:rPr>
        <w:t xml:space="preserve">#  График 2: Зависимость MSE от гибкости модели 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(tbl$df, tbl$MSE.test,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'Степени свободы сплайна'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(tbl$MSE.train, tbl$MSE.test),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(tbl$MSE.train, tbl$MSE.test)),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(tbl$df, tbl$MSE.test,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(tbl$df, tbl$MSE.train,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неустранимая ошибка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res.sd,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степени свободы у наименьшей ошибки на тестовой выборке</w:t>
      </w:r>
      <w:r>
        <w:br w:type="textWrapping"/>
      </w:r>
      <w:r>
        <w:rPr>
          <w:rStyle w:val="NormalTok"/>
        </w:rPr>
        <w:t xml:space="preserve">min.MSE.test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(tbl$MSE.test)</w:t>
      </w:r>
      <w:r>
        <w:br w:type="textWrapping"/>
      </w:r>
      <w:r>
        <w:rPr>
          <w:rStyle w:val="NormalTok"/>
        </w:rPr>
        <w:t xml:space="preserve">df.min.MSE.test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tbl[tbl$MSE.test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min.MSE.test,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сообщение в консоль</w:t>
      </w:r>
      <w:r>
        <w:br w:type="textWrapping"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'Наименьшая MSE на тестовой выборке равна 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(min.MSE.test,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и достигается при df = '</w:t>
      </w:r>
      <w:r>
        <w:rPr>
          <w:rStyle w:val="NormalTok"/>
        </w:rPr>
        <w:t xml:space="preserve">, df.min.MSE.test,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Наименьшая MSE на тестовой выборке равна 1.15 и достигается при df = 4.</w:t>
      </w:r>
    </w:p>
    <w:p>
      <w:pPr>
        <w:pStyle w:val="SourceCode"/>
      </w:pPr>
      <w:r>
        <w:rPr>
          <w:rStyle w:val="CommentTok"/>
        </w:rPr>
        <w:t xml:space="preserve"># компромисс между точностью и простотой модели по графику</w:t>
      </w:r>
      <w:r>
        <w:br w:type="textWrapping"/>
      </w:r>
      <w:r>
        <w:rPr>
          <w:rStyle w:val="NormalTok"/>
        </w:rPr>
        <w:t xml:space="preserve">df.my.MSE.test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my.MSE.test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tbl[tbl$df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df.my.MSE.test,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'обучающая'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'тестовая'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сообщение в консоль</w:t>
      </w:r>
      <w:r>
        <w:br w:type="textWrapping"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'Компромисс между точностью и сложностью модели при df = 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df.my.MSE.test, </w:t>
      </w:r>
      <w:r>
        <w:rPr>
          <w:rStyle w:val="StringTok"/>
        </w:rPr>
        <w:t xml:space="preserve">', MSE =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(my.MSE.test,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Компромисс между точностью и сложностью модели при df = 4, MSE = 1.15.</w:t>
      </w:r>
    </w:p>
    <w:p>
      <w:pPr>
        <w:pStyle w:val="SourceCode"/>
      </w:pPr>
      <w:r>
        <w:rPr>
          <w:rStyle w:val="CommentTok"/>
        </w:rPr>
        <w:t xml:space="preserve"># ставим точку на графике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my.MSE.test,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(df.my.MSE.test,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df.my.MSE.test,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'Изменение MSE с ростом числа степеней свободы'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pStyle w:val="Compact"/>
        <w:numPr>
          <w:numId w:val="1002"/>
          <w:ilvl w:val="0"/>
        </w:numPr>
      </w:pPr>
      <w:r>
        <w:t xml:space="preserve">При движении слева направо MSE на обучающей выборке (серая кривая) сокращается, потому что с ростом числа степеней свободы расчёт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YY до их модельных оценок сокращаются, что приводит к сокращению MSE.</w:t>
      </w:r>
    </w:p>
    <w:p>
      <w:pPr>
        <w:pStyle w:val="Compact"/>
        <w:numPr>
          <w:numId w:val="1002"/>
          <w:ilvl w:val="0"/>
        </w:numPr>
      </w:pPr>
      <w:r>
        <w:t xml:space="preserve">При движении слева направо MSE на тестовой выборке (красная кривая) плавно растёт. Нам известна истинная форма связи Y с X, она описывается прямой. Число степеней свободы такой модели равно числу оцениваемых параметров, т.е. 4 (коэффициенты перед X, и константа). Рост MSE на тестовой выборке объясняется эффектом переобучения модели: она всё лучше описывает обучающую выборку, и при этом постепенно становится неприменимой ни к одному другому набору наблюдений.</w:t>
      </w:r>
      <w:r>
        <w:t xml:space="preserve"> </w:t>
      </w:r>
      <w:r>
        <w:t xml:space="preserve">Наименьшее значение MSE на тестовой выборке соответствует числу степеней свободы 4 и равно 1.15. Что и является компромиссом между простотой и точностью модели.</w:t>
      </w:r>
    </w:p>
    <w:p>
      <w:pPr>
        <w:pStyle w:val="FirstParagraph"/>
      </w:pPr>
      <w:r>
        <w:t xml:space="preserve">График с моделью, выбранной в качестве лучшей, показан на рисунке ниже.</w:t>
      </w:r>
    </w:p>
    <w:p>
      <w:pPr>
        <w:pStyle w:val="SourceCode"/>
      </w:pPr>
      <w:r>
        <w:rPr>
          <w:rStyle w:val="CommentTok"/>
        </w:rPr>
        <w:t xml:space="preserve">#  График 3: Лучшая модель (компромисс между гибкостью и точностью) 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mod.MSE.test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(x.train, y.train,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df.my.MSE.test)</w:t>
      </w:r>
      <w:r>
        <w:br w:type="textWrapping"/>
      </w:r>
      <w:r>
        <w:br w:type="textWrapping"/>
      </w:r>
      <w:r>
        <w:rPr>
          <w:rStyle w:val="CommentTok"/>
        </w:rPr>
        <w:t xml:space="preserve"># для гладких графиков модели</w:t>
      </w:r>
      <w:r>
        <w:br w:type="textWrapping"/>
      </w:r>
      <w:r>
        <w:rPr>
          <w:rStyle w:val="NormalTok"/>
        </w:rPr>
        <w:t xml:space="preserve">x.model.plot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(mod.MSE.test,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x.model.plot))$y[,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убираем широкие поля рисунка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наименьшие/наибольшие значения по осям</w:t>
      </w:r>
      <w:r>
        <w:br w:type="textWrapping"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 w:type="textWrapping"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с шумом (обучающая выборка)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y.lim,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тестовой выборки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(x.model.plot, y.model.plot,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заголовок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лучшая модель'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изменим исходные данные, пусть количество наблюдений станет равным 500.</w:t>
      </w:r>
      <w:r>
        <w:t xml:space="preserve"> </w:t>
      </w:r>
      <w:r>
        <w:t xml:space="preserve">Ниже можно увидеть графики, описывающие изменение моделей.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df  MSE.train  MSE.test</w:t>
      </w:r>
      <w:r>
        <w:br w:type="textWrapping"/>
      </w:r>
      <w:r>
        <w:rPr>
          <w:rStyle w:val="VerbatimChar"/>
        </w:rPr>
        <w:t xml:space="preserve">## 1  2 14.4574876 11.017805</w:t>
      </w:r>
      <w:r>
        <w:br w:type="textWrapping"/>
      </w:r>
      <w:r>
        <w:rPr>
          <w:rStyle w:val="VerbatimChar"/>
        </w:rPr>
        <w:t xml:space="preserve">## 2  3  3.3974115  2.884912</w:t>
      </w:r>
      <w:r>
        <w:br w:type="textWrapping"/>
      </w:r>
      <w:r>
        <w:rPr>
          <w:rStyle w:val="VerbatimChar"/>
        </w:rPr>
        <w:t xml:space="preserve">## 3  4  1.4418342  1.407084</w:t>
      </w:r>
      <w:r>
        <w:br w:type="textWrapping"/>
      </w:r>
      <w:r>
        <w:rPr>
          <w:rStyle w:val="VerbatimChar"/>
        </w:rPr>
        <w:t xml:space="preserve">## 4  5  1.0801152  1.180858</w:t>
      </w:r>
      <w:r>
        <w:br w:type="textWrapping"/>
      </w:r>
      <w:r>
        <w:rPr>
          <w:rStyle w:val="VerbatimChar"/>
        </w:rPr>
        <w:t xml:space="preserve">## 5  6  0.9903026  1.162918</w:t>
      </w:r>
      <w:r>
        <w:br w:type="textWrapping"/>
      </w:r>
      <w:r>
        <w:rPr>
          <w:rStyle w:val="VerbatimChar"/>
        </w:rPr>
        <w:t xml:space="preserve">## 6  7  0.9574958  1.171244</w:t>
      </w:r>
    </w:p>
    <w:p>
      <w:pPr>
        <w:pStyle w:val="SourceCode"/>
      </w:pPr>
      <w:r>
        <w:rPr>
          <w:rStyle w:val="VerbatimChar"/>
        </w:rPr>
        <w:t xml:space="preserve">## Наименьшая MSE на тестовой выборке равна 1.16 и достигается при df = 6.</w:t>
      </w:r>
    </w:p>
    <w:p>
      <w:pPr>
        <w:pStyle w:val="SourceCode"/>
      </w:pPr>
      <w:r>
        <w:rPr>
          <w:rStyle w:val="VerbatimChar"/>
        </w:rPr>
        <w:t xml:space="preserve">## Компромисс между точностью и сложностью модели при df = 4, MSE = 1.41.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задание_1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 полученные модели, можно увидеть, что при увеличении числа наблюдений лучшая модель практически не поменяла своего положения относительно истинной функции, значение ошибки MSE на тестовой выборке увеличивается, в данном случае она изменилась с 1.15 до 1.4.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9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0c97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cfea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Салимова Э.И.</dc:creator>
  <dcterms:created xsi:type="dcterms:W3CDTF">2018-02-23T16:28:37Z</dcterms:created>
  <dcterms:modified xsi:type="dcterms:W3CDTF">2018-02-23T16:28:37Z</dcterms:modified>
</cp:coreProperties>
</file>