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FFF"/>
  <w:body>
    <w:p w14:paraId="020BEC67" w14:textId="11D7E796" w:rsidR="003F32B3" w:rsidRPr="00D4795E" w:rsidRDefault="003F32B3" w:rsidP="00DB2C42">
      <w:pPr>
        <w:rPr>
          <w:rFonts w:ascii="Georgia" w:hAnsi="Georgia"/>
          <w:b/>
          <w:color w:val="9966FF"/>
          <w:sz w:val="32"/>
        </w:rPr>
      </w:pPr>
    </w:p>
    <w:p w14:paraId="1544F8CD" w14:textId="7B301E2E" w:rsidR="00C33685" w:rsidRPr="00D4795E" w:rsidRDefault="003F32B3">
      <w:r w:rsidRPr="00D4795E">
        <w:rPr>
          <w:noProof/>
          <w:lang w:eastAsia="fi-FI"/>
        </w:rPr>
        <mc:AlternateContent>
          <mc:Choice Requires="wps">
            <w:drawing>
              <wp:anchor distT="0" distB="0" distL="114300" distR="114300" simplePos="0" relativeHeight="251659264" behindDoc="0" locked="0" layoutInCell="1" allowOverlap="1" wp14:anchorId="0002CDEA" wp14:editId="30B37DE7">
                <wp:simplePos x="0" y="0"/>
                <wp:positionH relativeFrom="column">
                  <wp:posOffset>0</wp:posOffset>
                </wp:positionH>
                <wp:positionV relativeFrom="paragraph">
                  <wp:posOffset>0</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19B51" w14:textId="246E52EF" w:rsidR="00356CC4" w:rsidRPr="007E65D7" w:rsidRDefault="00A57F4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Edistymisraportti</w:t>
                            </w:r>
                            <w:r w:rsidR="00356CC4" w:rsidRPr="00FF6A8F">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w:t>
                            </w:r>
                            <w:r w:rsidR="00C47F31">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järjestelmä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002CDE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textbox style="mso-fit-shape-to-text:t">
                  <w:txbxContent>
                    <w:p w14:paraId="04819B51" w14:textId="246E52EF" w:rsidR="00356CC4" w:rsidRPr="007E65D7" w:rsidRDefault="00A57F4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Edistymisraportti</w:t>
                      </w:r>
                      <w:r w:rsidR="00356CC4" w:rsidRPr="00FF6A8F">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w:t>
                      </w:r>
                      <w:r w:rsidR="00C47F31">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356CC4">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järjestelmä</w:t>
                      </w:r>
                    </w:p>
                  </w:txbxContent>
                </v:textbox>
                <w10:wrap type="square"/>
              </v:shape>
            </w:pict>
          </mc:Fallback>
        </mc:AlternateContent>
      </w:r>
    </w:p>
    <w:p w14:paraId="5435159E" w14:textId="26476EC6" w:rsidR="003F32B3" w:rsidRPr="00D4795E" w:rsidRDefault="003F32B3"/>
    <w:p w14:paraId="786FB5B8" w14:textId="7BC21CC8" w:rsidR="003F32B3" w:rsidRPr="00D4795E" w:rsidRDefault="003F32B3"/>
    <w:p w14:paraId="1FF73D51" w14:textId="5D1913FC" w:rsidR="003F32B3" w:rsidRPr="00D4795E" w:rsidRDefault="003F32B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1"/>
        <w:gridCol w:w="4394"/>
      </w:tblGrid>
      <w:tr w:rsidR="00C33685" w:rsidRPr="00D4795E" w14:paraId="29B8EDD1" w14:textId="77777777" w:rsidTr="002E4C14">
        <w:trPr>
          <w:trHeight w:val="228"/>
        </w:trPr>
        <w:tc>
          <w:tcPr>
            <w:tcW w:w="1555" w:type="dxa"/>
            <w:tcBorders>
              <w:top w:val="single" w:sz="4" w:space="0" w:color="auto"/>
              <w:left w:val="single" w:sz="4" w:space="0" w:color="auto"/>
              <w:bottom w:val="single" w:sz="4" w:space="0" w:color="auto"/>
              <w:right w:val="single" w:sz="4" w:space="0" w:color="auto"/>
            </w:tcBorders>
          </w:tcPr>
          <w:p w14:paraId="1209806E" w14:textId="77777777" w:rsidR="00C33685" w:rsidRPr="00D4795E" w:rsidRDefault="00C33685" w:rsidP="00847445">
            <w:pPr>
              <w:pStyle w:val="Leipteksti1"/>
              <w:ind w:left="0"/>
              <w:rPr>
                <w:rFonts w:ascii="Candara" w:hAnsi="Candara"/>
                <w:lang w:val="fi-FI"/>
              </w:rPr>
            </w:pPr>
            <w:r w:rsidRPr="00D4795E">
              <w:rPr>
                <w:rFonts w:ascii="Candara" w:hAnsi="Candara"/>
                <w:lang w:val="fi-FI"/>
              </w:rPr>
              <w:t>Oppilaitos</w:t>
            </w:r>
          </w:p>
        </w:tc>
        <w:tc>
          <w:tcPr>
            <w:tcW w:w="2381" w:type="dxa"/>
            <w:tcBorders>
              <w:top w:val="single" w:sz="4" w:space="0" w:color="auto"/>
              <w:left w:val="single" w:sz="4" w:space="0" w:color="auto"/>
              <w:bottom w:val="single" w:sz="4" w:space="0" w:color="auto"/>
              <w:right w:val="single" w:sz="4" w:space="0" w:color="auto"/>
            </w:tcBorders>
          </w:tcPr>
          <w:p w14:paraId="1190B908" w14:textId="77777777" w:rsidR="00C33685" w:rsidRPr="00D4795E" w:rsidRDefault="00C33685" w:rsidP="00847445">
            <w:pPr>
              <w:pStyle w:val="Leipteksti1"/>
              <w:ind w:left="0"/>
              <w:rPr>
                <w:rFonts w:ascii="Candara" w:hAnsi="Candara"/>
                <w:lang w:val="fi-FI"/>
              </w:rPr>
            </w:pPr>
            <w:r w:rsidRPr="00D4795E">
              <w:rPr>
                <w:rFonts w:ascii="Candara" w:hAnsi="Candara"/>
                <w:lang w:val="fi-FI"/>
              </w:rPr>
              <w:t>Koulutusohjelma</w:t>
            </w:r>
          </w:p>
        </w:tc>
        <w:tc>
          <w:tcPr>
            <w:tcW w:w="4394" w:type="dxa"/>
            <w:tcBorders>
              <w:top w:val="single" w:sz="4" w:space="0" w:color="auto"/>
              <w:left w:val="single" w:sz="4" w:space="0" w:color="auto"/>
              <w:bottom w:val="nil"/>
              <w:right w:val="single" w:sz="4" w:space="0" w:color="auto"/>
            </w:tcBorders>
          </w:tcPr>
          <w:p w14:paraId="78171CCD" w14:textId="77777777" w:rsidR="00C33685" w:rsidRPr="00D4795E" w:rsidRDefault="00C33685" w:rsidP="00847445">
            <w:pPr>
              <w:pStyle w:val="Leipteksti1"/>
              <w:ind w:left="0"/>
              <w:rPr>
                <w:rFonts w:ascii="Candara" w:hAnsi="Candara"/>
                <w:lang w:val="fi-FI"/>
              </w:rPr>
            </w:pPr>
            <w:r w:rsidRPr="00D4795E">
              <w:rPr>
                <w:rFonts w:ascii="Candara" w:hAnsi="Candara"/>
                <w:lang w:val="fi-FI"/>
              </w:rPr>
              <w:t>Opintojakso</w:t>
            </w:r>
          </w:p>
        </w:tc>
      </w:tr>
      <w:tr w:rsidR="00C33685" w:rsidRPr="00D4795E" w14:paraId="30AC7D9C"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68842D1" w14:textId="77777777" w:rsidR="00C33685" w:rsidRPr="00D4795E" w:rsidRDefault="00C33685" w:rsidP="00C33685">
            <w:pPr>
              <w:pStyle w:val="Leipteksti1"/>
              <w:ind w:left="0"/>
              <w:rPr>
                <w:rFonts w:ascii="Candara" w:hAnsi="Candara"/>
                <w:lang w:val="fi-FI"/>
              </w:rPr>
            </w:pPr>
            <w:r w:rsidRPr="00D4795E">
              <w:rPr>
                <w:rFonts w:ascii="Candara" w:hAnsi="Candara"/>
                <w:lang w:val="fi-FI"/>
              </w:rPr>
              <w:t>Tekijä: Sonja Sundell</w:t>
            </w:r>
          </w:p>
        </w:tc>
        <w:tc>
          <w:tcPr>
            <w:tcW w:w="4394" w:type="dxa"/>
            <w:tcBorders>
              <w:top w:val="single" w:sz="6" w:space="0" w:color="auto"/>
              <w:left w:val="single" w:sz="4" w:space="0" w:color="auto"/>
              <w:bottom w:val="single" w:sz="6" w:space="0" w:color="auto"/>
              <w:right w:val="single" w:sz="6" w:space="0" w:color="auto"/>
            </w:tcBorders>
          </w:tcPr>
          <w:p w14:paraId="2478283D" w14:textId="77777777" w:rsidR="00C33685" w:rsidRPr="00D4795E" w:rsidRDefault="00C33685" w:rsidP="00847445">
            <w:pPr>
              <w:pStyle w:val="Leipteksti1"/>
              <w:ind w:left="0"/>
              <w:rPr>
                <w:rFonts w:ascii="Candara" w:hAnsi="Candara"/>
                <w:lang w:val="fi-FI"/>
              </w:rPr>
            </w:pPr>
            <w:r w:rsidRPr="00D4795E">
              <w:rPr>
                <w:rFonts w:ascii="Candara" w:hAnsi="Candara"/>
                <w:lang w:val="fi-FI"/>
              </w:rPr>
              <w:t xml:space="preserve">Tulostettu: </w:t>
            </w:r>
          </w:p>
        </w:tc>
      </w:tr>
      <w:tr w:rsidR="00C33685" w:rsidRPr="00D4795E" w14:paraId="27696F1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645B8E28" w14:textId="77777777" w:rsidR="00C33685" w:rsidRPr="00D4795E" w:rsidRDefault="00C33685" w:rsidP="00847445">
            <w:pPr>
              <w:pStyle w:val="Leipteksti1"/>
              <w:ind w:left="0"/>
              <w:rPr>
                <w:rFonts w:ascii="Candara" w:hAnsi="Candara"/>
                <w:lang w:val="fi-FI"/>
              </w:rPr>
            </w:pPr>
            <w:r w:rsidRPr="00D4795E">
              <w:rPr>
                <w:rFonts w:ascii="Candara" w:hAnsi="Candara"/>
                <w:lang w:val="fi-FI"/>
              </w:rPr>
              <w:t>Jakelu: Leena Järvenkylä-Niemi</w:t>
            </w:r>
          </w:p>
        </w:tc>
      </w:tr>
      <w:tr w:rsidR="00C33685" w:rsidRPr="00D4795E" w14:paraId="20B97B5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2D8C2E5" w14:textId="77777777" w:rsidR="00C33685" w:rsidRPr="00D4795E" w:rsidRDefault="00C33685" w:rsidP="00847445">
            <w:pPr>
              <w:pStyle w:val="Leipteksti1"/>
              <w:ind w:left="0"/>
              <w:rPr>
                <w:rFonts w:ascii="Candara" w:hAnsi="Candara"/>
                <w:lang w:val="fi-FI"/>
              </w:rPr>
            </w:pPr>
          </w:p>
        </w:tc>
      </w:tr>
      <w:tr w:rsidR="00C33685" w:rsidRPr="00D4795E" w14:paraId="5E780CF2"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06BEBD7D" w14:textId="77777777" w:rsidR="00C33685" w:rsidRPr="00D4795E" w:rsidRDefault="00C33685" w:rsidP="00847445">
            <w:pPr>
              <w:pStyle w:val="Leipteksti1"/>
              <w:ind w:left="0"/>
              <w:rPr>
                <w:rFonts w:ascii="Candara" w:hAnsi="Candara"/>
                <w:lang w:val="fi-FI"/>
              </w:rPr>
            </w:pPr>
          </w:p>
        </w:tc>
      </w:tr>
      <w:tr w:rsidR="00C33685" w:rsidRPr="00D4795E" w14:paraId="73C24D6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E958405" w14:textId="1FAD5B86" w:rsidR="00C33685" w:rsidRPr="00D4795E" w:rsidRDefault="005407AB" w:rsidP="00C33685">
            <w:pPr>
              <w:pStyle w:val="Leipteksti1"/>
              <w:ind w:left="0"/>
              <w:rPr>
                <w:rFonts w:ascii="Candara" w:hAnsi="Candara"/>
                <w:lang w:val="fi-FI"/>
              </w:rPr>
            </w:pPr>
            <w:r>
              <w:rPr>
                <w:rFonts w:ascii="Candara" w:hAnsi="Candara"/>
                <w:lang w:val="fi-FI"/>
              </w:rPr>
              <w:t>Dokumentin tila: Valmis</w:t>
            </w:r>
          </w:p>
        </w:tc>
        <w:tc>
          <w:tcPr>
            <w:tcW w:w="4394" w:type="dxa"/>
            <w:tcBorders>
              <w:top w:val="single" w:sz="6" w:space="0" w:color="auto"/>
              <w:left w:val="single" w:sz="4" w:space="0" w:color="auto"/>
              <w:bottom w:val="single" w:sz="6" w:space="0" w:color="auto"/>
              <w:right w:val="single" w:sz="6" w:space="0" w:color="auto"/>
            </w:tcBorders>
          </w:tcPr>
          <w:p w14:paraId="08F68112" w14:textId="50589B23" w:rsidR="00C33685" w:rsidRPr="00D4795E" w:rsidRDefault="00DB3878" w:rsidP="00847445">
            <w:pPr>
              <w:pStyle w:val="Leipteksti1"/>
              <w:ind w:left="0"/>
              <w:rPr>
                <w:rFonts w:ascii="Candara" w:hAnsi="Candara"/>
                <w:lang w:val="fi-FI"/>
              </w:rPr>
            </w:pPr>
            <w:r w:rsidRPr="00D4795E">
              <w:rPr>
                <w:rFonts w:ascii="Candara" w:hAnsi="Candara"/>
                <w:lang w:val="fi-FI"/>
              </w:rPr>
              <w:t xml:space="preserve">Muokattu: </w:t>
            </w:r>
            <w:r w:rsidR="00D4795E" w:rsidRPr="00D4795E">
              <w:rPr>
                <w:rFonts w:ascii="Candara" w:hAnsi="Candara"/>
                <w:lang w:val="fi-FI"/>
              </w:rPr>
              <w:t>26</w:t>
            </w:r>
            <w:r w:rsidRPr="00D4795E">
              <w:rPr>
                <w:rFonts w:ascii="Candara" w:hAnsi="Candara"/>
                <w:lang w:val="fi-FI"/>
              </w:rPr>
              <w:t>.1.2018</w:t>
            </w:r>
          </w:p>
        </w:tc>
      </w:tr>
      <w:tr w:rsidR="00C33685" w:rsidRPr="00D4795E" w14:paraId="141216B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00215027" w14:textId="77777777" w:rsidR="00C33685" w:rsidRPr="00D4795E" w:rsidRDefault="00C33685" w:rsidP="00847445">
            <w:pPr>
              <w:pStyle w:val="Leipteksti1"/>
              <w:ind w:left="0"/>
              <w:rPr>
                <w:rFonts w:ascii="Candara" w:hAnsi="Candara"/>
                <w:lang w:val="fi-FI"/>
              </w:rPr>
            </w:pPr>
          </w:p>
        </w:tc>
        <w:tc>
          <w:tcPr>
            <w:tcW w:w="4394" w:type="dxa"/>
            <w:tcBorders>
              <w:top w:val="single" w:sz="6" w:space="0" w:color="auto"/>
              <w:left w:val="single" w:sz="4" w:space="0" w:color="auto"/>
              <w:bottom w:val="single" w:sz="6" w:space="0" w:color="auto"/>
              <w:right w:val="single" w:sz="6" w:space="0" w:color="auto"/>
            </w:tcBorders>
          </w:tcPr>
          <w:p w14:paraId="190C9DE5" w14:textId="77777777" w:rsidR="00C33685" w:rsidRPr="00D4795E" w:rsidRDefault="00C33685" w:rsidP="00847445">
            <w:pPr>
              <w:pStyle w:val="Leipteksti1"/>
              <w:ind w:left="0"/>
              <w:rPr>
                <w:rFonts w:ascii="Candara" w:hAnsi="Candara"/>
                <w:lang w:val="fi-FI"/>
              </w:rPr>
            </w:pPr>
          </w:p>
        </w:tc>
      </w:tr>
    </w:tbl>
    <w:p w14:paraId="14FF0984" w14:textId="77777777" w:rsidR="00C33685" w:rsidRPr="00D4795E" w:rsidRDefault="00C33685" w:rsidP="00C33685">
      <w:pPr>
        <w:pStyle w:val="Leipteksti1"/>
        <w:ind w:left="0"/>
        <w:rPr>
          <w:rFonts w:ascii="Candara" w:hAnsi="Candara"/>
          <w:sz w:val="22"/>
          <w:lang w:val="fi-FI"/>
        </w:rPr>
      </w:pPr>
    </w:p>
    <w:p w14:paraId="171CC31C" w14:textId="77777777" w:rsidR="00C33685" w:rsidRPr="00D4795E" w:rsidRDefault="00C33685" w:rsidP="00C33685">
      <w:pPr>
        <w:pStyle w:val="Leipteksti1"/>
        <w:ind w:left="0"/>
        <w:rPr>
          <w:rFonts w:ascii="Candara" w:hAnsi="Candara"/>
          <w:b/>
          <w:lang w:val="fi-FI"/>
        </w:rPr>
      </w:pPr>
      <w:r w:rsidRPr="00D4795E">
        <w:rPr>
          <w:rFonts w:ascii="Candara" w:hAnsi="Candara"/>
          <w:b/>
          <w:sz w:val="28"/>
          <w:lang w:val="fi-FI"/>
        </w:rPr>
        <w:t>Versiohistoria</w:t>
      </w:r>
    </w:p>
    <w:p w14:paraId="4575D102" w14:textId="77777777" w:rsidR="00C33685" w:rsidRPr="00D4795E" w:rsidRDefault="00C33685" w:rsidP="00C33685">
      <w:pPr>
        <w:pStyle w:val="Leipteksti1"/>
        <w:rPr>
          <w:rFonts w:ascii="Candara" w:hAnsi="Candara"/>
          <w:sz w:val="22"/>
          <w:lang w:val="fi-FI"/>
        </w:rPr>
      </w:pPr>
    </w:p>
    <w:tbl>
      <w:tblPr>
        <w:tblW w:w="0" w:type="auto"/>
        <w:tblInd w:w="-5" w:type="dxa"/>
        <w:tblLayout w:type="fixed"/>
        <w:tblLook w:val="0000" w:firstRow="0" w:lastRow="0" w:firstColumn="0" w:lastColumn="0" w:noHBand="0" w:noVBand="0"/>
      </w:tblPr>
      <w:tblGrid>
        <w:gridCol w:w="993"/>
        <w:gridCol w:w="1417"/>
        <w:gridCol w:w="2074"/>
        <w:gridCol w:w="3767"/>
      </w:tblGrid>
      <w:tr w:rsidR="00C33685" w:rsidRPr="00D4795E" w14:paraId="3C1A1C90" w14:textId="77777777" w:rsidTr="005212AA">
        <w:tc>
          <w:tcPr>
            <w:tcW w:w="993" w:type="dxa"/>
            <w:tcBorders>
              <w:top w:val="single" w:sz="4" w:space="0" w:color="auto"/>
              <w:left w:val="single" w:sz="4" w:space="0" w:color="auto"/>
              <w:bottom w:val="single" w:sz="6" w:space="0" w:color="auto"/>
              <w:right w:val="nil"/>
            </w:tcBorders>
          </w:tcPr>
          <w:p w14:paraId="53E022D5" w14:textId="77777777" w:rsidR="00C33685" w:rsidRPr="00D4795E" w:rsidRDefault="00C33685" w:rsidP="00847445">
            <w:pPr>
              <w:pStyle w:val="Leipteksti1"/>
              <w:ind w:left="-43"/>
              <w:rPr>
                <w:rFonts w:ascii="Candara" w:hAnsi="Candara"/>
                <w:lang w:val="fi-FI"/>
              </w:rPr>
            </w:pPr>
            <w:r w:rsidRPr="00D4795E">
              <w:rPr>
                <w:rFonts w:ascii="Candara" w:hAnsi="Candara"/>
                <w:lang w:val="fi-FI"/>
              </w:rPr>
              <w:t>Versio</w:t>
            </w:r>
          </w:p>
        </w:tc>
        <w:tc>
          <w:tcPr>
            <w:tcW w:w="1417" w:type="dxa"/>
            <w:tcBorders>
              <w:top w:val="single" w:sz="4" w:space="0" w:color="auto"/>
              <w:left w:val="nil"/>
              <w:bottom w:val="single" w:sz="6" w:space="0" w:color="auto"/>
              <w:right w:val="nil"/>
            </w:tcBorders>
          </w:tcPr>
          <w:p w14:paraId="58A52104" w14:textId="77777777" w:rsidR="00C33685" w:rsidRPr="00D4795E" w:rsidRDefault="00C33685" w:rsidP="00847445">
            <w:pPr>
              <w:pStyle w:val="Leipteksti1"/>
              <w:ind w:left="0"/>
              <w:rPr>
                <w:rFonts w:ascii="Candara" w:hAnsi="Candara"/>
                <w:lang w:val="fi-FI"/>
              </w:rPr>
            </w:pPr>
            <w:r w:rsidRPr="00D4795E">
              <w:rPr>
                <w:rFonts w:ascii="Candara" w:hAnsi="Candara"/>
                <w:lang w:val="fi-FI"/>
              </w:rPr>
              <w:t>Päiväys</w:t>
            </w:r>
          </w:p>
        </w:tc>
        <w:tc>
          <w:tcPr>
            <w:tcW w:w="2074" w:type="dxa"/>
            <w:tcBorders>
              <w:top w:val="single" w:sz="4" w:space="0" w:color="auto"/>
              <w:left w:val="nil"/>
              <w:bottom w:val="single" w:sz="6" w:space="0" w:color="auto"/>
              <w:right w:val="nil"/>
            </w:tcBorders>
          </w:tcPr>
          <w:p w14:paraId="51F075E9" w14:textId="77777777" w:rsidR="00C33685" w:rsidRPr="00D4795E" w:rsidRDefault="00C33685" w:rsidP="00847445">
            <w:pPr>
              <w:pStyle w:val="Leipteksti1"/>
              <w:ind w:left="0"/>
              <w:rPr>
                <w:rFonts w:ascii="Candara" w:hAnsi="Candara"/>
                <w:lang w:val="fi-FI"/>
              </w:rPr>
            </w:pPr>
            <w:r w:rsidRPr="00D4795E">
              <w:rPr>
                <w:rFonts w:ascii="Candara" w:hAnsi="Candara"/>
                <w:lang w:val="fi-FI"/>
              </w:rPr>
              <w:t>Tekijät</w:t>
            </w:r>
          </w:p>
        </w:tc>
        <w:tc>
          <w:tcPr>
            <w:tcW w:w="3767" w:type="dxa"/>
            <w:tcBorders>
              <w:top w:val="single" w:sz="4" w:space="0" w:color="auto"/>
              <w:left w:val="nil"/>
              <w:bottom w:val="single" w:sz="6" w:space="0" w:color="auto"/>
              <w:right w:val="single" w:sz="4" w:space="0" w:color="auto"/>
            </w:tcBorders>
          </w:tcPr>
          <w:p w14:paraId="10E85539" w14:textId="77777777" w:rsidR="00C33685" w:rsidRPr="00D4795E" w:rsidRDefault="00C33685" w:rsidP="00847445">
            <w:pPr>
              <w:pStyle w:val="Leipteksti1"/>
              <w:ind w:left="0"/>
              <w:rPr>
                <w:rFonts w:ascii="Candara" w:hAnsi="Candara"/>
                <w:lang w:val="fi-FI"/>
              </w:rPr>
            </w:pPr>
            <w:r w:rsidRPr="00D4795E">
              <w:rPr>
                <w:rFonts w:ascii="Candara" w:hAnsi="Candara"/>
                <w:lang w:val="fi-FI"/>
              </w:rPr>
              <w:t>Selite (muutokset, korjaukset...)</w:t>
            </w:r>
          </w:p>
        </w:tc>
      </w:tr>
      <w:tr w:rsidR="00C33685" w:rsidRPr="00D4795E" w14:paraId="6B6B11A9" w14:textId="77777777" w:rsidTr="005212AA">
        <w:tc>
          <w:tcPr>
            <w:tcW w:w="993" w:type="dxa"/>
            <w:tcBorders>
              <w:top w:val="nil"/>
              <w:left w:val="single" w:sz="4" w:space="0" w:color="auto"/>
              <w:bottom w:val="nil"/>
              <w:right w:val="nil"/>
            </w:tcBorders>
          </w:tcPr>
          <w:p w14:paraId="50C68446" w14:textId="77777777" w:rsidR="00C33685" w:rsidRPr="00D4795E" w:rsidRDefault="00C33685" w:rsidP="00847445">
            <w:pPr>
              <w:pStyle w:val="Leipteksti1"/>
              <w:ind w:left="-43"/>
              <w:rPr>
                <w:rFonts w:ascii="Candara" w:hAnsi="Candara"/>
                <w:lang w:val="fi-FI"/>
              </w:rPr>
            </w:pPr>
            <w:r w:rsidRPr="00D4795E">
              <w:rPr>
                <w:rFonts w:ascii="Candara" w:hAnsi="Candara"/>
                <w:lang w:val="fi-FI"/>
              </w:rPr>
              <w:t>0.1</w:t>
            </w:r>
          </w:p>
        </w:tc>
        <w:tc>
          <w:tcPr>
            <w:tcW w:w="1417" w:type="dxa"/>
            <w:tcBorders>
              <w:top w:val="nil"/>
              <w:left w:val="nil"/>
              <w:bottom w:val="nil"/>
              <w:right w:val="nil"/>
            </w:tcBorders>
          </w:tcPr>
          <w:p w14:paraId="6ACD419A" w14:textId="7130C10B" w:rsidR="00C33685" w:rsidRPr="00D4795E" w:rsidRDefault="00D4795E" w:rsidP="00847445">
            <w:pPr>
              <w:pStyle w:val="Leipteksti1"/>
              <w:ind w:left="0"/>
              <w:rPr>
                <w:rFonts w:ascii="Candara" w:hAnsi="Candara"/>
                <w:lang w:val="fi-FI"/>
              </w:rPr>
            </w:pPr>
            <w:r w:rsidRPr="00D4795E">
              <w:rPr>
                <w:rFonts w:ascii="Candara" w:hAnsi="Candara"/>
                <w:lang w:val="fi-FI"/>
              </w:rPr>
              <w:t>26</w:t>
            </w:r>
            <w:r w:rsidR="00C33685" w:rsidRPr="00D4795E">
              <w:rPr>
                <w:rFonts w:ascii="Candara" w:hAnsi="Candara"/>
                <w:lang w:val="fi-FI"/>
              </w:rPr>
              <w:t>.1.2018</w:t>
            </w:r>
          </w:p>
        </w:tc>
        <w:tc>
          <w:tcPr>
            <w:tcW w:w="2074" w:type="dxa"/>
            <w:tcBorders>
              <w:top w:val="nil"/>
              <w:left w:val="nil"/>
              <w:bottom w:val="nil"/>
              <w:right w:val="nil"/>
            </w:tcBorders>
          </w:tcPr>
          <w:p w14:paraId="5F5A986B" w14:textId="77777777" w:rsidR="00C33685" w:rsidRPr="00D4795E" w:rsidRDefault="00C33685" w:rsidP="00847445">
            <w:pPr>
              <w:pStyle w:val="Leipteksti1"/>
              <w:ind w:left="0"/>
              <w:rPr>
                <w:rFonts w:ascii="Candara" w:hAnsi="Candara"/>
                <w:lang w:val="fi-FI"/>
              </w:rPr>
            </w:pPr>
            <w:r w:rsidRPr="00D4795E">
              <w:rPr>
                <w:rFonts w:ascii="Candara" w:hAnsi="Candara"/>
                <w:lang w:val="fi-FI"/>
              </w:rPr>
              <w:t>SS</w:t>
            </w:r>
          </w:p>
        </w:tc>
        <w:tc>
          <w:tcPr>
            <w:tcW w:w="3767" w:type="dxa"/>
            <w:tcBorders>
              <w:top w:val="nil"/>
              <w:left w:val="nil"/>
              <w:bottom w:val="nil"/>
              <w:right w:val="single" w:sz="4" w:space="0" w:color="auto"/>
            </w:tcBorders>
          </w:tcPr>
          <w:p w14:paraId="31963B3B" w14:textId="77777777" w:rsidR="00C33685" w:rsidRPr="00D4795E" w:rsidRDefault="00C33685" w:rsidP="00847445">
            <w:pPr>
              <w:pStyle w:val="Leipteksti1"/>
              <w:ind w:left="0"/>
              <w:rPr>
                <w:rFonts w:ascii="Candara" w:hAnsi="Candara"/>
                <w:lang w:val="fi-FI"/>
              </w:rPr>
            </w:pPr>
            <w:r w:rsidRPr="00D4795E">
              <w:rPr>
                <w:rFonts w:ascii="Candara" w:hAnsi="Candara"/>
                <w:lang w:val="fi-FI"/>
              </w:rPr>
              <w:t>Alettu tekemään</w:t>
            </w:r>
          </w:p>
        </w:tc>
      </w:tr>
      <w:tr w:rsidR="00C33685" w:rsidRPr="00D4795E" w14:paraId="0E379756" w14:textId="77777777" w:rsidTr="005212AA">
        <w:tc>
          <w:tcPr>
            <w:tcW w:w="993" w:type="dxa"/>
            <w:tcBorders>
              <w:top w:val="nil"/>
              <w:left w:val="single" w:sz="4" w:space="0" w:color="auto"/>
              <w:bottom w:val="nil"/>
              <w:right w:val="nil"/>
            </w:tcBorders>
          </w:tcPr>
          <w:p w14:paraId="05916853" w14:textId="22A5718E" w:rsidR="00C33685" w:rsidRPr="00D4795E" w:rsidRDefault="005407AB" w:rsidP="00847445">
            <w:pPr>
              <w:pStyle w:val="Leipteksti1"/>
              <w:ind w:left="-43"/>
              <w:rPr>
                <w:rFonts w:ascii="Candara" w:hAnsi="Candara"/>
                <w:lang w:val="fi-FI"/>
              </w:rPr>
            </w:pPr>
            <w:r>
              <w:rPr>
                <w:rFonts w:ascii="Candara" w:hAnsi="Candara"/>
                <w:lang w:val="fi-FI"/>
              </w:rPr>
              <w:t>1.0</w:t>
            </w:r>
          </w:p>
        </w:tc>
        <w:tc>
          <w:tcPr>
            <w:tcW w:w="1417" w:type="dxa"/>
            <w:tcBorders>
              <w:top w:val="nil"/>
              <w:left w:val="nil"/>
              <w:bottom w:val="nil"/>
              <w:right w:val="nil"/>
            </w:tcBorders>
          </w:tcPr>
          <w:p w14:paraId="365BE93B" w14:textId="72B79696" w:rsidR="00C33685" w:rsidRPr="00D4795E" w:rsidRDefault="005407AB" w:rsidP="00847445">
            <w:pPr>
              <w:pStyle w:val="Leipteksti1"/>
              <w:ind w:left="0"/>
              <w:rPr>
                <w:rFonts w:ascii="Candara" w:hAnsi="Candara"/>
                <w:lang w:val="fi-FI"/>
              </w:rPr>
            </w:pPr>
            <w:r>
              <w:rPr>
                <w:rFonts w:ascii="Candara" w:hAnsi="Candara"/>
                <w:lang w:val="fi-FI"/>
              </w:rPr>
              <w:t>26.1.2018</w:t>
            </w:r>
          </w:p>
        </w:tc>
        <w:tc>
          <w:tcPr>
            <w:tcW w:w="2074" w:type="dxa"/>
            <w:tcBorders>
              <w:top w:val="nil"/>
              <w:left w:val="nil"/>
              <w:bottom w:val="nil"/>
              <w:right w:val="nil"/>
            </w:tcBorders>
          </w:tcPr>
          <w:p w14:paraId="7F0F554C" w14:textId="62EE76F5" w:rsidR="00C33685" w:rsidRPr="00D4795E" w:rsidRDefault="005407AB" w:rsidP="00847445">
            <w:pPr>
              <w:pStyle w:val="Leipteksti1"/>
              <w:ind w:left="0"/>
              <w:rPr>
                <w:rFonts w:ascii="Candara" w:hAnsi="Candara"/>
                <w:lang w:val="fi-FI"/>
              </w:rPr>
            </w:pPr>
            <w:r>
              <w:rPr>
                <w:rFonts w:ascii="Candara" w:hAnsi="Candara"/>
                <w:lang w:val="fi-FI"/>
              </w:rPr>
              <w:t>SS</w:t>
            </w:r>
          </w:p>
        </w:tc>
        <w:tc>
          <w:tcPr>
            <w:tcW w:w="3767" w:type="dxa"/>
            <w:tcBorders>
              <w:top w:val="nil"/>
              <w:left w:val="nil"/>
              <w:bottom w:val="nil"/>
              <w:right w:val="single" w:sz="4" w:space="0" w:color="auto"/>
            </w:tcBorders>
          </w:tcPr>
          <w:p w14:paraId="0A482EC9" w14:textId="7EF2E014" w:rsidR="00C33685" w:rsidRPr="00D4795E" w:rsidRDefault="005407AB" w:rsidP="00847445">
            <w:pPr>
              <w:pStyle w:val="Leipteksti1"/>
              <w:ind w:left="0"/>
              <w:jc w:val="left"/>
              <w:rPr>
                <w:rFonts w:ascii="Candara" w:hAnsi="Candara"/>
                <w:lang w:val="fi-FI"/>
              </w:rPr>
            </w:pPr>
            <w:r>
              <w:rPr>
                <w:rFonts w:ascii="Candara" w:hAnsi="Candara"/>
                <w:lang w:val="fi-FI"/>
              </w:rPr>
              <w:t>Valmis näytettäväksi</w:t>
            </w:r>
            <w:bookmarkStart w:id="0" w:name="_GoBack"/>
            <w:bookmarkEnd w:id="0"/>
          </w:p>
        </w:tc>
      </w:tr>
      <w:tr w:rsidR="00C33685" w:rsidRPr="00D4795E" w14:paraId="536C560E" w14:textId="77777777" w:rsidTr="005212AA">
        <w:tc>
          <w:tcPr>
            <w:tcW w:w="993" w:type="dxa"/>
            <w:tcBorders>
              <w:top w:val="nil"/>
              <w:left w:val="single" w:sz="4" w:space="0" w:color="auto"/>
              <w:bottom w:val="single" w:sz="4" w:space="0" w:color="auto"/>
              <w:right w:val="nil"/>
            </w:tcBorders>
          </w:tcPr>
          <w:p w14:paraId="05B56835" w14:textId="77777777" w:rsidR="00C33685" w:rsidRPr="00D4795E" w:rsidRDefault="00C33685" w:rsidP="00847445">
            <w:pPr>
              <w:pStyle w:val="Leipteksti1"/>
              <w:ind w:left="-43"/>
              <w:rPr>
                <w:rFonts w:ascii="Candara" w:hAnsi="Candara"/>
                <w:lang w:val="fi-FI"/>
              </w:rPr>
            </w:pPr>
          </w:p>
        </w:tc>
        <w:tc>
          <w:tcPr>
            <w:tcW w:w="1417" w:type="dxa"/>
            <w:tcBorders>
              <w:top w:val="nil"/>
              <w:left w:val="nil"/>
              <w:bottom w:val="single" w:sz="4" w:space="0" w:color="auto"/>
              <w:right w:val="nil"/>
            </w:tcBorders>
          </w:tcPr>
          <w:p w14:paraId="1B6B61F1" w14:textId="77777777" w:rsidR="00C33685" w:rsidRPr="00D4795E" w:rsidRDefault="00C33685" w:rsidP="00847445">
            <w:pPr>
              <w:pStyle w:val="Leipteksti1"/>
              <w:ind w:left="0"/>
              <w:rPr>
                <w:rFonts w:ascii="Candara" w:hAnsi="Candara"/>
                <w:lang w:val="fi-FI"/>
              </w:rPr>
            </w:pPr>
          </w:p>
        </w:tc>
        <w:tc>
          <w:tcPr>
            <w:tcW w:w="2074" w:type="dxa"/>
            <w:tcBorders>
              <w:top w:val="nil"/>
              <w:left w:val="nil"/>
              <w:bottom w:val="single" w:sz="4" w:space="0" w:color="auto"/>
              <w:right w:val="nil"/>
            </w:tcBorders>
          </w:tcPr>
          <w:p w14:paraId="0199263C" w14:textId="77777777" w:rsidR="00C33685" w:rsidRPr="00D4795E" w:rsidRDefault="00C33685" w:rsidP="00847445">
            <w:pPr>
              <w:pStyle w:val="Leipteksti1"/>
              <w:ind w:left="0"/>
              <w:rPr>
                <w:rFonts w:ascii="Candara" w:hAnsi="Candara"/>
                <w:lang w:val="fi-FI"/>
              </w:rPr>
            </w:pPr>
          </w:p>
        </w:tc>
        <w:tc>
          <w:tcPr>
            <w:tcW w:w="3767" w:type="dxa"/>
            <w:tcBorders>
              <w:top w:val="nil"/>
              <w:left w:val="nil"/>
              <w:bottom w:val="single" w:sz="4" w:space="0" w:color="auto"/>
              <w:right w:val="single" w:sz="4" w:space="0" w:color="auto"/>
            </w:tcBorders>
          </w:tcPr>
          <w:p w14:paraId="6B5C6A71" w14:textId="77777777" w:rsidR="00C33685" w:rsidRPr="00D4795E" w:rsidRDefault="00C33685" w:rsidP="00847445">
            <w:pPr>
              <w:pStyle w:val="Leipteksti1"/>
              <w:ind w:left="0"/>
              <w:rPr>
                <w:rFonts w:ascii="Candara" w:hAnsi="Candara"/>
                <w:lang w:val="fi-FI"/>
              </w:rPr>
            </w:pPr>
          </w:p>
        </w:tc>
      </w:tr>
    </w:tbl>
    <w:p w14:paraId="1922DD1F" w14:textId="77777777" w:rsidR="002E62A6" w:rsidRPr="00D4795E" w:rsidRDefault="002E62A6"/>
    <w:p w14:paraId="1DC003B5" w14:textId="77777777" w:rsidR="002E62A6" w:rsidRPr="00D4795E" w:rsidRDefault="002E62A6"/>
    <w:p w14:paraId="428C04F3" w14:textId="77777777" w:rsidR="002E62A6" w:rsidRPr="00D4795E" w:rsidRDefault="002E62A6"/>
    <w:p w14:paraId="1BF89035" w14:textId="77777777" w:rsidR="002E62A6" w:rsidRPr="00D4795E" w:rsidRDefault="002E62A6"/>
    <w:p w14:paraId="3BCF4454" w14:textId="77777777" w:rsidR="002E62A6" w:rsidRPr="00D4795E" w:rsidRDefault="002E62A6"/>
    <w:p w14:paraId="58502412" w14:textId="195E97A4" w:rsidR="00E61C21" w:rsidRPr="00D4795E" w:rsidRDefault="00B10101" w:rsidP="00E61C21">
      <w:r w:rsidRPr="00D4795E">
        <w:rPr>
          <w:rFonts w:ascii="Georgia" w:hAnsi="Georgia"/>
          <w:sz w:val="36"/>
        </w:rPr>
        <w:t>SISÄLLYSLUETTELO</w:t>
      </w:r>
    </w:p>
    <w:p w14:paraId="4FD792AA" w14:textId="18CEA907" w:rsidR="00292B64" w:rsidRPr="00292B64" w:rsidRDefault="00D4795E">
      <w:pPr>
        <w:pStyle w:val="TOC1"/>
        <w:tabs>
          <w:tab w:val="left" w:pos="560"/>
          <w:tab w:val="right" w:pos="9628"/>
        </w:tabs>
        <w:rPr>
          <w:rFonts w:ascii="Candara" w:eastAsiaTheme="minorEastAsia" w:hAnsi="Candara" w:cstheme="minorBidi"/>
          <w:b w:val="0"/>
          <w:bCs w:val="0"/>
          <w:noProof/>
          <w:sz w:val="28"/>
          <w:szCs w:val="28"/>
          <w:lang w:eastAsia="fi-FI"/>
        </w:rPr>
      </w:pPr>
      <w:r w:rsidRPr="00292B64">
        <w:rPr>
          <w:rFonts w:ascii="Candara" w:hAnsi="Candara"/>
          <w:sz w:val="28"/>
          <w:szCs w:val="28"/>
        </w:rPr>
        <w:fldChar w:fldCharType="begin"/>
      </w:r>
      <w:r w:rsidRPr="00292B64">
        <w:rPr>
          <w:rFonts w:ascii="Candara" w:hAnsi="Candara"/>
          <w:sz w:val="28"/>
          <w:szCs w:val="28"/>
        </w:rPr>
        <w:instrText xml:space="preserve"> TOC \n \p " " \h \z \t "Otsikko 1;1;Otsikko 2;2;Otsikko 3;3" </w:instrText>
      </w:r>
      <w:r w:rsidRPr="00292B64">
        <w:rPr>
          <w:rFonts w:ascii="Candara" w:hAnsi="Candara"/>
          <w:sz w:val="28"/>
          <w:szCs w:val="28"/>
        </w:rPr>
        <w:fldChar w:fldCharType="separate"/>
      </w:r>
      <w:hyperlink w:anchor="_Toc504725557" w:history="1">
        <w:r w:rsidR="00292B64" w:rsidRPr="00292B64">
          <w:rPr>
            <w:rStyle w:val="Hyperlink"/>
            <w:rFonts w:ascii="Candara" w:hAnsi="Candara"/>
            <w:noProof/>
            <w:sz w:val="28"/>
            <w:szCs w:val="28"/>
          </w:rPr>
          <w:t>1</w:t>
        </w:r>
        <w:r w:rsidR="00292B64" w:rsidRPr="00292B64">
          <w:rPr>
            <w:rFonts w:ascii="Candara" w:eastAsiaTheme="minorEastAsia" w:hAnsi="Candara" w:cstheme="minorBidi"/>
            <w:b w:val="0"/>
            <w:bCs w:val="0"/>
            <w:noProof/>
            <w:sz w:val="28"/>
            <w:szCs w:val="28"/>
            <w:lang w:eastAsia="fi-FI"/>
          </w:rPr>
          <w:tab/>
        </w:r>
        <w:r w:rsidR="00292B64" w:rsidRPr="00292B64">
          <w:rPr>
            <w:rStyle w:val="Hyperlink"/>
            <w:rFonts w:ascii="Candara" w:hAnsi="Candara"/>
            <w:noProof/>
            <w:sz w:val="28"/>
            <w:szCs w:val="28"/>
          </w:rPr>
          <w:t>Aikataulutilanne</w:t>
        </w:r>
      </w:hyperlink>
    </w:p>
    <w:p w14:paraId="1C225415" w14:textId="21B2F307" w:rsidR="00292B64" w:rsidRPr="00292B64" w:rsidRDefault="00292B64">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58" w:history="1">
        <w:r w:rsidRPr="00292B64">
          <w:rPr>
            <w:rStyle w:val="Hyperlink"/>
            <w:rFonts w:ascii="Candara" w:hAnsi="Candara"/>
            <w:noProof/>
            <w:sz w:val="28"/>
            <w:szCs w:val="28"/>
          </w:rPr>
          <w:t>2</w:t>
        </w:r>
        <w:r w:rsidRPr="00292B64">
          <w:rPr>
            <w:rFonts w:ascii="Candara" w:eastAsiaTheme="minorEastAsia" w:hAnsi="Candara" w:cstheme="minorBidi"/>
            <w:b w:val="0"/>
            <w:bCs w:val="0"/>
            <w:noProof/>
            <w:sz w:val="28"/>
            <w:szCs w:val="28"/>
            <w:lang w:eastAsia="fi-FI"/>
          </w:rPr>
          <w:tab/>
        </w:r>
        <w:r w:rsidRPr="00292B64">
          <w:rPr>
            <w:rStyle w:val="Hyperlink"/>
            <w:rFonts w:ascii="Candara" w:hAnsi="Candara"/>
            <w:noProof/>
            <w:sz w:val="28"/>
            <w:szCs w:val="28"/>
          </w:rPr>
          <w:t>Käytetyt Resurssit</w:t>
        </w:r>
      </w:hyperlink>
    </w:p>
    <w:p w14:paraId="6C0078AD" w14:textId="5CB2D71D" w:rsidR="00292B64" w:rsidRPr="00292B64" w:rsidRDefault="00292B64">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59" w:history="1">
        <w:r w:rsidRPr="00292B64">
          <w:rPr>
            <w:rStyle w:val="Hyperlink"/>
            <w:rFonts w:ascii="Candara" w:hAnsi="Candara"/>
            <w:noProof/>
            <w:sz w:val="28"/>
            <w:szCs w:val="28"/>
          </w:rPr>
          <w:t>2.1</w:t>
        </w:r>
        <w:r w:rsidRPr="00292B64">
          <w:rPr>
            <w:rFonts w:ascii="Candara" w:eastAsiaTheme="minorEastAsia" w:hAnsi="Candara" w:cstheme="minorBidi"/>
            <w:i w:val="0"/>
            <w:iCs w:val="0"/>
            <w:noProof/>
            <w:sz w:val="28"/>
            <w:szCs w:val="28"/>
            <w:lang w:eastAsia="fi-FI"/>
          </w:rPr>
          <w:tab/>
        </w:r>
        <w:r w:rsidRPr="00292B64">
          <w:rPr>
            <w:rStyle w:val="Hyperlink"/>
            <w:rFonts w:ascii="Candara" w:hAnsi="Candara"/>
            <w:noProof/>
            <w:sz w:val="28"/>
            <w:szCs w:val="28"/>
          </w:rPr>
          <w:t>Kumulatiivinen ajankäyttö</w:t>
        </w:r>
      </w:hyperlink>
    </w:p>
    <w:p w14:paraId="692276E3" w14:textId="3798D14C" w:rsidR="00292B64" w:rsidRPr="00292B64" w:rsidRDefault="00292B64">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60" w:history="1">
        <w:r w:rsidRPr="00292B64">
          <w:rPr>
            <w:rStyle w:val="Hyperlink"/>
            <w:rFonts w:ascii="Candara" w:hAnsi="Candara"/>
            <w:noProof/>
            <w:sz w:val="28"/>
            <w:szCs w:val="28"/>
          </w:rPr>
          <w:t>2.2</w:t>
        </w:r>
        <w:r w:rsidRPr="00292B64">
          <w:rPr>
            <w:rFonts w:ascii="Candara" w:eastAsiaTheme="minorEastAsia" w:hAnsi="Candara" w:cstheme="minorBidi"/>
            <w:i w:val="0"/>
            <w:iCs w:val="0"/>
            <w:noProof/>
            <w:sz w:val="28"/>
            <w:szCs w:val="28"/>
            <w:lang w:eastAsia="fi-FI"/>
          </w:rPr>
          <w:tab/>
        </w:r>
        <w:r w:rsidRPr="00292B64">
          <w:rPr>
            <w:rStyle w:val="Hyperlink"/>
            <w:rFonts w:ascii="Candara" w:hAnsi="Candara"/>
            <w:noProof/>
            <w:sz w:val="28"/>
            <w:szCs w:val="28"/>
          </w:rPr>
          <w:t>Ajankäyttö osatehtävittäin</w:t>
        </w:r>
      </w:hyperlink>
    </w:p>
    <w:p w14:paraId="6A37CDFC" w14:textId="74DBA898" w:rsidR="00292B64" w:rsidRPr="00292B64" w:rsidRDefault="00292B64">
      <w:pPr>
        <w:pStyle w:val="TOC2"/>
        <w:tabs>
          <w:tab w:val="left" w:pos="840"/>
          <w:tab w:val="right" w:pos="9628"/>
        </w:tabs>
        <w:rPr>
          <w:rFonts w:ascii="Candara" w:eastAsiaTheme="minorEastAsia" w:hAnsi="Candara" w:cstheme="minorBidi"/>
          <w:i w:val="0"/>
          <w:iCs w:val="0"/>
          <w:noProof/>
          <w:sz w:val="28"/>
          <w:szCs w:val="28"/>
          <w:lang w:eastAsia="fi-FI"/>
        </w:rPr>
      </w:pPr>
      <w:hyperlink w:anchor="_Toc504725561" w:history="1">
        <w:r w:rsidRPr="00292B64">
          <w:rPr>
            <w:rStyle w:val="Hyperlink"/>
            <w:rFonts w:ascii="Candara" w:hAnsi="Candara"/>
            <w:noProof/>
            <w:sz w:val="28"/>
            <w:szCs w:val="28"/>
          </w:rPr>
          <w:t>2.3</w:t>
        </w:r>
        <w:r w:rsidRPr="00292B64">
          <w:rPr>
            <w:rFonts w:ascii="Candara" w:eastAsiaTheme="minorEastAsia" w:hAnsi="Candara" w:cstheme="minorBidi"/>
            <w:i w:val="0"/>
            <w:iCs w:val="0"/>
            <w:noProof/>
            <w:sz w:val="28"/>
            <w:szCs w:val="28"/>
            <w:lang w:eastAsia="fi-FI"/>
          </w:rPr>
          <w:tab/>
        </w:r>
        <w:r w:rsidRPr="00292B64">
          <w:rPr>
            <w:rStyle w:val="Hyperlink"/>
            <w:rFonts w:ascii="Candara" w:hAnsi="Candara"/>
            <w:noProof/>
            <w:sz w:val="28"/>
            <w:szCs w:val="28"/>
          </w:rPr>
          <w:t>Kumulatiiviset kustannukset</w:t>
        </w:r>
      </w:hyperlink>
    </w:p>
    <w:p w14:paraId="79E62F7C" w14:textId="061A628B" w:rsidR="00292B64" w:rsidRPr="00292B64" w:rsidRDefault="00292B64">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2" w:history="1">
        <w:r w:rsidRPr="00292B64">
          <w:rPr>
            <w:rStyle w:val="Hyperlink"/>
            <w:rFonts w:ascii="Candara" w:hAnsi="Candara"/>
            <w:noProof/>
            <w:sz w:val="28"/>
            <w:szCs w:val="28"/>
          </w:rPr>
          <w:t>3</w:t>
        </w:r>
        <w:r w:rsidRPr="00292B64">
          <w:rPr>
            <w:rFonts w:ascii="Candara" w:eastAsiaTheme="minorEastAsia" w:hAnsi="Candara" w:cstheme="minorBidi"/>
            <w:b w:val="0"/>
            <w:bCs w:val="0"/>
            <w:noProof/>
            <w:sz w:val="28"/>
            <w:szCs w:val="28"/>
            <w:lang w:eastAsia="fi-FI"/>
          </w:rPr>
          <w:tab/>
        </w:r>
        <w:r w:rsidRPr="00292B64">
          <w:rPr>
            <w:rStyle w:val="Hyperlink"/>
            <w:rFonts w:ascii="Candara" w:hAnsi="Candara"/>
            <w:noProof/>
            <w:sz w:val="28"/>
            <w:szCs w:val="28"/>
          </w:rPr>
          <w:t>Esiintyneet ongelmat ja ratkaisutoimenpiteet</w:t>
        </w:r>
      </w:hyperlink>
    </w:p>
    <w:p w14:paraId="0EB89A51" w14:textId="5292499A" w:rsidR="00292B64" w:rsidRPr="00292B64" w:rsidRDefault="00292B64">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3" w:history="1">
        <w:r w:rsidRPr="00292B64">
          <w:rPr>
            <w:rStyle w:val="Hyperlink"/>
            <w:rFonts w:ascii="Candara" w:hAnsi="Candara"/>
            <w:noProof/>
            <w:sz w:val="28"/>
            <w:szCs w:val="28"/>
          </w:rPr>
          <w:t>4</w:t>
        </w:r>
        <w:r w:rsidRPr="00292B64">
          <w:rPr>
            <w:rFonts w:ascii="Candara" w:eastAsiaTheme="minorEastAsia" w:hAnsi="Candara" w:cstheme="minorBidi"/>
            <w:b w:val="0"/>
            <w:bCs w:val="0"/>
            <w:noProof/>
            <w:sz w:val="28"/>
            <w:szCs w:val="28"/>
            <w:lang w:eastAsia="fi-FI"/>
          </w:rPr>
          <w:tab/>
        </w:r>
        <w:r w:rsidRPr="00292B64">
          <w:rPr>
            <w:rStyle w:val="Hyperlink"/>
            <w:rFonts w:ascii="Candara" w:hAnsi="Candara"/>
            <w:noProof/>
            <w:sz w:val="28"/>
            <w:szCs w:val="28"/>
          </w:rPr>
          <w:t>Arvio projektin kestosta</w:t>
        </w:r>
      </w:hyperlink>
    </w:p>
    <w:p w14:paraId="5B04C90D" w14:textId="1C1D0D0B" w:rsidR="00292B64" w:rsidRPr="00292B64" w:rsidRDefault="00292B64">
      <w:pPr>
        <w:pStyle w:val="TOC1"/>
        <w:tabs>
          <w:tab w:val="left" w:pos="560"/>
          <w:tab w:val="right" w:pos="9628"/>
        </w:tabs>
        <w:rPr>
          <w:rFonts w:ascii="Candara" w:eastAsiaTheme="minorEastAsia" w:hAnsi="Candara" w:cstheme="minorBidi"/>
          <w:b w:val="0"/>
          <w:bCs w:val="0"/>
          <w:noProof/>
          <w:sz w:val="28"/>
          <w:szCs w:val="28"/>
          <w:lang w:eastAsia="fi-FI"/>
        </w:rPr>
      </w:pPr>
      <w:hyperlink w:anchor="_Toc504725564" w:history="1">
        <w:r w:rsidRPr="00292B64">
          <w:rPr>
            <w:rStyle w:val="Hyperlink"/>
            <w:rFonts w:ascii="Candara" w:hAnsi="Candara"/>
            <w:noProof/>
            <w:sz w:val="28"/>
            <w:szCs w:val="28"/>
          </w:rPr>
          <w:t>5</w:t>
        </w:r>
        <w:r w:rsidRPr="00292B64">
          <w:rPr>
            <w:rFonts w:ascii="Candara" w:eastAsiaTheme="minorEastAsia" w:hAnsi="Candara" w:cstheme="minorBidi"/>
            <w:b w:val="0"/>
            <w:bCs w:val="0"/>
            <w:noProof/>
            <w:sz w:val="28"/>
            <w:szCs w:val="28"/>
            <w:lang w:eastAsia="fi-FI"/>
          </w:rPr>
          <w:tab/>
        </w:r>
        <w:r w:rsidRPr="00292B64">
          <w:rPr>
            <w:rStyle w:val="Hyperlink"/>
            <w:rFonts w:ascii="Candara" w:hAnsi="Candara"/>
            <w:noProof/>
            <w:sz w:val="28"/>
            <w:szCs w:val="28"/>
          </w:rPr>
          <w:t>Ehdotus jatkotoimenpiteksi</w:t>
        </w:r>
      </w:hyperlink>
    </w:p>
    <w:p w14:paraId="6FA5125D" w14:textId="69111821" w:rsidR="00E9704F" w:rsidRDefault="00D4795E" w:rsidP="00E61C21">
      <w:r w:rsidRPr="00292B64">
        <w:rPr>
          <w:szCs w:val="28"/>
        </w:rPr>
        <w:fldChar w:fldCharType="end"/>
      </w:r>
    </w:p>
    <w:p w14:paraId="54AA328C" w14:textId="070B90FB" w:rsidR="00D4795E" w:rsidRDefault="00D4795E">
      <w:r>
        <w:br w:type="page"/>
      </w:r>
    </w:p>
    <w:p w14:paraId="61C59A4A" w14:textId="77777777" w:rsidR="00D4795E" w:rsidRDefault="00D4795E" w:rsidP="00E61C21"/>
    <w:p w14:paraId="0424EFCD" w14:textId="77777777" w:rsidR="00D4795E" w:rsidRPr="00D4795E" w:rsidRDefault="00D4795E" w:rsidP="00E61C21"/>
    <w:p w14:paraId="15865336" w14:textId="517F4341" w:rsidR="00D4795E" w:rsidRDefault="00D4795E" w:rsidP="00D4795E">
      <w:pPr>
        <w:pStyle w:val="Otsikko1"/>
      </w:pPr>
      <w:bookmarkStart w:id="1" w:name="_Toc504725557"/>
      <w:r w:rsidRPr="00D4795E">
        <w:t>Aikataulutilanne</w:t>
      </w:r>
      <w:bookmarkEnd w:id="1"/>
    </w:p>
    <w:p w14:paraId="1A43E790" w14:textId="3EA9E80D" w:rsidR="00D4795E" w:rsidRDefault="00D4795E" w:rsidP="00D4795E">
      <w:pPr>
        <w:ind w:left="1304"/>
      </w:pPr>
      <w:r>
        <w:t xml:space="preserve">Projekti on aikataulussa. Projektin on sen verta alkuvaiheessa, että mietitään vain suunnitteluun kuluvaa aikaa. Laitteistoa käytetään sen mukaan mitä sitä on saatavilla. Ohjelmista käytetään MS Wordia, MS PowerPointia ja MS Visiota. Tietokoneita käytetään joko kotona omaa tai koulussa koulun </w:t>
      </w:r>
      <w:r w:rsidR="006A745B">
        <w:t>tarjoamia</w:t>
      </w:r>
      <w:r>
        <w:t>.</w:t>
      </w:r>
      <w:r w:rsidR="006A745B">
        <w:t xml:space="preserve"> Muita ihmeellisempiä kalusteita ei ole tarjolla.</w:t>
      </w:r>
    </w:p>
    <w:p w14:paraId="17382234" w14:textId="77777777" w:rsidR="00163F4D" w:rsidRPr="00D4795E" w:rsidRDefault="00163F4D" w:rsidP="00D4795E">
      <w:pPr>
        <w:ind w:left="1304"/>
      </w:pPr>
    </w:p>
    <w:p w14:paraId="2E8064CC" w14:textId="00CFE779" w:rsidR="00D2515E" w:rsidRPr="00D4795E" w:rsidRDefault="00D4795E" w:rsidP="00D2515E">
      <w:pPr>
        <w:pStyle w:val="Otsikko1"/>
      </w:pPr>
      <w:bookmarkStart w:id="2" w:name="_Toc504725558"/>
      <w:r w:rsidRPr="00D4795E">
        <w:t>Käytetyt Resurssit</w:t>
      </w:r>
      <w:bookmarkEnd w:id="2"/>
    </w:p>
    <w:p w14:paraId="50D8C3EF" w14:textId="5AA33D41" w:rsidR="00D4795E" w:rsidRDefault="00D4795E" w:rsidP="00D4795E">
      <w:pPr>
        <w:pStyle w:val="Otsikko2"/>
      </w:pPr>
      <w:bookmarkStart w:id="3" w:name="_Toc504725559"/>
      <w:r w:rsidRPr="00D4795E">
        <w:t>Kumulatiivinen ajankäyttö</w:t>
      </w:r>
      <w:bookmarkEnd w:id="3"/>
    </w:p>
    <w:p w14:paraId="3CF43000" w14:textId="73E95744" w:rsidR="00D2515E" w:rsidRDefault="00D2515E" w:rsidP="00D2515E">
      <w:pPr>
        <w:ind w:left="1304"/>
      </w:pPr>
      <w:r>
        <w:t>Aikaa ollaan käytetty tällä tavoin:</w:t>
      </w:r>
    </w:p>
    <w:tbl>
      <w:tblPr>
        <w:tblStyle w:val="TableGrid"/>
        <w:tblW w:w="0" w:type="auto"/>
        <w:tblInd w:w="1304" w:type="dxa"/>
        <w:tblLook w:val="04A0" w:firstRow="1" w:lastRow="0" w:firstColumn="1" w:lastColumn="0" w:noHBand="0" w:noVBand="1"/>
      </w:tblPr>
      <w:tblGrid>
        <w:gridCol w:w="2754"/>
        <w:gridCol w:w="2796"/>
        <w:gridCol w:w="2774"/>
      </w:tblGrid>
      <w:tr w:rsidR="00D2515E" w14:paraId="3A9FFFE6" w14:textId="77777777" w:rsidTr="00D2515E">
        <w:tc>
          <w:tcPr>
            <w:tcW w:w="3209" w:type="dxa"/>
          </w:tcPr>
          <w:p w14:paraId="185928A9" w14:textId="2AF3EF0D" w:rsidR="00D2515E" w:rsidRDefault="00D2515E" w:rsidP="00D2515E">
            <w:r>
              <w:t>Työmäärä</w:t>
            </w:r>
          </w:p>
        </w:tc>
        <w:tc>
          <w:tcPr>
            <w:tcW w:w="3209" w:type="dxa"/>
          </w:tcPr>
          <w:p w14:paraId="2F798761" w14:textId="6F665EF9" w:rsidR="00D2515E" w:rsidRDefault="00D2515E" w:rsidP="00D2515E">
            <w:r>
              <w:t>Tunteja suunniteltu</w:t>
            </w:r>
          </w:p>
        </w:tc>
        <w:tc>
          <w:tcPr>
            <w:tcW w:w="3210" w:type="dxa"/>
          </w:tcPr>
          <w:p w14:paraId="644B5F9D" w14:textId="7B351AEB" w:rsidR="00D2515E" w:rsidRDefault="00D2515E" w:rsidP="00D2515E">
            <w:r>
              <w:t>Tunteja toteutettu</w:t>
            </w:r>
          </w:p>
        </w:tc>
      </w:tr>
      <w:tr w:rsidR="00D2515E" w14:paraId="6C871C93" w14:textId="77777777" w:rsidTr="00D2515E">
        <w:tc>
          <w:tcPr>
            <w:tcW w:w="3209" w:type="dxa"/>
          </w:tcPr>
          <w:p w14:paraId="2728E9AE" w14:textId="58EDEDCD" w:rsidR="00D2515E" w:rsidRDefault="00D2515E" w:rsidP="00D2515E">
            <w:r>
              <w:t>Sonja Sundell</w:t>
            </w:r>
          </w:p>
        </w:tc>
        <w:tc>
          <w:tcPr>
            <w:tcW w:w="3209" w:type="dxa"/>
          </w:tcPr>
          <w:p w14:paraId="67998ADB" w14:textId="4D155C6A" w:rsidR="00D2515E" w:rsidRDefault="00411706" w:rsidP="00D2515E">
            <w:r>
              <w:t>8</w:t>
            </w:r>
          </w:p>
        </w:tc>
        <w:tc>
          <w:tcPr>
            <w:tcW w:w="3210" w:type="dxa"/>
          </w:tcPr>
          <w:p w14:paraId="0870DAD0" w14:textId="66A61256" w:rsidR="00D2515E" w:rsidRDefault="00411706" w:rsidP="00D2515E">
            <w:r>
              <w:t>7</w:t>
            </w:r>
          </w:p>
        </w:tc>
      </w:tr>
    </w:tbl>
    <w:p w14:paraId="59C5D2A6" w14:textId="77777777" w:rsidR="00D2515E" w:rsidRDefault="00D2515E" w:rsidP="00D2515E">
      <w:pPr>
        <w:ind w:left="1304"/>
      </w:pPr>
    </w:p>
    <w:p w14:paraId="5030EEC2" w14:textId="02D0C78E" w:rsidR="00D4795E" w:rsidRDefault="00D4795E" w:rsidP="00D4795E">
      <w:pPr>
        <w:pStyle w:val="Otsikko2"/>
      </w:pPr>
      <w:bookmarkStart w:id="4" w:name="_Toc504725560"/>
      <w:r>
        <w:t>Ajankäyttö osatehtävittäin</w:t>
      </w:r>
      <w:bookmarkEnd w:id="4"/>
    </w:p>
    <w:p w14:paraId="1E84422B" w14:textId="7322623B" w:rsidR="00411706" w:rsidRDefault="00411706" w:rsidP="00411706">
      <w:pPr>
        <w:ind w:left="1304"/>
      </w:pPr>
      <w:r>
        <w:t>Aikaa per osatehtävä käytetty:</w:t>
      </w:r>
    </w:p>
    <w:tbl>
      <w:tblPr>
        <w:tblStyle w:val="TableGrid"/>
        <w:tblW w:w="0" w:type="auto"/>
        <w:tblInd w:w="1304" w:type="dxa"/>
        <w:tblLook w:val="04A0" w:firstRow="1" w:lastRow="0" w:firstColumn="1" w:lastColumn="0" w:noHBand="0" w:noVBand="1"/>
      </w:tblPr>
      <w:tblGrid>
        <w:gridCol w:w="3002"/>
        <w:gridCol w:w="2676"/>
        <w:gridCol w:w="2646"/>
      </w:tblGrid>
      <w:tr w:rsidR="00411706" w14:paraId="5F111CEC" w14:textId="77777777" w:rsidTr="00411706">
        <w:tc>
          <w:tcPr>
            <w:tcW w:w="3209" w:type="dxa"/>
          </w:tcPr>
          <w:p w14:paraId="526ADD12" w14:textId="2A7FA5AC" w:rsidR="00411706" w:rsidRDefault="00411706" w:rsidP="00411706">
            <w:r>
              <w:t>Osatehtävä</w:t>
            </w:r>
          </w:p>
        </w:tc>
        <w:tc>
          <w:tcPr>
            <w:tcW w:w="3209" w:type="dxa"/>
          </w:tcPr>
          <w:p w14:paraId="68AFD573" w14:textId="61077DC5" w:rsidR="00411706" w:rsidRDefault="00411706" w:rsidP="00411706">
            <w:r>
              <w:t>Tunteja suunniteltu</w:t>
            </w:r>
          </w:p>
        </w:tc>
        <w:tc>
          <w:tcPr>
            <w:tcW w:w="3210" w:type="dxa"/>
          </w:tcPr>
          <w:p w14:paraId="3C9C9BC8" w14:textId="15E4A16C" w:rsidR="00411706" w:rsidRDefault="00411706" w:rsidP="00411706">
            <w:r>
              <w:t>Tunteja toteutettu</w:t>
            </w:r>
          </w:p>
        </w:tc>
      </w:tr>
      <w:tr w:rsidR="00411706" w14:paraId="64D76EDF" w14:textId="77777777" w:rsidTr="00411706">
        <w:tc>
          <w:tcPr>
            <w:tcW w:w="3209" w:type="dxa"/>
          </w:tcPr>
          <w:p w14:paraId="2E8F7EB3" w14:textId="0BAC29F0" w:rsidR="00411706" w:rsidRDefault="00411706" w:rsidP="00411706">
            <w:r>
              <w:t>Esitutkimus</w:t>
            </w:r>
          </w:p>
        </w:tc>
        <w:tc>
          <w:tcPr>
            <w:tcW w:w="3209" w:type="dxa"/>
          </w:tcPr>
          <w:p w14:paraId="51FC6142" w14:textId="75E7D08A" w:rsidR="00411706" w:rsidRDefault="00411706" w:rsidP="00411706">
            <w:r>
              <w:t>3</w:t>
            </w:r>
          </w:p>
        </w:tc>
        <w:tc>
          <w:tcPr>
            <w:tcW w:w="3210" w:type="dxa"/>
          </w:tcPr>
          <w:p w14:paraId="5A2BFEB6" w14:textId="2829F475" w:rsidR="00411706" w:rsidRDefault="00411706" w:rsidP="00411706">
            <w:r>
              <w:t>3</w:t>
            </w:r>
          </w:p>
        </w:tc>
      </w:tr>
      <w:tr w:rsidR="00411706" w14:paraId="1737A733" w14:textId="77777777" w:rsidTr="00411706">
        <w:tc>
          <w:tcPr>
            <w:tcW w:w="3209" w:type="dxa"/>
          </w:tcPr>
          <w:p w14:paraId="48DF965D" w14:textId="4E89971A" w:rsidR="00411706" w:rsidRDefault="00411706" w:rsidP="00411706">
            <w:r>
              <w:t>Haastattelumuistio</w:t>
            </w:r>
          </w:p>
        </w:tc>
        <w:tc>
          <w:tcPr>
            <w:tcW w:w="3209" w:type="dxa"/>
          </w:tcPr>
          <w:p w14:paraId="44983F9B" w14:textId="5B236897" w:rsidR="00411706" w:rsidRDefault="00411706" w:rsidP="00411706">
            <w:r>
              <w:t>1</w:t>
            </w:r>
          </w:p>
        </w:tc>
        <w:tc>
          <w:tcPr>
            <w:tcW w:w="3210" w:type="dxa"/>
          </w:tcPr>
          <w:p w14:paraId="1FCD04A3" w14:textId="2667933D" w:rsidR="00411706" w:rsidRDefault="00411706" w:rsidP="00411706">
            <w:r>
              <w:t>0.5</w:t>
            </w:r>
          </w:p>
        </w:tc>
      </w:tr>
      <w:tr w:rsidR="00411706" w14:paraId="1FE416A9" w14:textId="77777777" w:rsidTr="00411706">
        <w:tc>
          <w:tcPr>
            <w:tcW w:w="3209" w:type="dxa"/>
          </w:tcPr>
          <w:p w14:paraId="21608F9F" w14:textId="6947D2A4" w:rsidR="00411706" w:rsidRDefault="00411706" w:rsidP="00411706">
            <w:r>
              <w:t>Käsiteluettelo</w:t>
            </w:r>
          </w:p>
        </w:tc>
        <w:tc>
          <w:tcPr>
            <w:tcW w:w="3209" w:type="dxa"/>
          </w:tcPr>
          <w:p w14:paraId="1072966A" w14:textId="6E9A9D62" w:rsidR="00411706" w:rsidRDefault="00411706" w:rsidP="00411706">
            <w:r>
              <w:t>1</w:t>
            </w:r>
          </w:p>
        </w:tc>
        <w:tc>
          <w:tcPr>
            <w:tcW w:w="3210" w:type="dxa"/>
          </w:tcPr>
          <w:p w14:paraId="17011735" w14:textId="1C0C38B4" w:rsidR="00411706" w:rsidRDefault="00411706" w:rsidP="00411706">
            <w:r>
              <w:t>0.5</w:t>
            </w:r>
          </w:p>
        </w:tc>
      </w:tr>
      <w:tr w:rsidR="00411706" w14:paraId="4BB829E3" w14:textId="77777777" w:rsidTr="00411706">
        <w:tc>
          <w:tcPr>
            <w:tcW w:w="3209" w:type="dxa"/>
          </w:tcPr>
          <w:p w14:paraId="6E0242DF" w14:textId="51F92091" w:rsidR="00411706" w:rsidRDefault="00411706" w:rsidP="00411706">
            <w:r>
              <w:t>Käyttötapauskaavio</w:t>
            </w:r>
          </w:p>
        </w:tc>
        <w:tc>
          <w:tcPr>
            <w:tcW w:w="3209" w:type="dxa"/>
          </w:tcPr>
          <w:p w14:paraId="67CC50AE" w14:textId="6B183268" w:rsidR="00411706" w:rsidRDefault="00411706" w:rsidP="00411706">
            <w:r>
              <w:t>2</w:t>
            </w:r>
          </w:p>
        </w:tc>
        <w:tc>
          <w:tcPr>
            <w:tcW w:w="3210" w:type="dxa"/>
          </w:tcPr>
          <w:p w14:paraId="2440242A" w14:textId="25D1309F" w:rsidR="00411706" w:rsidRDefault="00411706" w:rsidP="00411706">
            <w:r>
              <w:t>1</w:t>
            </w:r>
          </w:p>
        </w:tc>
      </w:tr>
      <w:tr w:rsidR="00411706" w14:paraId="6CF2027A" w14:textId="77777777" w:rsidTr="00411706">
        <w:tc>
          <w:tcPr>
            <w:tcW w:w="3209" w:type="dxa"/>
          </w:tcPr>
          <w:p w14:paraId="6D4E83D8" w14:textId="319754DF" w:rsidR="00411706" w:rsidRDefault="00411706" w:rsidP="00411706">
            <w:r>
              <w:t>Pikaluonnos</w:t>
            </w:r>
          </w:p>
        </w:tc>
        <w:tc>
          <w:tcPr>
            <w:tcW w:w="3209" w:type="dxa"/>
          </w:tcPr>
          <w:p w14:paraId="7824DBE5" w14:textId="1542FBFF" w:rsidR="00411706" w:rsidRDefault="00411706" w:rsidP="00411706">
            <w:r>
              <w:t>2</w:t>
            </w:r>
          </w:p>
        </w:tc>
        <w:tc>
          <w:tcPr>
            <w:tcW w:w="3210" w:type="dxa"/>
          </w:tcPr>
          <w:p w14:paraId="3914C5B8" w14:textId="7C20A35C" w:rsidR="00411706" w:rsidRDefault="00411706" w:rsidP="00411706">
            <w:r>
              <w:t>2</w:t>
            </w:r>
          </w:p>
        </w:tc>
      </w:tr>
    </w:tbl>
    <w:p w14:paraId="578FE2C3" w14:textId="77777777" w:rsidR="00411706" w:rsidRDefault="00411706" w:rsidP="00411706">
      <w:pPr>
        <w:ind w:left="1304"/>
      </w:pPr>
    </w:p>
    <w:p w14:paraId="64C06B4E" w14:textId="7D87A378" w:rsidR="00D4795E" w:rsidRDefault="00D4795E" w:rsidP="00D4795E">
      <w:pPr>
        <w:pStyle w:val="Otsikko2"/>
      </w:pPr>
      <w:bookmarkStart w:id="5" w:name="_Toc504725561"/>
      <w:r>
        <w:t>Kumulatiiviset kustannukset</w:t>
      </w:r>
      <w:bookmarkEnd w:id="5"/>
    </w:p>
    <w:tbl>
      <w:tblPr>
        <w:tblStyle w:val="TableGrid"/>
        <w:tblW w:w="0" w:type="auto"/>
        <w:tblInd w:w="1304" w:type="dxa"/>
        <w:tblLook w:val="04A0" w:firstRow="1" w:lastRow="0" w:firstColumn="1" w:lastColumn="0" w:noHBand="0" w:noVBand="1"/>
      </w:tblPr>
      <w:tblGrid>
        <w:gridCol w:w="2868"/>
        <w:gridCol w:w="2728"/>
        <w:gridCol w:w="2728"/>
      </w:tblGrid>
      <w:tr w:rsidR="00E32A1E" w14:paraId="7B448685" w14:textId="77777777" w:rsidTr="00E32A1E">
        <w:tc>
          <w:tcPr>
            <w:tcW w:w="3209" w:type="dxa"/>
          </w:tcPr>
          <w:p w14:paraId="5C35BD87" w14:textId="7AB34997" w:rsidR="00E32A1E" w:rsidRDefault="00E32A1E" w:rsidP="00E32A1E">
            <w:r>
              <w:t>Työkustannukset</w:t>
            </w:r>
          </w:p>
        </w:tc>
        <w:tc>
          <w:tcPr>
            <w:tcW w:w="3209" w:type="dxa"/>
          </w:tcPr>
          <w:p w14:paraId="14B4DDF4" w14:textId="362216D2" w:rsidR="00E32A1E" w:rsidRDefault="00E32A1E" w:rsidP="00E32A1E">
            <w:pPr>
              <w:jc w:val="center"/>
            </w:pPr>
            <w:r>
              <w:t>Kustannukset suunniteltu</w:t>
            </w:r>
          </w:p>
        </w:tc>
        <w:tc>
          <w:tcPr>
            <w:tcW w:w="3210" w:type="dxa"/>
          </w:tcPr>
          <w:p w14:paraId="79B3A16B" w14:textId="0CBE7BEE" w:rsidR="00E32A1E" w:rsidRDefault="00E32A1E" w:rsidP="00E32A1E">
            <w:pPr>
              <w:jc w:val="center"/>
            </w:pPr>
            <w:r>
              <w:t>Kustannukset toteutettu</w:t>
            </w:r>
          </w:p>
        </w:tc>
      </w:tr>
      <w:tr w:rsidR="00E32A1E" w14:paraId="026F2F85" w14:textId="77777777" w:rsidTr="00E32A1E">
        <w:tc>
          <w:tcPr>
            <w:tcW w:w="3209" w:type="dxa"/>
          </w:tcPr>
          <w:p w14:paraId="0EE997E0" w14:textId="45496F45" w:rsidR="00E32A1E" w:rsidRDefault="00E32A1E" w:rsidP="00E32A1E">
            <w:r>
              <w:t>Sonja Sundell</w:t>
            </w:r>
          </w:p>
        </w:tc>
        <w:tc>
          <w:tcPr>
            <w:tcW w:w="3209" w:type="dxa"/>
          </w:tcPr>
          <w:p w14:paraId="32743415" w14:textId="384C5FE7" w:rsidR="00E32A1E" w:rsidRDefault="00E32A1E" w:rsidP="00E32A1E">
            <w:r>
              <w:t>0€</w:t>
            </w:r>
          </w:p>
        </w:tc>
        <w:tc>
          <w:tcPr>
            <w:tcW w:w="3210" w:type="dxa"/>
          </w:tcPr>
          <w:p w14:paraId="2EFEDCF3" w14:textId="1E6B1FA7" w:rsidR="00E32A1E" w:rsidRDefault="00E32A1E" w:rsidP="00E32A1E">
            <w:r>
              <w:t>0€</w:t>
            </w:r>
          </w:p>
        </w:tc>
      </w:tr>
    </w:tbl>
    <w:p w14:paraId="579721A3" w14:textId="77777777" w:rsidR="00E32A1E" w:rsidRDefault="00E32A1E" w:rsidP="00E32A1E">
      <w:pPr>
        <w:ind w:left="1304"/>
      </w:pPr>
    </w:p>
    <w:p w14:paraId="6452E94C" w14:textId="77777777" w:rsidR="00163F4D" w:rsidRDefault="00163F4D">
      <w:pPr>
        <w:rPr>
          <w:rFonts w:ascii="Georgia" w:hAnsi="Georgia"/>
          <w:caps/>
          <w:color w:val="000000" w:themeColor="text1"/>
          <w:sz w:val="36"/>
        </w:rPr>
      </w:pPr>
      <w:r>
        <w:br w:type="page"/>
      </w:r>
    </w:p>
    <w:p w14:paraId="21BB6414" w14:textId="77777777" w:rsidR="00163F4D" w:rsidRDefault="00163F4D" w:rsidP="00163F4D">
      <w:pPr>
        <w:pStyle w:val="Otsikko1"/>
        <w:numPr>
          <w:ilvl w:val="0"/>
          <w:numId w:val="0"/>
        </w:numPr>
        <w:ind w:left="432"/>
      </w:pPr>
    </w:p>
    <w:p w14:paraId="52A4AD93" w14:textId="64B2B8A2" w:rsidR="00D4795E" w:rsidRDefault="00D4795E" w:rsidP="00D4795E">
      <w:pPr>
        <w:pStyle w:val="Otsikko1"/>
      </w:pPr>
      <w:bookmarkStart w:id="6" w:name="_Toc504725562"/>
      <w:r>
        <w:t>Esiintyneet ongelmat ja ratkaisutoimenpiteet</w:t>
      </w:r>
      <w:bookmarkEnd w:id="6"/>
    </w:p>
    <w:p w14:paraId="3761FFBC" w14:textId="5C7A6E3A" w:rsidR="00163F4D" w:rsidRDefault="00163F4D" w:rsidP="00163F4D">
      <w:pPr>
        <w:ind w:left="1304"/>
      </w:pPr>
      <w:r>
        <w:t>Ongelmana oli, että piti muuttaa koko aihe mistä tehdään suunnitelma, koska oli jo olemassa järjestelmä heidän tarpeisiinsa. Ratkaisuna tehtiin kokonaan uusi aihe mistä tehdään suunnitelma, vaihdoimme yhdestä yleispäteväksi.</w:t>
      </w:r>
    </w:p>
    <w:p w14:paraId="73FE8507" w14:textId="77777777" w:rsidR="00163F4D" w:rsidRDefault="00163F4D" w:rsidP="00163F4D">
      <w:pPr>
        <w:pStyle w:val="Otsikko1"/>
        <w:numPr>
          <w:ilvl w:val="0"/>
          <w:numId w:val="0"/>
        </w:numPr>
        <w:ind w:left="432" w:hanging="432"/>
      </w:pPr>
    </w:p>
    <w:p w14:paraId="336522F5" w14:textId="721D9D15" w:rsidR="00D4795E" w:rsidRDefault="00D4795E" w:rsidP="00D4795E">
      <w:pPr>
        <w:pStyle w:val="Otsikko1"/>
      </w:pPr>
      <w:bookmarkStart w:id="7" w:name="_Toc504725563"/>
      <w:r>
        <w:t>Arvio projektin kestosta</w:t>
      </w:r>
      <w:bookmarkEnd w:id="7"/>
    </w:p>
    <w:p w14:paraId="7520120E" w14:textId="4EEDF3CC" w:rsidR="00163F4D" w:rsidRDefault="00163F4D" w:rsidP="00163F4D">
      <w:pPr>
        <w:ind w:left="1304"/>
      </w:pPr>
      <w:r>
        <w:t>Projektin oletetaan pysyvän aikataulussa.</w:t>
      </w:r>
    </w:p>
    <w:p w14:paraId="516EC543" w14:textId="77777777" w:rsidR="00163F4D" w:rsidRDefault="00163F4D" w:rsidP="00163F4D">
      <w:pPr>
        <w:pStyle w:val="Otsikko1"/>
        <w:numPr>
          <w:ilvl w:val="0"/>
          <w:numId w:val="0"/>
        </w:numPr>
        <w:ind w:left="432" w:hanging="432"/>
      </w:pPr>
    </w:p>
    <w:p w14:paraId="5F290127" w14:textId="211264C1" w:rsidR="00D4795E" w:rsidRDefault="00D4795E" w:rsidP="00D4795E">
      <w:pPr>
        <w:pStyle w:val="Otsikko1"/>
      </w:pPr>
      <w:bookmarkStart w:id="8" w:name="_Toc504725564"/>
      <w:r>
        <w:t>Ehdotus jatkotoimenpiteksi</w:t>
      </w:r>
      <w:bookmarkEnd w:id="8"/>
    </w:p>
    <w:p w14:paraId="59B007BE" w14:textId="71374A49" w:rsidR="00163F4D" w:rsidRPr="00D4795E" w:rsidRDefault="00163F4D" w:rsidP="00163F4D">
      <w:pPr>
        <w:ind w:left="1304"/>
      </w:pPr>
      <w:r>
        <w:t>Projektia jatketaan normaaliin tapaan.</w:t>
      </w:r>
    </w:p>
    <w:sectPr w:rsidR="00163F4D" w:rsidRPr="00D4795E" w:rsidSect="002F6153">
      <w:headerReference w:type="default" r:id="rId8"/>
      <w:footerReference w:type="default" r:id="rId9"/>
      <w:pgSz w:w="11906" w:h="16838"/>
      <w:pgMar w:top="1417" w:right="1134" w:bottom="1417" w:left="1134"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CB48B" w14:textId="77777777" w:rsidR="00356CC4" w:rsidRDefault="00356CC4" w:rsidP="00C33685">
      <w:pPr>
        <w:spacing w:after="0" w:line="240" w:lineRule="auto"/>
      </w:pPr>
      <w:r>
        <w:separator/>
      </w:r>
    </w:p>
  </w:endnote>
  <w:endnote w:type="continuationSeparator" w:id="0">
    <w:p w14:paraId="208E2D54" w14:textId="77777777" w:rsidR="00356CC4" w:rsidRDefault="00356CC4" w:rsidP="00C3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DC7A7" w14:textId="38AF1F7D" w:rsidR="00356CC4" w:rsidRPr="008B4177" w:rsidRDefault="00356CC4" w:rsidP="00C33685">
    <w:pPr>
      <w:pStyle w:val="Footer"/>
      <w:pBdr>
        <w:top w:val="single" w:sz="4" w:space="1" w:color="auto"/>
      </w:pBdr>
      <w:rPr>
        <w:sz w:val="22"/>
      </w:rPr>
    </w:pPr>
    <w:r w:rsidRPr="008B4177">
      <w:rPr>
        <w:sz w:val="22"/>
      </w:rPr>
      <w:t xml:space="preserve">@Sonja Sundell </w:t>
    </w:r>
    <w:r w:rsidRPr="008B4177">
      <w:rPr>
        <w:sz w:val="22"/>
      </w:rPr>
      <w:tab/>
    </w:r>
    <w:r w:rsidRPr="008B4177">
      <w:rPr>
        <w:sz w:val="22"/>
      </w:rPr>
      <w:tab/>
    </w:r>
    <w:r w:rsidRPr="008B4177">
      <w:rPr>
        <w:sz w:val="22"/>
      </w:rPr>
      <w:fldChar w:fldCharType="begin"/>
    </w:r>
    <w:r w:rsidRPr="008B4177">
      <w:rPr>
        <w:sz w:val="22"/>
      </w:rPr>
      <w:instrText xml:space="preserve"> TIME \@ "d.M.yyyy" </w:instrText>
    </w:r>
    <w:r w:rsidRPr="008B4177">
      <w:rPr>
        <w:sz w:val="22"/>
      </w:rPr>
      <w:fldChar w:fldCharType="separate"/>
    </w:r>
    <w:r w:rsidR="00DB3878">
      <w:rPr>
        <w:noProof/>
        <w:sz w:val="22"/>
      </w:rPr>
      <w:t>26.1.2018</w:t>
    </w:r>
    <w:r w:rsidRPr="008B417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C835" w14:textId="77777777" w:rsidR="00356CC4" w:rsidRDefault="00356CC4" w:rsidP="00C33685">
      <w:pPr>
        <w:spacing w:after="0" w:line="240" w:lineRule="auto"/>
      </w:pPr>
      <w:r>
        <w:separator/>
      </w:r>
    </w:p>
  </w:footnote>
  <w:footnote w:type="continuationSeparator" w:id="0">
    <w:p w14:paraId="7D16B2D3" w14:textId="77777777" w:rsidR="00356CC4" w:rsidRDefault="00356CC4" w:rsidP="00C3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062DB" w14:textId="77777777" w:rsidR="00356CC4" w:rsidRPr="008B4177" w:rsidRDefault="00356CC4">
    <w:pPr>
      <w:pStyle w:val="Header"/>
      <w:rPr>
        <w:sz w:val="22"/>
      </w:rPr>
    </w:pPr>
    <w:r w:rsidRPr="008B4177">
      <w:rPr>
        <w:sz w:val="22"/>
      </w:rPr>
      <w:t>Tredu/SS</w:t>
    </w:r>
    <w:r w:rsidRPr="008B4177">
      <w:rPr>
        <w:sz w:val="22"/>
      </w:rPr>
      <w:tab/>
      <w:t>Tieto- ja viestintätekniikan perustutkinto, datanomi</w:t>
    </w:r>
  </w:p>
  <w:p w14:paraId="511D4B17" w14:textId="6B73895E" w:rsidR="00356CC4" w:rsidRPr="008B4177" w:rsidRDefault="00356CC4" w:rsidP="00C33685">
    <w:pPr>
      <w:pStyle w:val="Header"/>
      <w:pBdr>
        <w:bottom w:val="single" w:sz="4" w:space="1" w:color="auto"/>
      </w:pBdr>
      <w:rPr>
        <w:sz w:val="22"/>
      </w:rPr>
    </w:pPr>
    <w:r w:rsidRPr="008B4177">
      <w:rPr>
        <w:sz w:val="22"/>
      </w:rPr>
      <w:tab/>
      <w:t>Systeemityö ja projektityöskentely kevät 2018</w:t>
    </w:r>
    <w:r w:rsidRPr="008B4177">
      <w:rPr>
        <w:sz w:val="22"/>
      </w:rPr>
      <w:tab/>
    </w:r>
    <w:r w:rsidRPr="008B4177">
      <w:rPr>
        <w:sz w:val="22"/>
      </w:rPr>
      <w:fldChar w:fldCharType="begin"/>
    </w:r>
    <w:r w:rsidRPr="008B4177">
      <w:rPr>
        <w:sz w:val="22"/>
      </w:rPr>
      <w:instrText xml:space="preserve"> PAGE   \* MERGEFORMAT </w:instrText>
    </w:r>
    <w:r w:rsidRPr="008B4177">
      <w:rPr>
        <w:sz w:val="22"/>
      </w:rPr>
      <w:fldChar w:fldCharType="separate"/>
    </w:r>
    <w:r w:rsidR="005407AB">
      <w:rPr>
        <w:noProof/>
        <w:sz w:val="22"/>
      </w:rPr>
      <w:t>1</w:t>
    </w:r>
    <w:r w:rsidRPr="008B4177">
      <w:rPr>
        <w:sz w:val="22"/>
      </w:rPr>
      <w:fldChar w:fldCharType="end"/>
    </w:r>
    <w:r w:rsidRPr="008B4177">
      <w:rPr>
        <w:sz w:val="22"/>
      </w:rPr>
      <w:t>/</w:t>
    </w:r>
    <w:r w:rsidRPr="008B4177">
      <w:rPr>
        <w:sz w:val="22"/>
      </w:rPr>
      <w:fldChar w:fldCharType="begin"/>
    </w:r>
    <w:r w:rsidRPr="008B4177">
      <w:rPr>
        <w:sz w:val="22"/>
      </w:rPr>
      <w:instrText xml:space="preserve"> NUMPAGES   \* MERGEFORMAT </w:instrText>
    </w:r>
    <w:r w:rsidRPr="008B4177">
      <w:rPr>
        <w:sz w:val="22"/>
      </w:rPr>
      <w:fldChar w:fldCharType="separate"/>
    </w:r>
    <w:r w:rsidR="005407AB">
      <w:rPr>
        <w:noProof/>
        <w:sz w:val="22"/>
      </w:rPr>
      <w:t>4</w:t>
    </w:r>
    <w:r w:rsidRPr="008B417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417"/>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85"/>
    <w:rsid w:val="000664ED"/>
    <w:rsid w:val="000C22B2"/>
    <w:rsid w:val="000C3B52"/>
    <w:rsid w:val="000C62F4"/>
    <w:rsid w:val="000E640F"/>
    <w:rsid w:val="000E6F21"/>
    <w:rsid w:val="00163F4D"/>
    <w:rsid w:val="001860DD"/>
    <w:rsid w:val="00195AC7"/>
    <w:rsid w:val="001C42C6"/>
    <w:rsid w:val="001E1444"/>
    <w:rsid w:val="00292B64"/>
    <w:rsid w:val="002A30C5"/>
    <w:rsid w:val="002E4C14"/>
    <w:rsid w:val="002E62A6"/>
    <w:rsid w:val="002F6153"/>
    <w:rsid w:val="00346715"/>
    <w:rsid w:val="003552F4"/>
    <w:rsid w:val="00356CC4"/>
    <w:rsid w:val="003D318B"/>
    <w:rsid w:val="003F32B3"/>
    <w:rsid w:val="00410511"/>
    <w:rsid w:val="00411706"/>
    <w:rsid w:val="00437ED9"/>
    <w:rsid w:val="0044073F"/>
    <w:rsid w:val="00447695"/>
    <w:rsid w:val="004668BE"/>
    <w:rsid w:val="00470A4C"/>
    <w:rsid w:val="004766F8"/>
    <w:rsid w:val="004F6BAD"/>
    <w:rsid w:val="00514BE0"/>
    <w:rsid w:val="005212AA"/>
    <w:rsid w:val="00536591"/>
    <w:rsid w:val="005407AB"/>
    <w:rsid w:val="00542378"/>
    <w:rsid w:val="00546243"/>
    <w:rsid w:val="005E74BB"/>
    <w:rsid w:val="00617DFA"/>
    <w:rsid w:val="00645BF4"/>
    <w:rsid w:val="006919C6"/>
    <w:rsid w:val="00695F90"/>
    <w:rsid w:val="006A745B"/>
    <w:rsid w:val="006E6F8E"/>
    <w:rsid w:val="00785986"/>
    <w:rsid w:val="0079042F"/>
    <w:rsid w:val="007E65D7"/>
    <w:rsid w:val="007F7A76"/>
    <w:rsid w:val="007F7B39"/>
    <w:rsid w:val="008303D4"/>
    <w:rsid w:val="008447F3"/>
    <w:rsid w:val="00847445"/>
    <w:rsid w:val="008563EB"/>
    <w:rsid w:val="0089044C"/>
    <w:rsid w:val="008B4177"/>
    <w:rsid w:val="008E47E7"/>
    <w:rsid w:val="008F2A80"/>
    <w:rsid w:val="009377F2"/>
    <w:rsid w:val="009421D6"/>
    <w:rsid w:val="009616BF"/>
    <w:rsid w:val="00977A4D"/>
    <w:rsid w:val="009F6A30"/>
    <w:rsid w:val="00A149B6"/>
    <w:rsid w:val="00A57F4D"/>
    <w:rsid w:val="00A80EA8"/>
    <w:rsid w:val="00AD066F"/>
    <w:rsid w:val="00B04DB9"/>
    <w:rsid w:val="00B10101"/>
    <w:rsid w:val="00B25E6D"/>
    <w:rsid w:val="00BB64C4"/>
    <w:rsid w:val="00BB66ED"/>
    <w:rsid w:val="00BC3C9C"/>
    <w:rsid w:val="00BD0862"/>
    <w:rsid w:val="00BD3F1A"/>
    <w:rsid w:val="00C33685"/>
    <w:rsid w:val="00C47F31"/>
    <w:rsid w:val="00C83693"/>
    <w:rsid w:val="00CA1AD2"/>
    <w:rsid w:val="00CD323A"/>
    <w:rsid w:val="00D0312F"/>
    <w:rsid w:val="00D2515E"/>
    <w:rsid w:val="00D4795E"/>
    <w:rsid w:val="00D83D11"/>
    <w:rsid w:val="00D91FBC"/>
    <w:rsid w:val="00DA56ED"/>
    <w:rsid w:val="00DB2C42"/>
    <w:rsid w:val="00DB3878"/>
    <w:rsid w:val="00DC1378"/>
    <w:rsid w:val="00DE5EF6"/>
    <w:rsid w:val="00DF4ACE"/>
    <w:rsid w:val="00E21C18"/>
    <w:rsid w:val="00E32A1E"/>
    <w:rsid w:val="00E61C21"/>
    <w:rsid w:val="00E76DB8"/>
    <w:rsid w:val="00E9704F"/>
    <w:rsid w:val="00EA730B"/>
    <w:rsid w:val="00F03527"/>
    <w:rsid w:val="00F10446"/>
    <w:rsid w:val="00F27CE9"/>
    <w:rsid w:val="00FA7756"/>
    <w:rsid w:val="00FF6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cff,#faffff,#f0ffff,#f5ffff"/>
      <o:colormenu v:ext="edit" fillcolor="#f5ffff"/>
    </o:shapedefaults>
    <o:shapelayout v:ext="edit">
      <o:idmap v:ext="edit" data="1"/>
    </o:shapelayout>
  </w:shapeDefaults>
  <w:decimalSymbol w:val=","/>
  <w:listSeparator w:val=";"/>
  <w14:docId w14:val="43850B26"/>
  <w15:chartTrackingRefBased/>
  <w15:docId w15:val="{C48A0A37-E599-490E-B621-BAD5B2E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ED"/>
    <w:rPr>
      <w:rFonts w:ascii="Candara" w:hAnsi="Candara"/>
      <w:sz w:val="28"/>
    </w:rPr>
  </w:style>
  <w:style w:type="paragraph" w:styleId="Heading1">
    <w:name w:val="heading 1"/>
    <w:basedOn w:val="Normal"/>
    <w:next w:val="Normal"/>
    <w:link w:val="Heading1Char"/>
    <w:uiPriority w:val="9"/>
    <w:qFormat/>
    <w:rsid w:val="000C62F4"/>
    <w:pPr>
      <w:keepNext/>
      <w:keepLines/>
      <w:spacing w:before="240" w:after="0"/>
      <w:outlineLvl w:val="0"/>
    </w:pPr>
    <w:rPr>
      <w:rFonts w:ascii="Georgia" w:eastAsiaTheme="majorEastAsia" w:hAnsi="Georgia" w:cstheme="majorBidi"/>
      <w:caps/>
      <w:color w:val="000000" w:themeColor="text1"/>
      <w:sz w:val="40"/>
      <w:szCs w:val="32"/>
    </w:rPr>
  </w:style>
  <w:style w:type="paragraph" w:styleId="Heading2">
    <w:name w:val="heading 2"/>
    <w:basedOn w:val="Normal"/>
    <w:next w:val="Normal"/>
    <w:link w:val="Heading2Char"/>
    <w:uiPriority w:val="9"/>
    <w:semiHidden/>
    <w:unhideWhenUsed/>
    <w:qFormat/>
    <w:rsid w:val="002E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2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2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2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2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2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2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C33685"/>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C336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3685"/>
  </w:style>
  <w:style w:type="paragraph" w:styleId="Footer">
    <w:name w:val="footer"/>
    <w:basedOn w:val="Normal"/>
    <w:link w:val="FooterChar"/>
    <w:uiPriority w:val="99"/>
    <w:unhideWhenUsed/>
    <w:rsid w:val="00C336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3685"/>
  </w:style>
  <w:style w:type="character" w:customStyle="1" w:styleId="Heading1Char">
    <w:name w:val="Heading 1 Char"/>
    <w:basedOn w:val="DefaultParagraphFont"/>
    <w:link w:val="Heading1"/>
    <w:uiPriority w:val="9"/>
    <w:rsid w:val="000C62F4"/>
    <w:rPr>
      <w:rFonts w:ascii="Georgia" w:eastAsiaTheme="majorEastAsia" w:hAnsi="Georgia" w:cstheme="majorBidi"/>
      <w:caps/>
      <w:color w:val="000000" w:themeColor="text1"/>
      <w:sz w:val="40"/>
      <w:szCs w:val="32"/>
    </w:rPr>
  </w:style>
  <w:style w:type="paragraph" w:styleId="NoSpacing">
    <w:name w:val="No Spacing"/>
    <w:uiPriority w:val="1"/>
    <w:qFormat/>
    <w:rsid w:val="000C62F4"/>
    <w:pPr>
      <w:spacing w:after="0" w:line="240" w:lineRule="auto"/>
    </w:pPr>
  </w:style>
  <w:style w:type="paragraph" w:styleId="TOCHeading">
    <w:name w:val="TOC Heading"/>
    <w:basedOn w:val="Heading1"/>
    <w:next w:val="Normal"/>
    <w:uiPriority w:val="39"/>
    <w:unhideWhenUsed/>
    <w:qFormat/>
    <w:rsid w:val="00546243"/>
    <w:pPr>
      <w:outlineLvl w:val="9"/>
    </w:pPr>
    <w:rPr>
      <w:rFonts w:asciiTheme="majorHAnsi" w:hAnsiTheme="majorHAnsi"/>
      <w:caps w:val="0"/>
      <w:color w:val="2E74B5" w:themeColor="accent1" w:themeShade="BF"/>
      <w:sz w:val="32"/>
      <w:lang w:val="en-US"/>
    </w:rPr>
  </w:style>
  <w:style w:type="paragraph" w:styleId="TOC1">
    <w:name w:val="toc 1"/>
    <w:basedOn w:val="Normal"/>
    <w:next w:val="Normal"/>
    <w:autoRedefine/>
    <w:uiPriority w:val="39"/>
    <w:unhideWhenUsed/>
    <w:rsid w:val="00546243"/>
    <w:pPr>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546243"/>
    <w:rPr>
      <w:color w:val="0563C1" w:themeColor="hyperlink"/>
      <w:u w:val="single"/>
    </w:rPr>
  </w:style>
  <w:style w:type="paragraph" w:styleId="TOC2">
    <w:name w:val="toc 2"/>
    <w:basedOn w:val="Normal"/>
    <w:next w:val="Normal"/>
    <w:autoRedefine/>
    <w:uiPriority w:val="39"/>
    <w:unhideWhenUsed/>
    <w:rsid w:val="00546243"/>
    <w:pPr>
      <w:spacing w:before="120" w:after="0"/>
      <w:ind w:left="280"/>
    </w:pPr>
    <w:rPr>
      <w:rFonts w:asciiTheme="minorHAnsi" w:hAnsiTheme="minorHAnsi" w:cstheme="minorHAnsi"/>
      <w:i/>
      <w:iCs/>
      <w:sz w:val="20"/>
      <w:szCs w:val="20"/>
    </w:rPr>
  </w:style>
  <w:style w:type="paragraph" w:styleId="TOC3">
    <w:name w:val="toc 3"/>
    <w:basedOn w:val="Normal"/>
    <w:next w:val="Normal"/>
    <w:autoRedefine/>
    <w:uiPriority w:val="39"/>
    <w:unhideWhenUsed/>
    <w:rsid w:val="00546243"/>
    <w:pPr>
      <w:spacing w:after="0"/>
      <w:ind w:left="560"/>
    </w:pPr>
    <w:rPr>
      <w:rFonts w:asciiTheme="minorHAnsi" w:hAnsiTheme="minorHAnsi" w:cstheme="minorHAnsi"/>
      <w:sz w:val="20"/>
      <w:szCs w:val="20"/>
    </w:rPr>
  </w:style>
  <w:style w:type="paragraph" w:styleId="TOC4">
    <w:name w:val="toc 4"/>
    <w:basedOn w:val="Normal"/>
    <w:next w:val="Normal"/>
    <w:autoRedefine/>
    <w:uiPriority w:val="39"/>
    <w:unhideWhenUsed/>
    <w:rsid w:val="00546243"/>
    <w:pPr>
      <w:spacing w:after="0"/>
      <w:ind w:left="840"/>
    </w:pPr>
    <w:rPr>
      <w:rFonts w:asciiTheme="minorHAnsi" w:hAnsiTheme="minorHAnsi" w:cstheme="minorHAnsi"/>
      <w:sz w:val="20"/>
      <w:szCs w:val="20"/>
    </w:rPr>
  </w:style>
  <w:style w:type="paragraph" w:styleId="TOC5">
    <w:name w:val="toc 5"/>
    <w:basedOn w:val="Normal"/>
    <w:next w:val="Normal"/>
    <w:autoRedefine/>
    <w:uiPriority w:val="39"/>
    <w:unhideWhenUsed/>
    <w:rsid w:val="00546243"/>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546243"/>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546243"/>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546243"/>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546243"/>
    <w:pPr>
      <w:spacing w:after="0"/>
      <w:ind w:left="2240"/>
    </w:pPr>
    <w:rPr>
      <w:rFonts w:asciiTheme="minorHAnsi" w:hAnsiTheme="minorHAnsi" w:cstheme="minorHAnsi"/>
      <w:sz w:val="20"/>
      <w:szCs w:val="20"/>
    </w:rPr>
  </w:style>
  <w:style w:type="paragraph" w:customStyle="1" w:styleId="Otsikko1">
    <w:name w:val="Otsikko 1"/>
    <w:basedOn w:val="Normal"/>
    <w:rsid w:val="00B10101"/>
    <w:pPr>
      <w:numPr>
        <w:numId w:val="1"/>
      </w:numPr>
    </w:pPr>
    <w:rPr>
      <w:rFonts w:ascii="Georgia" w:hAnsi="Georgia"/>
      <w:caps/>
      <w:color w:val="000000" w:themeColor="text1"/>
      <w:sz w:val="36"/>
    </w:rPr>
  </w:style>
  <w:style w:type="paragraph" w:customStyle="1" w:styleId="Otsikko2">
    <w:name w:val="Otsikko 2"/>
    <w:basedOn w:val="Normal"/>
    <w:rsid w:val="00FA7756"/>
    <w:pPr>
      <w:numPr>
        <w:ilvl w:val="1"/>
        <w:numId w:val="1"/>
      </w:numPr>
    </w:pPr>
    <w:rPr>
      <w:rFonts w:ascii="Georgia" w:hAnsi="Georgia"/>
      <w:smallCaps/>
      <w:color w:val="000000" w:themeColor="text1"/>
      <w:sz w:val="32"/>
    </w:rPr>
  </w:style>
  <w:style w:type="paragraph" w:customStyle="1" w:styleId="Otsikko3">
    <w:name w:val="Otsikko 3"/>
    <w:basedOn w:val="Normal"/>
    <w:rsid w:val="002E62A6"/>
    <w:pPr>
      <w:numPr>
        <w:ilvl w:val="2"/>
        <w:numId w:val="1"/>
      </w:numPr>
    </w:pPr>
  </w:style>
  <w:style w:type="paragraph" w:customStyle="1" w:styleId="Otsikko4">
    <w:name w:val="Otsikko 4"/>
    <w:basedOn w:val="Normal"/>
    <w:rsid w:val="002E62A6"/>
    <w:pPr>
      <w:numPr>
        <w:ilvl w:val="3"/>
        <w:numId w:val="1"/>
      </w:numPr>
    </w:pPr>
  </w:style>
  <w:style w:type="paragraph" w:customStyle="1" w:styleId="Otsikko5">
    <w:name w:val="Otsikko 5"/>
    <w:basedOn w:val="Normal"/>
    <w:rsid w:val="002E62A6"/>
    <w:pPr>
      <w:numPr>
        <w:ilvl w:val="4"/>
        <w:numId w:val="1"/>
      </w:numPr>
    </w:pPr>
  </w:style>
  <w:style w:type="paragraph" w:customStyle="1" w:styleId="Otsikko6">
    <w:name w:val="Otsikko 6"/>
    <w:basedOn w:val="Normal"/>
    <w:rsid w:val="002E62A6"/>
    <w:pPr>
      <w:numPr>
        <w:ilvl w:val="5"/>
        <w:numId w:val="1"/>
      </w:numPr>
    </w:pPr>
  </w:style>
  <w:style w:type="paragraph" w:customStyle="1" w:styleId="Otsikko7">
    <w:name w:val="Otsikko 7"/>
    <w:basedOn w:val="Normal"/>
    <w:rsid w:val="002E62A6"/>
    <w:pPr>
      <w:numPr>
        <w:ilvl w:val="6"/>
        <w:numId w:val="1"/>
      </w:numPr>
    </w:pPr>
  </w:style>
  <w:style w:type="paragraph" w:customStyle="1" w:styleId="Otsikko8">
    <w:name w:val="Otsikko 8"/>
    <w:basedOn w:val="Normal"/>
    <w:rsid w:val="002E62A6"/>
    <w:pPr>
      <w:numPr>
        <w:ilvl w:val="7"/>
        <w:numId w:val="1"/>
      </w:numPr>
    </w:pPr>
  </w:style>
  <w:style w:type="paragraph" w:customStyle="1" w:styleId="Otsikko9">
    <w:name w:val="Otsikko 9"/>
    <w:basedOn w:val="Normal"/>
    <w:rsid w:val="002E62A6"/>
    <w:pPr>
      <w:numPr>
        <w:ilvl w:val="8"/>
        <w:numId w:val="1"/>
      </w:numPr>
    </w:pPr>
  </w:style>
  <w:style w:type="character" w:customStyle="1" w:styleId="Heading2Char">
    <w:name w:val="Heading 2 Char"/>
    <w:basedOn w:val="DefaultParagraphFont"/>
    <w:link w:val="Heading2"/>
    <w:uiPriority w:val="9"/>
    <w:semiHidden/>
    <w:rsid w:val="002E6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2A6"/>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semiHidden/>
    <w:rsid w:val="002E62A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E62A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E62A6"/>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2E62A6"/>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2E62A6"/>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C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2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688BF-3AB3-4093-8004-3F67C829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239</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14</cp:revision>
  <dcterms:created xsi:type="dcterms:W3CDTF">2018-01-26T07:57:00Z</dcterms:created>
  <dcterms:modified xsi:type="dcterms:W3CDTF">2018-01-26T10:13:00Z</dcterms:modified>
</cp:coreProperties>
</file>