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E" w14:textId="2E067EC0" w:rsidR="00977C94" w:rsidRPr="006C00D9" w:rsidRDefault="00615FDC" w:rsidP="00AE63CF">
      <w:pPr>
        <w:ind w:left="1276" w:right="1275"/>
        <w:jc w:val="center"/>
        <w:rPr>
          <w:rFonts w:ascii="Times New Roman" w:hAnsi="Times New Roman"/>
          <w:color w:val="EE0000"/>
        </w:rPr>
      </w:pP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de </w:t>
      </w:r>
      <w:r w:rsidR="00370A81">
        <w:rPr>
          <w:rFonts w:ascii="Times New Roman" w:hAnsi="Times New Roman"/>
          <w:b/>
          <w:sz w:val="56"/>
          <w:szCs w:val="56"/>
          <w14:shadow w14:blurRad="50800" w14:dist="38100" w14:dir="2700000" w14:sx="100000" w14:sy="100000" w14:kx="0" w14:ky="0" w14:algn="tl">
            <w14:srgbClr w14:val="000000">
              <w14:alpha w14:val="60000"/>
            </w14:srgbClr>
          </w14:shadow>
        </w:rPr>
        <w:t>Ventas Miscelánea</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1B1AA887" w14:textId="77777777" w:rsidR="00615FDC" w:rsidRDefault="00615FDC"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POS: </w:t>
      </w:r>
    </w:p>
    <w:p w14:paraId="6A2794F5" w14:textId="5D47F17C" w:rsidR="001561AE" w:rsidRPr="00190194" w:rsidRDefault="00615FDC"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 xml:space="preserve">para realizar ventas en </w:t>
      </w:r>
      <w:r w:rsidR="00391C38">
        <w:rPr>
          <w:rFonts w:ascii="Times New Roman" w:hAnsi="Times New Roman"/>
          <w:b/>
          <w:sz w:val="56"/>
          <w:szCs w:val="56"/>
          <w14:shadow w14:blurRad="50800" w14:dist="38100" w14:dir="2700000" w14:sx="100000" w14:sy="100000" w14:kx="0" w14:ky="0" w14:algn="tl">
            <w14:srgbClr w14:val="000000">
              <w14:alpha w14:val="60000"/>
            </w14:srgbClr>
          </w14:shadow>
        </w:rPr>
        <w:t>una miscelánea</w:t>
      </w:r>
    </w:p>
    <w:p w14:paraId="6A2794F6" w14:textId="27F6094C" w:rsidR="001561AE" w:rsidRPr="006C00D9" w:rsidRDefault="001561AE" w:rsidP="001561AE">
      <w:pPr>
        <w:ind w:left="1418" w:right="1417"/>
        <w:jc w:val="center"/>
        <w:rPr>
          <w:rFonts w:ascii="Times New Roman" w:hAnsi="Times New Roman"/>
          <w:color w:val="EE0000"/>
        </w:rPr>
      </w:pP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80"/>
        <w:gridCol w:w="3288"/>
        <w:gridCol w:w="2803"/>
      </w:tblGrid>
      <w:tr w:rsidR="00043D8B"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043D8B"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2EFF4E01" w:rsidR="0070191C" w:rsidRPr="006C00D9" w:rsidRDefault="00043D8B" w:rsidP="001561AE">
            <w:pPr>
              <w:rPr>
                <w:rFonts w:ascii="Times New Roman" w:hAnsi="Times New Roman"/>
              </w:rPr>
            </w:pPr>
            <w:r>
              <w:rPr>
                <w:rFonts w:ascii="Times New Roman" w:hAnsi="Times New Roman"/>
              </w:rPr>
              <w:t>SANTIAGO GALLEGO</w:t>
            </w:r>
          </w:p>
        </w:tc>
        <w:tc>
          <w:tcPr>
            <w:tcW w:w="3308" w:type="dxa"/>
          </w:tcPr>
          <w:p w14:paraId="6F39C71D" w14:textId="1DBDBB0B" w:rsidR="0070191C" w:rsidRPr="006C00D9" w:rsidRDefault="00000000"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8" w:history="1">
              <w:r w:rsidR="00043D8B" w:rsidRPr="00EF0ADC">
                <w:rPr>
                  <w:rStyle w:val="Hipervnculo"/>
                  <w:rFonts w:ascii="Times New Roman" w:hAnsi="Times New Roman"/>
                </w:rPr>
                <w:t>Santiago.gallego1@utp.edu.co</w:t>
              </w:r>
            </w:hyperlink>
          </w:p>
        </w:tc>
        <w:tc>
          <w:tcPr>
            <w:tcW w:w="3008" w:type="dxa"/>
          </w:tcPr>
          <w:p w14:paraId="159F46D8" w14:textId="4F58BF4A" w:rsidR="0070191C" w:rsidRPr="006C00D9" w:rsidRDefault="00043D8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Desarrollador</w:t>
            </w:r>
          </w:p>
        </w:tc>
      </w:tr>
      <w:tr w:rsidR="00043D8B"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4219B29F" w:rsidR="0070191C" w:rsidRPr="006C00D9" w:rsidRDefault="00615FDC" w:rsidP="001561AE">
            <w:pPr>
              <w:rPr>
                <w:rFonts w:ascii="Times New Roman" w:hAnsi="Times New Roman"/>
              </w:rPr>
            </w:pPr>
            <w:r>
              <w:rPr>
                <w:rFonts w:ascii="Times New Roman" w:hAnsi="Times New Roman"/>
              </w:rPr>
              <w:t>HERNANDEZ PATERNINA</w:t>
            </w:r>
          </w:p>
        </w:tc>
        <w:tc>
          <w:tcPr>
            <w:tcW w:w="3308" w:type="dxa"/>
          </w:tcPr>
          <w:p w14:paraId="16CD7A02" w14:textId="4991EAC3" w:rsidR="0070191C" w:rsidRPr="006C00D9" w:rsidRDefault="00615FD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Roboto" w:hAnsi="Roboto"/>
                <w:color w:val="202124"/>
                <w:sz w:val="20"/>
                <w:szCs w:val="20"/>
                <w:shd w:val="clear" w:color="auto" w:fill="FFFFFF"/>
              </w:rPr>
              <w:t>elioenai.hernandez@utp.edu.co</w:t>
            </w:r>
          </w:p>
        </w:tc>
        <w:tc>
          <w:tcPr>
            <w:tcW w:w="3008" w:type="dxa"/>
          </w:tcPr>
          <w:p w14:paraId="4E4D52E7" w14:textId="3DD4AF72" w:rsidR="0070191C" w:rsidRPr="006C00D9" w:rsidRDefault="00615FD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Director del Proyecto</w:t>
            </w:r>
          </w:p>
        </w:tc>
      </w:tr>
      <w:tr w:rsidR="00043D8B"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043D8B"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043D8B"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2FD5CF67" w14:textId="70385C09" w:rsidR="002A0F12" w:rsidRPr="006C00D9" w:rsidRDefault="00977C94" w:rsidP="001561AE">
      <w:pP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615FDC">
        <w:rPr>
          <w:rFonts w:ascii="Times New Roman" w:hAnsi="Times New Roman"/>
        </w:rPr>
        <w:t>06</w:t>
      </w:r>
      <w:r w:rsidRPr="006C00D9">
        <w:rPr>
          <w:rFonts w:ascii="Times New Roman" w:hAnsi="Times New Roman"/>
        </w:rPr>
        <w:t>/</w:t>
      </w:r>
      <w:r w:rsidR="00615FDC">
        <w:rPr>
          <w:rFonts w:ascii="Times New Roman" w:hAnsi="Times New Roman"/>
        </w:rPr>
        <w:t>03</w:t>
      </w:r>
      <w:r w:rsidRPr="006C00D9">
        <w:rPr>
          <w:rFonts w:ascii="Times New Roman" w:hAnsi="Times New Roman"/>
        </w:rPr>
        <w:t>/20</w:t>
      </w:r>
      <w:r w:rsidR="00AF64D9">
        <w:rPr>
          <w:rFonts w:ascii="Times New Roman" w:hAnsi="Times New Roman"/>
        </w:rPr>
        <w:t>23</w:t>
      </w:r>
      <w:r w:rsidR="00E31251" w:rsidRPr="006C00D9">
        <w:rPr>
          <w:rFonts w:ascii="Times New Roman" w:hAnsi="Times New Roman"/>
        </w:rPr>
        <w:br w:type="page"/>
      </w:r>
    </w:p>
    <w:sdt>
      <w:sdtPr>
        <w:rPr>
          <w:rFonts w:ascii="Tahoma" w:eastAsia="Times New Roman" w:hAnsi="Tahoma" w:cs="Times New Roman"/>
          <w:color w:val="auto"/>
          <w:sz w:val="24"/>
          <w:szCs w:val="24"/>
          <w:lang w:val="es-AR"/>
        </w:rPr>
        <w:id w:val="2139451015"/>
        <w:docPartObj>
          <w:docPartGallery w:val="Table of Contents"/>
          <w:docPartUnique/>
        </w:docPartObj>
      </w:sdtPr>
      <w:sdtEndPr>
        <w:rPr>
          <w:rFonts w:ascii="Times New Roman" w:hAnsi="Times New Roman"/>
          <w:b/>
          <w:bCs/>
        </w:rPr>
      </w:sdtEndPr>
      <w:sdtContent>
        <w:p w14:paraId="4623D688" w14:textId="45E6BBE4" w:rsidR="002A0F12" w:rsidRPr="006C00D9" w:rsidRDefault="002A0F12" w:rsidP="00C351EB">
          <w:pPr>
            <w:pStyle w:val="TtuloTDC"/>
          </w:pPr>
          <w:r w:rsidRPr="00FA7463">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641CF68E" w:rsidR="00977C94" w:rsidRDefault="00977C94" w:rsidP="00C351EB">
      <w:pPr>
        <w:pStyle w:val="Ttulo1"/>
      </w:pPr>
      <w:r w:rsidRPr="006C00D9">
        <w:br w:type="page"/>
      </w:r>
      <w:bookmarkStart w:id="3" w:name="_Toc128166320"/>
      <w:r w:rsidR="00D54D2B">
        <w:lastRenderedPageBreak/>
        <w:t>Introducción</w:t>
      </w:r>
      <w:bookmarkEnd w:id="3"/>
    </w:p>
    <w:p w14:paraId="6A279546" w14:textId="29935667" w:rsidR="00977C94" w:rsidRPr="003F0532" w:rsidRDefault="003F0532" w:rsidP="001561AE">
      <w:r>
        <w:t xml:space="preserve">La tecnología trasciende día a día, es muy importante para las personas y es muy común utilizarla para hallar solución para diversos problemas que se presentan, tanto laborales, como personales. como lo son el caso de los tenderos en cualquier barrio de las diferentes ciudades de nuestro país. Es por ello que nace la necesidad de desarrollar un sistema de control de inventarios y ventas para los diferentes tenderos, misceláneas y minimercados, por lo </w:t>
      </w:r>
      <w:proofErr w:type="gramStart"/>
      <w:r>
        <w:t>tanto</w:t>
      </w:r>
      <w:proofErr w:type="gramEnd"/>
      <w:r>
        <w:t xml:space="preserve"> se evidencia que la mayoría de tenderos de barrio lo hacen de forma física y manual, el cual se dificulta para llevar la contabilidad de la venta de productos, pasivos y activos.</w:t>
      </w: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B2816E8" w:rsidR="00977C94" w:rsidRDefault="00977C94" w:rsidP="002A0F12">
      <w:pPr>
        <w:pStyle w:val="Ttulo2"/>
        <w:rPr>
          <w:rFonts w:ascii="Times New Roman" w:hAnsi="Times New Roman" w:cs="Times New Roman"/>
        </w:rPr>
      </w:pPr>
      <w:bookmarkStart w:id="4" w:name="_Toc22529449"/>
      <w:bookmarkStart w:id="5" w:name="_Toc85989820"/>
      <w:bookmarkStart w:id="6" w:name="_Toc128166321"/>
      <w:r w:rsidRPr="006C00D9">
        <w:rPr>
          <w:rFonts w:ascii="Times New Roman" w:hAnsi="Times New Roman" w:cs="Times New Roman"/>
        </w:rPr>
        <w:t>Propósito</w:t>
      </w:r>
      <w:bookmarkEnd w:id="4"/>
      <w:bookmarkEnd w:id="5"/>
      <w:bookmarkEnd w:id="6"/>
    </w:p>
    <w:p w14:paraId="4C03C0C3" w14:textId="4706C3B1" w:rsidR="00391C38" w:rsidRDefault="00391C38" w:rsidP="00391C38"/>
    <w:p w14:paraId="698E48BF" w14:textId="71B98FC8" w:rsidR="00391C38" w:rsidRPr="00391C38" w:rsidRDefault="00391C38" w:rsidP="00391C38">
      <w:pPr>
        <w:pStyle w:val="Prrafodelista"/>
        <w:numPr>
          <w:ilvl w:val="0"/>
          <w:numId w:val="4"/>
        </w:numPr>
      </w:pPr>
      <w:r>
        <w:t xml:space="preserve">Se pretende dar a conocer a los </w:t>
      </w:r>
      <w:r w:rsidR="003F0532">
        <w:t>S</w:t>
      </w:r>
      <w:r>
        <w:t xml:space="preserve">takeholders </w:t>
      </w:r>
      <w:r w:rsidR="003F0532">
        <w:t>la forma en que realizara las ventas de dichos nichos de mercado antes mencionados.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5FC8F286" w:rsidR="00977C94" w:rsidRDefault="00977C94" w:rsidP="002A0F12">
      <w:pPr>
        <w:pStyle w:val="Ttulo2"/>
        <w:rPr>
          <w:rFonts w:ascii="Times New Roman" w:hAnsi="Times New Roman" w:cs="Times New Roman"/>
        </w:rPr>
      </w:pPr>
      <w:bookmarkStart w:id="7" w:name="_Toc22529450"/>
      <w:bookmarkStart w:id="8" w:name="_Toc85989821"/>
      <w:bookmarkStart w:id="9" w:name="_Toc128166322"/>
      <w:r w:rsidRPr="006C00D9">
        <w:rPr>
          <w:rFonts w:ascii="Times New Roman" w:hAnsi="Times New Roman" w:cs="Times New Roman"/>
        </w:rPr>
        <w:t>Alcance o Ámbito del Sistema</w:t>
      </w:r>
      <w:bookmarkEnd w:id="7"/>
      <w:bookmarkEnd w:id="8"/>
      <w:bookmarkEnd w:id="9"/>
    </w:p>
    <w:p w14:paraId="3B0CF943" w14:textId="7BC35F78" w:rsidR="00E21DC6" w:rsidRDefault="00E21DC6" w:rsidP="00E21DC6"/>
    <w:p w14:paraId="11328086" w14:textId="27D53EFD" w:rsidR="00E21DC6" w:rsidRDefault="00E21DC6" w:rsidP="00E21DC6">
      <w:pPr>
        <w:pStyle w:val="Prrafodelista"/>
        <w:numPr>
          <w:ilvl w:val="0"/>
          <w:numId w:val="5"/>
        </w:numPr>
      </w:pPr>
      <w:r>
        <w:t>Syste pos-commerce.</w:t>
      </w:r>
    </w:p>
    <w:p w14:paraId="5618BA29" w14:textId="2D2932D3" w:rsidR="00E21DC6" w:rsidRDefault="00E21DC6" w:rsidP="00E21DC6">
      <w:pPr>
        <w:pStyle w:val="Prrafodelista"/>
        <w:numPr>
          <w:ilvl w:val="0"/>
          <w:numId w:val="5"/>
        </w:numPr>
      </w:pPr>
      <w:r>
        <w:t xml:space="preserve">El sistema gestionara de manera en línea, las ventas de una tienda, minimercado o miscelánea, pudiendo realizar ventas las 24 horas del día de los 7 días de la semana, también </w:t>
      </w:r>
      <w:proofErr w:type="gramStart"/>
      <w:r>
        <w:t>consolidara</w:t>
      </w:r>
      <w:proofErr w:type="gramEnd"/>
      <w:r>
        <w:t xml:space="preserve"> el ingreso de inventarios, así como también el control de los pasivos de este nicho de mercado.</w:t>
      </w:r>
      <w:r>
        <w:br/>
      </w:r>
      <w:r>
        <w:br/>
        <w:t>El sistema no compartirá inventarios con otras tiendas.</w:t>
      </w:r>
    </w:p>
    <w:p w14:paraId="208F881E" w14:textId="0CA4D96B" w:rsidR="00E21DC6" w:rsidRDefault="00E21DC6" w:rsidP="00E21DC6">
      <w:pPr>
        <w:pStyle w:val="Prrafodelista"/>
        <w:numPr>
          <w:ilvl w:val="0"/>
          <w:numId w:val="5"/>
        </w:numPr>
      </w:pPr>
      <w:r>
        <w:t>El sistema se podrá usar con servidores en lo cual beneficia al propietario de la tienda ya que podrá ver de forma remota desde su dispositivo móvil las ventas en tiempo real que lleva su tienda, también no menos importante cabe aclarar que el objetivo será principalmente aumentar las ventas de dicha tienda, así como también controlar los inventarios activos y pasivos de esta mini empresa.</w:t>
      </w:r>
    </w:p>
    <w:p w14:paraId="7C8EBE60" w14:textId="77777777" w:rsidR="00E21DC6" w:rsidRPr="00E21DC6" w:rsidRDefault="00E21DC6" w:rsidP="00E21DC6">
      <w:pPr>
        <w:ind w:left="360"/>
      </w:pP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0" w:name="_Toc22529451"/>
      <w:bookmarkStart w:id="11" w:name="_Toc85989822"/>
      <w:bookmarkStart w:id="12" w:name="_Toc128166323"/>
      <w:r w:rsidRPr="006C00D9">
        <w:rPr>
          <w:rFonts w:ascii="Times New Roman" w:hAnsi="Times New Roman" w:cs="Times New Roman"/>
        </w:rPr>
        <w:t>Definiciones, Acrónimos y Abreviaturas</w:t>
      </w:r>
      <w:bookmarkEnd w:id="10"/>
      <w:bookmarkEnd w:id="11"/>
      <w:bookmarkEnd w:id="12"/>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3" w:name="_Toc22529452"/>
      <w:bookmarkStart w:id="14" w:name="_Toc85989823"/>
      <w:bookmarkStart w:id="15" w:name="_Toc128166324"/>
      <w:r w:rsidRPr="006C00D9">
        <w:rPr>
          <w:rFonts w:ascii="Times New Roman" w:hAnsi="Times New Roman" w:cs="Times New Roman"/>
        </w:rPr>
        <w:t>Definiciones</w:t>
      </w:r>
      <w:bookmarkEnd w:id="13"/>
      <w:bookmarkEnd w:id="14"/>
      <w:bookmarkEnd w:id="15"/>
    </w:p>
    <w:p w14:paraId="6A27955C" w14:textId="77777777" w:rsidR="00977C94" w:rsidRPr="006C00D9" w:rsidRDefault="00977C94" w:rsidP="001561AE">
      <w:pPr>
        <w:rPr>
          <w:rFonts w:ascii="Times New Roman" w:hAnsi="Times New Roman"/>
        </w:rPr>
      </w:pPr>
    </w:p>
    <w:p w14:paraId="6A27955E" w14:textId="67564AE6" w:rsidR="00977C94" w:rsidRDefault="007C0A09" w:rsidP="001561AE">
      <w:pPr>
        <w:rPr>
          <w:rFonts w:ascii="Times New Roman" w:hAnsi="Times New Roman"/>
        </w:rPr>
      </w:pPr>
      <w:r>
        <w:rPr>
          <w:rFonts w:ascii="Times New Roman" w:hAnsi="Times New Roman"/>
        </w:rPr>
        <w:t>Administrador: Persona coordinadora de todo el sistema de software, además de gestionar lo que entra y sale de la tienda</w:t>
      </w:r>
    </w:p>
    <w:p w14:paraId="748434D1" w14:textId="3BD4F84C" w:rsidR="007C0A09" w:rsidRDefault="007C0A09" w:rsidP="001561AE">
      <w:pPr>
        <w:rPr>
          <w:rFonts w:ascii="Times New Roman" w:hAnsi="Times New Roman"/>
        </w:rPr>
      </w:pPr>
    </w:p>
    <w:p w14:paraId="74464D0E" w14:textId="64163C7B" w:rsidR="007C0A09" w:rsidRDefault="007C0A09" w:rsidP="001561AE">
      <w:pPr>
        <w:rPr>
          <w:rFonts w:ascii="Times New Roman" w:hAnsi="Times New Roman"/>
        </w:rPr>
      </w:pPr>
      <w:r>
        <w:rPr>
          <w:rFonts w:ascii="Times New Roman" w:hAnsi="Times New Roman"/>
        </w:rPr>
        <w:t>Empleado: persona encargada de realizar las ventas en el día a día.</w:t>
      </w:r>
    </w:p>
    <w:p w14:paraId="4E2F2BAC" w14:textId="77777777" w:rsidR="007C0A09" w:rsidRPr="006C00D9" w:rsidRDefault="007C0A09" w:rsidP="001561AE">
      <w:pPr>
        <w:rPr>
          <w:rFonts w:ascii="Times New Roman" w:hAnsi="Times New Roman"/>
        </w:rPr>
      </w:pPr>
    </w:p>
    <w:p w14:paraId="6A27955F" w14:textId="102D4FE5" w:rsidR="00977C94" w:rsidRDefault="00977C94" w:rsidP="002A0F12">
      <w:pPr>
        <w:pStyle w:val="Ttulo3"/>
        <w:rPr>
          <w:rFonts w:ascii="Times New Roman" w:hAnsi="Times New Roman" w:cs="Times New Roman"/>
        </w:rPr>
      </w:pPr>
      <w:bookmarkStart w:id="16" w:name="_Toc22529453"/>
      <w:bookmarkStart w:id="17" w:name="_Toc85989824"/>
      <w:bookmarkStart w:id="18" w:name="_Toc128166325"/>
      <w:r w:rsidRPr="006C00D9">
        <w:rPr>
          <w:rFonts w:ascii="Times New Roman" w:hAnsi="Times New Roman" w:cs="Times New Roman"/>
        </w:rPr>
        <w:t>Acrónimos</w:t>
      </w:r>
      <w:bookmarkEnd w:id="16"/>
      <w:bookmarkEnd w:id="17"/>
      <w:bookmarkEnd w:id="18"/>
    </w:p>
    <w:p w14:paraId="355EBE1D" w14:textId="6E57F367" w:rsidR="00DB5F58" w:rsidRPr="00DB5F58" w:rsidRDefault="00DB5F58" w:rsidP="00DB5F58">
      <w:pPr>
        <w:ind w:left="709"/>
      </w:pPr>
      <w:r>
        <w:t xml:space="preserve">S.P.C, este será el nombre por sus siglas para este novedoso sistema gestor de inventarios y compras en línea. </w:t>
      </w:r>
    </w:p>
    <w:p w14:paraId="6A279560" w14:textId="77777777" w:rsidR="00977C94" w:rsidRPr="006C00D9" w:rsidRDefault="00977C94" w:rsidP="001561AE">
      <w:pPr>
        <w:rPr>
          <w:rFonts w:ascii="Times New Roman" w:hAnsi="Times New Roman"/>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9" w:name="_Toc22529454"/>
      <w:bookmarkStart w:id="20" w:name="_Toc85989825"/>
      <w:bookmarkStart w:id="21" w:name="_Toc128166326"/>
      <w:r w:rsidRPr="006C00D9">
        <w:rPr>
          <w:rFonts w:ascii="Times New Roman" w:hAnsi="Times New Roman" w:cs="Times New Roman"/>
        </w:rPr>
        <w:t>Abreviaturas</w:t>
      </w:r>
      <w:bookmarkEnd w:id="19"/>
      <w:bookmarkEnd w:id="20"/>
      <w:bookmarkEnd w:id="21"/>
    </w:p>
    <w:p w14:paraId="071FCB8B" w14:textId="77777777" w:rsidR="007C0A09" w:rsidRDefault="007C0A09" w:rsidP="007C0A09">
      <w:pPr>
        <w:rPr>
          <w:rFonts w:ascii="Times New Roman" w:hAnsi="Times New Roman"/>
        </w:rPr>
      </w:pPr>
      <w:r>
        <w:rPr>
          <w:rFonts w:ascii="Times New Roman" w:hAnsi="Times New Roman"/>
        </w:rPr>
        <w:t>SW- Software que se pretende desarrollar</w:t>
      </w:r>
    </w:p>
    <w:p w14:paraId="69D04F96" w14:textId="77777777" w:rsidR="007C0A09" w:rsidRDefault="007C0A09" w:rsidP="007C0A09">
      <w:pPr>
        <w:rPr>
          <w:rFonts w:ascii="Times New Roman" w:hAnsi="Times New Roman"/>
        </w:rPr>
      </w:pPr>
      <w:r>
        <w:rPr>
          <w:rFonts w:ascii="Times New Roman" w:hAnsi="Times New Roman"/>
        </w:rPr>
        <w:t xml:space="preserve">DR- </w:t>
      </w:r>
      <w:proofErr w:type="gramStart"/>
      <w:r>
        <w:rPr>
          <w:rFonts w:ascii="Times New Roman" w:hAnsi="Times New Roman"/>
        </w:rPr>
        <w:t>Director</w:t>
      </w:r>
      <w:proofErr w:type="gramEnd"/>
      <w:r>
        <w:rPr>
          <w:rFonts w:ascii="Times New Roman" w:hAnsi="Times New Roman"/>
        </w:rPr>
        <w:t xml:space="preserve"> del proyecto</w:t>
      </w:r>
    </w:p>
    <w:p w14:paraId="778A2141" w14:textId="77777777" w:rsidR="007C0A09" w:rsidRDefault="007C0A09" w:rsidP="007C0A09">
      <w:pPr>
        <w:rPr>
          <w:rFonts w:ascii="Times New Roman" w:hAnsi="Times New Roman"/>
        </w:rPr>
      </w:pPr>
      <w:r>
        <w:rPr>
          <w:rFonts w:ascii="Times New Roman" w:hAnsi="Times New Roman"/>
        </w:rPr>
        <w:t>DEV- Desarrollador encargado del proyecto</w:t>
      </w:r>
    </w:p>
    <w:p w14:paraId="092AACCF" w14:textId="77777777" w:rsidR="007C0A09" w:rsidRDefault="007C0A09" w:rsidP="007C0A09">
      <w:pPr>
        <w:rPr>
          <w:rFonts w:ascii="Times New Roman" w:hAnsi="Times New Roman"/>
        </w:rPr>
      </w:pPr>
      <w:r>
        <w:rPr>
          <w:rFonts w:ascii="Times New Roman" w:hAnsi="Times New Roman"/>
        </w:rPr>
        <w:t>ADM – Administrador del punto de venta</w:t>
      </w:r>
    </w:p>
    <w:p w14:paraId="45342DC8" w14:textId="77777777" w:rsidR="007C0A09" w:rsidRPr="006C00D9" w:rsidRDefault="007C0A09" w:rsidP="007C0A09">
      <w:pPr>
        <w:rPr>
          <w:rFonts w:ascii="Times New Roman" w:hAnsi="Times New Roman"/>
        </w:rPr>
      </w:pPr>
      <w:r>
        <w:rPr>
          <w:rFonts w:ascii="Times New Roman" w:hAnsi="Times New Roman"/>
        </w:rPr>
        <w:t>USR- usuario</w:t>
      </w: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1643ED02" w14:textId="6E8FEB1F" w:rsidR="00370A81" w:rsidRPr="00370A81" w:rsidRDefault="00977C94" w:rsidP="001561AE">
      <w:pPr>
        <w:pStyle w:val="Ttulo3"/>
        <w:rPr>
          <w:rFonts w:ascii="Times New Roman" w:hAnsi="Times New Roman"/>
          <w:color w:val="EE0000"/>
        </w:rPr>
      </w:pPr>
      <w:bookmarkStart w:id="22" w:name="_Toc22529455"/>
      <w:bookmarkStart w:id="23" w:name="_Toc85989826"/>
      <w:bookmarkStart w:id="24" w:name="_Toc128166327"/>
      <w:r w:rsidRPr="006C00D9">
        <w:rPr>
          <w:rFonts w:ascii="Times New Roman" w:hAnsi="Times New Roman" w:cs="Times New Roman"/>
        </w:rPr>
        <w:t>Referencias</w:t>
      </w:r>
      <w:bookmarkEnd w:id="22"/>
      <w:bookmarkEnd w:id="23"/>
      <w:bookmarkEnd w:id="24"/>
      <w:r w:rsidR="008D31E7">
        <w:rPr>
          <w:rFonts w:ascii="Times New Roman" w:hAnsi="Times New Roman" w:cs="Times New Roman"/>
        </w:rPr>
        <w:br/>
      </w:r>
    </w:p>
    <w:p w14:paraId="776FFFF9" w14:textId="4CDCC792" w:rsidR="00370A81" w:rsidRPr="00370A81" w:rsidRDefault="00370A81" w:rsidP="001561AE">
      <w:pPr>
        <w:rPr>
          <w:rFonts w:ascii="Times New Roman" w:hAnsi="Times New Roman"/>
          <w:color w:val="EE0000"/>
        </w:rPr>
      </w:pPr>
      <w:r w:rsidRPr="00370A81">
        <w:rPr>
          <w:rFonts w:ascii="Times New Roman" w:hAnsi="Times New Roman"/>
          <w:color w:val="000000"/>
          <w:sz w:val="21"/>
          <w:szCs w:val="21"/>
        </w:rPr>
        <w:t>Society, I. C. (2005a). </w:t>
      </w:r>
      <w:r w:rsidRPr="00370A81">
        <w:rPr>
          <w:rFonts w:ascii="Times New Roman" w:hAnsi="Times New Roman"/>
          <w:i/>
          <w:iCs/>
          <w:color w:val="000000"/>
          <w:sz w:val="21"/>
          <w:szCs w:val="21"/>
        </w:rPr>
        <w:t>Guide to the Software Engineering Body of Knowledge (SWEBOK(R)): 2004 Version</w:t>
      </w:r>
      <w:r w:rsidRPr="00370A81">
        <w:rPr>
          <w:rFonts w:ascii="Times New Roman" w:hAnsi="Times New Roman"/>
          <w:color w:val="000000"/>
          <w:sz w:val="21"/>
          <w:szCs w:val="21"/>
        </w:rPr>
        <w:t>. IEEE Computer Society Press.</w:t>
      </w:r>
    </w:p>
    <w:p w14:paraId="6A27956B" w14:textId="39102D3F" w:rsidR="00977C94" w:rsidRDefault="00977C94" w:rsidP="001561AE">
      <w:pPr>
        <w:rPr>
          <w:rFonts w:ascii="Times New Roman" w:hAnsi="Times New Roman"/>
        </w:rPr>
      </w:pPr>
    </w:p>
    <w:p w14:paraId="3CA4A680" w14:textId="77777777" w:rsidR="00370A81" w:rsidRDefault="00370A81" w:rsidP="001561AE">
      <w:pPr>
        <w:rPr>
          <w:rFonts w:ascii="Times New Roman" w:hAnsi="Times New Roman"/>
        </w:rPr>
      </w:pPr>
    </w:p>
    <w:p w14:paraId="37AA8F6C" w14:textId="77777777" w:rsidR="00370A81" w:rsidRPr="006C00D9" w:rsidRDefault="00370A81"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6BADE38A" w:rsidR="00977C94" w:rsidRDefault="00A00D9B" w:rsidP="002A0F12">
      <w:pPr>
        <w:pStyle w:val="Ttulo2"/>
        <w:rPr>
          <w:rFonts w:ascii="Times New Roman" w:hAnsi="Times New Roman" w:cs="Times New Roman"/>
        </w:rPr>
      </w:pPr>
      <w:bookmarkStart w:id="25" w:name="_Toc22529456"/>
      <w:bookmarkStart w:id="26" w:name="_Toc85989827"/>
      <w:bookmarkStart w:id="27"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5"/>
      <w:bookmarkEnd w:id="26"/>
      <w:bookmarkEnd w:id="27"/>
    </w:p>
    <w:p w14:paraId="08FF2869" w14:textId="3FBE009D" w:rsidR="00352D45" w:rsidRDefault="00352D45" w:rsidP="00352D45"/>
    <w:p w14:paraId="772A50E9" w14:textId="4D813BAD" w:rsidR="00352D45" w:rsidRDefault="00352D45" w:rsidP="00352D45">
      <w:pPr>
        <w:pStyle w:val="Prrafodelista"/>
        <w:numPr>
          <w:ilvl w:val="0"/>
          <w:numId w:val="6"/>
        </w:numPr>
      </w:pPr>
      <w:r>
        <w:t>Este documento tiene 3 secciones principales tales como: una descripción general de la aplicación, funciones de la aplicación características de los usuarios.</w:t>
      </w:r>
    </w:p>
    <w:p w14:paraId="71DB29D8" w14:textId="1F809E1E" w:rsidR="00352D45" w:rsidRPr="00352D45" w:rsidRDefault="00352D45" w:rsidP="00352D45">
      <w:pPr>
        <w:pStyle w:val="Prrafodelista"/>
        <w:numPr>
          <w:ilvl w:val="0"/>
          <w:numId w:val="6"/>
        </w:numPr>
      </w:pPr>
      <w:r>
        <w:t>El documento esta principalmente compuesto por el desarrollo del índice y el sub índice</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01DE89A" w:rsidR="00977C94" w:rsidRDefault="00D54D2B" w:rsidP="00C351EB">
      <w:pPr>
        <w:pStyle w:val="Ttulo1"/>
      </w:pPr>
      <w:bookmarkStart w:id="28" w:name="_Toc22529457"/>
      <w:bookmarkStart w:id="29" w:name="_Toc85989828"/>
      <w:bookmarkStart w:id="30" w:name="_Toc128166329"/>
      <w:r w:rsidRPr="006C00D9">
        <w:t>Descripción general</w:t>
      </w:r>
      <w:bookmarkEnd w:id="28"/>
      <w:bookmarkEnd w:id="29"/>
      <w:r w:rsidRPr="006C00D9">
        <w:t xml:space="preserve"> de la aplicación</w:t>
      </w:r>
      <w:bookmarkEnd w:id="30"/>
      <w:r w:rsidR="00352D45">
        <w:br/>
      </w:r>
    </w:p>
    <w:p w14:paraId="76713A0D" w14:textId="421CDFD0" w:rsidR="00C351EB" w:rsidRPr="00C351EB" w:rsidRDefault="00C351EB" w:rsidP="00C351EB">
      <w:r>
        <w:t xml:space="preserve">Uno de los factores generales que afectan la aplicación seria la falta de energía, ya que se requiere de un sistema de computo para que este funcione, en el caso del propietario se requiere que tanto el punto tenga una conexión a </w:t>
      </w:r>
      <w:r w:rsidR="00370A81">
        <w:t>internet,</w:t>
      </w:r>
      <w:r>
        <w:t xml:space="preserve"> así como el propietario en su dispositivo móvil para ver las ventas en tiempo real como se </w:t>
      </w:r>
      <w:r>
        <w:lastRenderedPageBreak/>
        <w:t>menciono anteriormente, cabe aclarar que es de vital importancia la interacción humana para que este sistema funcione como se desea.</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0B1A6DFB" w:rsidR="00977C94" w:rsidRDefault="00977C94" w:rsidP="002A0F12">
      <w:pPr>
        <w:pStyle w:val="Ttulo2"/>
        <w:rPr>
          <w:rFonts w:ascii="Times New Roman" w:hAnsi="Times New Roman" w:cs="Times New Roman"/>
        </w:rPr>
      </w:pPr>
      <w:bookmarkStart w:id="31" w:name="_Toc22529458"/>
      <w:bookmarkStart w:id="32" w:name="_Toc85989829"/>
      <w:bookmarkStart w:id="33"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1"/>
      <w:bookmarkEnd w:id="32"/>
      <w:r w:rsidR="006F7C80" w:rsidRPr="006C00D9">
        <w:rPr>
          <w:rFonts w:ascii="Times New Roman" w:hAnsi="Times New Roman" w:cs="Times New Roman"/>
        </w:rPr>
        <w:t>Aplicación</w:t>
      </w:r>
      <w:bookmarkEnd w:id="33"/>
    </w:p>
    <w:p w14:paraId="0FF9E59E" w14:textId="00EA910E" w:rsidR="00C351EB" w:rsidRDefault="00C351EB" w:rsidP="00C351EB"/>
    <w:p w14:paraId="41CB7178" w14:textId="53EB2C10" w:rsidR="00C351EB" w:rsidRPr="00C351EB" w:rsidRDefault="00C351EB" w:rsidP="00C351EB">
      <w:r>
        <w:t xml:space="preserve">Este producto debe poder estar conectado a un servidor siempre, por </w:t>
      </w:r>
      <w:r w:rsidR="00370A81">
        <w:t>ende,</w:t>
      </w:r>
      <w:r>
        <w:t xml:space="preserve"> debe tener una conexión a internet de forma permanente, </w:t>
      </w:r>
      <w:r w:rsidR="00083376">
        <w:t>así</w:t>
      </w:r>
      <w:r>
        <w:t xml:space="preserve"> como el uso de un dominio y su respectivo hosting</w:t>
      </w:r>
      <w:r w:rsidR="00083376">
        <w:t>.</w:t>
      </w:r>
    </w:p>
    <w:p w14:paraId="6A27957E" w14:textId="77777777" w:rsidR="00977C94" w:rsidRPr="006C00D9" w:rsidRDefault="00977C9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1A33C25" w:rsidR="00977C94" w:rsidRDefault="00977C94" w:rsidP="002A0F12">
      <w:pPr>
        <w:pStyle w:val="Ttulo2"/>
        <w:rPr>
          <w:rFonts w:ascii="Times New Roman" w:hAnsi="Times New Roman" w:cs="Times New Roman"/>
        </w:rPr>
      </w:pPr>
      <w:bookmarkStart w:id="34" w:name="_Toc22529459"/>
      <w:bookmarkStart w:id="35" w:name="_Toc85989830"/>
      <w:bookmarkStart w:id="36" w:name="_Toc128166331"/>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4"/>
      <w:bookmarkEnd w:id="35"/>
      <w:r w:rsidR="00F167B2" w:rsidRPr="006C00D9">
        <w:rPr>
          <w:rFonts w:ascii="Times New Roman" w:hAnsi="Times New Roman" w:cs="Times New Roman"/>
        </w:rPr>
        <w:t>Aplicación</w:t>
      </w:r>
      <w:bookmarkEnd w:id="36"/>
    </w:p>
    <w:p w14:paraId="7E4735FF" w14:textId="2AB047F9" w:rsidR="00410590" w:rsidRDefault="00410590" w:rsidP="00410590">
      <w:pPr>
        <w:pStyle w:val="Prrafodelista"/>
        <w:numPr>
          <w:ilvl w:val="0"/>
          <w:numId w:val="7"/>
        </w:numPr>
      </w:pPr>
      <w:r>
        <w:t>Control de inventarios, se pretende darle entrada de los productos al inventario del sistema cada que estos lleguen a la tienda.</w:t>
      </w:r>
    </w:p>
    <w:p w14:paraId="59590E78" w14:textId="16B4A879" w:rsidR="00410590" w:rsidRDefault="00410590" w:rsidP="00410590">
      <w:pPr>
        <w:pStyle w:val="Prrafodelista"/>
        <w:numPr>
          <w:ilvl w:val="0"/>
          <w:numId w:val="7"/>
        </w:numPr>
      </w:pPr>
      <w:r>
        <w:t>Ventas de productos: Mediante el uso de interacción humana se le reportara al sistema la venta, para que el SW gestione las respectivas mermas que debe realizarle a los diferentes productos que se vendan durante el día de forma física y virtual.</w:t>
      </w:r>
    </w:p>
    <w:p w14:paraId="2BAFE7ED" w14:textId="09313298" w:rsidR="00410590" w:rsidRDefault="00410590" w:rsidP="00410590">
      <w:pPr>
        <w:pStyle w:val="Prrafodelista"/>
        <w:numPr>
          <w:ilvl w:val="0"/>
          <w:numId w:val="7"/>
        </w:numPr>
      </w:pPr>
      <w:r>
        <w:t>Control de gastos: el sistema deberá controlar todo tipo de gastos del punto, tales como la compra de insumos de aseo, servicios, empleados y materias prima</w:t>
      </w:r>
      <w:r w:rsidR="00083376">
        <w:t>s</w:t>
      </w:r>
      <w:r>
        <w:t xml:space="preserve"> de</w:t>
      </w:r>
      <w:r w:rsidR="00083376">
        <w:t xml:space="preserve"> </w:t>
      </w:r>
      <w:r w:rsidR="00370A81">
        <w:t>la pyme</w:t>
      </w:r>
      <w:r>
        <w:t>.</w:t>
      </w:r>
    </w:p>
    <w:p w14:paraId="5BA8A5D1" w14:textId="136D6817" w:rsidR="00410590" w:rsidRDefault="00410590" w:rsidP="00410590">
      <w:pPr>
        <w:pStyle w:val="Prrafodelista"/>
        <w:numPr>
          <w:ilvl w:val="0"/>
          <w:numId w:val="7"/>
        </w:numPr>
      </w:pPr>
      <w:r>
        <w:t>Ventas en línea: El sistema deberá tener una ilustración de todos los productos que este ofrece para realizar la venta de forma en línea, así como también descontar al inventario que tenga la tienda.</w:t>
      </w:r>
    </w:p>
    <w:p w14:paraId="673EEBBB" w14:textId="43B59665" w:rsidR="00410590" w:rsidRDefault="00410590" w:rsidP="00410590">
      <w:pPr>
        <w:pStyle w:val="Prrafodelista"/>
        <w:numPr>
          <w:ilvl w:val="0"/>
          <w:numId w:val="7"/>
        </w:numPr>
      </w:pPr>
      <w:r>
        <w:t>Sondeo Digital: el sistema tendrá un apartado para el propietario y que este pueda ver de forma remota las ventas de su establecimiento de comercio.</w:t>
      </w:r>
    </w:p>
    <w:p w14:paraId="28577091" w14:textId="3D863647" w:rsidR="008D1A02" w:rsidRDefault="008D1A02" w:rsidP="008D1A02">
      <w:pPr>
        <w:pStyle w:val="Prrafodelista"/>
        <w:ind w:left="720"/>
      </w:pPr>
    </w:p>
    <w:p w14:paraId="60DD2632" w14:textId="77777777" w:rsidR="008D1A02" w:rsidRDefault="008D1A02" w:rsidP="008D1A02">
      <w:pPr>
        <w:pStyle w:val="Prrafodelista"/>
        <w:ind w:left="720"/>
      </w:pPr>
    </w:p>
    <w:p w14:paraId="09FDD4C9" w14:textId="27A3825B" w:rsidR="008D1A02" w:rsidRDefault="008D1A02" w:rsidP="008D1A02">
      <w:r>
        <w:t>A continuación, se muestra un pequeño diagrama de como es una venta en el S.P.C:</w:t>
      </w:r>
    </w:p>
    <w:p w14:paraId="52885B86" w14:textId="542BF3C7" w:rsidR="008D1A02" w:rsidRDefault="008D1A02" w:rsidP="008D1A02"/>
    <w:p w14:paraId="3533F9CD" w14:textId="5CF75CD6" w:rsidR="008D1A02" w:rsidRPr="00410590" w:rsidRDefault="008D1A02" w:rsidP="008D1A02">
      <w:r>
        <w:rPr>
          <w:noProof/>
        </w:rPr>
        <w:lastRenderedPageBreak/>
        <w:drawing>
          <wp:inline distT="0" distB="0" distL="0" distR="0" wp14:anchorId="18B16D50" wp14:editId="5AADBB5A">
            <wp:extent cx="5760085" cy="49256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4925695"/>
                    </a:xfrm>
                    <a:prstGeom prst="rect">
                      <a:avLst/>
                    </a:prstGeom>
                  </pic:spPr>
                </pic:pic>
              </a:graphicData>
            </a:graphic>
          </wp:inline>
        </w:drawing>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55F940D0" w:rsidR="00977C94" w:rsidRDefault="00977C94" w:rsidP="002A0F12">
      <w:pPr>
        <w:pStyle w:val="Ttulo2"/>
        <w:rPr>
          <w:rFonts w:ascii="Times New Roman" w:hAnsi="Times New Roman" w:cs="Times New Roman"/>
        </w:rPr>
      </w:pPr>
      <w:bookmarkStart w:id="37" w:name="_Toc22529460"/>
      <w:bookmarkStart w:id="38" w:name="_Toc85989831"/>
      <w:bookmarkStart w:id="39" w:name="_Toc128166332"/>
      <w:r w:rsidRPr="006C00D9">
        <w:rPr>
          <w:rFonts w:ascii="Times New Roman" w:hAnsi="Times New Roman" w:cs="Times New Roman"/>
        </w:rPr>
        <w:t>Características de los Usuarios</w:t>
      </w:r>
      <w:bookmarkEnd w:id="37"/>
      <w:bookmarkEnd w:id="38"/>
      <w:bookmarkEnd w:id="39"/>
    </w:p>
    <w:p w14:paraId="56385296" w14:textId="753EB66A" w:rsidR="008D1A02" w:rsidRDefault="008D1A02" w:rsidP="008D1A02">
      <w:pPr>
        <w:pStyle w:val="Prrafodelista"/>
        <w:numPr>
          <w:ilvl w:val="0"/>
          <w:numId w:val="8"/>
        </w:numPr>
      </w:pPr>
      <w:r>
        <w:t>El DEV tendrá como función capacitar el personal encargado de gestionar el software, tanto para empleado como para el administrador o propietario.</w:t>
      </w:r>
    </w:p>
    <w:p w14:paraId="01E8F720" w14:textId="6670CD8E" w:rsidR="008D1A02" w:rsidRDefault="008D1A02" w:rsidP="008D1A02">
      <w:pPr>
        <w:pStyle w:val="Prrafodelista"/>
        <w:numPr>
          <w:ilvl w:val="0"/>
          <w:numId w:val="8"/>
        </w:numPr>
      </w:pPr>
      <w:r>
        <w:t>El DR deberá hacer lo posible para que este cumpla los requisitos previstos.</w:t>
      </w:r>
    </w:p>
    <w:p w14:paraId="108AB806" w14:textId="05720DCB" w:rsidR="00083376" w:rsidRDefault="00083376" w:rsidP="008D1A02">
      <w:pPr>
        <w:pStyle w:val="Prrafodelista"/>
        <w:numPr>
          <w:ilvl w:val="0"/>
          <w:numId w:val="8"/>
        </w:numPr>
      </w:pPr>
      <w:r>
        <w:t>El USR se recomienda tenga como mínimo estudio bachiller para recibir la capacitación.</w:t>
      </w:r>
    </w:p>
    <w:p w14:paraId="0387D7B4" w14:textId="180E4317" w:rsidR="00083376" w:rsidRDefault="00083376" w:rsidP="008D1A02">
      <w:pPr>
        <w:pStyle w:val="Prrafodelista"/>
        <w:numPr>
          <w:ilvl w:val="0"/>
          <w:numId w:val="8"/>
        </w:numPr>
      </w:pPr>
      <w:r>
        <w:t>El AD se recomienda de igual manera que tenga mínimo un bachiller para recibir la capacitación.</w:t>
      </w:r>
    </w:p>
    <w:p w14:paraId="7D547061" w14:textId="77777777" w:rsidR="008D1A02" w:rsidRPr="008D1A02" w:rsidRDefault="008D1A02" w:rsidP="008D1A02">
      <w:pPr>
        <w:pStyle w:val="Prrafodelista"/>
        <w:ind w:left="720"/>
      </w:pPr>
    </w:p>
    <w:p w14:paraId="6A27958D" w14:textId="77777777" w:rsidR="00CF5620" w:rsidRPr="006C00D9" w:rsidRDefault="00CF5620" w:rsidP="001561AE">
      <w:pPr>
        <w:rPr>
          <w:rFonts w:ascii="Times New Roman" w:hAnsi="Times New Roman"/>
        </w:rPr>
      </w:pPr>
    </w:p>
    <w:p w14:paraId="6A27958F" w14:textId="7630884B" w:rsidR="00977C94" w:rsidRDefault="00977C94" w:rsidP="002A0F12">
      <w:pPr>
        <w:pStyle w:val="Ttulo2"/>
        <w:rPr>
          <w:rFonts w:ascii="Times New Roman" w:hAnsi="Times New Roman" w:cs="Times New Roman"/>
          <w:lang w:val="es-ES"/>
        </w:rPr>
      </w:pPr>
      <w:bookmarkStart w:id="40" w:name="_Toc22529461"/>
      <w:bookmarkStart w:id="41" w:name="_Toc85989832"/>
      <w:bookmarkStart w:id="42" w:name="_Toc128166333"/>
      <w:r w:rsidRPr="006C00D9">
        <w:rPr>
          <w:rFonts w:ascii="Times New Roman" w:hAnsi="Times New Roman" w:cs="Times New Roman"/>
          <w:lang w:val="es-ES"/>
        </w:rPr>
        <w:t>Restricciones</w:t>
      </w:r>
      <w:bookmarkEnd w:id="40"/>
      <w:bookmarkEnd w:id="41"/>
      <w:bookmarkEnd w:id="42"/>
    </w:p>
    <w:p w14:paraId="6A279593" w14:textId="1814A8E4" w:rsidR="00977C94" w:rsidRPr="0011720F" w:rsidRDefault="00083376" w:rsidP="0011720F">
      <w:pPr>
        <w:jc w:val="left"/>
        <w:rPr>
          <w:lang w:val="es-ES"/>
        </w:rPr>
      </w:pPr>
      <w:r>
        <w:rPr>
          <w:lang w:val="es-ES"/>
        </w:rPr>
        <w:t>Entre las restricciones podemos encontrar que no se tenga alquilado el servicio de hosting y dominio para el aplicativo, también el hecho de que no se cuente con una maquina decente</w:t>
      </w:r>
      <w:r w:rsidR="0011720F">
        <w:rPr>
          <w:lang w:val="es-ES"/>
        </w:rPr>
        <w:t xml:space="preserve">. </w:t>
      </w:r>
      <w:r>
        <w:rPr>
          <w:lang w:val="es-ES"/>
        </w:rPr>
        <w:br/>
      </w:r>
    </w:p>
    <w:p w14:paraId="6A279594" w14:textId="1962D9B7" w:rsidR="00977C94" w:rsidRPr="006C00D9" w:rsidRDefault="00977C94" w:rsidP="002A0F12">
      <w:pPr>
        <w:pStyle w:val="Ttulo2"/>
        <w:rPr>
          <w:rFonts w:ascii="Times New Roman" w:hAnsi="Times New Roman" w:cs="Times New Roman"/>
          <w:lang w:val="es-ES"/>
        </w:rPr>
      </w:pPr>
      <w:bookmarkStart w:id="43" w:name="_Toc22529462"/>
      <w:bookmarkStart w:id="44" w:name="_Toc85989833"/>
      <w:bookmarkStart w:id="45" w:name="_Toc128166334"/>
      <w:r w:rsidRPr="006C00D9">
        <w:rPr>
          <w:rFonts w:ascii="Times New Roman" w:hAnsi="Times New Roman" w:cs="Times New Roman"/>
          <w:lang w:val="es-ES"/>
        </w:rPr>
        <w:lastRenderedPageBreak/>
        <w:t>Suposiciones y Dependencias</w:t>
      </w:r>
      <w:bookmarkEnd w:id="43"/>
      <w:bookmarkEnd w:id="44"/>
      <w:bookmarkEnd w:id="45"/>
    </w:p>
    <w:p w14:paraId="6A279596" w14:textId="77777777" w:rsidR="00461BC4" w:rsidRPr="006C00D9" w:rsidRDefault="00461BC4" w:rsidP="001561AE">
      <w:pPr>
        <w:rPr>
          <w:rFonts w:ascii="Times New Roman" w:hAnsi="Times New Roman"/>
        </w:rPr>
      </w:pPr>
    </w:p>
    <w:p w14:paraId="6A279597" w14:textId="4E6E4E16" w:rsidR="00A6189E" w:rsidRDefault="00DF6152" w:rsidP="001561AE">
      <w:pPr>
        <w:rPr>
          <w:rFonts w:ascii="Times New Roman" w:hAnsi="Times New Roman"/>
        </w:rPr>
      </w:pPr>
      <w:r>
        <w:rPr>
          <w:rFonts w:ascii="Times New Roman" w:hAnsi="Times New Roman"/>
        </w:rPr>
        <w:t>-E</w:t>
      </w:r>
      <w:r w:rsidR="0011720F">
        <w:rPr>
          <w:rFonts w:ascii="Times New Roman" w:hAnsi="Times New Roman"/>
        </w:rPr>
        <w:t>l sistema será sensible</w:t>
      </w:r>
      <w:r>
        <w:rPr>
          <w:rFonts w:ascii="Times New Roman" w:hAnsi="Times New Roman"/>
        </w:rPr>
        <w:t xml:space="preserve"> a sistemas operativos.</w:t>
      </w:r>
    </w:p>
    <w:p w14:paraId="359A2ECA" w14:textId="259F2411" w:rsidR="00DF6152" w:rsidRDefault="00DF6152" w:rsidP="001561AE">
      <w:pPr>
        <w:rPr>
          <w:rFonts w:ascii="Times New Roman" w:hAnsi="Times New Roman"/>
        </w:rPr>
      </w:pPr>
      <w:r>
        <w:rPr>
          <w:rFonts w:ascii="Times New Roman" w:hAnsi="Times New Roman"/>
        </w:rPr>
        <w:t>-</w:t>
      </w:r>
      <w:r w:rsidR="0011720F">
        <w:rPr>
          <w:rFonts w:ascii="Times New Roman" w:hAnsi="Times New Roman"/>
        </w:rPr>
        <w:t>los datos suministrados son estables y cumplen con los requerimientos pedidos</w:t>
      </w:r>
      <w:r w:rsidR="00CD68A2">
        <w:rPr>
          <w:rFonts w:ascii="Times New Roman" w:hAnsi="Times New Roman"/>
        </w:rPr>
        <w:t xml:space="preserve"> para satisfacer las necesidades descritas del sistema.</w:t>
      </w:r>
    </w:p>
    <w:p w14:paraId="70584157" w14:textId="2B64DA5C" w:rsidR="00DF6152" w:rsidRPr="006C00D9" w:rsidRDefault="00DF6152"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6"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6"/>
    </w:p>
    <w:p w14:paraId="27B76E6E" w14:textId="2C9B208F" w:rsidR="00DF6152" w:rsidRDefault="00DF6152" w:rsidP="0057579D">
      <w:pPr>
        <w:rPr>
          <w:rFonts w:ascii="Times New Roman" w:hAnsi="Times New Roman"/>
          <w:color w:val="000000" w:themeColor="text1"/>
        </w:rPr>
      </w:pPr>
      <w:r w:rsidRPr="00DF6152">
        <w:rPr>
          <w:rFonts w:ascii="Times New Roman" w:hAnsi="Times New Roman"/>
          <w:color w:val="000000" w:themeColor="text1"/>
        </w:rPr>
        <w:t>-Se puede postergar el requerimiento de reporte mensual ya que la función principal de la página web es almacenar información del inventario</w:t>
      </w:r>
      <w:r w:rsidR="0011720F">
        <w:rPr>
          <w:rFonts w:ascii="Times New Roman" w:hAnsi="Times New Roman"/>
          <w:color w:val="000000" w:themeColor="text1"/>
        </w:rPr>
        <w:t>.</w:t>
      </w:r>
    </w:p>
    <w:p w14:paraId="563CE5B0" w14:textId="3F90CD0F" w:rsidR="0011720F" w:rsidRPr="00DF6152" w:rsidRDefault="0011720F" w:rsidP="0057579D">
      <w:pPr>
        <w:rPr>
          <w:rFonts w:ascii="Times New Roman" w:hAnsi="Times New Roman"/>
          <w:color w:val="000000" w:themeColor="text1"/>
        </w:rPr>
      </w:pPr>
      <w:r>
        <w:rPr>
          <w:rFonts w:ascii="Times New Roman" w:hAnsi="Times New Roman"/>
          <w:color w:val="000000" w:themeColor="text1"/>
        </w:rPr>
        <w:t>-Un reporte mensual de las ventas.</w:t>
      </w:r>
    </w:p>
    <w:p w14:paraId="361C982D" w14:textId="77777777" w:rsidR="00E31982" w:rsidRPr="0057579D" w:rsidRDefault="00E31982" w:rsidP="0057579D">
      <w:pPr>
        <w:rPr>
          <w:rFonts w:ascii="Times New Roman" w:hAnsi="Times New Roman"/>
          <w:color w:val="EE0000"/>
        </w:rPr>
      </w:pPr>
    </w:p>
    <w:sectPr w:rsidR="00E31982" w:rsidRPr="0057579D" w:rsidSect="00D54D2B">
      <w:footerReference w:type="even" r:id="rId10"/>
      <w:footerReference w:type="default" r:id="rId11"/>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ABB2" w14:textId="77777777" w:rsidR="00311D1F" w:rsidRDefault="00311D1F">
      <w:r>
        <w:separator/>
      </w:r>
    </w:p>
  </w:endnote>
  <w:endnote w:type="continuationSeparator" w:id="0">
    <w:p w14:paraId="4318B734" w14:textId="77777777" w:rsidR="00311D1F" w:rsidRDefault="0031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CD4A" w14:textId="77777777" w:rsidR="00311D1F" w:rsidRDefault="00311D1F">
      <w:r>
        <w:separator/>
      </w:r>
    </w:p>
  </w:footnote>
  <w:footnote w:type="continuationSeparator" w:id="0">
    <w:p w14:paraId="422BF550" w14:textId="77777777" w:rsidR="00311D1F" w:rsidRDefault="00311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54F"/>
    <w:multiLevelType w:val="hybridMultilevel"/>
    <w:tmpl w:val="3CF03E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C00987"/>
    <w:multiLevelType w:val="hybridMultilevel"/>
    <w:tmpl w:val="36467DC6"/>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2280451E"/>
    <w:multiLevelType w:val="hybridMultilevel"/>
    <w:tmpl w:val="654C7C0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674AAF"/>
    <w:multiLevelType w:val="hybridMultilevel"/>
    <w:tmpl w:val="D9D8EA3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7FA386A"/>
    <w:multiLevelType w:val="multilevel"/>
    <w:tmpl w:val="58B0EB26"/>
    <w:lvl w:ilvl="0">
      <w:start w:val="1"/>
      <w:numFmt w:val="decimal"/>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7AB1206E"/>
    <w:multiLevelType w:val="hybridMultilevel"/>
    <w:tmpl w:val="F3EAE66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1155489710">
    <w:abstractNumId w:val="6"/>
  </w:num>
  <w:num w:numId="2" w16cid:durableId="1726446347">
    <w:abstractNumId w:val="1"/>
  </w:num>
  <w:num w:numId="3" w16cid:durableId="221019538">
    <w:abstractNumId w:val="4"/>
  </w:num>
  <w:num w:numId="4" w16cid:durableId="2023238025">
    <w:abstractNumId w:val="3"/>
  </w:num>
  <w:num w:numId="5" w16cid:durableId="1124691214">
    <w:abstractNumId w:val="7"/>
  </w:num>
  <w:num w:numId="6" w16cid:durableId="254092997">
    <w:abstractNumId w:val="2"/>
  </w:num>
  <w:num w:numId="7" w16cid:durableId="1007027153">
    <w:abstractNumId w:val="0"/>
  </w:num>
  <w:num w:numId="8" w16cid:durableId="57504480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43D8B"/>
    <w:rsid w:val="00052774"/>
    <w:rsid w:val="00083376"/>
    <w:rsid w:val="000D2169"/>
    <w:rsid w:val="000F51B6"/>
    <w:rsid w:val="0011720F"/>
    <w:rsid w:val="0013066C"/>
    <w:rsid w:val="001561AE"/>
    <w:rsid w:val="00160F76"/>
    <w:rsid w:val="00174725"/>
    <w:rsid w:val="001878F7"/>
    <w:rsid w:val="00190194"/>
    <w:rsid w:val="001E0522"/>
    <w:rsid w:val="001E7660"/>
    <w:rsid w:val="002047D9"/>
    <w:rsid w:val="00270119"/>
    <w:rsid w:val="002973B4"/>
    <w:rsid w:val="002A0F12"/>
    <w:rsid w:val="002A6A48"/>
    <w:rsid w:val="002B4AAF"/>
    <w:rsid w:val="002B5424"/>
    <w:rsid w:val="002C4B30"/>
    <w:rsid w:val="002E15DC"/>
    <w:rsid w:val="0030265D"/>
    <w:rsid w:val="003049BA"/>
    <w:rsid w:val="00305463"/>
    <w:rsid w:val="00311D1F"/>
    <w:rsid w:val="00325702"/>
    <w:rsid w:val="003508ED"/>
    <w:rsid w:val="00352D45"/>
    <w:rsid w:val="00361AFC"/>
    <w:rsid w:val="00362CDA"/>
    <w:rsid w:val="00370A81"/>
    <w:rsid w:val="0037376A"/>
    <w:rsid w:val="00375DED"/>
    <w:rsid w:val="00390D4C"/>
    <w:rsid w:val="00391C38"/>
    <w:rsid w:val="003C68F9"/>
    <w:rsid w:val="003D1163"/>
    <w:rsid w:val="003D1FC9"/>
    <w:rsid w:val="003F0532"/>
    <w:rsid w:val="003F085B"/>
    <w:rsid w:val="003F55B7"/>
    <w:rsid w:val="00410590"/>
    <w:rsid w:val="004319CC"/>
    <w:rsid w:val="004419A8"/>
    <w:rsid w:val="004468F4"/>
    <w:rsid w:val="00461BC4"/>
    <w:rsid w:val="00496340"/>
    <w:rsid w:val="00497486"/>
    <w:rsid w:val="004D759E"/>
    <w:rsid w:val="004F4479"/>
    <w:rsid w:val="005048B6"/>
    <w:rsid w:val="00513426"/>
    <w:rsid w:val="00531E24"/>
    <w:rsid w:val="00565789"/>
    <w:rsid w:val="00573B22"/>
    <w:rsid w:val="0057579D"/>
    <w:rsid w:val="00577D9E"/>
    <w:rsid w:val="0059064C"/>
    <w:rsid w:val="005965E4"/>
    <w:rsid w:val="005A5970"/>
    <w:rsid w:val="005B1C79"/>
    <w:rsid w:val="005C76C4"/>
    <w:rsid w:val="00601F84"/>
    <w:rsid w:val="006075EA"/>
    <w:rsid w:val="00615FDC"/>
    <w:rsid w:val="00646D17"/>
    <w:rsid w:val="006C00D9"/>
    <w:rsid w:val="006C4553"/>
    <w:rsid w:val="006F7C80"/>
    <w:rsid w:val="0070191C"/>
    <w:rsid w:val="00705A59"/>
    <w:rsid w:val="007121BE"/>
    <w:rsid w:val="00777722"/>
    <w:rsid w:val="00784B26"/>
    <w:rsid w:val="007C0A09"/>
    <w:rsid w:val="007E7866"/>
    <w:rsid w:val="00833124"/>
    <w:rsid w:val="00855015"/>
    <w:rsid w:val="008B2B9C"/>
    <w:rsid w:val="008D1A02"/>
    <w:rsid w:val="008D31E7"/>
    <w:rsid w:val="008D5BEF"/>
    <w:rsid w:val="008D5F34"/>
    <w:rsid w:val="008E435F"/>
    <w:rsid w:val="00906776"/>
    <w:rsid w:val="00914A7F"/>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06D4"/>
    <w:rsid w:val="00AE63CF"/>
    <w:rsid w:val="00AF64D9"/>
    <w:rsid w:val="00B50909"/>
    <w:rsid w:val="00B57F91"/>
    <w:rsid w:val="00B74F22"/>
    <w:rsid w:val="00B75340"/>
    <w:rsid w:val="00B846F7"/>
    <w:rsid w:val="00BC1F5B"/>
    <w:rsid w:val="00BC5F6D"/>
    <w:rsid w:val="00BD2FB3"/>
    <w:rsid w:val="00BE07FC"/>
    <w:rsid w:val="00BE3B41"/>
    <w:rsid w:val="00C0620A"/>
    <w:rsid w:val="00C25B4B"/>
    <w:rsid w:val="00C351EB"/>
    <w:rsid w:val="00C50AB1"/>
    <w:rsid w:val="00CA4522"/>
    <w:rsid w:val="00CD68A2"/>
    <w:rsid w:val="00CF5620"/>
    <w:rsid w:val="00CF79EA"/>
    <w:rsid w:val="00D00F05"/>
    <w:rsid w:val="00D21C13"/>
    <w:rsid w:val="00D2358F"/>
    <w:rsid w:val="00D3259A"/>
    <w:rsid w:val="00D42778"/>
    <w:rsid w:val="00D54D2B"/>
    <w:rsid w:val="00D66FEF"/>
    <w:rsid w:val="00D752C9"/>
    <w:rsid w:val="00DB5F58"/>
    <w:rsid w:val="00DF6152"/>
    <w:rsid w:val="00E21DC6"/>
    <w:rsid w:val="00E31251"/>
    <w:rsid w:val="00E31982"/>
    <w:rsid w:val="00E3211F"/>
    <w:rsid w:val="00E439FE"/>
    <w:rsid w:val="00E6701E"/>
    <w:rsid w:val="00E777D5"/>
    <w:rsid w:val="00E92AD1"/>
    <w:rsid w:val="00EB4CF9"/>
    <w:rsid w:val="00EB6FED"/>
    <w:rsid w:val="00EC02BE"/>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C351EB"/>
    <w:pPr>
      <w:keepNext/>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Mencinsinresolver">
    <w:name w:val="Unresolved Mention"/>
    <w:basedOn w:val="Fuentedeprrafopredeter"/>
    <w:uiPriority w:val="99"/>
    <w:semiHidden/>
    <w:unhideWhenUsed/>
    <w:rsid w:val="00043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iago.gallego1@utp.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TotalTime>
  <Pages>7</Pages>
  <Words>1122</Words>
  <Characters>6173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~MARIANA~</cp:lastModifiedBy>
  <cp:revision>2</cp:revision>
  <cp:lastPrinted>2004-10-22T00:36:00Z</cp:lastPrinted>
  <dcterms:created xsi:type="dcterms:W3CDTF">2023-03-07T01:13:00Z</dcterms:created>
  <dcterms:modified xsi:type="dcterms:W3CDTF">2023-03-07T01:13:00Z</dcterms:modified>
</cp:coreProperties>
</file>