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0C" w:rsidRDefault="0040320C" w:rsidP="0040320C">
      <w:pPr>
        <w:pStyle w:val="berschrift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de-DE"/>
        </w:rPr>
      </w:pPr>
      <w:r>
        <w:rPr>
          <w:rFonts w:ascii="Segoe UI" w:hAnsi="Segoe UI" w:cs="Segoe UI"/>
          <w:color w:val="24292E"/>
        </w:rPr>
        <w:t>1 Inhaltsverzeichnis</w:t>
      </w:r>
    </w:p>
    <w:p w:rsidR="0006202B" w:rsidRDefault="0040320C" w:rsidP="0040320C">
      <w:pPr>
        <w:pStyle w:val="Listenabsatz"/>
        <w:numPr>
          <w:ilvl w:val="0"/>
          <w:numId w:val="3"/>
        </w:numPr>
      </w:pPr>
      <w:r>
        <w:t>2.</w:t>
      </w:r>
      <w:r>
        <w:tab/>
        <w:t>Projekt Informationen</w:t>
      </w:r>
    </w:p>
    <w:p w:rsidR="00445624" w:rsidRDefault="0040320C" w:rsidP="00445624">
      <w:pPr>
        <w:pStyle w:val="Listenabsatz"/>
        <w:numPr>
          <w:ilvl w:val="0"/>
          <w:numId w:val="3"/>
        </w:numPr>
      </w:pPr>
      <w:r>
        <w:t>3.</w:t>
      </w:r>
      <w:r>
        <w:tab/>
        <w:t>Konzept</w:t>
      </w:r>
      <w:r>
        <w:br/>
        <w:t>3.1</w:t>
      </w:r>
      <w:r>
        <w:tab/>
        <w:t>Programmierrichtlinien</w:t>
      </w:r>
      <w:r>
        <w:br/>
        <w:t>3.2</w:t>
      </w:r>
      <w:r>
        <w:tab/>
        <w:t>Mockup</w:t>
      </w:r>
      <w:r w:rsidR="00445624">
        <w:br/>
        <w:t>3.3</w:t>
      </w:r>
      <w:r w:rsidR="00445624">
        <w:tab/>
        <w:t>Validierung</w:t>
      </w:r>
      <w:r w:rsidR="00445624">
        <w:br/>
        <w:t>3.4</w:t>
      </w:r>
      <w:r w:rsidR="00445624">
        <w:tab/>
      </w:r>
      <w:bookmarkStart w:id="0" w:name="_GoBack"/>
      <w:bookmarkEnd w:id="0"/>
      <w:r w:rsidR="00445624">
        <w:br/>
        <w:t>3.5</w:t>
      </w:r>
      <w:r w:rsidR="00445624">
        <w:tab/>
        <w:t>Use Case</w:t>
      </w:r>
      <w:r w:rsidR="00445624">
        <w:br/>
        <w:t>3.6</w:t>
      </w:r>
      <w:r w:rsidR="00445624">
        <w:tab/>
        <w:t>Aktivitätendiagramm</w:t>
      </w:r>
    </w:p>
    <w:p w:rsidR="00445624" w:rsidRDefault="00445624" w:rsidP="00445624"/>
    <w:p w:rsidR="00445624" w:rsidRDefault="00445624" w:rsidP="00445624">
      <w:pPr>
        <w:pStyle w:val="Listenabsatz"/>
        <w:numPr>
          <w:ilvl w:val="0"/>
          <w:numId w:val="3"/>
        </w:numPr>
      </w:pPr>
      <w:r>
        <w:t>4.</w:t>
      </w:r>
      <w:r>
        <w:tab/>
        <w:t>Umsetzung</w:t>
      </w:r>
      <w:r>
        <w:br/>
        <w:t>4.1</w:t>
      </w:r>
      <w:r>
        <w:tab/>
        <w:t>Funktionen</w:t>
      </w:r>
      <w:r>
        <w:br/>
        <w:t xml:space="preserve">4.2 </w:t>
      </w:r>
      <w:r>
        <w:tab/>
        <w:t>Fehlende Funktionen und Bugs</w:t>
      </w:r>
      <w:r>
        <w:br/>
        <w:t>4.3</w:t>
      </w:r>
      <w:r>
        <w:tab/>
        <w:t>Screenshots</w:t>
      </w:r>
    </w:p>
    <w:p w:rsidR="0040320C" w:rsidRDefault="0040320C" w:rsidP="0040320C"/>
    <w:p w:rsidR="0040320C" w:rsidRDefault="0040320C" w:rsidP="0040320C"/>
    <w:p w:rsidR="0040320C" w:rsidRDefault="0040320C" w:rsidP="0040320C">
      <w:r>
        <w:t>Programmierrichtlinien:</w:t>
      </w:r>
    </w:p>
    <w:p w:rsidR="0040320C" w:rsidRPr="00445624" w:rsidRDefault="0040320C" w:rsidP="0040320C">
      <w:pPr>
        <w:rPr>
          <w:b/>
        </w:rPr>
      </w:pPr>
      <w:r w:rsidRPr="00445624">
        <w:rPr>
          <w:b/>
        </w:rPr>
        <w:t>Naming Conventions</w:t>
      </w:r>
    </w:p>
    <w:p w:rsidR="00445624" w:rsidRDefault="00445624" w:rsidP="0040320C">
      <w:r>
        <w:t>Variablen:</w:t>
      </w:r>
    </w:p>
    <w:p w:rsidR="00445624" w:rsidRDefault="00445624" w:rsidP="0040320C">
      <w:r>
        <w:t>Eigenschaften:</w:t>
      </w:r>
    </w:p>
    <w:p w:rsidR="00445624" w:rsidRDefault="00445624" w:rsidP="0040320C">
      <w:r>
        <w:t>Methoden:</w:t>
      </w:r>
    </w:p>
    <w:p w:rsidR="00445624" w:rsidRDefault="00445624" w:rsidP="0040320C">
      <w:r>
        <w:t>Klassen:</w:t>
      </w:r>
    </w:p>
    <w:p w:rsidR="00445624" w:rsidRDefault="00445624" w:rsidP="0040320C">
      <w:r>
        <w:t>Comments:</w:t>
      </w:r>
    </w:p>
    <w:p w:rsidR="00445624" w:rsidRDefault="00445624" w:rsidP="0040320C">
      <w:r>
        <w:t>Bei Methoden</w:t>
      </w:r>
    </w:p>
    <w:p w:rsidR="00445624" w:rsidRPr="0040320C" w:rsidRDefault="00445624" w:rsidP="0040320C"/>
    <w:sectPr w:rsidR="00445624" w:rsidRPr="0040320C">
      <w:headerReference w:type="default" r:id="rId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741" w:rsidRDefault="00F70741" w:rsidP="00ED750A">
      <w:pPr>
        <w:spacing w:after="0" w:line="240" w:lineRule="auto"/>
      </w:pPr>
      <w:r>
        <w:separator/>
      </w:r>
    </w:p>
  </w:endnote>
  <w:endnote w:type="continuationSeparator" w:id="0">
    <w:p w:rsidR="00F70741" w:rsidRDefault="00F70741" w:rsidP="00ED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741" w:rsidRDefault="00F70741" w:rsidP="00ED750A">
      <w:pPr>
        <w:spacing w:after="0" w:line="240" w:lineRule="auto"/>
      </w:pPr>
      <w:r>
        <w:separator/>
      </w:r>
    </w:p>
  </w:footnote>
  <w:footnote w:type="continuationSeparator" w:id="0">
    <w:p w:rsidR="00F70741" w:rsidRDefault="00F70741" w:rsidP="00ED7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50A" w:rsidRDefault="00ED750A">
    <w:pPr>
      <w:pStyle w:val="Kopfzeile"/>
    </w:pPr>
    <w:r>
      <w:t>Elion Sejdiu</w:t>
    </w:r>
    <w:r>
      <w:tab/>
    </w:r>
    <w:r>
      <w:tab/>
      <w:t>20.12.2019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7E5F"/>
    <w:multiLevelType w:val="hybridMultilevel"/>
    <w:tmpl w:val="B716750A"/>
    <w:lvl w:ilvl="0" w:tplc="AAB2184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1B3E"/>
    <w:multiLevelType w:val="multilevel"/>
    <w:tmpl w:val="C4D6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25D17"/>
    <w:multiLevelType w:val="hybridMultilevel"/>
    <w:tmpl w:val="6F1AAFEC"/>
    <w:lvl w:ilvl="0" w:tplc="3EBC1BB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0A"/>
    <w:rsid w:val="0006202B"/>
    <w:rsid w:val="0040320C"/>
    <w:rsid w:val="00445624"/>
    <w:rsid w:val="00477437"/>
    <w:rsid w:val="0057207C"/>
    <w:rsid w:val="005F7E81"/>
    <w:rsid w:val="007156BB"/>
    <w:rsid w:val="0082367C"/>
    <w:rsid w:val="0086619E"/>
    <w:rsid w:val="00A56D8B"/>
    <w:rsid w:val="00AE594B"/>
    <w:rsid w:val="00D422E3"/>
    <w:rsid w:val="00ED750A"/>
    <w:rsid w:val="00F7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7870"/>
  <w15:chartTrackingRefBased/>
  <w15:docId w15:val="{3EE43233-91C4-4B9D-88CA-57204DEB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link w:val="berschrift1Zchn"/>
    <w:uiPriority w:val="9"/>
    <w:qFormat/>
    <w:rsid w:val="00ED7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3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750A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ED75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750A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ED75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750A"/>
    <w:rPr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7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750A"/>
    <w:rPr>
      <w:rFonts w:ascii="Segoe UI" w:hAnsi="Segoe UI" w:cs="Segoe UI"/>
      <w:sz w:val="18"/>
      <w:szCs w:val="18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D750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88163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ED750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D750A"/>
    <w:rPr>
      <w:color w:val="FA2B5C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D42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22E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Listenabsatz">
    <w:name w:val="List Paragraph"/>
    <w:basedOn w:val="Standard"/>
    <w:uiPriority w:val="34"/>
    <w:qFormat/>
    <w:rsid w:val="00D422E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320C"/>
    <w:rPr>
      <w:rFonts w:asciiTheme="majorHAnsi" w:eastAsiaTheme="majorEastAsia" w:hAnsiTheme="majorHAnsi" w:cstheme="majorBidi"/>
      <w:color w:val="881631" w:themeColor="accent1" w:themeShade="BF"/>
      <w:sz w:val="26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erie">
  <a:themeElements>
    <a:clrScheme name="Galerie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erie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e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Elion Sejdiu</dc:creator>
  <cp:keywords/>
  <dc:description/>
  <cp:lastModifiedBy>Elion Sejdiu</cp:lastModifiedBy>
  <cp:revision>1</cp:revision>
  <dcterms:created xsi:type="dcterms:W3CDTF">2019-12-17T10:51:00Z</dcterms:created>
  <dcterms:modified xsi:type="dcterms:W3CDTF">2019-12-18T09:48:00Z</dcterms:modified>
</cp:coreProperties>
</file>