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C47D1" w14:textId="77777777" w:rsidR="00425FB7" w:rsidRPr="00425FB7" w:rsidRDefault="00425FB7" w:rsidP="000362A6">
      <w:pPr>
        <w:rPr>
          <w:sz w:val="22"/>
        </w:rPr>
      </w:pPr>
      <w:r w:rsidRPr="00425FB7">
        <w:t>CENTRO UNIVERSITÁRIO MULTIVIX VITÓRIA</w:t>
      </w:r>
    </w:p>
    <w:p w14:paraId="7BFC08F8" w14:textId="77777777" w:rsidR="00425FB7" w:rsidRPr="00425FB7" w:rsidRDefault="00425FB7" w:rsidP="000362A6">
      <w:pPr>
        <w:rPr>
          <w:sz w:val="22"/>
        </w:rPr>
      </w:pPr>
      <w:r w:rsidRPr="00425FB7">
        <w:t>CURSO DE SISTEMAS DE INFORMAÇÃO</w:t>
      </w:r>
    </w:p>
    <w:p w14:paraId="0EF10F9A" w14:textId="77777777" w:rsidR="00425FB7" w:rsidRPr="00425FB7" w:rsidRDefault="00425FB7" w:rsidP="000362A6"/>
    <w:p w14:paraId="50F04403" w14:textId="77777777" w:rsidR="00425FB7" w:rsidRPr="00425FB7" w:rsidRDefault="00425FB7" w:rsidP="000362A6">
      <w:pPr>
        <w:rPr>
          <w:sz w:val="22"/>
        </w:rPr>
      </w:pPr>
      <w:r w:rsidRPr="00425FB7">
        <w:t>DISCIPLINA: MINERAÇÃO DE DADOS E INTERNET DAS COISAS</w:t>
      </w:r>
    </w:p>
    <w:p w14:paraId="2C6E025B" w14:textId="77777777" w:rsidR="00425FB7" w:rsidRPr="00425FB7" w:rsidRDefault="00425FB7" w:rsidP="000362A6">
      <w:pPr>
        <w:rPr>
          <w:sz w:val="22"/>
        </w:rPr>
      </w:pPr>
      <w:r w:rsidRPr="00425FB7">
        <w:t>AVALIAÇÕES PROCESSUAIS — 1º E 2º BIMESTRES</w:t>
      </w:r>
    </w:p>
    <w:tbl>
      <w:tblPr>
        <w:tblStyle w:val="Tabelacomgrad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94"/>
        <w:gridCol w:w="5600"/>
      </w:tblGrid>
      <w:tr w:rsidR="00425FB7" w:rsidRPr="00425FB7" w14:paraId="4FE1241A" w14:textId="77777777" w:rsidTr="00425FB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CEF"/>
            <w:vAlign w:val="center"/>
            <w:hideMark/>
          </w:tcPr>
          <w:p w14:paraId="135D19AE" w14:textId="77777777" w:rsidR="00425FB7" w:rsidRPr="00425FB7" w:rsidRDefault="00425FB7" w:rsidP="000362A6">
            <w:r w:rsidRPr="00425FB7">
              <w:t>Professor</w:t>
            </w:r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ED9A9" w14:textId="77777777" w:rsidR="00425FB7" w:rsidRPr="00425FB7" w:rsidRDefault="00425FB7" w:rsidP="000362A6">
            <w:proofErr w:type="spellStart"/>
            <w:r w:rsidRPr="00425FB7">
              <w:t>Msc</w:t>
            </w:r>
            <w:proofErr w:type="spellEnd"/>
            <w:r w:rsidRPr="00425FB7">
              <w:t xml:space="preserve"> Elionai </w:t>
            </w:r>
            <w:proofErr w:type="spellStart"/>
            <w:r w:rsidRPr="00425FB7">
              <w:t>Magalhães</w:t>
            </w:r>
            <w:proofErr w:type="spellEnd"/>
          </w:p>
        </w:tc>
      </w:tr>
      <w:tr w:rsidR="00425FB7" w:rsidRPr="00425FB7" w14:paraId="17C92C51" w14:textId="77777777" w:rsidTr="00425FB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CEF"/>
            <w:vAlign w:val="center"/>
            <w:hideMark/>
          </w:tcPr>
          <w:p w14:paraId="0B32CF18" w14:textId="77777777" w:rsidR="00425FB7" w:rsidRPr="00425FB7" w:rsidRDefault="00425FB7" w:rsidP="000362A6">
            <w:proofErr w:type="spellStart"/>
            <w:r w:rsidRPr="00425FB7">
              <w:t>Período</w:t>
            </w:r>
            <w:proofErr w:type="spellEnd"/>
            <w:r w:rsidRPr="00425FB7">
              <w:t xml:space="preserve"> </w:t>
            </w:r>
            <w:proofErr w:type="spellStart"/>
            <w:r w:rsidRPr="00425FB7">
              <w:t>letivo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F706F" w14:textId="77777777" w:rsidR="00425FB7" w:rsidRPr="00425FB7" w:rsidRDefault="00425FB7" w:rsidP="000362A6">
            <w:r w:rsidRPr="00425FB7">
              <w:t xml:space="preserve">2º </w:t>
            </w:r>
            <w:proofErr w:type="spellStart"/>
            <w:r w:rsidRPr="00425FB7">
              <w:t>semestre</w:t>
            </w:r>
            <w:proofErr w:type="spellEnd"/>
            <w:r w:rsidRPr="00425FB7">
              <w:t xml:space="preserve"> de 2026</w:t>
            </w:r>
          </w:p>
        </w:tc>
      </w:tr>
      <w:tr w:rsidR="00425FB7" w:rsidRPr="00425FB7" w14:paraId="5CD288D3" w14:textId="77777777" w:rsidTr="00425FB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CEF"/>
            <w:vAlign w:val="center"/>
            <w:hideMark/>
          </w:tcPr>
          <w:p w14:paraId="1BB5D8AC" w14:textId="77777777" w:rsidR="00425FB7" w:rsidRPr="00425FB7" w:rsidRDefault="00425FB7" w:rsidP="000362A6">
            <w:proofErr w:type="spellStart"/>
            <w:r w:rsidRPr="00425FB7">
              <w:t>Turma</w:t>
            </w:r>
            <w:proofErr w:type="spellEnd"/>
            <w:r w:rsidRPr="00425FB7">
              <w:t>/</w:t>
            </w:r>
            <w:proofErr w:type="spellStart"/>
            <w:r w:rsidRPr="00425FB7">
              <w:t>Período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60FA2" w14:textId="77777777" w:rsidR="00425FB7" w:rsidRPr="00425FB7" w:rsidRDefault="00425FB7" w:rsidP="000362A6">
            <w:r w:rsidRPr="00425FB7">
              <w:t>____________________________________________</w:t>
            </w:r>
          </w:p>
        </w:tc>
      </w:tr>
      <w:tr w:rsidR="00425FB7" w:rsidRPr="00425FB7" w14:paraId="5255F8A8" w14:textId="77777777" w:rsidTr="00425FB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CEF"/>
            <w:vAlign w:val="center"/>
            <w:hideMark/>
          </w:tcPr>
          <w:p w14:paraId="13D7F1BA" w14:textId="77777777" w:rsidR="00425FB7" w:rsidRPr="00425FB7" w:rsidRDefault="00425FB7" w:rsidP="000362A6">
            <w:proofErr w:type="spellStart"/>
            <w:r w:rsidRPr="00425FB7">
              <w:t>Acadêmico</w:t>
            </w:r>
            <w:proofErr w:type="spellEnd"/>
            <w:r w:rsidRPr="00425FB7">
              <w:t xml:space="preserve">(a) / </w:t>
            </w:r>
            <w:proofErr w:type="spellStart"/>
            <w:r w:rsidRPr="00425FB7">
              <w:t>Integrantes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35B3" w14:textId="77777777" w:rsidR="00425FB7" w:rsidRPr="00425FB7" w:rsidRDefault="00425FB7" w:rsidP="000362A6">
            <w:r w:rsidRPr="00425FB7">
              <w:t>____________________________________________</w:t>
            </w:r>
            <w:r w:rsidRPr="00425FB7">
              <w:br/>
              <w:t>____________________________________________</w:t>
            </w:r>
            <w:r w:rsidRPr="00425FB7">
              <w:br/>
              <w:t>____________________________________________</w:t>
            </w:r>
            <w:r w:rsidRPr="00425FB7">
              <w:br/>
              <w:t>____________________________________________</w:t>
            </w:r>
          </w:p>
        </w:tc>
      </w:tr>
      <w:tr w:rsidR="00425FB7" w:rsidRPr="00425FB7" w14:paraId="64976E22" w14:textId="77777777" w:rsidTr="00425FB7">
        <w:trPr>
          <w:jc w:val="center"/>
        </w:trPr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CEF"/>
            <w:vAlign w:val="center"/>
            <w:hideMark/>
          </w:tcPr>
          <w:p w14:paraId="47311CB2" w14:textId="77777777" w:rsidR="00425FB7" w:rsidRPr="00425FB7" w:rsidRDefault="00425FB7" w:rsidP="000362A6">
            <w:proofErr w:type="spellStart"/>
            <w:r w:rsidRPr="00425FB7">
              <w:t>Modalidade</w:t>
            </w:r>
            <w:proofErr w:type="spellEnd"/>
            <w:r w:rsidRPr="00425FB7">
              <w:t xml:space="preserve"> do </w:t>
            </w:r>
            <w:proofErr w:type="spellStart"/>
            <w:r w:rsidRPr="00425FB7">
              <w:t>trabalho</w:t>
            </w:r>
            <w:proofErr w:type="spellEnd"/>
          </w:p>
        </w:tc>
        <w:tc>
          <w:tcPr>
            <w:tcW w:w="4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6C66F" w14:textId="77777777" w:rsidR="00425FB7" w:rsidRPr="00425FB7" w:rsidRDefault="00425FB7" w:rsidP="000362A6">
            <w:r w:rsidRPr="00425FB7">
              <w:t xml:space="preserve">Individual </w:t>
            </w:r>
            <w:proofErr w:type="spellStart"/>
            <w:r w:rsidRPr="00425FB7">
              <w:t>ou</w:t>
            </w:r>
            <w:proofErr w:type="spellEnd"/>
            <w:r w:rsidRPr="00425FB7">
              <w:t xml:space="preserve"> </w:t>
            </w:r>
            <w:proofErr w:type="spellStart"/>
            <w:r w:rsidRPr="00425FB7">
              <w:t>em</w:t>
            </w:r>
            <w:proofErr w:type="spellEnd"/>
            <w:r w:rsidRPr="00425FB7">
              <w:t xml:space="preserve"> </w:t>
            </w:r>
            <w:proofErr w:type="spellStart"/>
            <w:r w:rsidRPr="00425FB7">
              <w:t>grupo</w:t>
            </w:r>
            <w:proofErr w:type="spellEnd"/>
          </w:p>
        </w:tc>
      </w:tr>
    </w:tbl>
    <w:p w14:paraId="2068F814" w14:textId="77777777" w:rsidR="00425FB7" w:rsidRPr="00425FB7" w:rsidRDefault="00425FB7" w:rsidP="000362A6">
      <w:pPr>
        <w:rPr>
          <w:lang w:val="en-US"/>
        </w:rPr>
      </w:pPr>
    </w:p>
    <w:p w14:paraId="7601D60D" w14:textId="77777777" w:rsidR="00425FB7" w:rsidRPr="00425FB7" w:rsidRDefault="00425FB7" w:rsidP="000362A6">
      <w:r w:rsidRPr="00425FB7">
        <w:t xml:space="preserve">Entrega: relatório em PDF, pelo Portal </w:t>
      </w:r>
      <w:proofErr w:type="spellStart"/>
      <w:r w:rsidRPr="00425FB7">
        <w:t>Multivix</w:t>
      </w:r>
      <w:proofErr w:type="spellEnd"/>
      <w:r w:rsidRPr="00425FB7">
        <w:t>, na data prevista no Calendário Acadêmico.</w:t>
      </w:r>
    </w:p>
    <w:p w14:paraId="3F7DB92B" w14:textId="77777777" w:rsidR="00425FB7" w:rsidRPr="00425FB7" w:rsidRDefault="00425FB7" w:rsidP="000362A6">
      <w:r w:rsidRPr="00425FB7">
        <w:br w:type="page"/>
      </w:r>
    </w:p>
    <w:p w14:paraId="5535779E" w14:textId="77777777" w:rsidR="00425FB7" w:rsidRPr="00425FB7" w:rsidRDefault="00425FB7" w:rsidP="000362A6">
      <w:r w:rsidRPr="00425FB7">
        <w:lastRenderedPageBreak/>
        <w:t>Orientações gerais</w:t>
      </w:r>
    </w:p>
    <w:p w14:paraId="20389D94" w14:textId="77777777" w:rsidR="00425FB7" w:rsidRDefault="00425FB7" w:rsidP="000362A6"/>
    <w:p w14:paraId="0E42B86D" w14:textId="492EF5DE" w:rsidR="00425FB7" w:rsidRPr="00425FB7" w:rsidRDefault="00425FB7" w:rsidP="000362A6">
      <w:r w:rsidRPr="00425FB7">
        <w:t>O trabalho poderá ser realizado individualmente ou em grupo</w:t>
      </w:r>
      <w:r>
        <w:t xml:space="preserve"> (até 4 pessoas)</w:t>
      </w:r>
      <w:r w:rsidRPr="00425FB7">
        <w:t>.</w:t>
      </w:r>
    </w:p>
    <w:p w14:paraId="30A9F60E" w14:textId="77777777" w:rsidR="00425FB7" w:rsidRPr="00425FB7" w:rsidRDefault="00425FB7" w:rsidP="000362A6">
      <w:r w:rsidRPr="00425FB7">
        <w:t>Cada bimestre terá uma avaliação processual equivalente a 100% da nota do respectivo bimestre.</w:t>
      </w:r>
    </w:p>
    <w:p w14:paraId="0351435E" w14:textId="299B1F7D" w:rsidR="00425FB7" w:rsidRPr="00425FB7" w:rsidRDefault="00425FB7" w:rsidP="000362A6">
      <w:r w:rsidRPr="00425FB7">
        <w:t xml:space="preserve">O relatório deverá ser entregue em formato PDF pelo Portal </w:t>
      </w:r>
      <w:proofErr w:type="spellStart"/>
      <w:r w:rsidRPr="00425FB7">
        <w:t>Multivix</w:t>
      </w:r>
      <w:proofErr w:type="spellEnd"/>
      <w:r w:rsidRPr="00425FB7">
        <w:t>, conforme a data prevista no Calendário Acadêmico.</w:t>
      </w:r>
    </w:p>
    <w:p w14:paraId="5F921D2D" w14:textId="54F4569A" w:rsidR="00425FB7" w:rsidRPr="00425FB7" w:rsidRDefault="00425FB7" w:rsidP="000362A6">
      <w:r w:rsidRPr="00425FB7">
        <w:t>A apresentação oral corresponde a 30% da nota; o relatório e os artefatos correspondem a 70%.</w:t>
      </w:r>
    </w:p>
    <w:p w14:paraId="037631C1" w14:textId="77777777" w:rsidR="00425FB7" w:rsidRPr="00425FB7" w:rsidRDefault="00425FB7" w:rsidP="000362A6">
      <w:r w:rsidRPr="00425FB7">
        <w:t>O relatório deverá conter os dados da faculdade, disciplina, professor, turma, título, nome completo e matrícula de todos os integrantes.</w:t>
      </w:r>
    </w:p>
    <w:p w14:paraId="685F5A87" w14:textId="77777777" w:rsidR="00425FB7" w:rsidRPr="00425FB7" w:rsidRDefault="00425FB7" w:rsidP="000362A6">
      <w:r w:rsidRPr="00425FB7">
        <w:t>A linguagem deve ser objetiva e acadêmica. Diagramas, tabelas e gráficos simples são recomendados.</w:t>
      </w:r>
    </w:p>
    <w:p w14:paraId="2D20EDB2" w14:textId="77777777" w:rsidR="00425FB7" w:rsidRPr="00425FB7" w:rsidRDefault="00425FB7" w:rsidP="000362A6">
      <w:r w:rsidRPr="00425FB7">
        <w:t>Caso seja utilizada Inteligência Artificial, o uso deverá respeitar a orientação do docente e ser declarado no relatório, informando a ferramenta e a finalidade.</w:t>
      </w:r>
    </w:p>
    <w:p w14:paraId="634B9AC8" w14:textId="77777777" w:rsidR="00425FB7" w:rsidRDefault="00425FB7" w:rsidP="000362A6">
      <w:r w:rsidRPr="00425FB7">
        <w:t xml:space="preserve">Sugestão de ferramentas gratuitas: Google Planilhas ou LibreOffice </w:t>
      </w:r>
      <w:proofErr w:type="spellStart"/>
      <w:r w:rsidRPr="00425FB7">
        <w:t>Calc</w:t>
      </w:r>
      <w:proofErr w:type="spellEnd"/>
      <w:r w:rsidRPr="00425FB7">
        <w:t xml:space="preserve"> para organização e gráficos; diagrams.net (draw.io) para arquitetura IoT; Google </w:t>
      </w:r>
      <w:proofErr w:type="spellStart"/>
      <w:r w:rsidRPr="00425FB7">
        <w:t>Colab</w:t>
      </w:r>
      <w:proofErr w:type="spellEnd"/>
      <w:r w:rsidRPr="00425FB7">
        <w:t xml:space="preserve"> ou </w:t>
      </w:r>
      <w:proofErr w:type="spellStart"/>
      <w:r w:rsidRPr="00425FB7">
        <w:t>Jupyter</w:t>
      </w:r>
      <w:proofErr w:type="spellEnd"/>
      <w:r w:rsidRPr="00425FB7">
        <w:t>/Anaconda, se o grupo desejar executar análises simples em Python.</w:t>
      </w:r>
    </w:p>
    <w:p w14:paraId="78D098DC" w14:textId="77777777" w:rsidR="000362A6" w:rsidRPr="00425FB7" w:rsidRDefault="000362A6" w:rsidP="000362A6"/>
    <w:p w14:paraId="667DD1AE" w14:textId="77777777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t>1º Bimestre — Avaliação Processual 100%</w:t>
      </w:r>
    </w:p>
    <w:p w14:paraId="17203610" w14:textId="77777777" w:rsidR="000362A6" w:rsidRDefault="00425FB7" w:rsidP="000362A6">
      <w:r w:rsidRPr="00425FB7">
        <w:t xml:space="preserve">Projeto: </w:t>
      </w:r>
    </w:p>
    <w:p w14:paraId="03E1F70D" w14:textId="013987ED" w:rsidR="00425FB7" w:rsidRDefault="00425FB7" w:rsidP="000362A6">
      <w:r w:rsidRPr="00425FB7">
        <w:t>Do sensor ao conhecimento — análise orientada de um cenário IoT</w:t>
      </w:r>
    </w:p>
    <w:p w14:paraId="6A0D510D" w14:textId="77777777" w:rsidR="000362A6" w:rsidRPr="00425FB7" w:rsidRDefault="000362A6" w:rsidP="000362A6"/>
    <w:p w14:paraId="4BB199D9" w14:textId="77777777" w:rsidR="000362A6" w:rsidRDefault="00425FB7" w:rsidP="000362A6">
      <w:r w:rsidRPr="000362A6">
        <w:t xml:space="preserve">Nesta avaliação, vocês deverão selecionar um dos quatro estudos de caso fornecidos e representar, de forma simplificada, </w:t>
      </w:r>
    </w:p>
    <w:p w14:paraId="4641290F" w14:textId="77777777" w:rsidR="000362A6" w:rsidRDefault="000362A6" w:rsidP="000362A6">
      <w:r w:rsidRPr="000362A6">
        <w:rPr>
          <w:b/>
          <w:bCs/>
          <w:i/>
          <w:iCs/>
        </w:rPr>
        <w:t>C</w:t>
      </w:r>
      <w:r w:rsidR="00425FB7" w:rsidRPr="000362A6">
        <w:rPr>
          <w:b/>
          <w:bCs/>
          <w:i/>
          <w:iCs/>
        </w:rPr>
        <w:t>omo uma solução de Internet das Coisas produz dados e como esses dados podem ser tratados pelo processo KDD</w:t>
      </w:r>
      <w:r>
        <w:rPr>
          <w:b/>
          <w:bCs/>
          <w:i/>
          <w:iCs/>
        </w:rPr>
        <w:t>?</w:t>
      </w:r>
      <w:r w:rsidR="00425FB7" w:rsidRPr="000362A6">
        <w:t xml:space="preserve"> </w:t>
      </w:r>
    </w:p>
    <w:p w14:paraId="2C9E5D5F" w14:textId="21FB7195" w:rsidR="000362A6" w:rsidRDefault="00425FB7" w:rsidP="000362A6">
      <w:r w:rsidRPr="000362A6">
        <w:lastRenderedPageBreak/>
        <w:t xml:space="preserve">Não é necessário construir hardware real nem desenvolver uma aplicação completa. </w:t>
      </w:r>
    </w:p>
    <w:p w14:paraId="0ECF6459" w14:textId="1BEB4AB9" w:rsidR="00425FB7" w:rsidRDefault="00425FB7" w:rsidP="000362A6">
      <w:r w:rsidRPr="000362A6">
        <w:t xml:space="preserve">O objetivo é demonstrar que o grupo compreendeu os componentes da </w:t>
      </w:r>
      <w:r w:rsidRPr="000362A6">
        <w:rPr>
          <w:b/>
          <w:bCs/>
        </w:rPr>
        <w:t>arquitetura IoT, o fluxo dos dados, as etapas do KDD, o pré-processamento e a análise exploratória básica</w:t>
      </w:r>
      <w:r w:rsidRPr="000362A6">
        <w:t>.</w:t>
      </w:r>
    </w:p>
    <w:p w14:paraId="6293E58C" w14:textId="77777777" w:rsidR="000362A6" w:rsidRPr="000362A6" w:rsidRDefault="000362A6" w:rsidP="000362A6"/>
    <w:p w14:paraId="45496DC4" w14:textId="43AF1CCB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t>Entreg</w:t>
      </w:r>
      <w:r>
        <w:rPr>
          <w:rFonts w:eastAsia="MS Gothic"/>
        </w:rPr>
        <w:t xml:space="preserve">a </w:t>
      </w:r>
      <w:r w:rsidRPr="00425FB7">
        <w:rPr>
          <w:rFonts w:eastAsia="MS Gothic"/>
        </w:rPr>
        <w:t>1º bimestre</w:t>
      </w:r>
    </w:p>
    <w:p w14:paraId="2D04E453" w14:textId="77777777" w:rsidR="00425FB7" w:rsidRPr="00425FB7" w:rsidRDefault="00425FB7" w:rsidP="000362A6">
      <w:r w:rsidRPr="00425FB7">
        <w:t>Identificação do problema e objetivo da solução IoT.</w:t>
      </w:r>
    </w:p>
    <w:p w14:paraId="2FB8221D" w14:textId="77777777" w:rsidR="00425FB7" w:rsidRPr="00425FB7" w:rsidRDefault="00425FB7" w:rsidP="000362A6">
      <w:r w:rsidRPr="00425FB7">
        <w:t>Descrição dos dispositivos, sensores, atuadores e sistema embarcado que fariam parte da solução.</w:t>
      </w:r>
    </w:p>
    <w:p w14:paraId="460183D5" w14:textId="77777777" w:rsidR="00425FB7" w:rsidRPr="00425FB7" w:rsidRDefault="00425FB7" w:rsidP="000362A6">
      <w:r w:rsidRPr="00425FB7">
        <w:t>Diagrama simples da arquitetura: sensor/dispositivo → gateway ou rede → borda (quando aplicável) → nuvem/servidor → aplicação/usuário.</w:t>
      </w:r>
    </w:p>
    <w:p w14:paraId="432B5F4A" w14:textId="77777777" w:rsidR="00425FB7" w:rsidRPr="00425FB7" w:rsidRDefault="00425FB7" w:rsidP="000362A6">
      <w:r w:rsidRPr="00425FB7">
        <w:t>Descrição do fluxo e das características dos dados: variáveis, frequência de coleta, unidade de medida e possíveis problemas de qualidade.</w:t>
      </w:r>
    </w:p>
    <w:p w14:paraId="71F37CB6" w14:textId="77777777" w:rsidR="00425FB7" w:rsidRPr="00425FB7" w:rsidRDefault="00425FB7" w:rsidP="000362A6">
      <w:r w:rsidRPr="00425FB7">
        <w:t>Aplicação conceitual das etapas do KDD: seleção, pré-processamento, transformação, mineração/análise e interpretação.</w:t>
      </w:r>
    </w:p>
    <w:p w14:paraId="2504425D" w14:textId="77777777" w:rsidR="00425FB7" w:rsidRPr="00425FB7" w:rsidRDefault="00425FB7" w:rsidP="000362A6">
      <w:r w:rsidRPr="00425FB7">
        <w:t>Tratamento dos dados de exemplo: indicar como lidar com pelo menos um valor ausente, um ruído/outlier e uma necessidade de padronização ou transformação.</w:t>
      </w:r>
    </w:p>
    <w:p w14:paraId="2F72A129" w14:textId="77777777" w:rsidR="00425FB7" w:rsidRPr="00425FB7" w:rsidRDefault="00425FB7" w:rsidP="000362A6">
      <w:r w:rsidRPr="00425FB7">
        <w:t>Análise exploratória com pelo menos uma tabela-resumo e dois gráficos simples, acompanhados de interpretação.</w:t>
      </w:r>
    </w:p>
    <w:p w14:paraId="5B9D5E49" w14:textId="77777777" w:rsidR="00425FB7" w:rsidRPr="00425FB7" w:rsidRDefault="00425FB7" w:rsidP="000362A6">
      <w:r w:rsidRPr="00425FB7">
        <w:t>Conclusão com duas decisões ou recomendações que poderiam ser tomadas a partir dos dados.</w:t>
      </w:r>
    </w:p>
    <w:p w14:paraId="3F36FFCB" w14:textId="77777777" w:rsidR="00425FB7" w:rsidRPr="00425FB7" w:rsidRDefault="00425FB7" w:rsidP="000362A6">
      <w:r w:rsidRPr="00425FB7">
        <w:t>Estrutura recomendada do relatório</w:t>
      </w:r>
    </w:p>
    <w:p w14:paraId="35014BF3" w14:textId="77777777" w:rsidR="00A037C7" w:rsidRDefault="00A037C7" w:rsidP="000362A6"/>
    <w:p w14:paraId="3BFFF074" w14:textId="1A6F2594" w:rsidR="00425FB7" w:rsidRPr="00425FB7" w:rsidRDefault="00425FB7" w:rsidP="000362A6">
      <w:pPr>
        <w:pStyle w:val="Ttulo2"/>
        <w:rPr>
          <w:rFonts w:eastAsia="MS Mincho"/>
        </w:rPr>
      </w:pPr>
      <w:r w:rsidRPr="00425FB7">
        <w:rPr>
          <w:rFonts w:eastAsia="MS Mincho"/>
        </w:rPr>
        <w:t xml:space="preserve">Capa com dados da </w:t>
      </w:r>
      <w:proofErr w:type="spellStart"/>
      <w:r w:rsidRPr="00425FB7">
        <w:rPr>
          <w:rFonts w:eastAsia="MS Mincho"/>
        </w:rPr>
        <w:t>Multivix</w:t>
      </w:r>
      <w:proofErr w:type="spellEnd"/>
      <w:r w:rsidRPr="00425FB7">
        <w:rPr>
          <w:rFonts w:eastAsia="MS Mincho"/>
        </w:rPr>
        <w:t>, curso, disciplina, professor, turma e integrantes.</w:t>
      </w:r>
    </w:p>
    <w:p w14:paraId="64B86695" w14:textId="77777777" w:rsidR="00425FB7" w:rsidRPr="00425FB7" w:rsidRDefault="00425FB7" w:rsidP="000362A6">
      <w:r w:rsidRPr="00425FB7">
        <w:t>1. Introdução e descrição do cenário.</w:t>
      </w:r>
    </w:p>
    <w:p w14:paraId="1144572C" w14:textId="77777777" w:rsidR="00425FB7" w:rsidRPr="00425FB7" w:rsidRDefault="00425FB7" w:rsidP="000362A6">
      <w:r w:rsidRPr="00425FB7">
        <w:t>2. Arquitetura IoT e fluxo de dados.</w:t>
      </w:r>
    </w:p>
    <w:p w14:paraId="05D0DBD3" w14:textId="77777777" w:rsidR="00425FB7" w:rsidRPr="00425FB7" w:rsidRDefault="00425FB7" w:rsidP="000362A6">
      <w:r w:rsidRPr="00425FB7">
        <w:lastRenderedPageBreak/>
        <w:t>3. Processo KDD aplicado ao cenário.</w:t>
      </w:r>
    </w:p>
    <w:p w14:paraId="388DE0E7" w14:textId="77777777" w:rsidR="00425FB7" w:rsidRPr="00425FB7" w:rsidRDefault="00425FB7" w:rsidP="000362A6">
      <w:r w:rsidRPr="00425FB7">
        <w:t>4. Pré-processamento dos dados.</w:t>
      </w:r>
    </w:p>
    <w:p w14:paraId="35F9E10D" w14:textId="77777777" w:rsidR="00425FB7" w:rsidRPr="00425FB7" w:rsidRDefault="00425FB7" w:rsidP="000362A6">
      <w:r w:rsidRPr="00425FB7">
        <w:t>5. Análise exploratória e gráficos.</w:t>
      </w:r>
    </w:p>
    <w:p w14:paraId="4E3B6F1D" w14:textId="77777777" w:rsidR="00425FB7" w:rsidRPr="00425FB7" w:rsidRDefault="00425FB7" w:rsidP="000362A6">
      <w:r w:rsidRPr="00425FB7">
        <w:t>6. Conclusões e recomendações.</w:t>
      </w:r>
    </w:p>
    <w:p w14:paraId="7878BA51" w14:textId="77777777" w:rsidR="00A037C7" w:rsidRDefault="00A037C7" w:rsidP="000362A6"/>
    <w:p w14:paraId="592278A3" w14:textId="0383F5C8" w:rsidR="00425FB7" w:rsidRDefault="00425FB7" w:rsidP="000362A6">
      <w:pPr>
        <w:pStyle w:val="Ttulo2"/>
        <w:rPr>
          <w:rFonts w:eastAsia="MS Mincho"/>
        </w:rPr>
      </w:pPr>
      <w:r w:rsidRPr="00425FB7">
        <w:rPr>
          <w:rFonts w:eastAsia="MS Mincho"/>
        </w:rPr>
        <w:t>Referências e declaração de uso de IA, quando aplicável.</w:t>
      </w:r>
    </w:p>
    <w:p w14:paraId="50BD26BD" w14:textId="77777777" w:rsidR="00A037C7" w:rsidRPr="00425FB7" w:rsidRDefault="00A037C7" w:rsidP="000362A6"/>
    <w:p w14:paraId="1A7ADB89" w14:textId="58E33A2E" w:rsidR="00425FB7" w:rsidRDefault="00425FB7" w:rsidP="000362A6">
      <w:pPr>
        <w:rPr>
          <w:lang w:val="en-US"/>
        </w:rPr>
      </w:pPr>
      <w:proofErr w:type="spellStart"/>
      <w:r w:rsidRPr="00425FB7">
        <w:rPr>
          <w:lang w:val="en-US"/>
        </w:rPr>
        <w:t>Critérios</w:t>
      </w:r>
      <w:proofErr w:type="spellEnd"/>
      <w:r w:rsidRPr="00425FB7">
        <w:rPr>
          <w:lang w:val="en-US"/>
        </w:rPr>
        <w:t xml:space="preserve"> de </w:t>
      </w:r>
      <w:proofErr w:type="spellStart"/>
      <w:r w:rsidRPr="00425FB7">
        <w:rPr>
          <w:lang w:val="en-US"/>
        </w:rPr>
        <w:t>avaliação</w:t>
      </w:r>
      <w:proofErr w:type="spellEnd"/>
      <w:r w:rsidRPr="00425FB7">
        <w:rPr>
          <w:lang w:val="en-US"/>
        </w:rPr>
        <w:t xml:space="preserve"> — 1º </w:t>
      </w:r>
      <w:r w:rsidR="00A037C7">
        <w:rPr>
          <w:lang w:val="en-US"/>
        </w:rPr>
        <w:t>bimester</w:t>
      </w:r>
    </w:p>
    <w:p w14:paraId="2B2D637A" w14:textId="77777777" w:rsidR="00A037C7" w:rsidRPr="00425FB7" w:rsidRDefault="00A037C7" w:rsidP="000362A6">
      <w:pPr>
        <w:rPr>
          <w:lang w:val="en-US"/>
        </w:rPr>
      </w:pPr>
    </w:p>
    <w:tbl>
      <w:tblPr>
        <w:tblStyle w:val="Tabelacomgrad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40"/>
        <w:gridCol w:w="718"/>
        <w:gridCol w:w="4636"/>
      </w:tblGrid>
      <w:tr w:rsidR="00425FB7" w:rsidRPr="00425FB7" w14:paraId="2FA14087" w14:textId="77777777" w:rsidTr="00A037C7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hideMark/>
          </w:tcPr>
          <w:p w14:paraId="7644D3D5" w14:textId="77777777" w:rsidR="00425FB7" w:rsidRPr="00425FB7" w:rsidRDefault="00425FB7" w:rsidP="000362A6">
            <w:proofErr w:type="spellStart"/>
            <w:r w:rsidRPr="00425FB7">
              <w:t>Critério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hideMark/>
          </w:tcPr>
          <w:p w14:paraId="497F9401" w14:textId="77777777" w:rsidR="00425FB7" w:rsidRPr="00425FB7" w:rsidRDefault="00425FB7" w:rsidP="000362A6">
            <w:r w:rsidRPr="00425FB7">
              <w:t>Peso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hideMark/>
          </w:tcPr>
          <w:p w14:paraId="3E5DCD7E" w14:textId="77777777" w:rsidR="00425FB7" w:rsidRPr="00425FB7" w:rsidRDefault="00425FB7" w:rsidP="000362A6">
            <w:r w:rsidRPr="00425FB7">
              <w:t xml:space="preserve">O que </w:t>
            </w:r>
            <w:proofErr w:type="spellStart"/>
            <w:r w:rsidRPr="00425FB7">
              <w:t>será</w:t>
            </w:r>
            <w:proofErr w:type="spellEnd"/>
            <w:r w:rsidRPr="00425FB7">
              <w:t xml:space="preserve"> </w:t>
            </w:r>
            <w:proofErr w:type="spellStart"/>
            <w:r w:rsidRPr="00425FB7">
              <w:t>observado</w:t>
            </w:r>
            <w:proofErr w:type="spellEnd"/>
          </w:p>
        </w:tc>
      </w:tr>
      <w:tr w:rsidR="00425FB7" w:rsidRPr="00425FB7" w14:paraId="1721318C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54825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Compreensão do cenário, componentes e arquitetura IoT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89C3" w14:textId="77777777" w:rsidR="00425FB7" w:rsidRPr="00425FB7" w:rsidRDefault="00425FB7" w:rsidP="000362A6">
            <w:r w:rsidRPr="00425FB7"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ABAE7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Coerência entre problema, sensores, atuadores, comunicação, borda/nuvem e aplicação.</w:t>
            </w:r>
          </w:p>
        </w:tc>
      </w:tr>
      <w:tr w:rsidR="00425FB7" w:rsidRPr="00425FB7" w14:paraId="5CB76D2A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684A0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Fluxo de dados e aplicação do KDD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D3E1" w14:textId="77777777" w:rsidR="00425FB7" w:rsidRPr="00425FB7" w:rsidRDefault="00425FB7" w:rsidP="000362A6">
            <w:r w:rsidRPr="00425FB7"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F2BFD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Descrição correta e contextualizada das etapas do processo KDD.</w:t>
            </w:r>
          </w:p>
        </w:tc>
      </w:tr>
      <w:tr w:rsidR="00425FB7" w:rsidRPr="00425FB7" w14:paraId="72B4BE24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3BF99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Pré-processamento e qualidade dos dados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A142B" w14:textId="77777777" w:rsidR="00425FB7" w:rsidRPr="00425FB7" w:rsidRDefault="00425FB7" w:rsidP="000362A6">
            <w:r w:rsidRPr="00425FB7">
              <w:t>15%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48950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Tratamento coerente de ruídos, ausências, transformação e padronização.</w:t>
            </w:r>
          </w:p>
        </w:tc>
      </w:tr>
      <w:tr w:rsidR="00425FB7" w:rsidRPr="00425FB7" w14:paraId="4C4868F5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F637E" w14:textId="77777777" w:rsidR="00425FB7" w:rsidRPr="00425FB7" w:rsidRDefault="00425FB7" w:rsidP="000362A6">
            <w:proofErr w:type="spellStart"/>
            <w:r w:rsidRPr="00425FB7">
              <w:t>Análise</w:t>
            </w:r>
            <w:proofErr w:type="spellEnd"/>
            <w:r w:rsidRPr="00425FB7">
              <w:t xml:space="preserve"> </w:t>
            </w:r>
            <w:proofErr w:type="spellStart"/>
            <w:r w:rsidRPr="00425FB7">
              <w:t>exploratória</w:t>
            </w:r>
            <w:proofErr w:type="spellEnd"/>
            <w:r w:rsidRPr="00425FB7">
              <w:t xml:space="preserve"> e </w:t>
            </w:r>
            <w:proofErr w:type="spellStart"/>
            <w:r w:rsidRPr="00425FB7">
              <w:t>interpretação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8885A" w14:textId="77777777" w:rsidR="00425FB7" w:rsidRPr="00425FB7" w:rsidRDefault="00425FB7" w:rsidP="000362A6">
            <w:r w:rsidRPr="00425FB7">
              <w:t>15%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3CBA5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Tabelas/gráficos simples e conclusões compatíveis com os dados.</w:t>
            </w:r>
          </w:p>
        </w:tc>
      </w:tr>
      <w:tr w:rsidR="00425FB7" w:rsidRPr="00425FB7" w14:paraId="27A76134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F6E0D" w14:textId="77777777" w:rsidR="00425FB7" w:rsidRPr="00425FB7" w:rsidRDefault="00425FB7" w:rsidP="000362A6">
            <w:proofErr w:type="spellStart"/>
            <w:r w:rsidRPr="00425FB7">
              <w:t>Apresentação</w:t>
            </w:r>
            <w:proofErr w:type="spellEnd"/>
            <w:r w:rsidRPr="00425FB7">
              <w:t xml:space="preserve"> oral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DA38A" w14:textId="77777777" w:rsidR="00425FB7" w:rsidRPr="00425FB7" w:rsidRDefault="00425FB7" w:rsidP="000362A6">
            <w:r w:rsidRPr="00425FB7">
              <w:t>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7D587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Clareza, domínio, organização, participação dos integrantes e capacidade de responder perguntas.</w:t>
            </w:r>
          </w:p>
        </w:tc>
      </w:tr>
    </w:tbl>
    <w:p w14:paraId="5B48D477" w14:textId="77777777" w:rsidR="00425FB7" w:rsidRPr="00425FB7" w:rsidRDefault="00425FB7" w:rsidP="000362A6">
      <w:r w:rsidRPr="00425FB7">
        <w:br w:type="page"/>
      </w:r>
    </w:p>
    <w:p w14:paraId="140BCB80" w14:textId="77777777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lastRenderedPageBreak/>
        <w:t>2º Bimestre — Avaliação Processual 100%</w:t>
      </w:r>
    </w:p>
    <w:p w14:paraId="44286CEA" w14:textId="77777777" w:rsidR="000362A6" w:rsidRDefault="00425FB7" w:rsidP="000362A6">
      <w:pPr>
        <w:pStyle w:val="Ttulo2"/>
      </w:pPr>
      <w:r w:rsidRPr="00425FB7">
        <w:rPr>
          <w:rFonts w:eastAsia="MS Gothic"/>
        </w:rPr>
        <w:t xml:space="preserve">Projeto: </w:t>
      </w:r>
    </w:p>
    <w:p w14:paraId="238AA10D" w14:textId="7438DAA2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t>Do padrão à decisão — inteligência introdutória em dados IoT</w:t>
      </w:r>
    </w:p>
    <w:p w14:paraId="4108FBCC" w14:textId="77777777" w:rsidR="00A037C7" w:rsidRDefault="00425FB7" w:rsidP="000362A6">
      <w:r w:rsidRPr="00425FB7">
        <w:t xml:space="preserve">No segundo bimestre, o mesmo estudo de caso poderá ser mantido para dar continuidade ao projeto, ou o grupo poderá escolher outro cenário. </w:t>
      </w:r>
    </w:p>
    <w:p w14:paraId="1851485E" w14:textId="08DDD38A" w:rsidR="00425FB7" w:rsidRPr="00425FB7" w:rsidRDefault="00425FB7" w:rsidP="000362A6">
      <w:r w:rsidRPr="00425FB7">
        <w:t>A proposta é classificar o problema analítico, explicar como um método simples de classificação, regressão ou agrupamento poderia ser utilizado, discutir dados em fluxo contínuo e detecção de anomalias, propor integração com sistemas corporativos e avaliar segurança, privacidade e ética.</w:t>
      </w:r>
    </w:p>
    <w:p w14:paraId="0151ED0F" w14:textId="77777777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t>Entregáveis do 2º bimestre</w:t>
      </w:r>
    </w:p>
    <w:p w14:paraId="3F0000B0" w14:textId="77777777" w:rsidR="00425FB7" w:rsidRPr="00425FB7" w:rsidRDefault="00425FB7" w:rsidP="000362A6">
      <w:r w:rsidRPr="00425FB7">
        <w:t>Definir uma pergunta analítica para o cenário e classificá-la como classificação, regressão ou agrupamento, justificando a escolha.</w:t>
      </w:r>
    </w:p>
    <w:p w14:paraId="7E27282B" w14:textId="77777777" w:rsidR="00425FB7" w:rsidRPr="00425FB7" w:rsidRDefault="00425FB7" w:rsidP="000362A6">
      <w:r w:rsidRPr="00425FB7">
        <w:t>Descrever, em nível introdutório, quais variáveis seriam usadas como entrada e qual resultado seria esperado.</w:t>
      </w:r>
    </w:p>
    <w:p w14:paraId="3F3CE2D2" w14:textId="77777777" w:rsidR="00425FB7" w:rsidRPr="00425FB7" w:rsidRDefault="00425FB7" w:rsidP="000362A6">
      <w:r w:rsidRPr="00425FB7">
        <w:t>Explicar como os dados chegariam continuamente ao sistema e propor uma regra simples para identificar anomalia ou falha.</w:t>
      </w:r>
    </w:p>
    <w:p w14:paraId="1DD66D08" w14:textId="77777777" w:rsidR="00425FB7" w:rsidRPr="00425FB7" w:rsidRDefault="00425FB7" w:rsidP="000362A6">
      <w:r w:rsidRPr="00425FB7">
        <w:t>Apresentar um exemplo de alerta ou decisão gerada pela análise.</w:t>
      </w:r>
    </w:p>
    <w:p w14:paraId="46217E1C" w14:textId="77777777" w:rsidR="00425FB7" w:rsidRPr="00425FB7" w:rsidRDefault="00425FB7" w:rsidP="000362A6">
      <w:r w:rsidRPr="00425FB7">
        <w:t>Propor integração dos dados IoT com um sistema corporativo, como ERP, manutenção, logística, BI ou sistema acadêmico.</w:t>
      </w:r>
    </w:p>
    <w:p w14:paraId="0DEFC67A" w14:textId="77777777" w:rsidR="00425FB7" w:rsidRPr="00425FB7" w:rsidRDefault="00425FB7" w:rsidP="000362A6">
      <w:r w:rsidRPr="00425FB7">
        <w:t>Explicar, em linguagem simples, quando o volume, velocidade ou variedade dos dados poderiam justificar recursos de Big Data.</w:t>
      </w:r>
    </w:p>
    <w:p w14:paraId="429DE2AE" w14:textId="77777777" w:rsidR="00425FB7" w:rsidRPr="00425FB7" w:rsidRDefault="00425FB7" w:rsidP="000362A6">
      <w:r w:rsidRPr="00425FB7">
        <w:t>Identificar pelo menos três riscos de segurança/privacidade e propor medidas de mitigação.</w:t>
      </w:r>
    </w:p>
    <w:p w14:paraId="3E0DF511" w14:textId="77777777" w:rsidR="00425FB7" w:rsidRPr="00425FB7" w:rsidRDefault="00425FB7" w:rsidP="000362A6">
      <w:r w:rsidRPr="00425FB7">
        <w:t>Discutir pelo menos um aspecto ético do cenário e indicar cuidados no uso dos dados.</w:t>
      </w:r>
    </w:p>
    <w:p w14:paraId="387F6E6F" w14:textId="77777777" w:rsidR="00425FB7" w:rsidRDefault="00425FB7" w:rsidP="000362A6">
      <w:r w:rsidRPr="00425FB7">
        <w:t>Apresentar uma arquitetura final integrada, da coleta ao apoio à decisão, e uma conclusão com benefícios e limitações.</w:t>
      </w:r>
    </w:p>
    <w:p w14:paraId="60A2C00E" w14:textId="77777777" w:rsidR="00A037C7" w:rsidRPr="00425FB7" w:rsidRDefault="00A037C7" w:rsidP="000362A6"/>
    <w:p w14:paraId="0BBC6953" w14:textId="77777777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t>Estrutura recomendada do relatório</w:t>
      </w:r>
    </w:p>
    <w:p w14:paraId="56215630" w14:textId="77777777" w:rsidR="00425FB7" w:rsidRPr="00425FB7" w:rsidRDefault="00425FB7" w:rsidP="000362A6">
      <w:r w:rsidRPr="00425FB7">
        <w:t xml:space="preserve">Capa com dados da </w:t>
      </w:r>
      <w:proofErr w:type="spellStart"/>
      <w:r w:rsidRPr="00425FB7">
        <w:t>Multivix</w:t>
      </w:r>
      <w:proofErr w:type="spellEnd"/>
      <w:r w:rsidRPr="00425FB7">
        <w:t>, curso, disciplina, professor, turma e integrantes.</w:t>
      </w:r>
    </w:p>
    <w:p w14:paraId="57F462C0" w14:textId="77777777" w:rsidR="00425FB7" w:rsidRPr="00425FB7" w:rsidRDefault="00425FB7" w:rsidP="000362A6">
      <w:r w:rsidRPr="00425FB7">
        <w:t>1. Contextualização e pergunta analítica.</w:t>
      </w:r>
    </w:p>
    <w:p w14:paraId="557D4E7E" w14:textId="77777777" w:rsidR="00425FB7" w:rsidRPr="00425FB7" w:rsidRDefault="00425FB7" w:rsidP="000362A6">
      <w:r w:rsidRPr="00425FB7">
        <w:t>2. Classificação, regressão ou agrupamento.</w:t>
      </w:r>
    </w:p>
    <w:p w14:paraId="43392372" w14:textId="77777777" w:rsidR="00425FB7" w:rsidRPr="00425FB7" w:rsidRDefault="00425FB7" w:rsidP="000362A6">
      <w:r w:rsidRPr="00425FB7">
        <w:t>3. Fluxo contínuo e detecção de anomalias.</w:t>
      </w:r>
    </w:p>
    <w:p w14:paraId="0211A6EE" w14:textId="77777777" w:rsidR="00425FB7" w:rsidRPr="00425FB7" w:rsidRDefault="00425FB7" w:rsidP="000362A6">
      <w:r w:rsidRPr="00425FB7">
        <w:t>4. Integração com sistemas corporativos e noções de Big Data.</w:t>
      </w:r>
    </w:p>
    <w:p w14:paraId="7A3DBC1E" w14:textId="77777777" w:rsidR="00425FB7" w:rsidRPr="00425FB7" w:rsidRDefault="00425FB7" w:rsidP="000362A6">
      <w:r w:rsidRPr="00425FB7">
        <w:t>5. Segurança, privacidade e ética.</w:t>
      </w:r>
    </w:p>
    <w:p w14:paraId="2D66CBEE" w14:textId="77777777" w:rsidR="00425FB7" w:rsidRPr="00425FB7" w:rsidRDefault="00425FB7" w:rsidP="000362A6">
      <w:r w:rsidRPr="00425FB7">
        <w:t>6. Arquitetura integrada e conclusão.</w:t>
      </w:r>
    </w:p>
    <w:p w14:paraId="6EE34524" w14:textId="77777777" w:rsidR="00A037C7" w:rsidRDefault="00A037C7" w:rsidP="000362A6"/>
    <w:p w14:paraId="5BAA2BC5" w14:textId="4EC4CC6D" w:rsidR="00425FB7" w:rsidRDefault="00425FB7" w:rsidP="000362A6">
      <w:pPr>
        <w:pStyle w:val="Ttulo2"/>
        <w:rPr>
          <w:rFonts w:eastAsia="MS Mincho"/>
        </w:rPr>
      </w:pPr>
      <w:r w:rsidRPr="00425FB7">
        <w:rPr>
          <w:rFonts w:eastAsia="MS Mincho"/>
        </w:rPr>
        <w:t>Referências e declaração de uso de IA, quando aplicável.</w:t>
      </w:r>
    </w:p>
    <w:p w14:paraId="6F3B3DF5" w14:textId="77777777" w:rsidR="00A037C7" w:rsidRPr="00425FB7" w:rsidRDefault="00A037C7" w:rsidP="000362A6"/>
    <w:p w14:paraId="2A5E1B41" w14:textId="71051E11" w:rsidR="00425FB7" w:rsidRDefault="00425FB7" w:rsidP="000362A6">
      <w:pPr>
        <w:rPr>
          <w:lang w:val="en-US"/>
        </w:rPr>
      </w:pPr>
      <w:proofErr w:type="spellStart"/>
      <w:r w:rsidRPr="00425FB7">
        <w:rPr>
          <w:lang w:val="en-US"/>
        </w:rPr>
        <w:t>Critérios</w:t>
      </w:r>
      <w:proofErr w:type="spellEnd"/>
      <w:r w:rsidRPr="00425FB7">
        <w:rPr>
          <w:lang w:val="en-US"/>
        </w:rPr>
        <w:t xml:space="preserve"> de </w:t>
      </w:r>
      <w:proofErr w:type="spellStart"/>
      <w:r w:rsidRPr="00425FB7">
        <w:rPr>
          <w:lang w:val="en-US"/>
        </w:rPr>
        <w:t>avaliação</w:t>
      </w:r>
      <w:proofErr w:type="spellEnd"/>
      <w:r w:rsidRPr="00425FB7">
        <w:rPr>
          <w:lang w:val="en-US"/>
        </w:rPr>
        <w:t xml:space="preserve"> — 2º </w:t>
      </w:r>
      <w:r w:rsidR="00A037C7">
        <w:rPr>
          <w:lang w:val="en-US"/>
        </w:rPr>
        <w:t>bimester</w:t>
      </w:r>
    </w:p>
    <w:p w14:paraId="7E71B924" w14:textId="77777777" w:rsidR="00A037C7" w:rsidRPr="00425FB7" w:rsidRDefault="00A037C7" w:rsidP="000362A6">
      <w:pPr>
        <w:rPr>
          <w:lang w:val="en-US"/>
        </w:rPr>
      </w:pPr>
    </w:p>
    <w:tbl>
      <w:tblPr>
        <w:tblStyle w:val="Tabelacomgrade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635"/>
        <w:gridCol w:w="718"/>
        <w:gridCol w:w="5141"/>
      </w:tblGrid>
      <w:tr w:rsidR="00425FB7" w:rsidRPr="00425FB7" w14:paraId="41567E69" w14:textId="77777777" w:rsidTr="00A037C7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vAlign w:val="center"/>
            <w:hideMark/>
          </w:tcPr>
          <w:p w14:paraId="77485BA9" w14:textId="77777777" w:rsidR="00425FB7" w:rsidRPr="00425FB7" w:rsidRDefault="00425FB7" w:rsidP="000362A6">
            <w:proofErr w:type="spellStart"/>
            <w:r w:rsidRPr="00425FB7">
              <w:t>Critério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vAlign w:val="center"/>
            <w:hideMark/>
          </w:tcPr>
          <w:p w14:paraId="2DF15470" w14:textId="77777777" w:rsidR="00425FB7" w:rsidRPr="00425FB7" w:rsidRDefault="00425FB7" w:rsidP="000362A6">
            <w:r w:rsidRPr="00425FB7">
              <w:t>Peso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8102E"/>
            <w:vAlign w:val="center"/>
            <w:hideMark/>
          </w:tcPr>
          <w:p w14:paraId="1E4111D9" w14:textId="77777777" w:rsidR="00425FB7" w:rsidRPr="00425FB7" w:rsidRDefault="00425FB7" w:rsidP="000362A6">
            <w:r w:rsidRPr="00425FB7">
              <w:t xml:space="preserve">O que </w:t>
            </w:r>
            <w:proofErr w:type="spellStart"/>
            <w:r w:rsidRPr="00425FB7">
              <w:t>será</w:t>
            </w:r>
            <w:proofErr w:type="spellEnd"/>
            <w:r w:rsidRPr="00425FB7">
              <w:t xml:space="preserve"> </w:t>
            </w:r>
            <w:proofErr w:type="spellStart"/>
            <w:r w:rsidRPr="00425FB7">
              <w:t>observado</w:t>
            </w:r>
            <w:proofErr w:type="spellEnd"/>
          </w:p>
        </w:tc>
      </w:tr>
      <w:tr w:rsidR="00425FB7" w:rsidRPr="00425FB7" w14:paraId="2079A1CF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C4E0C" w14:textId="77777777" w:rsidR="00425FB7" w:rsidRPr="00425FB7" w:rsidRDefault="00425FB7" w:rsidP="000362A6">
            <w:proofErr w:type="spellStart"/>
            <w:r w:rsidRPr="00425FB7">
              <w:t>Definição</w:t>
            </w:r>
            <w:proofErr w:type="spellEnd"/>
            <w:r w:rsidRPr="00425FB7">
              <w:t xml:space="preserve"> da </w:t>
            </w:r>
            <w:proofErr w:type="spellStart"/>
            <w:r w:rsidRPr="00425FB7">
              <w:t>tarefa</w:t>
            </w:r>
            <w:proofErr w:type="spellEnd"/>
            <w:r w:rsidRPr="00425FB7">
              <w:t xml:space="preserve"> </w:t>
            </w:r>
            <w:proofErr w:type="spellStart"/>
            <w:r w:rsidRPr="00425FB7">
              <w:t>analítica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FC46" w14:textId="77777777" w:rsidR="00425FB7" w:rsidRPr="00425FB7" w:rsidRDefault="00425FB7" w:rsidP="000362A6">
            <w:r w:rsidRPr="00425FB7">
              <w:t>15%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CE212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Escolha e justificativa entre classificação, regressão ou agrupamento.</w:t>
            </w:r>
          </w:p>
        </w:tc>
      </w:tr>
      <w:tr w:rsidR="00425FB7" w:rsidRPr="00425FB7" w14:paraId="15E2D962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150CC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Fluxo contínuo e detecção de anomalias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590B4" w14:textId="77777777" w:rsidR="00425FB7" w:rsidRPr="00425FB7" w:rsidRDefault="00425FB7" w:rsidP="000362A6">
            <w:r w:rsidRPr="00425FB7">
              <w:t>15%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D2720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Regra/estratégia introdutória coerente com o cenário.</w:t>
            </w:r>
          </w:p>
        </w:tc>
      </w:tr>
      <w:tr w:rsidR="00425FB7" w:rsidRPr="00425FB7" w14:paraId="47847DC3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A4783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Integração corporativa e Big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64E4D" w14:textId="77777777" w:rsidR="00425FB7" w:rsidRPr="00425FB7" w:rsidRDefault="00425FB7" w:rsidP="000362A6">
            <w:r w:rsidRPr="00425FB7">
              <w:t>15%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68E0D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Fluxo de integração compreensível e uso adequado dos conceitos.</w:t>
            </w:r>
          </w:p>
        </w:tc>
      </w:tr>
      <w:tr w:rsidR="00425FB7" w:rsidRPr="00425FB7" w14:paraId="47221948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9710A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Segurança, privacidade, ética e síntese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2663F" w14:textId="77777777" w:rsidR="00425FB7" w:rsidRPr="00425FB7" w:rsidRDefault="00425FB7" w:rsidP="000362A6">
            <w:r w:rsidRPr="00425FB7">
              <w:t>25%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96204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Riscos, medidas de proteção, reflexão ética e coerência da solução integrada.</w:t>
            </w:r>
          </w:p>
        </w:tc>
      </w:tr>
      <w:tr w:rsidR="00425FB7" w:rsidRPr="00425FB7" w14:paraId="61E107F8" w14:textId="77777777" w:rsidTr="00A037C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0B33B" w14:textId="77777777" w:rsidR="00425FB7" w:rsidRPr="00425FB7" w:rsidRDefault="00425FB7" w:rsidP="000362A6">
            <w:proofErr w:type="spellStart"/>
            <w:r w:rsidRPr="00425FB7">
              <w:t>Apresentação</w:t>
            </w:r>
            <w:proofErr w:type="spellEnd"/>
            <w:r w:rsidRPr="00425FB7">
              <w:t xml:space="preserve"> oral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88A45" w14:textId="77777777" w:rsidR="00425FB7" w:rsidRPr="00425FB7" w:rsidRDefault="00425FB7" w:rsidP="000362A6">
            <w:r w:rsidRPr="00425FB7">
              <w:t>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D3682" w14:textId="77777777" w:rsidR="00425FB7" w:rsidRPr="00425FB7" w:rsidRDefault="00425FB7" w:rsidP="000362A6">
            <w:pPr>
              <w:rPr>
                <w:lang w:val="pt-BR"/>
              </w:rPr>
            </w:pPr>
            <w:r w:rsidRPr="00425FB7">
              <w:rPr>
                <w:lang w:val="pt-BR"/>
              </w:rPr>
              <w:t>Clareza, domínio, organização, participação dos integrantes e capacidade de responder perguntas.</w:t>
            </w:r>
          </w:p>
        </w:tc>
      </w:tr>
    </w:tbl>
    <w:p w14:paraId="10FBA0C5" w14:textId="77777777" w:rsidR="00425FB7" w:rsidRPr="00425FB7" w:rsidRDefault="00425FB7" w:rsidP="000362A6">
      <w:r w:rsidRPr="00425FB7">
        <w:br w:type="page"/>
      </w:r>
    </w:p>
    <w:p w14:paraId="205359B8" w14:textId="77777777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lastRenderedPageBreak/>
        <w:t>Estudos de caso disponíveis</w:t>
      </w:r>
    </w:p>
    <w:p w14:paraId="38A5AB81" w14:textId="77777777" w:rsidR="00425FB7" w:rsidRPr="00425FB7" w:rsidRDefault="00425FB7" w:rsidP="000362A6">
      <w:r w:rsidRPr="00425FB7">
        <w:t>Estudo de Caso 1 — Estufa inteligente</w:t>
      </w:r>
    </w:p>
    <w:p w14:paraId="2582BBAD" w14:textId="77777777" w:rsidR="00A037C7" w:rsidRDefault="00A037C7" w:rsidP="000362A6"/>
    <w:p w14:paraId="46B14E87" w14:textId="6C5F77C5" w:rsidR="00425FB7" w:rsidRPr="00425FB7" w:rsidRDefault="00425FB7" w:rsidP="000362A6">
      <w:r w:rsidRPr="00425FB7">
        <w:t>Uma pequena propriedade deseja acompanhar temperatura, umidade do ar, umidade do solo e luminosidade em uma estufa. O objetivo é reduzir desperdício de água e identificar condições inadequadas para o cultivo.</w:t>
      </w:r>
    </w:p>
    <w:p w14:paraId="1B1E62A4" w14:textId="77777777" w:rsidR="00425FB7" w:rsidRDefault="00425FB7" w:rsidP="000362A6">
      <w:r w:rsidRPr="00425FB7">
        <w:rPr>
          <w:b/>
        </w:rPr>
        <w:t xml:space="preserve">Elementos disponíveis: </w:t>
      </w:r>
      <w:r w:rsidRPr="00425FB7">
        <w:t>temperatura (°C), umidade do ar (%), umidade do solo (%), luminosidade (lux); atuador: válvula de irrigação.</w:t>
      </w:r>
    </w:p>
    <w:p w14:paraId="48A9C281" w14:textId="77777777" w:rsidR="00B35AE5" w:rsidRDefault="00B35AE5" w:rsidP="000362A6"/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857"/>
        <w:gridCol w:w="1454"/>
        <w:gridCol w:w="1302"/>
        <w:gridCol w:w="1381"/>
        <w:gridCol w:w="1607"/>
        <w:gridCol w:w="1903"/>
      </w:tblGrid>
      <w:tr w:rsidR="00B35AE5" w:rsidRPr="00B35AE5" w14:paraId="4AA7BC2E" w14:textId="77777777" w:rsidTr="00B35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F3D43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Horário</w:t>
            </w:r>
          </w:p>
        </w:tc>
        <w:tc>
          <w:tcPr>
            <w:tcW w:w="0" w:type="auto"/>
            <w:hideMark/>
          </w:tcPr>
          <w:p w14:paraId="79BE35B6" w14:textId="77777777" w:rsidR="00B35AE5" w:rsidRPr="00B35AE5" w:rsidRDefault="00B35AE5" w:rsidP="00B35AE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Temperatura (°C)</w:t>
            </w:r>
          </w:p>
        </w:tc>
        <w:tc>
          <w:tcPr>
            <w:tcW w:w="0" w:type="auto"/>
            <w:hideMark/>
          </w:tcPr>
          <w:p w14:paraId="111F896C" w14:textId="77777777" w:rsidR="00B35AE5" w:rsidRPr="00B35AE5" w:rsidRDefault="00B35AE5" w:rsidP="00B35AE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Umidade do ar (%)</w:t>
            </w:r>
          </w:p>
        </w:tc>
        <w:tc>
          <w:tcPr>
            <w:tcW w:w="0" w:type="auto"/>
            <w:hideMark/>
          </w:tcPr>
          <w:p w14:paraId="01E7A2EB" w14:textId="77777777" w:rsidR="00B35AE5" w:rsidRPr="00B35AE5" w:rsidRDefault="00B35AE5" w:rsidP="00B35AE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Umidade do solo (%)</w:t>
            </w:r>
          </w:p>
        </w:tc>
        <w:tc>
          <w:tcPr>
            <w:tcW w:w="0" w:type="auto"/>
            <w:hideMark/>
          </w:tcPr>
          <w:p w14:paraId="2E61CB11" w14:textId="77777777" w:rsidR="00B35AE5" w:rsidRPr="00B35AE5" w:rsidRDefault="00B35AE5" w:rsidP="00B35AE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Luminosidade (lux)</w:t>
            </w:r>
          </w:p>
        </w:tc>
        <w:tc>
          <w:tcPr>
            <w:tcW w:w="0" w:type="auto"/>
            <w:hideMark/>
          </w:tcPr>
          <w:p w14:paraId="78B81FC5" w14:textId="77777777" w:rsidR="00B35AE5" w:rsidRPr="00B35AE5" w:rsidRDefault="00B35AE5" w:rsidP="00B35AE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Observação</w:t>
            </w:r>
          </w:p>
        </w:tc>
      </w:tr>
      <w:tr w:rsidR="00B35AE5" w:rsidRPr="00B35AE5" w14:paraId="68F3B5A3" w14:textId="77777777" w:rsidTr="00B3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B150B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08:00</w:t>
            </w:r>
          </w:p>
        </w:tc>
        <w:tc>
          <w:tcPr>
            <w:tcW w:w="0" w:type="auto"/>
            <w:hideMark/>
          </w:tcPr>
          <w:p w14:paraId="189302CB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23,8</w:t>
            </w:r>
          </w:p>
        </w:tc>
        <w:tc>
          <w:tcPr>
            <w:tcW w:w="0" w:type="auto"/>
            <w:hideMark/>
          </w:tcPr>
          <w:p w14:paraId="5ADED746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74</w:t>
            </w:r>
          </w:p>
        </w:tc>
        <w:tc>
          <w:tcPr>
            <w:tcW w:w="0" w:type="auto"/>
            <w:hideMark/>
          </w:tcPr>
          <w:p w14:paraId="31F574BE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68</w:t>
            </w:r>
          </w:p>
        </w:tc>
        <w:tc>
          <w:tcPr>
            <w:tcW w:w="0" w:type="auto"/>
            <w:hideMark/>
          </w:tcPr>
          <w:p w14:paraId="308C6E79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4.800</w:t>
            </w:r>
          </w:p>
        </w:tc>
        <w:tc>
          <w:tcPr>
            <w:tcW w:w="0" w:type="auto"/>
            <w:hideMark/>
          </w:tcPr>
          <w:p w14:paraId="1676DC72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Condição normal</w:t>
            </w:r>
          </w:p>
        </w:tc>
      </w:tr>
      <w:tr w:rsidR="00B35AE5" w:rsidRPr="00B35AE5" w14:paraId="0F5D2158" w14:textId="77777777" w:rsidTr="00B35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C1F34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09:00</w:t>
            </w:r>
          </w:p>
        </w:tc>
        <w:tc>
          <w:tcPr>
            <w:tcW w:w="0" w:type="auto"/>
            <w:hideMark/>
          </w:tcPr>
          <w:p w14:paraId="62960ACB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25,1</w:t>
            </w:r>
          </w:p>
        </w:tc>
        <w:tc>
          <w:tcPr>
            <w:tcW w:w="0" w:type="auto"/>
            <w:hideMark/>
          </w:tcPr>
          <w:p w14:paraId="31290615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70</w:t>
            </w:r>
          </w:p>
        </w:tc>
        <w:tc>
          <w:tcPr>
            <w:tcW w:w="0" w:type="auto"/>
            <w:hideMark/>
          </w:tcPr>
          <w:p w14:paraId="0DDB2288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63</w:t>
            </w:r>
          </w:p>
        </w:tc>
        <w:tc>
          <w:tcPr>
            <w:tcW w:w="0" w:type="auto"/>
            <w:hideMark/>
          </w:tcPr>
          <w:p w14:paraId="2AC87926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7.600</w:t>
            </w:r>
          </w:p>
        </w:tc>
        <w:tc>
          <w:tcPr>
            <w:tcW w:w="0" w:type="auto"/>
            <w:hideMark/>
          </w:tcPr>
          <w:p w14:paraId="67DC740E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Normal</w:t>
            </w:r>
          </w:p>
        </w:tc>
      </w:tr>
      <w:tr w:rsidR="00B35AE5" w:rsidRPr="00B35AE5" w14:paraId="782D4468" w14:textId="77777777" w:rsidTr="00B3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4E1CC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10:00</w:t>
            </w:r>
          </w:p>
        </w:tc>
        <w:tc>
          <w:tcPr>
            <w:tcW w:w="0" w:type="auto"/>
            <w:hideMark/>
          </w:tcPr>
          <w:p w14:paraId="3BE704C2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27,3</w:t>
            </w:r>
          </w:p>
        </w:tc>
        <w:tc>
          <w:tcPr>
            <w:tcW w:w="0" w:type="auto"/>
            <w:hideMark/>
          </w:tcPr>
          <w:p w14:paraId="28AE626B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65</w:t>
            </w:r>
          </w:p>
        </w:tc>
        <w:tc>
          <w:tcPr>
            <w:tcW w:w="0" w:type="auto"/>
            <w:hideMark/>
          </w:tcPr>
          <w:p w14:paraId="4502687B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56</w:t>
            </w:r>
          </w:p>
        </w:tc>
        <w:tc>
          <w:tcPr>
            <w:tcW w:w="0" w:type="auto"/>
            <w:hideMark/>
          </w:tcPr>
          <w:p w14:paraId="086F06B6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11.900</w:t>
            </w:r>
          </w:p>
        </w:tc>
        <w:tc>
          <w:tcPr>
            <w:tcW w:w="0" w:type="auto"/>
            <w:hideMark/>
          </w:tcPr>
          <w:p w14:paraId="2661274C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Solo começando a secar</w:t>
            </w:r>
          </w:p>
        </w:tc>
      </w:tr>
      <w:tr w:rsidR="00B35AE5" w:rsidRPr="00B35AE5" w14:paraId="23F86E1B" w14:textId="77777777" w:rsidTr="00B35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633A7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11:00</w:t>
            </w:r>
          </w:p>
        </w:tc>
        <w:tc>
          <w:tcPr>
            <w:tcW w:w="0" w:type="auto"/>
            <w:hideMark/>
          </w:tcPr>
          <w:p w14:paraId="321880D5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29,6</w:t>
            </w:r>
          </w:p>
        </w:tc>
        <w:tc>
          <w:tcPr>
            <w:tcW w:w="0" w:type="auto"/>
            <w:hideMark/>
          </w:tcPr>
          <w:p w14:paraId="71134C42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60</w:t>
            </w:r>
          </w:p>
        </w:tc>
        <w:tc>
          <w:tcPr>
            <w:tcW w:w="0" w:type="auto"/>
            <w:hideMark/>
          </w:tcPr>
          <w:p w14:paraId="0C617ADD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47</w:t>
            </w:r>
          </w:p>
        </w:tc>
        <w:tc>
          <w:tcPr>
            <w:tcW w:w="0" w:type="auto"/>
            <w:hideMark/>
          </w:tcPr>
          <w:p w14:paraId="12B31F91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16.800</w:t>
            </w:r>
          </w:p>
        </w:tc>
        <w:tc>
          <w:tcPr>
            <w:tcW w:w="0" w:type="auto"/>
            <w:hideMark/>
          </w:tcPr>
          <w:p w14:paraId="7CCEC8C0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Aumento da temperatura</w:t>
            </w:r>
          </w:p>
        </w:tc>
      </w:tr>
      <w:tr w:rsidR="00B35AE5" w:rsidRPr="00B35AE5" w14:paraId="1673986D" w14:textId="77777777" w:rsidTr="00B3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4BB22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12:00</w:t>
            </w:r>
          </w:p>
        </w:tc>
        <w:tc>
          <w:tcPr>
            <w:tcW w:w="0" w:type="auto"/>
            <w:hideMark/>
          </w:tcPr>
          <w:p w14:paraId="26ABB91B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31,8</w:t>
            </w:r>
          </w:p>
        </w:tc>
        <w:tc>
          <w:tcPr>
            <w:tcW w:w="0" w:type="auto"/>
            <w:hideMark/>
          </w:tcPr>
          <w:p w14:paraId="24E90BAA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56</w:t>
            </w:r>
          </w:p>
        </w:tc>
        <w:tc>
          <w:tcPr>
            <w:tcW w:w="0" w:type="auto"/>
            <w:hideMark/>
          </w:tcPr>
          <w:p w14:paraId="1B713DD8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38</w:t>
            </w:r>
          </w:p>
        </w:tc>
        <w:tc>
          <w:tcPr>
            <w:tcW w:w="0" w:type="auto"/>
            <w:hideMark/>
          </w:tcPr>
          <w:p w14:paraId="625E4D13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20.700</w:t>
            </w:r>
          </w:p>
        </w:tc>
        <w:tc>
          <w:tcPr>
            <w:tcW w:w="0" w:type="auto"/>
            <w:hideMark/>
          </w:tcPr>
          <w:p w14:paraId="56BFC84A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Atenção</w:t>
            </w:r>
          </w:p>
        </w:tc>
      </w:tr>
      <w:tr w:rsidR="00B35AE5" w:rsidRPr="00B35AE5" w14:paraId="356EEF42" w14:textId="77777777" w:rsidTr="00B35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B4365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13:00</w:t>
            </w:r>
          </w:p>
        </w:tc>
        <w:tc>
          <w:tcPr>
            <w:tcW w:w="0" w:type="auto"/>
            <w:hideMark/>
          </w:tcPr>
          <w:p w14:paraId="24456391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33,1</w:t>
            </w:r>
          </w:p>
        </w:tc>
        <w:tc>
          <w:tcPr>
            <w:tcW w:w="0" w:type="auto"/>
            <w:hideMark/>
          </w:tcPr>
          <w:p w14:paraId="15097E7B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53</w:t>
            </w:r>
          </w:p>
        </w:tc>
        <w:tc>
          <w:tcPr>
            <w:tcW w:w="0" w:type="auto"/>
            <w:hideMark/>
          </w:tcPr>
          <w:p w14:paraId="2845EF21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30</w:t>
            </w:r>
          </w:p>
        </w:tc>
        <w:tc>
          <w:tcPr>
            <w:tcW w:w="0" w:type="auto"/>
            <w:hideMark/>
          </w:tcPr>
          <w:p w14:paraId="1DF3928B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22.900</w:t>
            </w:r>
          </w:p>
        </w:tc>
        <w:tc>
          <w:tcPr>
            <w:tcW w:w="0" w:type="auto"/>
            <w:hideMark/>
          </w:tcPr>
          <w:p w14:paraId="244991E6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Solo seco</w:t>
            </w:r>
          </w:p>
        </w:tc>
      </w:tr>
      <w:tr w:rsidR="00B35AE5" w:rsidRPr="00B35AE5" w14:paraId="2B9AEBCC" w14:textId="77777777" w:rsidTr="00B3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D947C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14:00</w:t>
            </w:r>
          </w:p>
        </w:tc>
        <w:tc>
          <w:tcPr>
            <w:tcW w:w="0" w:type="auto"/>
            <w:hideMark/>
          </w:tcPr>
          <w:p w14:paraId="7E964D42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33,7</w:t>
            </w:r>
          </w:p>
        </w:tc>
        <w:tc>
          <w:tcPr>
            <w:tcW w:w="0" w:type="auto"/>
            <w:hideMark/>
          </w:tcPr>
          <w:p w14:paraId="671ED2B0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51</w:t>
            </w:r>
          </w:p>
        </w:tc>
        <w:tc>
          <w:tcPr>
            <w:tcW w:w="0" w:type="auto"/>
            <w:hideMark/>
          </w:tcPr>
          <w:p w14:paraId="24859191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332E232C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23.500</w:t>
            </w:r>
          </w:p>
        </w:tc>
        <w:tc>
          <w:tcPr>
            <w:tcW w:w="0" w:type="auto"/>
            <w:hideMark/>
          </w:tcPr>
          <w:p w14:paraId="0C080B01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Valor ausente no sensor de solo</w:t>
            </w:r>
          </w:p>
        </w:tc>
      </w:tr>
      <w:tr w:rsidR="00B35AE5" w:rsidRPr="00B35AE5" w14:paraId="4CCDE453" w14:textId="77777777" w:rsidTr="00B35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54C10E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15:00</w:t>
            </w:r>
          </w:p>
        </w:tc>
        <w:tc>
          <w:tcPr>
            <w:tcW w:w="0" w:type="auto"/>
            <w:hideMark/>
          </w:tcPr>
          <w:p w14:paraId="5B7F2F05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32,4</w:t>
            </w:r>
          </w:p>
        </w:tc>
        <w:tc>
          <w:tcPr>
            <w:tcW w:w="0" w:type="auto"/>
            <w:hideMark/>
          </w:tcPr>
          <w:p w14:paraId="393BB340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54</w:t>
            </w:r>
          </w:p>
        </w:tc>
        <w:tc>
          <w:tcPr>
            <w:tcW w:w="0" w:type="auto"/>
            <w:hideMark/>
          </w:tcPr>
          <w:p w14:paraId="42586F53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24</w:t>
            </w:r>
          </w:p>
        </w:tc>
        <w:tc>
          <w:tcPr>
            <w:tcW w:w="0" w:type="auto"/>
            <w:hideMark/>
          </w:tcPr>
          <w:p w14:paraId="55B38B28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20.800</w:t>
            </w:r>
          </w:p>
        </w:tc>
        <w:tc>
          <w:tcPr>
            <w:tcW w:w="0" w:type="auto"/>
            <w:hideMark/>
          </w:tcPr>
          <w:p w14:paraId="63EE6CB9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Irrigação recomendada</w:t>
            </w:r>
          </w:p>
        </w:tc>
      </w:tr>
      <w:tr w:rsidR="00B35AE5" w:rsidRPr="00B35AE5" w14:paraId="4F611D71" w14:textId="77777777" w:rsidTr="00B35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D2C4E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16:00</w:t>
            </w:r>
          </w:p>
        </w:tc>
        <w:tc>
          <w:tcPr>
            <w:tcW w:w="0" w:type="auto"/>
            <w:hideMark/>
          </w:tcPr>
          <w:p w14:paraId="2159723F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29,3</w:t>
            </w:r>
          </w:p>
        </w:tc>
        <w:tc>
          <w:tcPr>
            <w:tcW w:w="0" w:type="auto"/>
            <w:hideMark/>
          </w:tcPr>
          <w:p w14:paraId="7F80A06B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62</w:t>
            </w:r>
          </w:p>
        </w:tc>
        <w:tc>
          <w:tcPr>
            <w:tcW w:w="0" w:type="auto"/>
            <w:hideMark/>
          </w:tcPr>
          <w:p w14:paraId="0497184B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76</w:t>
            </w:r>
          </w:p>
        </w:tc>
        <w:tc>
          <w:tcPr>
            <w:tcW w:w="0" w:type="auto"/>
            <w:hideMark/>
          </w:tcPr>
          <w:p w14:paraId="338BAC9F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14.300</w:t>
            </w:r>
          </w:p>
        </w:tc>
        <w:tc>
          <w:tcPr>
            <w:tcW w:w="0" w:type="auto"/>
            <w:hideMark/>
          </w:tcPr>
          <w:p w14:paraId="106A0C28" w14:textId="77777777" w:rsidR="00B35AE5" w:rsidRPr="00B35AE5" w:rsidRDefault="00B35AE5" w:rsidP="00B35AE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Após irrigação</w:t>
            </w:r>
          </w:p>
        </w:tc>
      </w:tr>
      <w:tr w:rsidR="00B35AE5" w:rsidRPr="00B35AE5" w14:paraId="0B8DE3F2" w14:textId="77777777" w:rsidTr="00B35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359C2" w14:textId="77777777" w:rsidR="00B35AE5" w:rsidRPr="00B35AE5" w:rsidRDefault="00B35AE5" w:rsidP="00B35AE5">
            <w:pPr>
              <w:jc w:val="left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18:00</w:t>
            </w:r>
          </w:p>
        </w:tc>
        <w:tc>
          <w:tcPr>
            <w:tcW w:w="0" w:type="auto"/>
            <w:hideMark/>
          </w:tcPr>
          <w:p w14:paraId="0A873BED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26,0</w:t>
            </w:r>
          </w:p>
        </w:tc>
        <w:tc>
          <w:tcPr>
            <w:tcW w:w="0" w:type="auto"/>
            <w:hideMark/>
          </w:tcPr>
          <w:p w14:paraId="01129B6A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69</w:t>
            </w:r>
          </w:p>
        </w:tc>
        <w:tc>
          <w:tcPr>
            <w:tcW w:w="0" w:type="auto"/>
            <w:hideMark/>
          </w:tcPr>
          <w:p w14:paraId="41E0DA58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71</w:t>
            </w:r>
          </w:p>
        </w:tc>
        <w:tc>
          <w:tcPr>
            <w:tcW w:w="0" w:type="auto"/>
            <w:hideMark/>
          </w:tcPr>
          <w:p w14:paraId="6A253B95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5.900</w:t>
            </w:r>
          </w:p>
        </w:tc>
        <w:tc>
          <w:tcPr>
            <w:tcW w:w="0" w:type="auto"/>
            <w:hideMark/>
          </w:tcPr>
          <w:p w14:paraId="316BB1B9" w14:textId="77777777" w:rsidR="00B35AE5" w:rsidRPr="00B35AE5" w:rsidRDefault="00B35AE5" w:rsidP="00B35AE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35AE5">
              <w:rPr>
                <w:sz w:val="18"/>
                <w:szCs w:val="18"/>
              </w:rPr>
              <w:t>Condição estabilizada</w:t>
            </w:r>
          </w:p>
        </w:tc>
      </w:tr>
    </w:tbl>
    <w:p w14:paraId="59E84D50" w14:textId="77777777" w:rsidR="00B35AE5" w:rsidRDefault="00B35AE5" w:rsidP="000362A6"/>
    <w:p w14:paraId="331917DB" w14:textId="77777777" w:rsidR="00A037C7" w:rsidRPr="00425FB7" w:rsidRDefault="00A037C7" w:rsidP="000362A6"/>
    <w:p w14:paraId="65082319" w14:textId="77777777" w:rsidR="00A037C7" w:rsidRDefault="00A037C7" w:rsidP="000362A6"/>
    <w:p w14:paraId="1AAE43FA" w14:textId="4929D61E" w:rsidR="00425FB7" w:rsidRDefault="00425FB7" w:rsidP="000362A6">
      <w:r w:rsidRPr="00425FB7">
        <w:t>Observação: os dados são didáticos e simplificados, criados exclusivamente para a atividade.</w:t>
      </w:r>
    </w:p>
    <w:p w14:paraId="5915DD31" w14:textId="77777777" w:rsidR="000362A6" w:rsidRPr="00425FB7" w:rsidRDefault="000362A6" w:rsidP="000362A6"/>
    <w:p w14:paraId="2A729647" w14:textId="77777777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t>Estudo de Caso 2 — Manutenção de motores industriais</w:t>
      </w:r>
    </w:p>
    <w:p w14:paraId="08FBEE13" w14:textId="77777777" w:rsidR="00425FB7" w:rsidRPr="00425FB7" w:rsidRDefault="00425FB7" w:rsidP="000362A6">
      <w:r w:rsidRPr="00425FB7">
        <w:t>Uma fábrica monitora motores elétricos para reduzir paradas inesperadas. Sensores registram vibração, temperatura e corrente elétrica. O setor de manutenção deseja identificar sinais que antecedem falhas.</w:t>
      </w:r>
    </w:p>
    <w:p w14:paraId="43E8FEEE" w14:textId="77777777" w:rsidR="00425FB7" w:rsidRDefault="00425FB7" w:rsidP="000362A6">
      <w:r w:rsidRPr="00425FB7">
        <w:rPr>
          <w:b/>
        </w:rPr>
        <w:t xml:space="preserve">Elementos disponíveis: </w:t>
      </w:r>
      <w:r w:rsidRPr="00425FB7">
        <w:t>vibração (mm/s), temperatura (°C), corrente (A), rotação (rpm); sistema corporativo: manutenção/ERP.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974"/>
        <w:gridCol w:w="1415"/>
        <w:gridCol w:w="1682"/>
        <w:gridCol w:w="1239"/>
        <w:gridCol w:w="1266"/>
        <w:gridCol w:w="1918"/>
      </w:tblGrid>
      <w:tr w:rsidR="00B35AE5" w:rsidRPr="00B35AE5" w14:paraId="45DE89AD" w14:textId="77777777" w:rsidTr="00B35AE5">
        <w:tc>
          <w:tcPr>
            <w:tcW w:w="0" w:type="auto"/>
            <w:hideMark/>
          </w:tcPr>
          <w:p w14:paraId="36FB6FD7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Horário</w:t>
            </w:r>
            <w:proofErr w:type="spellEnd"/>
          </w:p>
        </w:tc>
        <w:tc>
          <w:tcPr>
            <w:tcW w:w="0" w:type="auto"/>
            <w:hideMark/>
          </w:tcPr>
          <w:p w14:paraId="66FE67A4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Vibração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(mm/s)</w:t>
            </w:r>
          </w:p>
        </w:tc>
        <w:tc>
          <w:tcPr>
            <w:tcW w:w="0" w:type="auto"/>
            <w:hideMark/>
          </w:tcPr>
          <w:p w14:paraId="48DAE4EE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Temperatura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(°C)</w:t>
            </w:r>
          </w:p>
        </w:tc>
        <w:tc>
          <w:tcPr>
            <w:tcW w:w="0" w:type="auto"/>
            <w:hideMark/>
          </w:tcPr>
          <w:p w14:paraId="108D5CF3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Corrente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(A)</w:t>
            </w:r>
          </w:p>
        </w:tc>
        <w:tc>
          <w:tcPr>
            <w:tcW w:w="0" w:type="auto"/>
            <w:hideMark/>
          </w:tcPr>
          <w:p w14:paraId="1A338BA1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Rotação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(rpm)</w:t>
            </w:r>
          </w:p>
        </w:tc>
        <w:tc>
          <w:tcPr>
            <w:tcW w:w="0" w:type="auto"/>
            <w:hideMark/>
          </w:tcPr>
          <w:p w14:paraId="46805F8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Observação</w:t>
            </w:r>
            <w:proofErr w:type="spellEnd"/>
          </w:p>
        </w:tc>
      </w:tr>
      <w:tr w:rsidR="00B35AE5" w:rsidRPr="00B35AE5" w14:paraId="489807AB" w14:textId="77777777" w:rsidTr="00B35AE5">
        <w:tc>
          <w:tcPr>
            <w:tcW w:w="0" w:type="auto"/>
            <w:hideMark/>
          </w:tcPr>
          <w:p w14:paraId="05548971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08:00</w:t>
            </w:r>
          </w:p>
        </w:tc>
        <w:tc>
          <w:tcPr>
            <w:tcW w:w="0" w:type="auto"/>
            <w:hideMark/>
          </w:tcPr>
          <w:p w14:paraId="1729747E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2,0</w:t>
            </w:r>
          </w:p>
        </w:tc>
        <w:tc>
          <w:tcPr>
            <w:tcW w:w="0" w:type="auto"/>
            <w:hideMark/>
          </w:tcPr>
          <w:p w14:paraId="2C66C158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56</w:t>
            </w:r>
          </w:p>
        </w:tc>
        <w:tc>
          <w:tcPr>
            <w:tcW w:w="0" w:type="auto"/>
            <w:hideMark/>
          </w:tcPr>
          <w:p w14:paraId="7D140FF4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11,5</w:t>
            </w:r>
          </w:p>
        </w:tc>
        <w:tc>
          <w:tcPr>
            <w:tcW w:w="0" w:type="auto"/>
            <w:hideMark/>
          </w:tcPr>
          <w:p w14:paraId="05B4EC52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1.785</w:t>
            </w:r>
          </w:p>
        </w:tc>
        <w:tc>
          <w:tcPr>
            <w:tcW w:w="0" w:type="auto"/>
            <w:hideMark/>
          </w:tcPr>
          <w:p w14:paraId="08DAAFD4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Normal</w:t>
            </w:r>
          </w:p>
        </w:tc>
      </w:tr>
      <w:tr w:rsidR="00B35AE5" w:rsidRPr="00B35AE5" w14:paraId="32D58DAA" w14:textId="77777777" w:rsidTr="00B35AE5">
        <w:tc>
          <w:tcPr>
            <w:tcW w:w="0" w:type="auto"/>
            <w:hideMark/>
          </w:tcPr>
          <w:p w14:paraId="0B6B190B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09:00</w:t>
            </w:r>
          </w:p>
        </w:tc>
        <w:tc>
          <w:tcPr>
            <w:tcW w:w="0" w:type="auto"/>
            <w:hideMark/>
          </w:tcPr>
          <w:p w14:paraId="26AC8062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2,1</w:t>
            </w:r>
          </w:p>
        </w:tc>
        <w:tc>
          <w:tcPr>
            <w:tcW w:w="0" w:type="auto"/>
            <w:hideMark/>
          </w:tcPr>
          <w:p w14:paraId="42C5EAB8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58</w:t>
            </w:r>
          </w:p>
        </w:tc>
        <w:tc>
          <w:tcPr>
            <w:tcW w:w="0" w:type="auto"/>
            <w:hideMark/>
          </w:tcPr>
          <w:p w14:paraId="3DCA7ABF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11,8</w:t>
            </w:r>
          </w:p>
        </w:tc>
        <w:tc>
          <w:tcPr>
            <w:tcW w:w="0" w:type="auto"/>
            <w:hideMark/>
          </w:tcPr>
          <w:p w14:paraId="1BD3CC6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1.780</w:t>
            </w:r>
          </w:p>
        </w:tc>
        <w:tc>
          <w:tcPr>
            <w:tcW w:w="0" w:type="auto"/>
            <w:hideMark/>
          </w:tcPr>
          <w:p w14:paraId="27563FA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Normal</w:t>
            </w:r>
          </w:p>
        </w:tc>
      </w:tr>
      <w:tr w:rsidR="00B35AE5" w:rsidRPr="00B35AE5" w14:paraId="5A8C27C0" w14:textId="77777777" w:rsidTr="00B35AE5">
        <w:tc>
          <w:tcPr>
            <w:tcW w:w="0" w:type="auto"/>
            <w:hideMark/>
          </w:tcPr>
          <w:p w14:paraId="45A886FA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10:00</w:t>
            </w:r>
          </w:p>
        </w:tc>
        <w:tc>
          <w:tcPr>
            <w:tcW w:w="0" w:type="auto"/>
            <w:hideMark/>
          </w:tcPr>
          <w:p w14:paraId="6D4F04F3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2,5</w:t>
            </w:r>
          </w:p>
        </w:tc>
        <w:tc>
          <w:tcPr>
            <w:tcW w:w="0" w:type="auto"/>
            <w:hideMark/>
          </w:tcPr>
          <w:p w14:paraId="0B7DE035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61</w:t>
            </w:r>
          </w:p>
        </w:tc>
        <w:tc>
          <w:tcPr>
            <w:tcW w:w="0" w:type="auto"/>
            <w:hideMark/>
          </w:tcPr>
          <w:p w14:paraId="770F0387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12,1</w:t>
            </w:r>
          </w:p>
        </w:tc>
        <w:tc>
          <w:tcPr>
            <w:tcW w:w="0" w:type="auto"/>
            <w:hideMark/>
          </w:tcPr>
          <w:p w14:paraId="16074DA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1.776</w:t>
            </w:r>
          </w:p>
        </w:tc>
        <w:tc>
          <w:tcPr>
            <w:tcW w:w="0" w:type="auto"/>
            <w:hideMark/>
          </w:tcPr>
          <w:p w14:paraId="313BB499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Pequena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elevação</w:t>
            </w:r>
            <w:proofErr w:type="spellEnd"/>
          </w:p>
        </w:tc>
      </w:tr>
      <w:tr w:rsidR="00B35AE5" w:rsidRPr="00B35AE5" w14:paraId="2CD8D7E8" w14:textId="77777777" w:rsidTr="00B35AE5">
        <w:tc>
          <w:tcPr>
            <w:tcW w:w="0" w:type="auto"/>
            <w:hideMark/>
          </w:tcPr>
          <w:p w14:paraId="4DDDC63E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11:00</w:t>
            </w:r>
          </w:p>
        </w:tc>
        <w:tc>
          <w:tcPr>
            <w:tcW w:w="0" w:type="auto"/>
            <w:hideMark/>
          </w:tcPr>
          <w:p w14:paraId="500B1C07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3,4</w:t>
            </w:r>
          </w:p>
        </w:tc>
        <w:tc>
          <w:tcPr>
            <w:tcW w:w="0" w:type="auto"/>
            <w:hideMark/>
          </w:tcPr>
          <w:p w14:paraId="553F1AC6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65</w:t>
            </w:r>
          </w:p>
        </w:tc>
        <w:tc>
          <w:tcPr>
            <w:tcW w:w="0" w:type="auto"/>
            <w:hideMark/>
          </w:tcPr>
          <w:p w14:paraId="70F2FCC9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12,7</w:t>
            </w:r>
          </w:p>
        </w:tc>
        <w:tc>
          <w:tcPr>
            <w:tcW w:w="0" w:type="auto"/>
            <w:hideMark/>
          </w:tcPr>
          <w:p w14:paraId="34D8A993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1.770</w:t>
            </w:r>
          </w:p>
        </w:tc>
        <w:tc>
          <w:tcPr>
            <w:tcW w:w="0" w:type="auto"/>
            <w:hideMark/>
          </w:tcPr>
          <w:p w14:paraId="76EE3E4C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Acompanhar</w:t>
            </w:r>
            <w:proofErr w:type="spellEnd"/>
          </w:p>
        </w:tc>
      </w:tr>
      <w:tr w:rsidR="00B35AE5" w:rsidRPr="00B35AE5" w14:paraId="1C42FAB8" w14:textId="77777777" w:rsidTr="00B35AE5">
        <w:tc>
          <w:tcPr>
            <w:tcW w:w="0" w:type="auto"/>
            <w:hideMark/>
          </w:tcPr>
          <w:p w14:paraId="15DFA125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12:00</w:t>
            </w:r>
          </w:p>
        </w:tc>
        <w:tc>
          <w:tcPr>
            <w:tcW w:w="0" w:type="auto"/>
            <w:hideMark/>
          </w:tcPr>
          <w:p w14:paraId="3F35D551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4,8</w:t>
            </w:r>
          </w:p>
        </w:tc>
        <w:tc>
          <w:tcPr>
            <w:tcW w:w="0" w:type="auto"/>
            <w:hideMark/>
          </w:tcPr>
          <w:p w14:paraId="0F456C34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69</w:t>
            </w:r>
          </w:p>
        </w:tc>
        <w:tc>
          <w:tcPr>
            <w:tcW w:w="0" w:type="auto"/>
            <w:hideMark/>
          </w:tcPr>
          <w:p w14:paraId="7554D051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13,5</w:t>
            </w:r>
          </w:p>
        </w:tc>
        <w:tc>
          <w:tcPr>
            <w:tcW w:w="0" w:type="auto"/>
            <w:hideMark/>
          </w:tcPr>
          <w:p w14:paraId="51C8B3E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1.765</w:t>
            </w:r>
          </w:p>
        </w:tc>
        <w:tc>
          <w:tcPr>
            <w:tcW w:w="0" w:type="auto"/>
            <w:hideMark/>
          </w:tcPr>
          <w:p w14:paraId="1BAB78B8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Sinal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de </w:t>
            </w: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alteração</w:t>
            </w:r>
            <w:proofErr w:type="spellEnd"/>
          </w:p>
        </w:tc>
      </w:tr>
      <w:tr w:rsidR="00B35AE5" w:rsidRPr="00B35AE5" w14:paraId="393CB9FD" w14:textId="77777777" w:rsidTr="00B35AE5">
        <w:tc>
          <w:tcPr>
            <w:tcW w:w="0" w:type="auto"/>
            <w:hideMark/>
          </w:tcPr>
          <w:p w14:paraId="50993072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13:00</w:t>
            </w:r>
          </w:p>
        </w:tc>
        <w:tc>
          <w:tcPr>
            <w:tcW w:w="0" w:type="auto"/>
            <w:hideMark/>
          </w:tcPr>
          <w:p w14:paraId="1FE469D2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6,3</w:t>
            </w:r>
          </w:p>
        </w:tc>
        <w:tc>
          <w:tcPr>
            <w:tcW w:w="0" w:type="auto"/>
            <w:hideMark/>
          </w:tcPr>
          <w:p w14:paraId="18BC600E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73</w:t>
            </w:r>
          </w:p>
        </w:tc>
        <w:tc>
          <w:tcPr>
            <w:tcW w:w="0" w:type="auto"/>
            <w:hideMark/>
          </w:tcPr>
          <w:p w14:paraId="0DBDA67F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14,3</w:t>
            </w:r>
          </w:p>
        </w:tc>
        <w:tc>
          <w:tcPr>
            <w:tcW w:w="0" w:type="auto"/>
            <w:hideMark/>
          </w:tcPr>
          <w:p w14:paraId="3FA90C76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1.758</w:t>
            </w:r>
          </w:p>
        </w:tc>
        <w:tc>
          <w:tcPr>
            <w:tcW w:w="0" w:type="auto"/>
            <w:hideMark/>
          </w:tcPr>
          <w:p w14:paraId="534FD8CB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Possível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anomalia</w:t>
            </w:r>
            <w:proofErr w:type="spellEnd"/>
          </w:p>
        </w:tc>
      </w:tr>
      <w:tr w:rsidR="00B35AE5" w:rsidRPr="00B35AE5" w14:paraId="087C9868" w14:textId="77777777" w:rsidTr="00B35AE5">
        <w:tc>
          <w:tcPr>
            <w:tcW w:w="0" w:type="auto"/>
            <w:hideMark/>
          </w:tcPr>
          <w:p w14:paraId="69B7FB5F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14:00</w:t>
            </w:r>
          </w:p>
        </w:tc>
        <w:tc>
          <w:tcPr>
            <w:tcW w:w="0" w:type="auto"/>
            <w:hideMark/>
          </w:tcPr>
          <w:p w14:paraId="52334AE5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19,7</w:t>
            </w:r>
          </w:p>
        </w:tc>
        <w:tc>
          <w:tcPr>
            <w:tcW w:w="0" w:type="auto"/>
            <w:hideMark/>
          </w:tcPr>
          <w:p w14:paraId="14CD15C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74</w:t>
            </w:r>
          </w:p>
        </w:tc>
        <w:tc>
          <w:tcPr>
            <w:tcW w:w="0" w:type="auto"/>
            <w:hideMark/>
          </w:tcPr>
          <w:p w14:paraId="1ACA0E73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14,4</w:t>
            </w:r>
          </w:p>
        </w:tc>
        <w:tc>
          <w:tcPr>
            <w:tcW w:w="0" w:type="auto"/>
            <w:hideMark/>
          </w:tcPr>
          <w:p w14:paraId="5499155D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1.756</w:t>
            </w:r>
          </w:p>
        </w:tc>
        <w:tc>
          <w:tcPr>
            <w:tcW w:w="0" w:type="auto"/>
            <w:hideMark/>
          </w:tcPr>
          <w:p w14:paraId="0FD5647C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Possível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ruído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do sensor</w:t>
            </w:r>
          </w:p>
        </w:tc>
      </w:tr>
      <w:tr w:rsidR="00B35AE5" w:rsidRPr="00B35AE5" w14:paraId="191837A1" w14:textId="77777777" w:rsidTr="00B35AE5">
        <w:tc>
          <w:tcPr>
            <w:tcW w:w="0" w:type="auto"/>
            <w:hideMark/>
          </w:tcPr>
          <w:p w14:paraId="2EEF7977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15:00</w:t>
            </w:r>
          </w:p>
        </w:tc>
        <w:tc>
          <w:tcPr>
            <w:tcW w:w="0" w:type="auto"/>
            <w:hideMark/>
          </w:tcPr>
          <w:p w14:paraId="3413A019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6,9</w:t>
            </w:r>
          </w:p>
        </w:tc>
        <w:tc>
          <w:tcPr>
            <w:tcW w:w="0" w:type="auto"/>
            <w:hideMark/>
          </w:tcPr>
          <w:p w14:paraId="6FF1BF10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77</w:t>
            </w:r>
          </w:p>
        </w:tc>
        <w:tc>
          <w:tcPr>
            <w:tcW w:w="0" w:type="auto"/>
            <w:hideMark/>
          </w:tcPr>
          <w:p w14:paraId="283BBCCE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14,8</w:t>
            </w:r>
          </w:p>
        </w:tc>
        <w:tc>
          <w:tcPr>
            <w:tcW w:w="0" w:type="auto"/>
            <w:hideMark/>
          </w:tcPr>
          <w:p w14:paraId="16C6E535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1.752</w:t>
            </w:r>
          </w:p>
        </w:tc>
        <w:tc>
          <w:tcPr>
            <w:tcW w:w="0" w:type="auto"/>
            <w:hideMark/>
          </w:tcPr>
          <w:p w14:paraId="6753E8D6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Investigar</w:t>
            </w:r>
            <w:proofErr w:type="spellEnd"/>
          </w:p>
        </w:tc>
      </w:tr>
      <w:tr w:rsidR="00B35AE5" w:rsidRPr="00B35AE5" w14:paraId="4BEF273D" w14:textId="77777777" w:rsidTr="00B35AE5">
        <w:tc>
          <w:tcPr>
            <w:tcW w:w="0" w:type="auto"/>
            <w:hideMark/>
          </w:tcPr>
          <w:p w14:paraId="511AE5D1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16:00</w:t>
            </w:r>
          </w:p>
        </w:tc>
        <w:tc>
          <w:tcPr>
            <w:tcW w:w="0" w:type="auto"/>
            <w:hideMark/>
          </w:tcPr>
          <w:p w14:paraId="0FEF63F6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7,4</w:t>
            </w:r>
          </w:p>
        </w:tc>
        <w:tc>
          <w:tcPr>
            <w:tcW w:w="0" w:type="auto"/>
            <w:hideMark/>
          </w:tcPr>
          <w:p w14:paraId="6DDA9075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80</w:t>
            </w:r>
          </w:p>
        </w:tc>
        <w:tc>
          <w:tcPr>
            <w:tcW w:w="0" w:type="auto"/>
            <w:hideMark/>
          </w:tcPr>
          <w:p w14:paraId="74E4CC44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15,2</w:t>
            </w:r>
          </w:p>
        </w:tc>
        <w:tc>
          <w:tcPr>
            <w:tcW w:w="0" w:type="auto"/>
            <w:hideMark/>
          </w:tcPr>
          <w:p w14:paraId="087D3EF9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1.745</w:t>
            </w:r>
          </w:p>
        </w:tc>
        <w:tc>
          <w:tcPr>
            <w:tcW w:w="0" w:type="auto"/>
            <w:hideMark/>
          </w:tcPr>
          <w:p w14:paraId="47E58A15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Condição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crítica</w:t>
            </w:r>
            <w:proofErr w:type="spellEnd"/>
          </w:p>
        </w:tc>
      </w:tr>
      <w:tr w:rsidR="00B35AE5" w:rsidRPr="00B35AE5" w14:paraId="6AE54787" w14:textId="77777777" w:rsidTr="00B35AE5">
        <w:tc>
          <w:tcPr>
            <w:tcW w:w="0" w:type="auto"/>
            <w:hideMark/>
          </w:tcPr>
          <w:p w14:paraId="30C1204F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17:00</w:t>
            </w:r>
          </w:p>
        </w:tc>
        <w:tc>
          <w:tcPr>
            <w:tcW w:w="0" w:type="auto"/>
            <w:hideMark/>
          </w:tcPr>
          <w:p w14:paraId="7C0145AC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7,8</w:t>
            </w:r>
          </w:p>
        </w:tc>
        <w:tc>
          <w:tcPr>
            <w:tcW w:w="0" w:type="auto"/>
            <w:hideMark/>
          </w:tcPr>
          <w:p w14:paraId="57DAC28E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82</w:t>
            </w:r>
          </w:p>
        </w:tc>
        <w:tc>
          <w:tcPr>
            <w:tcW w:w="0" w:type="auto"/>
            <w:hideMark/>
          </w:tcPr>
          <w:p w14:paraId="7E66B127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15,5</w:t>
            </w:r>
          </w:p>
        </w:tc>
        <w:tc>
          <w:tcPr>
            <w:tcW w:w="0" w:type="auto"/>
            <w:hideMark/>
          </w:tcPr>
          <w:p w14:paraId="44A710C4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1.740</w:t>
            </w:r>
          </w:p>
        </w:tc>
        <w:tc>
          <w:tcPr>
            <w:tcW w:w="0" w:type="auto"/>
            <w:hideMark/>
          </w:tcPr>
          <w:p w14:paraId="583B02BF" w14:textId="77777777" w:rsidR="00B35AE5" w:rsidRPr="00B35AE5" w:rsidRDefault="00B35AE5" w:rsidP="00B35AE5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Manutenção</w:t>
            </w:r>
            <w:proofErr w:type="spellEnd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B35AE5">
              <w:rPr>
                <w:rFonts w:ascii="Times New Roman" w:eastAsia="Times New Roman" w:hAnsi="Times New Roman" w:cs="Times New Roman"/>
                <w:lang w:eastAsia="pt-BR"/>
              </w:rPr>
              <w:t>recomendada</w:t>
            </w:r>
            <w:proofErr w:type="spellEnd"/>
          </w:p>
        </w:tc>
      </w:tr>
    </w:tbl>
    <w:p w14:paraId="6A7C3298" w14:textId="77777777" w:rsidR="000362A6" w:rsidRDefault="000362A6" w:rsidP="000362A6"/>
    <w:p w14:paraId="36F593D3" w14:textId="36D37D57" w:rsidR="00425FB7" w:rsidRDefault="00425FB7" w:rsidP="000362A6">
      <w:r w:rsidRPr="00425FB7">
        <w:t>Observação: os dados são didáticos e simplificados, criados exclusivamente para a atividade.</w:t>
      </w:r>
    </w:p>
    <w:p w14:paraId="405BE9D5" w14:textId="77777777" w:rsidR="000362A6" w:rsidRPr="00425FB7" w:rsidRDefault="000362A6" w:rsidP="000362A6"/>
    <w:p w14:paraId="1414353B" w14:textId="77777777" w:rsidR="00241B61" w:rsidRDefault="00241B61" w:rsidP="000362A6">
      <w:pPr>
        <w:pStyle w:val="Ttulo2"/>
        <w:rPr>
          <w:rFonts w:eastAsia="MS Gothic"/>
        </w:rPr>
        <w:sectPr w:rsidR="00241B61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634CEF0" w14:textId="77777777" w:rsidR="00425FB7" w:rsidRPr="00425FB7" w:rsidRDefault="00425FB7" w:rsidP="000362A6">
      <w:pPr>
        <w:pStyle w:val="Ttulo2"/>
        <w:rPr>
          <w:rFonts w:eastAsia="MS Gothic"/>
        </w:rPr>
      </w:pPr>
      <w:r w:rsidRPr="00425FB7">
        <w:rPr>
          <w:rFonts w:eastAsia="MS Gothic"/>
        </w:rPr>
        <w:lastRenderedPageBreak/>
        <w:t>Estudo de Caso 3 — Campus inteligente</w:t>
      </w:r>
    </w:p>
    <w:p w14:paraId="32F37307" w14:textId="5B1006BF" w:rsidR="00425FB7" w:rsidRPr="00425FB7" w:rsidRDefault="00425FB7" w:rsidP="000362A6">
      <w:r w:rsidRPr="00425FB7">
        <w:t>A faculdade pretende reduzir consumo de energia em salas de aula. Sensores registram presença, temperatura e consumo elétrico. O sistema pode apoiar decisões sobre climatização e iluminação.</w:t>
      </w:r>
    </w:p>
    <w:p w14:paraId="4090A2F8" w14:textId="77777777" w:rsidR="00425FB7" w:rsidRDefault="00425FB7" w:rsidP="000362A6">
      <w:r w:rsidRPr="00425FB7">
        <w:rPr>
          <w:b/>
        </w:rPr>
        <w:t xml:space="preserve">Elementos disponíveis: </w:t>
      </w:r>
      <w:r w:rsidRPr="00425FB7">
        <w:t>presença (0/1), temperatura (°C), consumo (kWh), luminosidade (lux); atuadores: iluminação e ar-condicionado.</w:t>
      </w:r>
    </w:p>
    <w:tbl>
      <w:tblPr>
        <w:tblStyle w:val="Tabelacomgrade"/>
        <w:tblW w:w="0" w:type="auto"/>
        <w:tblInd w:w="0" w:type="dxa"/>
        <w:tblLook w:val="04A0" w:firstRow="1" w:lastRow="0" w:firstColumn="1" w:lastColumn="0" w:noHBand="0" w:noVBand="1"/>
      </w:tblPr>
      <w:tblGrid>
        <w:gridCol w:w="974"/>
        <w:gridCol w:w="1158"/>
        <w:gridCol w:w="1567"/>
        <w:gridCol w:w="1246"/>
        <w:gridCol w:w="1663"/>
        <w:gridCol w:w="1886"/>
      </w:tblGrid>
      <w:tr w:rsidR="00241B61" w:rsidRPr="00241B61" w14:paraId="4A06825C" w14:textId="77777777" w:rsidTr="00241B61">
        <w:tc>
          <w:tcPr>
            <w:tcW w:w="0" w:type="auto"/>
            <w:hideMark/>
          </w:tcPr>
          <w:p w14:paraId="22A3F2E7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Horário</w:t>
            </w:r>
            <w:proofErr w:type="spellEnd"/>
          </w:p>
        </w:tc>
        <w:tc>
          <w:tcPr>
            <w:tcW w:w="0" w:type="auto"/>
            <w:hideMark/>
          </w:tcPr>
          <w:p w14:paraId="06AA56BF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Presença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(0/1)</w:t>
            </w:r>
          </w:p>
        </w:tc>
        <w:tc>
          <w:tcPr>
            <w:tcW w:w="0" w:type="auto"/>
            <w:hideMark/>
          </w:tcPr>
          <w:p w14:paraId="4FCE9429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Temperatura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(°C)</w:t>
            </w:r>
          </w:p>
        </w:tc>
        <w:tc>
          <w:tcPr>
            <w:tcW w:w="0" w:type="auto"/>
            <w:hideMark/>
          </w:tcPr>
          <w:p w14:paraId="4316BA4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Consumo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(kWh)</w:t>
            </w:r>
          </w:p>
        </w:tc>
        <w:tc>
          <w:tcPr>
            <w:tcW w:w="0" w:type="auto"/>
            <w:hideMark/>
          </w:tcPr>
          <w:p w14:paraId="59F4A69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Luminosidade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 (lux)</w:t>
            </w:r>
          </w:p>
        </w:tc>
        <w:tc>
          <w:tcPr>
            <w:tcW w:w="0" w:type="auto"/>
            <w:hideMark/>
          </w:tcPr>
          <w:p w14:paraId="19A780D7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Observação</w:t>
            </w:r>
            <w:proofErr w:type="spellEnd"/>
          </w:p>
        </w:tc>
      </w:tr>
      <w:tr w:rsidR="00241B61" w:rsidRPr="00241B61" w14:paraId="38682BC6" w14:textId="77777777" w:rsidTr="00241B61">
        <w:tc>
          <w:tcPr>
            <w:tcW w:w="0" w:type="auto"/>
            <w:hideMark/>
          </w:tcPr>
          <w:p w14:paraId="76C3DD7C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17:00</w:t>
            </w:r>
          </w:p>
        </w:tc>
        <w:tc>
          <w:tcPr>
            <w:tcW w:w="0" w:type="auto"/>
            <w:hideMark/>
          </w:tcPr>
          <w:p w14:paraId="5314C49F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5EC7FB3A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27,2</w:t>
            </w:r>
          </w:p>
        </w:tc>
        <w:tc>
          <w:tcPr>
            <w:tcW w:w="0" w:type="auto"/>
            <w:hideMark/>
          </w:tcPr>
          <w:p w14:paraId="38FDB66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0,7</w:t>
            </w:r>
          </w:p>
        </w:tc>
        <w:tc>
          <w:tcPr>
            <w:tcW w:w="0" w:type="auto"/>
            <w:hideMark/>
          </w:tcPr>
          <w:p w14:paraId="784AD76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80</w:t>
            </w:r>
          </w:p>
        </w:tc>
        <w:tc>
          <w:tcPr>
            <w:tcW w:w="0" w:type="auto"/>
            <w:hideMark/>
          </w:tcPr>
          <w:p w14:paraId="6A3618F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Sala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vazia</w:t>
            </w:r>
            <w:proofErr w:type="spellEnd"/>
          </w:p>
        </w:tc>
      </w:tr>
      <w:tr w:rsidR="00241B61" w:rsidRPr="00241B61" w14:paraId="6936B8F5" w14:textId="77777777" w:rsidTr="00241B61">
        <w:tc>
          <w:tcPr>
            <w:tcW w:w="0" w:type="auto"/>
            <w:hideMark/>
          </w:tcPr>
          <w:p w14:paraId="0F640A5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18:00</w:t>
            </w:r>
          </w:p>
        </w:tc>
        <w:tc>
          <w:tcPr>
            <w:tcW w:w="0" w:type="auto"/>
            <w:hideMark/>
          </w:tcPr>
          <w:p w14:paraId="0BECB8E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137DD926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26,3</w:t>
            </w:r>
          </w:p>
        </w:tc>
        <w:tc>
          <w:tcPr>
            <w:tcW w:w="0" w:type="auto"/>
            <w:hideMark/>
          </w:tcPr>
          <w:p w14:paraId="5E0043DF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3,0</w:t>
            </w:r>
          </w:p>
        </w:tc>
        <w:tc>
          <w:tcPr>
            <w:tcW w:w="0" w:type="auto"/>
            <w:hideMark/>
          </w:tcPr>
          <w:p w14:paraId="4B389D46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310</w:t>
            </w:r>
          </w:p>
        </w:tc>
        <w:tc>
          <w:tcPr>
            <w:tcW w:w="0" w:type="auto"/>
            <w:hideMark/>
          </w:tcPr>
          <w:p w14:paraId="55F66969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Início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 da aula</w:t>
            </w:r>
          </w:p>
        </w:tc>
      </w:tr>
      <w:tr w:rsidR="00241B61" w:rsidRPr="00241B61" w14:paraId="5BBBB9E4" w14:textId="77777777" w:rsidTr="00241B61">
        <w:tc>
          <w:tcPr>
            <w:tcW w:w="0" w:type="auto"/>
            <w:hideMark/>
          </w:tcPr>
          <w:p w14:paraId="73628AB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19:00</w:t>
            </w:r>
          </w:p>
        </w:tc>
        <w:tc>
          <w:tcPr>
            <w:tcW w:w="0" w:type="auto"/>
            <w:hideMark/>
          </w:tcPr>
          <w:p w14:paraId="26703DB0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3AFB4D3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25,3</w:t>
            </w:r>
          </w:p>
        </w:tc>
        <w:tc>
          <w:tcPr>
            <w:tcW w:w="0" w:type="auto"/>
            <w:hideMark/>
          </w:tcPr>
          <w:p w14:paraId="55CD6336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3,5</w:t>
            </w:r>
          </w:p>
        </w:tc>
        <w:tc>
          <w:tcPr>
            <w:tcW w:w="0" w:type="auto"/>
            <w:hideMark/>
          </w:tcPr>
          <w:p w14:paraId="4363E59C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305</w:t>
            </w:r>
          </w:p>
        </w:tc>
        <w:tc>
          <w:tcPr>
            <w:tcW w:w="0" w:type="auto"/>
            <w:hideMark/>
          </w:tcPr>
          <w:p w14:paraId="6A6C6716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Sala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ocupada</w:t>
            </w:r>
            <w:proofErr w:type="spellEnd"/>
          </w:p>
        </w:tc>
      </w:tr>
      <w:tr w:rsidR="00241B61" w:rsidRPr="00241B61" w14:paraId="7712F3BC" w14:textId="77777777" w:rsidTr="00241B61">
        <w:tc>
          <w:tcPr>
            <w:tcW w:w="0" w:type="auto"/>
            <w:hideMark/>
          </w:tcPr>
          <w:p w14:paraId="4BD7462E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20:00</w:t>
            </w:r>
          </w:p>
        </w:tc>
        <w:tc>
          <w:tcPr>
            <w:tcW w:w="0" w:type="auto"/>
            <w:hideMark/>
          </w:tcPr>
          <w:p w14:paraId="1CAC313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14E826E1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24,8</w:t>
            </w:r>
          </w:p>
        </w:tc>
        <w:tc>
          <w:tcPr>
            <w:tcW w:w="0" w:type="auto"/>
            <w:hideMark/>
          </w:tcPr>
          <w:p w14:paraId="292845CE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3,6</w:t>
            </w:r>
          </w:p>
        </w:tc>
        <w:tc>
          <w:tcPr>
            <w:tcW w:w="0" w:type="auto"/>
            <w:hideMark/>
          </w:tcPr>
          <w:p w14:paraId="090AAEEE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300</w:t>
            </w:r>
          </w:p>
        </w:tc>
        <w:tc>
          <w:tcPr>
            <w:tcW w:w="0" w:type="auto"/>
            <w:hideMark/>
          </w:tcPr>
          <w:p w14:paraId="79E591B0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Sala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ocupada</w:t>
            </w:r>
            <w:proofErr w:type="spellEnd"/>
          </w:p>
        </w:tc>
      </w:tr>
      <w:tr w:rsidR="00241B61" w:rsidRPr="00241B61" w14:paraId="3832A356" w14:textId="77777777" w:rsidTr="00241B61">
        <w:tc>
          <w:tcPr>
            <w:tcW w:w="0" w:type="auto"/>
            <w:hideMark/>
          </w:tcPr>
          <w:p w14:paraId="2D1D7B98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21:00</w:t>
            </w:r>
          </w:p>
        </w:tc>
        <w:tc>
          <w:tcPr>
            <w:tcW w:w="0" w:type="auto"/>
            <w:hideMark/>
          </w:tcPr>
          <w:p w14:paraId="5F1B3947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32714870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24,6</w:t>
            </w:r>
          </w:p>
        </w:tc>
        <w:tc>
          <w:tcPr>
            <w:tcW w:w="0" w:type="auto"/>
            <w:hideMark/>
          </w:tcPr>
          <w:p w14:paraId="3EF4BCE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3,3</w:t>
            </w:r>
          </w:p>
        </w:tc>
        <w:tc>
          <w:tcPr>
            <w:tcW w:w="0" w:type="auto"/>
            <w:hideMark/>
          </w:tcPr>
          <w:p w14:paraId="4DFF4640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295</w:t>
            </w:r>
          </w:p>
        </w:tc>
        <w:tc>
          <w:tcPr>
            <w:tcW w:w="0" w:type="auto"/>
            <w:hideMark/>
          </w:tcPr>
          <w:p w14:paraId="5536F3C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Consumo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elevado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sem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presença</w:t>
            </w:r>
            <w:proofErr w:type="spellEnd"/>
          </w:p>
        </w:tc>
      </w:tr>
      <w:tr w:rsidR="00241B61" w:rsidRPr="00241B61" w14:paraId="7161B263" w14:textId="77777777" w:rsidTr="00241B61">
        <w:tc>
          <w:tcPr>
            <w:tcW w:w="0" w:type="auto"/>
            <w:hideMark/>
          </w:tcPr>
          <w:p w14:paraId="09B0DAC2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22:00</w:t>
            </w:r>
          </w:p>
        </w:tc>
        <w:tc>
          <w:tcPr>
            <w:tcW w:w="0" w:type="auto"/>
            <w:hideMark/>
          </w:tcPr>
          <w:p w14:paraId="60C5070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01AAE352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24,3</w:t>
            </w:r>
          </w:p>
        </w:tc>
        <w:tc>
          <w:tcPr>
            <w:tcW w:w="0" w:type="auto"/>
            <w:hideMark/>
          </w:tcPr>
          <w:p w14:paraId="13DF837A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3,1</w:t>
            </w:r>
          </w:p>
        </w:tc>
        <w:tc>
          <w:tcPr>
            <w:tcW w:w="0" w:type="auto"/>
            <w:hideMark/>
          </w:tcPr>
          <w:p w14:paraId="00C3AC21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280</w:t>
            </w:r>
          </w:p>
        </w:tc>
        <w:tc>
          <w:tcPr>
            <w:tcW w:w="0" w:type="auto"/>
            <w:hideMark/>
          </w:tcPr>
          <w:p w14:paraId="6DAF1912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Equipamentos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possivelmente</w:t>
            </w:r>
            <w:proofErr w:type="spellEnd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ligados</w:t>
            </w:r>
            <w:proofErr w:type="spellEnd"/>
          </w:p>
        </w:tc>
      </w:tr>
      <w:tr w:rsidR="00241B61" w:rsidRPr="00241B61" w14:paraId="63078999" w14:textId="77777777" w:rsidTr="00241B61">
        <w:tc>
          <w:tcPr>
            <w:tcW w:w="0" w:type="auto"/>
            <w:hideMark/>
          </w:tcPr>
          <w:p w14:paraId="4C056617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23:00</w:t>
            </w:r>
          </w:p>
        </w:tc>
        <w:tc>
          <w:tcPr>
            <w:tcW w:w="0" w:type="auto"/>
            <w:hideMark/>
          </w:tcPr>
          <w:p w14:paraId="062A7061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2525DB8F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24,0</w:t>
            </w:r>
          </w:p>
        </w:tc>
        <w:tc>
          <w:tcPr>
            <w:tcW w:w="0" w:type="auto"/>
            <w:hideMark/>
          </w:tcPr>
          <w:p w14:paraId="3864B7C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0,9</w:t>
            </w:r>
          </w:p>
        </w:tc>
        <w:tc>
          <w:tcPr>
            <w:tcW w:w="0" w:type="auto"/>
            <w:hideMark/>
          </w:tcPr>
          <w:p w14:paraId="0AEACA99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90</w:t>
            </w:r>
          </w:p>
        </w:tc>
        <w:tc>
          <w:tcPr>
            <w:tcW w:w="0" w:type="auto"/>
            <w:hideMark/>
          </w:tcPr>
          <w:p w14:paraId="6C6B14BD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Normal</w:t>
            </w:r>
          </w:p>
        </w:tc>
      </w:tr>
      <w:tr w:rsidR="00241B61" w:rsidRPr="00241B61" w14:paraId="34F39153" w14:textId="77777777" w:rsidTr="00241B61">
        <w:tc>
          <w:tcPr>
            <w:tcW w:w="0" w:type="auto"/>
            <w:hideMark/>
          </w:tcPr>
          <w:p w14:paraId="3336A500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00:00</w:t>
            </w:r>
          </w:p>
        </w:tc>
        <w:tc>
          <w:tcPr>
            <w:tcW w:w="0" w:type="auto"/>
            <w:hideMark/>
          </w:tcPr>
          <w:p w14:paraId="5264B27D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7C2035CE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23,7</w:t>
            </w:r>
          </w:p>
        </w:tc>
        <w:tc>
          <w:tcPr>
            <w:tcW w:w="0" w:type="auto"/>
            <w:hideMark/>
          </w:tcPr>
          <w:p w14:paraId="7ABD1C37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0,7</w:t>
            </w:r>
          </w:p>
        </w:tc>
        <w:tc>
          <w:tcPr>
            <w:tcW w:w="0" w:type="auto"/>
            <w:hideMark/>
          </w:tcPr>
          <w:p w14:paraId="43F057E6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70</w:t>
            </w:r>
          </w:p>
        </w:tc>
        <w:tc>
          <w:tcPr>
            <w:tcW w:w="0" w:type="auto"/>
            <w:hideMark/>
          </w:tcPr>
          <w:p w14:paraId="7668FE60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Normal</w:t>
            </w:r>
          </w:p>
        </w:tc>
      </w:tr>
      <w:tr w:rsidR="00241B61" w:rsidRPr="00241B61" w14:paraId="321C4679" w14:textId="77777777" w:rsidTr="00241B61">
        <w:tc>
          <w:tcPr>
            <w:tcW w:w="0" w:type="auto"/>
            <w:hideMark/>
          </w:tcPr>
          <w:p w14:paraId="7F1AFF1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01:00</w:t>
            </w:r>
          </w:p>
        </w:tc>
        <w:tc>
          <w:tcPr>
            <w:tcW w:w="0" w:type="auto"/>
            <w:hideMark/>
          </w:tcPr>
          <w:p w14:paraId="49B8B1FA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4D90ACA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23,5</w:t>
            </w:r>
          </w:p>
        </w:tc>
        <w:tc>
          <w:tcPr>
            <w:tcW w:w="0" w:type="auto"/>
            <w:hideMark/>
          </w:tcPr>
          <w:p w14:paraId="423C143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0,6</w:t>
            </w:r>
          </w:p>
        </w:tc>
        <w:tc>
          <w:tcPr>
            <w:tcW w:w="0" w:type="auto"/>
            <w:hideMark/>
          </w:tcPr>
          <w:p w14:paraId="15DFD5B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65</w:t>
            </w:r>
          </w:p>
        </w:tc>
        <w:tc>
          <w:tcPr>
            <w:tcW w:w="0" w:type="auto"/>
            <w:hideMark/>
          </w:tcPr>
          <w:p w14:paraId="4716007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Normal</w:t>
            </w:r>
          </w:p>
        </w:tc>
      </w:tr>
      <w:tr w:rsidR="00241B61" w:rsidRPr="00241B61" w14:paraId="61A69DAE" w14:textId="77777777" w:rsidTr="00241B61">
        <w:tc>
          <w:tcPr>
            <w:tcW w:w="0" w:type="auto"/>
            <w:hideMark/>
          </w:tcPr>
          <w:p w14:paraId="01C84BC1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02:00</w:t>
            </w:r>
          </w:p>
        </w:tc>
        <w:tc>
          <w:tcPr>
            <w:tcW w:w="0" w:type="auto"/>
            <w:hideMark/>
          </w:tcPr>
          <w:p w14:paraId="7C0EDCA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61335BE4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23,4</w:t>
            </w:r>
          </w:p>
        </w:tc>
        <w:tc>
          <w:tcPr>
            <w:tcW w:w="0" w:type="auto"/>
            <w:hideMark/>
          </w:tcPr>
          <w:p w14:paraId="0A59225B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0,6</w:t>
            </w:r>
          </w:p>
        </w:tc>
        <w:tc>
          <w:tcPr>
            <w:tcW w:w="0" w:type="auto"/>
            <w:hideMark/>
          </w:tcPr>
          <w:p w14:paraId="1887BF73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60</w:t>
            </w:r>
          </w:p>
        </w:tc>
        <w:tc>
          <w:tcPr>
            <w:tcW w:w="0" w:type="auto"/>
            <w:hideMark/>
          </w:tcPr>
          <w:p w14:paraId="2AC84FB5" w14:textId="77777777" w:rsidR="00241B61" w:rsidRPr="00241B61" w:rsidRDefault="00241B61" w:rsidP="00241B61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lang w:eastAsia="pt-BR"/>
              </w:rPr>
            </w:pPr>
            <w:r w:rsidRPr="00241B61">
              <w:rPr>
                <w:rFonts w:ascii="Times New Roman" w:eastAsia="Times New Roman" w:hAnsi="Times New Roman" w:cs="Times New Roman"/>
                <w:lang w:eastAsia="pt-BR"/>
              </w:rPr>
              <w:t>Normal</w:t>
            </w:r>
          </w:p>
        </w:tc>
      </w:tr>
    </w:tbl>
    <w:p w14:paraId="06B7770E" w14:textId="77777777" w:rsidR="000362A6" w:rsidRDefault="000362A6" w:rsidP="000362A6"/>
    <w:p w14:paraId="364DA216" w14:textId="5246F1CF" w:rsidR="00425FB7" w:rsidRPr="00425FB7" w:rsidRDefault="00425FB7" w:rsidP="000362A6">
      <w:r w:rsidRPr="00425FB7">
        <w:t>Observação: os dados são didáticos e simplificados, criados exclusivamente para a atividade.</w:t>
      </w:r>
    </w:p>
    <w:p w14:paraId="5B4FEB73" w14:textId="77777777" w:rsidR="00425FB7" w:rsidRPr="00425FB7" w:rsidRDefault="00425FB7" w:rsidP="0001467A">
      <w:pPr>
        <w:pStyle w:val="Ttulo2"/>
        <w:rPr>
          <w:rFonts w:eastAsia="MS Gothic"/>
        </w:rPr>
      </w:pPr>
      <w:r w:rsidRPr="00425FB7">
        <w:rPr>
          <w:rFonts w:eastAsia="MS Gothic"/>
        </w:rPr>
        <w:t>Estudo de Caso 4 — Cadeia fria de medicamentos</w:t>
      </w:r>
    </w:p>
    <w:p w14:paraId="49EB65AC" w14:textId="77777777" w:rsidR="00A037C7" w:rsidRDefault="00A037C7" w:rsidP="000362A6"/>
    <w:p w14:paraId="2408833B" w14:textId="2738D260" w:rsidR="00425FB7" w:rsidRPr="00425FB7" w:rsidRDefault="00425FB7" w:rsidP="000362A6">
      <w:r w:rsidRPr="00425FB7">
        <w:t>Uma distribuidora transporta medicamentos que devem permanecer em faixa controlada de temperatura. Sensores acompanham temperatura, umidade, localização e abertura do compartimento durante o transporte.</w:t>
      </w:r>
    </w:p>
    <w:p w14:paraId="759F29D9" w14:textId="77777777" w:rsidR="00425FB7" w:rsidRDefault="00425FB7" w:rsidP="000362A6">
      <w:r w:rsidRPr="00425FB7">
        <w:rPr>
          <w:b/>
        </w:rPr>
        <w:t xml:space="preserve">Elementos disponíveis: </w:t>
      </w:r>
      <w:r w:rsidRPr="00425FB7">
        <w:t>temperatura (°C), umidade (%), GPS, abertura (0/1), horário; integração: logística/ERP e alertas.</w:t>
      </w:r>
    </w:p>
    <w:p w14:paraId="45F603FE" w14:textId="77777777" w:rsidR="0001467A" w:rsidRDefault="0001467A" w:rsidP="000362A6">
      <w:pPr>
        <w:sectPr w:rsidR="0001467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955"/>
        <w:gridCol w:w="1476"/>
        <w:gridCol w:w="1095"/>
        <w:gridCol w:w="1025"/>
        <w:gridCol w:w="1222"/>
        <w:gridCol w:w="1083"/>
        <w:gridCol w:w="1638"/>
      </w:tblGrid>
      <w:tr w:rsidR="0001467A" w:rsidRPr="0001467A" w14:paraId="68315806" w14:textId="77777777" w:rsidTr="00D05CF6">
        <w:tc>
          <w:tcPr>
            <w:tcW w:w="0" w:type="auto"/>
            <w:hideMark/>
          </w:tcPr>
          <w:p w14:paraId="52E8198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lastRenderedPageBreak/>
              <w:t>Horário</w:t>
            </w:r>
          </w:p>
        </w:tc>
        <w:tc>
          <w:tcPr>
            <w:tcW w:w="0" w:type="auto"/>
            <w:hideMark/>
          </w:tcPr>
          <w:p w14:paraId="2D27D0DE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t>Temperatura (°C)</w:t>
            </w:r>
          </w:p>
        </w:tc>
        <w:tc>
          <w:tcPr>
            <w:tcW w:w="0" w:type="auto"/>
            <w:hideMark/>
          </w:tcPr>
          <w:p w14:paraId="6B84AE69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t>Umidade (%)</w:t>
            </w:r>
          </w:p>
        </w:tc>
        <w:tc>
          <w:tcPr>
            <w:tcW w:w="0" w:type="auto"/>
            <w:hideMark/>
          </w:tcPr>
          <w:p w14:paraId="5C23E336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t>Latitude</w:t>
            </w:r>
          </w:p>
        </w:tc>
        <w:tc>
          <w:tcPr>
            <w:tcW w:w="0" w:type="auto"/>
            <w:hideMark/>
          </w:tcPr>
          <w:p w14:paraId="67D06C33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t>Longitude</w:t>
            </w:r>
          </w:p>
        </w:tc>
        <w:tc>
          <w:tcPr>
            <w:tcW w:w="0" w:type="auto"/>
            <w:hideMark/>
          </w:tcPr>
          <w:p w14:paraId="41D3DBB6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t>Abertura (0/1)</w:t>
            </w:r>
          </w:p>
        </w:tc>
        <w:tc>
          <w:tcPr>
            <w:tcW w:w="0" w:type="auto"/>
            <w:hideMark/>
          </w:tcPr>
          <w:p w14:paraId="77A0A04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b/>
                <w:bCs/>
                <w:sz w:val="22"/>
                <w:szCs w:val="22"/>
                <w:lang w:eastAsia="pt-BR"/>
              </w:rPr>
              <w:t>Observação</w:t>
            </w:r>
          </w:p>
        </w:tc>
      </w:tr>
      <w:tr w:rsidR="00D05CF6" w:rsidRPr="00D05CF6" w14:paraId="6A9306F8" w14:textId="77777777" w:rsidTr="00D05CF6">
        <w:tc>
          <w:tcPr>
            <w:tcW w:w="0" w:type="auto"/>
            <w:hideMark/>
          </w:tcPr>
          <w:p w14:paraId="480AB9D1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07:00</w:t>
            </w:r>
          </w:p>
        </w:tc>
        <w:tc>
          <w:tcPr>
            <w:tcW w:w="0" w:type="auto"/>
            <w:hideMark/>
          </w:tcPr>
          <w:p w14:paraId="5E876662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5,1</w:t>
            </w:r>
          </w:p>
        </w:tc>
        <w:tc>
          <w:tcPr>
            <w:tcW w:w="0" w:type="auto"/>
            <w:hideMark/>
          </w:tcPr>
          <w:p w14:paraId="0B6FA72E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58</w:t>
            </w:r>
          </w:p>
        </w:tc>
        <w:tc>
          <w:tcPr>
            <w:tcW w:w="0" w:type="auto"/>
            <w:hideMark/>
          </w:tcPr>
          <w:p w14:paraId="556D409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-20,31</w:t>
            </w:r>
          </w:p>
        </w:tc>
        <w:tc>
          <w:tcPr>
            <w:tcW w:w="0" w:type="auto"/>
            <w:hideMark/>
          </w:tcPr>
          <w:p w14:paraId="5B52BEA2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-40,31</w:t>
            </w:r>
          </w:p>
        </w:tc>
        <w:tc>
          <w:tcPr>
            <w:tcW w:w="0" w:type="auto"/>
            <w:hideMark/>
          </w:tcPr>
          <w:p w14:paraId="1068436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0AEE1472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Normal</w:t>
            </w:r>
          </w:p>
        </w:tc>
      </w:tr>
      <w:tr w:rsidR="0001467A" w:rsidRPr="0001467A" w14:paraId="19FF55DD" w14:textId="77777777" w:rsidTr="00D05CF6">
        <w:tc>
          <w:tcPr>
            <w:tcW w:w="0" w:type="auto"/>
            <w:hideMark/>
          </w:tcPr>
          <w:p w14:paraId="257F42B8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08:00</w:t>
            </w:r>
          </w:p>
        </w:tc>
        <w:tc>
          <w:tcPr>
            <w:tcW w:w="0" w:type="auto"/>
            <w:hideMark/>
          </w:tcPr>
          <w:p w14:paraId="1E2F5288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5,4</w:t>
            </w:r>
          </w:p>
        </w:tc>
        <w:tc>
          <w:tcPr>
            <w:tcW w:w="0" w:type="auto"/>
            <w:hideMark/>
          </w:tcPr>
          <w:p w14:paraId="187DDC0A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59</w:t>
            </w:r>
          </w:p>
        </w:tc>
        <w:tc>
          <w:tcPr>
            <w:tcW w:w="0" w:type="auto"/>
            <w:hideMark/>
          </w:tcPr>
          <w:p w14:paraId="2F6F1AB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-20,32</w:t>
            </w:r>
          </w:p>
        </w:tc>
        <w:tc>
          <w:tcPr>
            <w:tcW w:w="0" w:type="auto"/>
            <w:hideMark/>
          </w:tcPr>
          <w:p w14:paraId="545FAE79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-40,30</w:t>
            </w:r>
          </w:p>
        </w:tc>
        <w:tc>
          <w:tcPr>
            <w:tcW w:w="0" w:type="auto"/>
            <w:hideMark/>
          </w:tcPr>
          <w:p w14:paraId="75B53E4E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45243B2F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Normal</w:t>
            </w:r>
          </w:p>
        </w:tc>
      </w:tr>
      <w:tr w:rsidR="00D05CF6" w:rsidRPr="00D05CF6" w14:paraId="7A9B943C" w14:textId="77777777" w:rsidTr="00D05CF6">
        <w:tc>
          <w:tcPr>
            <w:tcW w:w="0" w:type="auto"/>
            <w:hideMark/>
          </w:tcPr>
          <w:p w14:paraId="738DC65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09:00</w:t>
            </w:r>
          </w:p>
        </w:tc>
        <w:tc>
          <w:tcPr>
            <w:tcW w:w="0" w:type="auto"/>
            <w:hideMark/>
          </w:tcPr>
          <w:p w14:paraId="20FDF2C3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5,8</w:t>
            </w:r>
          </w:p>
        </w:tc>
        <w:tc>
          <w:tcPr>
            <w:tcW w:w="0" w:type="auto"/>
            <w:hideMark/>
          </w:tcPr>
          <w:p w14:paraId="4956D48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59</w:t>
            </w:r>
          </w:p>
        </w:tc>
        <w:tc>
          <w:tcPr>
            <w:tcW w:w="0" w:type="auto"/>
            <w:hideMark/>
          </w:tcPr>
          <w:p w14:paraId="2323B63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-20,34</w:t>
            </w:r>
          </w:p>
        </w:tc>
        <w:tc>
          <w:tcPr>
            <w:tcW w:w="0" w:type="auto"/>
            <w:hideMark/>
          </w:tcPr>
          <w:p w14:paraId="2C11B219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-40,29</w:t>
            </w:r>
          </w:p>
        </w:tc>
        <w:tc>
          <w:tcPr>
            <w:tcW w:w="0" w:type="auto"/>
            <w:hideMark/>
          </w:tcPr>
          <w:p w14:paraId="3DEA2E51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5BFFACF8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Normal</w:t>
            </w:r>
          </w:p>
        </w:tc>
      </w:tr>
      <w:tr w:rsidR="0001467A" w:rsidRPr="0001467A" w14:paraId="6E4AE519" w14:textId="77777777" w:rsidTr="00D05CF6">
        <w:tc>
          <w:tcPr>
            <w:tcW w:w="0" w:type="auto"/>
            <w:hideMark/>
          </w:tcPr>
          <w:p w14:paraId="3D92C273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10:00</w:t>
            </w:r>
          </w:p>
        </w:tc>
        <w:tc>
          <w:tcPr>
            <w:tcW w:w="0" w:type="auto"/>
            <w:hideMark/>
          </w:tcPr>
          <w:p w14:paraId="423A8AF9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6,2</w:t>
            </w:r>
          </w:p>
        </w:tc>
        <w:tc>
          <w:tcPr>
            <w:tcW w:w="0" w:type="auto"/>
            <w:hideMark/>
          </w:tcPr>
          <w:p w14:paraId="5AF23A16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60</w:t>
            </w:r>
          </w:p>
        </w:tc>
        <w:tc>
          <w:tcPr>
            <w:tcW w:w="0" w:type="auto"/>
            <w:hideMark/>
          </w:tcPr>
          <w:p w14:paraId="19AB50B6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-20,35</w:t>
            </w:r>
          </w:p>
        </w:tc>
        <w:tc>
          <w:tcPr>
            <w:tcW w:w="0" w:type="auto"/>
            <w:hideMark/>
          </w:tcPr>
          <w:p w14:paraId="5C440D1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-40,28</w:t>
            </w:r>
          </w:p>
        </w:tc>
        <w:tc>
          <w:tcPr>
            <w:tcW w:w="0" w:type="auto"/>
            <w:hideMark/>
          </w:tcPr>
          <w:p w14:paraId="39B7F7D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61AABE1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Compartimento aberto</w:t>
            </w:r>
          </w:p>
        </w:tc>
      </w:tr>
      <w:tr w:rsidR="00D05CF6" w:rsidRPr="00D05CF6" w14:paraId="5FF42C8A" w14:textId="77777777" w:rsidTr="00D05CF6">
        <w:tc>
          <w:tcPr>
            <w:tcW w:w="0" w:type="auto"/>
            <w:hideMark/>
          </w:tcPr>
          <w:p w14:paraId="4A43D622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11:00</w:t>
            </w:r>
          </w:p>
        </w:tc>
        <w:tc>
          <w:tcPr>
            <w:tcW w:w="0" w:type="auto"/>
            <w:hideMark/>
          </w:tcPr>
          <w:p w14:paraId="277ABF7A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8,4</w:t>
            </w:r>
          </w:p>
        </w:tc>
        <w:tc>
          <w:tcPr>
            <w:tcW w:w="0" w:type="auto"/>
            <w:hideMark/>
          </w:tcPr>
          <w:p w14:paraId="2B107F17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61</w:t>
            </w:r>
          </w:p>
        </w:tc>
        <w:tc>
          <w:tcPr>
            <w:tcW w:w="0" w:type="auto"/>
            <w:hideMark/>
          </w:tcPr>
          <w:p w14:paraId="32E8720B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-20,37</w:t>
            </w:r>
          </w:p>
        </w:tc>
        <w:tc>
          <w:tcPr>
            <w:tcW w:w="0" w:type="auto"/>
            <w:hideMark/>
          </w:tcPr>
          <w:p w14:paraId="1A6BDDE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-40,27</w:t>
            </w:r>
          </w:p>
        </w:tc>
        <w:tc>
          <w:tcPr>
            <w:tcW w:w="0" w:type="auto"/>
            <w:hideMark/>
          </w:tcPr>
          <w:p w14:paraId="372D7CFA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67205F48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Temperatura aumentando</w:t>
            </w:r>
          </w:p>
        </w:tc>
      </w:tr>
      <w:tr w:rsidR="0001467A" w:rsidRPr="0001467A" w14:paraId="2A15292F" w14:textId="77777777" w:rsidTr="00D05CF6">
        <w:tc>
          <w:tcPr>
            <w:tcW w:w="0" w:type="auto"/>
            <w:hideMark/>
          </w:tcPr>
          <w:p w14:paraId="355D8CB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12:00</w:t>
            </w:r>
          </w:p>
        </w:tc>
        <w:tc>
          <w:tcPr>
            <w:tcW w:w="0" w:type="auto"/>
            <w:hideMark/>
          </w:tcPr>
          <w:p w14:paraId="60ED09FF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11,8</w:t>
            </w:r>
          </w:p>
        </w:tc>
        <w:tc>
          <w:tcPr>
            <w:tcW w:w="0" w:type="auto"/>
            <w:hideMark/>
          </w:tcPr>
          <w:p w14:paraId="00A56597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63</w:t>
            </w:r>
          </w:p>
        </w:tc>
        <w:tc>
          <w:tcPr>
            <w:tcW w:w="0" w:type="auto"/>
            <w:hideMark/>
          </w:tcPr>
          <w:p w14:paraId="6436FF2F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-20,39</w:t>
            </w:r>
          </w:p>
        </w:tc>
        <w:tc>
          <w:tcPr>
            <w:tcW w:w="0" w:type="auto"/>
            <w:hideMark/>
          </w:tcPr>
          <w:p w14:paraId="2CE8AA28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-40,25</w:t>
            </w:r>
          </w:p>
        </w:tc>
        <w:tc>
          <w:tcPr>
            <w:tcW w:w="0" w:type="auto"/>
            <w:hideMark/>
          </w:tcPr>
          <w:p w14:paraId="74D49E0A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1BBFD9D9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Temperatura fora da faixa</w:t>
            </w:r>
          </w:p>
        </w:tc>
      </w:tr>
      <w:tr w:rsidR="00D05CF6" w:rsidRPr="00D05CF6" w14:paraId="40F7B7E7" w14:textId="77777777" w:rsidTr="00D05CF6">
        <w:tc>
          <w:tcPr>
            <w:tcW w:w="0" w:type="auto"/>
            <w:hideMark/>
          </w:tcPr>
          <w:p w14:paraId="08D9B14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13:00</w:t>
            </w:r>
          </w:p>
        </w:tc>
        <w:tc>
          <w:tcPr>
            <w:tcW w:w="0" w:type="auto"/>
            <w:hideMark/>
          </w:tcPr>
          <w:p w14:paraId="2272323B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10,2</w:t>
            </w:r>
          </w:p>
        </w:tc>
        <w:tc>
          <w:tcPr>
            <w:tcW w:w="0" w:type="auto"/>
            <w:hideMark/>
          </w:tcPr>
          <w:p w14:paraId="11FDC193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62</w:t>
            </w:r>
          </w:p>
        </w:tc>
        <w:tc>
          <w:tcPr>
            <w:tcW w:w="0" w:type="auto"/>
            <w:hideMark/>
          </w:tcPr>
          <w:p w14:paraId="4EF7EA76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-20,41</w:t>
            </w:r>
          </w:p>
        </w:tc>
        <w:tc>
          <w:tcPr>
            <w:tcW w:w="0" w:type="auto"/>
            <w:hideMark/>
          </w:tcPr>
          <w:p w14:paraId="17EA8457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-40,24</w:t>
            </w:r>
          </w:p>
        </w:tc>
        <w:tc>
          <w:tcPr>
            <w:tcW w:w="0" w:type="auto"/>
            <w:hideMark/>
          </w:tcPr>
          <w:p w14:paraId="1AE3BE6C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2E0CED48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Alerta mantido</w:t>
            </w:r>
          </w:p>
        </w:tc>
      </w:tr>
      <w:tr w:rsidR="0001467A" w:rsidRPr="0001467A" w14:paraId="5C8AC71E" w14:textId="77777777" w:rsidTr="00D05CF6">
        <w:tc>
          <w:tcPr>
            <w:tcW w:w="0" w:type="auto"/>
            <w:hideMark/>
          </w:tcPr>
          <w:p w14:paraId="7A56DD19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14:00</w:t>
            </w:r>
          </w:p>
        </w:tc>
        <w:tc>
          <w:tcPr>
            <w:tcW w:w="0" w:type="auto"/>
            <w:hideMark/>
          </w:tcPr>
          <w:p w14:paraId="716D1385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8,1</w:t>
            </w:r>
          </w:p>
        </w:tc>
        <w:tc>
          <w:tcPr>
            <w:tcW w:w="0" w:type="auto"/>
            <w:hideMark/>
          </w:tcPr>
          <w:p w14:paraId="0092D6DF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61</w:t>
            </w:r>
          </w:p>
        </w:tc>
        <w:tc>
          <w:tcPr>
            <w:tcW w:w="0" w:type="auto"/>
            <w:hideMark/>
          </w:tcPr>
          <w:p w14:paraId="1C49DEB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-20,43</w:t>
            </w:r>
          </w:p>
        </w:tc>
        <w:tc>
          <w:tcPr>
            <w:tcW w:w="0" w:type="auto"/>
            <w:hideMark/>
          </w:tcPr>
          <w:p w14:paraId="58F2B53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-40,23</w:t>
            </w:r>
          </w:p>
        </w:tc>
        <w:tc>
          <w:tcPr>
            <w:tcW w:w="0" w:type="auto"/>
            <w:hideMark/>
          </w:tcPr>
          <w:p w14:paraId="721E683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1391D45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Recuperando</w:t>
            </w:r>
          </w:p>
        </w:tc>
      </w:tr>
      <w:tr w:rsidR="00D05CF6" w:rsidRPr="00D05CF6" w14:paraId="40DFAD47" w14:textId="77777777" w:rsidTr="00D05CF6">
        <w:tc>
          <w:tcPr>
            <w:tcW w:w="0" w:type="auto"/>
            <w:hideMark/>
          </w:tcPr>
          <w:p w14:paraId="5305C3BB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15:00</w:t>
            </w:r>
          </w:p>
        </w:tc>
        <w:tc>
          <w:tcPr>
            <w:tcW w:w="0" w:type="auto"/>
            <w:hideMark/>
          </w:tcPr>
          <w:p w14:paraId="1F32C41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6,3</w:t>
            </w:r>
          </w:p>
        </w:tc>
        <w:tc>
          <w:tcPr>
            <w:tcW w:w="0" w:type="auto"/>
            <w:hideMark/>
          </w:tcPr>
          <w:p w14:paraId="799A449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60</w:t>
            </w:r>
          </w:p>
        </w:tc>
        <w:tc>
          <w:tcPr>
            <w:tcW w:w="0" w:type="auto"/>
            <w:hideMark/>
          </w:tcPr>
          <w:p w14:paraId="2E45DCE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-20,45</w:t>
            </w:r>
          </w:p>
        </w:tc>
        <w:tc>
          <w:tcPr>
            <w:tcW w:w="0" w:type="auto"/>
            <w:hideMark/>
          </w:tcPr>
          <w:p w14:paraId="493741A2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-40,21</w:t>
            </w:r>
          </w:p>
        </w:tc>
        <w:tc>
          <w:tcPr>
            <w:tcW w:w="0" w:type="auto"/>
            <w:hideMark/>
          </w:tcPr>
          <w:p w14:paraId="67DDCFE5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437D818C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Próximo da normalidade</w:t>
            </w:r>
          </w:p>
        </w:tc>
      </w:tr>
      <w:tr w:rsidR="0001467A" w:rsidRPr="0001467A" w14:paraId="4F7A97ED" w14:textId="77777777" w:rsidTr="00D05CF6">
        <w:tc>
          <w:tcPr>
            <w:tcW w:w="0" w:type="auto"/>
            <w:hideMark/>
          </w:tcPr>
          <w:p w14:paraId="60075954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16:00</w:t>
            </w:r>
          </w:p>
        </w:tc>
        <w:tc>
          <w:tcPr>
            <w:tcW w:w="0" w:type="auto"/>
            <w:hideMark/>
          </w:tcPr>
          <w:p w14:paraId="14FAD1DF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5,5</w:t>
            </w:r>
          </w:p>
        </w:tc>
        <w:tc>
          <w:tcPr>
            <w:tcW w:w="0" w:type="auto"/>
            <w:hideMark/>
          </w:tcPr>
          <w:p w14:paraId="75521021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59</w:t>
            </w:r>
          </w:p>
        </w:tc>
        <w:tc>
          <w:tcPr>
            <w:tcW w:w="0" w:type="auto"/>
            <w:hideMark/>
          </w:tcPr>
          <w:p w14:paraId="6841C41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-20,47</w:t>
            </w:r>
          </w:p>
        </w:tc>
        <w:tc>
          <w:tcPr>
            <w:tcW w:w="0" w:type="auto"/>
            <w:hideMark/>
          </w:tcPr>
          <w:p w14:paraId="3E0B803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-40,20</w:t>
            </w:r>
          </w:p>
        </w:tc>
        <w:tc>
          <w:tcPr>
            <w:tcW w:w="0" w:type="auto"/>
            <w:hideMark/>
          </w:tcPr>
          <w:p w14:paraId="5A43899D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0" w:type="auto"/>
            <w:hideMark/>
          </w:tcPr>
          <w:p w14:paraId="6C0323A0" w14:textId="77777777" w:rsidR="0001467A" w:rsidRPr="0001467A" w:rsidRDefault="0001467A" w:rsidP="0001467A">
            <w:pPr>
              <w:spacing w:after="0" w:line="240" w:lineRule="auto"/>
              <w:jc w:val="left"/>
              <w:rPr>
                <w:rFonts w:eastAsia="Times New Roman"/>
                <w:sz w:val="22"/>
                <w:szCs w:val="22"/>
                <w:lang w:eastAsia="pt-BR"/>
              </w:rPr>
            </w:pPr>
            <w:r w:rsidRPr="0001467A">
              <w:rPr>
                <w:rFonts w:eastAsia="Times New Roman"/>
                <w:sz w:val="22"/>
                <w:szCs w:val="22"/>
                <w:lang w:eastAsia="pt-BR"/>
              </w:rPr>
              <w:t>Normal</w:t>
            </w:r>
          </w:p>
        </w:tc>
      </w:tr>
    </w:tbl>
    <w:p w14:paraId="2C1DE960" w14:textId="77777777" w:rsidR="00A037C7" w:rsidRDefault="00A037C7" w:rsidP="000362A6"/>
    <w:p w14:paraId="5477D9DD" w14:textId="77777777" w:rsidR="00D05CF6" w:rsidRDefault="00425FB7" w:rsidP="000362A6">
      <w:r w:rsidRPr="00425FB7">
        <w:t xml:space="preserve">Observação: </w:t>
      </w:r>
    </w:p>
    <w:p w14:paraId="3C90898E" w14:textId="0A6B6113" w:rsidR="00425FB7" w:rsidRPr="00425FB7" w:rsidRDefault="00425FB7" w:rsidP="000362A6">
      <w:r w:rsidRPr="00425FB7">
        <w:t>os dados são didáticos e simplificados, criados exclusivamente para a atividade.</w:t>
      </w:r>
    </w:p>
    <w:p w14:paraId="0FF9D80B" w14:textId="77777777" w:rsidR="00425FB7" w:rsidRPr="00425FB7" w:rsidRDefault="00425FB7" w:rsidP="000362A6">
      <w:r w:rsidRPr="00425FB7">
        <w:t>Orientações para a apresentação</w:t>
      </w:r>
    </w:p>
    <w:p w14:paraId="0B9BDC01" w14:textId="77777777" w:rsidR="00A037C7" w:rsidRDefault="00A037C7" w:rsidP="000362A6"/>
    <w:p w14:paraId="7EE1CE19" w14:textId="007808EC" w:rsidR="00425FB7" w:rsidRPr="00425FB7" w:rsidRDefault="00425FB7" w:rsidP="000362A6">
      <w:r w:rsidRPr="00425FB7">
        <w:t>Tempo: de 8 a 12 minutos por trabalho, conforme o número de grupos da turma.</w:t>
      </w:r>
    </w:p>
    <w:p w14:paraId="37AC8673" w14:textId="77777777" w:rsidR="00425FB7" w:rsidRPr="00425FB7" w:rsidRDefault="00425FB7" w:rsidP="000362A6">
      <w:r w:rsidRPr="00425FB7">
        <w:t>Todos os integrantes devem participar da apresentação quando o trabalho for em grupo.</w:t>
      </w:r>
    </w:p>
    <w:p w14:paraId="70AEBCDF" w14:textId="77777777" w:rsidR="00425FB7" w:rsidRPr="00425FB7" w:rsidRDefault="00425FB7" w:rsidP="000362A6">
      <w:r w:rsidRPr="00425FB7">
        <w:t>Utilizem poucos slides e priorizem o diagrama, os dados, os gráficos e as decisões propostas.</w:t>
      </w:r>
    </w:p>
    <w:p w14:paraId="7A90A1B5" w14:textId="77777777" w:rsidR="00425FB7" w:rsidRPr="00425FB7" w:rsidRDefault="00425FB7" w:rsidP="000362A6">
      <w:r w:rsidRPr="00425FB7">
        <w:t>Não é necessário demonstrar código. Caso tenham utilizado uma ferramenta prática, mostrem apenas os resultados essenciais.</w:t>
      </w:r>
    </w:p>
    <w:p w14:paraId="5B590665" w14:textId="21A10BEE" w:rsidR="00125A2A" w:rsidRDefault="00425FB7" w:rsidP="000362A6">
      <w:r w:rsidRPr="00425FB7">
        <w:t>O professor poderá realizar perguntas sobre qualquer parte do relatório, inclusive para verificar a compreensão individual</w:t>
      </w:r>
    </w:p>
    <w:sectPr w:rsidR="00125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C7650"/>
    <w:multiLevelType w:val="hybridMultilevel"/>
    <w:tmpl w:val="57D4F2BE"/>
    <w:lvl w:ilvl="0" w:tplc="042200F4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DBA2420"/>
    <w:multiLevelType w:val="hybridMultilevel"/>
    <w:tmpl w:val="2774E00A"/>
    <w:lvl w:ilvl="0" w:tplc="973AF752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86582355">
    <w:abstractNumId w:val="0"/>
  </w:num>
  <w:num w:numId="2" w16cid:durableId="687103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B7"/>
    <w:rsid w:val="000013A4"/>
    <w:rsid w:val="0001467A"/>
    <w:rsid w:val="000362A6"/>
    <w:rsid w:val="000A483A"/>
    <w:rsid w:val="000B4A0F"/>
    <w:rsid w:val="000D3987"/>
    <w:rsid w:val="00125A2A"/>
    <w:rsid w:val="001A1829"/>
    <w:rsid w:val="001E63B9"/>
    <w:rsid w:val="0022213E"/>
    <w:rsid w:val="00232F48"/>
    <w:rsid w:val="00241B61"/>
    <w:rsid w:val="002920B7"/>
    <w:rsid w:val="002B06DF"/>
    <w:rsid w:val="002F58FF"/>
    <w:rsid w:val="0034491C"/>
    <w:rsid w:val="00357E1C"/>
    <w:rsid w:val="003A4DD6"/>
    <w:rsid w:val="003F3E1F"/>
    <w:rsid w:val="00425FB7"/>
    <w:rsid w:val="00467CE8"/>
    <w:rsid w:val="00476998"/>
    <w:rsid w:val="004A21E5"/>
    <w:rsid w:val="004B79FB"/>
    <w:rsid w:val="00507996"/>
    <w:rsid w:val="00521CCB"/>
    <w:rsid w:val="005617B7"/>
    <w:rsid w:val="00591102"/>
    <w:rsid w:val="005B479A"/>
    <w:rsid w:val="005D23C7"/>
    <w:rsid w:val="00661C12"/>
    <w:rsid w:val="007166EE"/>
    <w:rsid w:val="00742E91"/>
    <w:rsid w:val="0085310F"/>
    <w:rsid w:val="008B79C8"/>
    <w:rsid w:val="008C3467"/>
    <w:rsid w:val="009A2B6B"/>
    <w:rsid w:val="00A037C7"/>
    <w:rsid w:val="00A41F98"/>
    <w:rsid w:val="00A60FBD"/>
    <w:rsid w:val="00A81D95"/>
    <w:rsid w:val="00AF100F"/>
    <w:rsid w:val="00B35AE5"/>
    <w:rsid w:val="00B62097"/>
    <w:rsid w:val="00B7445C"/>
    <w:rsid w:val="00CB78D1"/>
    <w:rsid w:val="00D05CF6"/>
    <w:rsid w:val="00E01181"/>
    <w:rsid w:val="00E470E0"/>
    <w:rsid w:val="00E93FFA"/>
    <w:rsid w:val="00E96615"/>
    <w:rsid w:val="00F127FF"/>
    <w:rsid w:val="00F9387A"/>
    <w:rsid w:val="00FC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8F0D4"/>
  <w15:chartTrackingRefBased/>
  <w15:docId w15:val="{AB2EBEC9-4FDC-439E-8EB8-7759C1B2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2A6"/>
    <w:pPr>
      <w:spacing w:after="120" w:line="360" w:lineRule="auto"/>
      <w:jc w:val="both"/>
    </w:pPr>
    <w:rPr>
      <w:rFonts w:ascii="Arial" w:eastAsia="MS Mincho" w:hAnsi="Arial" w:cs="Arial"/>
      <w:kern w:val="0"/>
      <w14:ligatures w14:val="none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5B479A"/>
    <w:pPr>
      <w:keepNext/>
      <w:keepLines/>
      <w:spacing w:before="240"/>
      <w:outlineLvl w:val="0"/>
    </w:pPr>
    <w:rPr>
      <w:rFonts w:eastAsiaTheme="majorEastAsia" w:cstheme="majorBidi"/>
      <w:bCs/>
      <w:sz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357E1C"/>
    <w:pPr>
      <w:keepNext/>
      <w:keepLines/>
      <w:spacing w:before="200" w:after="360" w:line="276" w:lineRule="auto"/>
      <w:jc w:val="left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85310F"/>
    <w:pPr>
      <w:keepNext/>
      <w:keepLines/>
      <w:spacing w:before="480"/>
      <w:ind w:left="1072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B4A0F"/>
    <w:pPr>
      <w:keepNext/>
      <w:keepLines/>
      <w:spacing w:before="20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5F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5F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5F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5F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5F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57E1C"/>
    <w:rPr>
      <w:rFonts w:ascii="Arial" w:eastAsiaTheme="majorEastAsia" w:hAnsi="Arial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5310F"/>
    <w:rPr>
      <w:rFonts w:ascii="Times New Roman" w:eastAsiaTheme="majorEastAsia" w:hAnsi="Times New Roman" w:cstheme="majorBidi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0B4A0F"/>
    <w:rPr>
      <w:rFonts w:ascii="Times New Roman" w:eastAsiaTheme="majorEastAsia" w:hAnsi="Times New Roman" w:cstheme="majorBidi"/>
      <w:b/>
      <w:iCs/>
    </w:rPr>
  </w:style>
  <w:style w:type="character" w:customStyle="1" w:styleId="Ttulo1Char">
    <w:name w:val="Título 1 Char"/>
    <w:basedOn w:val="Fontepargpadro"/>
    <w:link w:val="Ttulo1"/>
    <w:uiPriority w:val="9"/>
    <w:rsid w:val="005B479A"/>
    <w:rPr>
      <w:rFonts w:ascii="Arial" w:eastAsiaTheme="majorEastAsia" w:hAnsi="Arial" w:cstheme="majorBidi"/>
      <w:bCs/>
      <w:sz w:val="32"/>
      <w:szCs w:val="32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1A1829"/>
    <w:pPr>
      <w:pBdr>
        <w:bottom w:val="single" w:sz="8" w:space="4" w:color="156082" w:themeColor="accent1"/>
      </w:pBdr>
      <w:spacing w:after="300"/>
      <w:contextualSpacing/>
      <w:jc w:val="left"/>
    </w:pPr>
    <w:rPr>
      <w:rFonts w:eastAsiaTheme="majorEastAsia" w:cstheme="majorBidi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1A1829"/>
    <w:rPr>
      <w:rFonts w:ascii="Arial" w:eastAsiaTheme="majorEastAsia" w:hAnsi="Arial" w:cstheme="majorBidi"/>
      <w:spacing w:val="5"/>
      <w:kern w:val="28"/>
      <w:sz w:val="36"/>
      <w:szCs w:val="52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E96615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5F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5F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5F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5F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5FB7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5FB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5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5FB7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5F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5F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5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5FB7"/>
    <w:rPr>
      <w:rFonts w:ascii="Times New Roman" w:hAnsi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5FB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59"/>
    <w:rsid w:val="00425FB7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B35AE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0146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D05C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0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1762</Words>
  <Characters>9516</Characters>
  <Application>Microsoft Office Word</Application>
  <DocSecurity>0</DocSecurity>
  <Lines>79</Lines>
  <Paragraphs>22</Paragraphs>
  <ScaleCrop>false</ScaleCrop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Elionai</dc:creator>
  <cp:keywords/>
  <dc:description/>
  <cp:lastModifiedBy>Elionai</cp:lastModifiedBy>
  <cp:revision>8</cp:revision>
  <dcterms:created xsi:type="dcterms:W3CDTF">2026-08-21T10:30:00Z</dcterms:created>
  <dcterms:modified xsi:type="dcterms:W3CDTF">2026-08-21T11:03:00Z</dcterms:modified>
</cp:coreProperties>
</file>