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TRABALHO AVALIATIVO</w:t>
      </w:r>
    </w:p>
    <w:p>
      <w:pPr>
        <w:jc w:val="center"/>
      </w:pPr>
      <w:r>
        <w:rPr>
          <w:sz w:val="22"/>
        </w:rPr>
        <w:t>Disciplina: Linguagens Formais e Compiladores</w:t>
      </w:r>
    </w:p>
    <w:p>
      <w:pPr>
        <w:jc w:val="center"/>
      </w:pPr>
      <w:r>
        <w:rPr>
          <w:sz w:val="22"/>
        </w:rPr>
        <w:t>Carga horária: 30 horas</w:t>
      </w:r>
    </w:p>
    <w:p>
      <w:pPr>
        <w:jc w:val="center"/>
      </w:pPr>
      <w:r>
        <w:rPr>
          <w:sz w:val="22"/>
        </w:rPr>
        <w:t>Valor: 3,0 pontos</w:t>
      </w:r>
    </w:p>
    <w:p/>
    <w:p>
      <w:r>
        <w:rPr>
          <w:b/>
          <w:sz w:val="28"/>
        </w:rPr>
        <w:t>1º BIMESTRE — Estudo Aplicado de Linguagens Formais</w:t>
      </w:r>
    </w:p>
    <w:p>
      <w:pPr>
        <w:pStyle w:val="Heading1"/>
      </w:pPr>
      <w:r>
        <w:t>Tema</w:t>
      </w:r>
    </w:p>
    <w:p>
      <w:r>
        <w:t>Modelagem e reconhecimento de uma linguagem por meio de expressões regulares, gramáticas e autômatos.</w:t>
      </w:r>
    </w:p>
    <w:p>
      <w:pPr>
        <w:pStyle w:val="Heading1"/>
      </w:pPr>
      <w:r>
        <w:t>Objetivo</w:t>
      </w:r>
    </w:p>
    <w:p>
      <w:r>
        <w:t>Aplicar os fundamentos estudados sobre linguagens formais, expressões regulares, gramáticas regulares e autômatos finitos na representação de um problema simples de reconhecimento de padrões.</w:t>
      </w:r>
    </w:p>
    <w:p>
      <w:pPr>
        <w:pStyle w:val="Heading1"/>
      </w:pPr>
      <w:r>
        <w:t>Proposta</w:t>
      </w:r>
    </w:p>
    <w:p>
      <w:r>
        <w:t>Cada grupo receberá ou escolherá, entre opções previamente definidas pelo professor, uma situação envolvendo reconhecimento de padrões.</w:t>
      </w:r>
    </w:p>
    <w:p>
      <w:r>
        <w:t>A partir do problema escolhido, o grupo deverá definir claramente a linguagem e construir três representações equivalentes: uma expressão regular, uma gramática regular e um autômato finito. Essas três representações deverão descrever a mesma linguagem.</w:t>
      </w:r>
    </w:p>
    <w:p>
      <w:pPr>
        <w:pStyle w:val="Heading1"/>
      </w:pPr>
      <w:r>
        <w:t>Ferramenta principal</w:t>
      </w:r>
    </w:p>
    <w:p>
      <w:r>
        <w:t>O JFLAP deverá ser utilizado para construir e testar o autômato finito. O grupo deverá incluir no relatório pelo menos uma imagem do autômato construído no JFLAP e registrar os testes realizados.</w:t>
      </w:r>
    </w:p>
    <w:p>
      <w:r>
        <w:t>Além do relatório em PDF, o grupo deverá entregar também o arquivo do autômato gerado pelo JFLAP, no formato .jff.</w:t>
      </w:r>
    </w:p>
    <w:p>
      <w:r>
        <w:t>Outras ferramentas poderão ser utilizadas apenas para organizar o relatório, editar imagens ou produzir diagramas complementares.</w:t>
      </w:r>
    </w:p>
    <w:p>
      <w:pPr>
        <w:pStyle w:val="Heading1"/>
      </w:pPr>
      <w:r>
        <w:t>O trabalho deverá apresentar</w:t>
      </w:r>
    </w:p>
    <w:p>
      <w:pPr>
        <w:pStyle w:val="Heading2"/>
      </w:pPr>
      <w:r>
        <w:t>1. Descrição da linguagem</w:t>
      </w:r>
    </w:p>
    <w:p>
      <w:r>
        <w:t>Antes de construir a expressão regular, a gramática e o autômato, o grupo deverá explicar, em linguagem simples, quais regras definem a linguagem e quais cadeias pertencem ou não a ela.</w:t>
      </w:r>
    </w:p>
    <w:p>
      <w:r>
        <w:t>Apresentar pelo menos:</w:t>
      </w:r>
    </w:p>
    <w:p>
      <w:pPr>
        <w:pStyle w:val="ListBullet"/>
      </w:pPr>
      <w:r>
        <w:t>três exemplos de cadeias válidas;</w:t>
      </w:r>
    </w:p>
    <w:p>
      <w:pPr>
        <w:pStyle w:val="ListBullet"/>
      </w:pPr>
      <w:r>
        <w:t>três exemplos de cadeias inválidas.</w:t>
      </w:r>
    </w:p>
    <w:p>
      <w:pPr>
        <w:pStyle w:val="Heading2"/>
      </w:pPr>
      <w:r>
        <w:t>2. Alfabeto da linguagem</w:t>
      </w:r>
    </w:p>
    <w:p>
      <w:r>
        <w:t>Definir o conjunto de símbolos utilizados pela linguagem. Quando forem utilizadas categorias como LETRA ou DÍGITO, explicar claramente o que cada categoria representa.</w:t>
      </w:r>
    </w:p>
    <w:p>
      <w:pPr>
        <w:pStyle w:val="Heading2"/>
      </w:pPr>
      <w:r>
        <w:t>3. Expressão regular</w:t>
      </w:r>
    </w:p>
    <w:p>
      <w:r>
        <w:t>Construir uma expressão regular capaz de representar a linguagem proposta. A expressão deverá corresponder às mesmas regras apresentadas na descrição da linguagem.</w:t>
      </w:r>
    </w:p>
    <w:p>
      <w:pPr>
        <w:pStyle w:val="Heading2"/>
      </w:pPr>
      <w:r>
        <w:t>4. Gramática regular</w:t>
      </w:r>
    </w:p>
    <w:p>
      <w:r>
        <w:t>Apresentar uma gramática regular correspondente à linguagem. A gramática deverá indicar claramente:</w:t>
      </w:r>
    </w:p>
    <w:p>
      <w:pPr>
        <w:pStyle w:val="ListBullet"/>
      </w:pPr>
      <w:r>
        <w:t>símbolos terminais;</w:t>
      </w:r>
    </w:p>
    <w:p>
      <w:pPr>
        <w:pStyle w:val="ListBullet"/>
      </w:pPr>
      <w:r>
        <w:t>símbolos não terminais;</w:t>
      </w:r>
    </w:p>
    <w:p>
      <w:pPr>
        <w:pStyle w:val="ListBullet"/>
      </w:pPr>
      <w:r>
        <w:t>símbolo inicial;</w:t>
      </w:r>
    </w:p>
    <w:p>
      <w:pPr>
        <w:pStyle w:val="ListBullet"/>
      </w:pPr>
      <w:r>
        <w:t>produções da gramática.</w:t>
      </w:r>
    </w:p>
    <w:p>
      <w:pPr>
        <w:pStyle w:val="Heading2"/>
      </w:pPr>
      <w:r>
        <w:t>5. Autômato finito</w:t>
      </w:r>
    </w:p>
    <w:p>
      <w:r>
        <w:t>Construir no JFLAP um autômato finito que reconheça a linguagem proposta. O grupo poderá utilizar um AFD ou um AFN, desde que a solução esteja correta e seja explicada.</w:t>
      </w:r>
    </w:p>
    <w:p>
      <w:r>
        <w:t>O autômato deverá apresentar:</w:t>
      </w:r>
    </w:p>
    <w:p>
      <w:pPr>
        <w:pStyle w:val="ListBullet"/>
      </w:pPr>
      <w:r>
        <w:t>estados;</w:t>
      </w:r>
    </w:p>
    <w:p>
      <w:pPr>
        <w:pStyle w:val="ListBullet"/>
      </w:pPr>
      <w:r>
        <w:t>estado inicial;</w:t>
      </w:r>
    </w:p>
    <w:p>
      <w:pPr>
        <w:pStyle w:val="ListBullet"/>
      </w:pPr>
      <w:r>
        <w:t>estados finais;</w:t>
      </w:r>
    </w:p>
    <w:p>
      <w:pPr>
        <w:pStyle w:val="ListBullet"/>
      </w:pPr>
      <w:r>
        <w:t>transições.</w:t>
      </w:r>
    </w:p>
    <w:p>
      <w:r>
        <w:t>Caso seja utilizado um AFN, o grupo deverá explicar brevemente onde ocorre o não determinismo.</w:t>
      </w:r>
    </w:p>
    <w:p>
      <w:pPr>
        <w:pStyle w:val="Heading2"/>
      </w:pPr>
      <w:r>
        <w:t>6. Teste da solução no JFLAP</w:t>
      </w:r>
    </w:p>
    <w:p>
      <w:r>
        <w:t>O grupo deverá testar no JFLAP pelo menos seis cadeias, sendo no mínimo três válidas e três inválidas.</w:t>
      </w:r>
    </w:p>
    <w:p>
      <w:r>
        <w:t>Os resultados deverão ser registrados no relatório por meio de tabela, capturas de tela ou breve descrição, mostrando quais cadeias o autômato aceita e quais rejeita.</w:t>
      </w:r>
    </w:p>
    <w:p>
      <w:r>
        <w:t>Os testes devem confirmar que o autômato reconhece corretamente as cadeias definidas pela linguagem.</w:t>
      </w:r>
    </w:p>
    <w:p>
      <w:pPr>
        <w:pStyle w:val="Heading2"/>
      </w:pPr>
      <w:r>
        <w:t>7. Verificação da equivalência das representações</w:t>
      </w:r>
    </w:p>
    <w:p>
      <w:r>
        <w:t>O grupo deverá verificar se a expressão regular, a gramática regular e o autômato representam a mesma linguagem. Caso alguma das representações aceite ou gere cadeias diferentes das demais, a solução deverá ser corrigida antes da entrega.</w:t>
      </w:r>
    </w:p>
    <w:p>
      <w:pPr>
        <w:pStyle w:val="Heading2"/>
      </w:pPr>
      <w:r>
        <w:t>8. Explicação final</w:t>
      </w:r>
    </w:p>
    <w:p>
      <w:r>
        <w:t>Responder brevemente:</w:t>
      </w:r>
    </w:p>
    <w:p>
      <w:pPr>
        <w:pStyle w:val="ListBullet"/>
      </w:pPr>
      <w:r>
        <w:t>Qual é a relação entre expressão regular, gramática regular e autômato finito?</w:t>
      </w:r>
    </w:p>
    <w:p>
      <w:pPr>
        <w:pStyle w:val="ListBullet"/>
      </w:pPr>
      <w:r>
        <w:t>Qual dessas representações o grupo considerou mais fácil de compreender? Por quê?</w:t>
      </w:r>
    </w:p>
    <w:p>
      <w:pPr>
        <w:pStyle w:val="Heading1"/>
      </w:pPr>
      <w:r>
        <w:t>Entrega</w:t>
      </w:r>
    </w:p>
    <w:p>
      <w:pPr>
        <w:pStyle w:val="ListBullet"/>
      </w:pPr>
      <w:r>
        <w:t>Um único relatório em PDF, contendo aproximadamente 3 a 5 páginas, além da capa.</w:t>
      </w:r>
    </w:p>
    <w:p>
      <w:pPr>
        <w:pStyle w:val="ListBullet"/>
      </w:pPr>
      <w:r>
        <w:t>O arquivo do autômato criado no JFLAP, no formato .jff.</w:t>
      </w:r>
    </w:p>
    <w:p>
      <w:pPr>
        <w:pStyle w:val="ListBullet"/>
      </w:pPr>
      <w:r>
        <w:t>O trabalho poderá ser realizado individualmente ou em grupos de até 4 estudantes.</w:t>
      </w:r>
    </w:p>
    <w:p>
      <w:pPr>
        <w:pStyle w:val="ListBullet"/>
      </w:pPr>
      <w:r>
        <w:t>Não será necessária implementação em linguagem de programação.</w:t>
      </w:r>
    </w:p>
    <w:p>
      <w:pPr>
        <w:pStyle w:val="Heading1"/>
      </w:pPr>
      <w:r>
        <w:t>Orientações importantes</w:t>
      </w:r>
    </w:p>
    <w:p>
      <w:pPr>
        <w:pStyle w:val="ListBullet"/>
      </w:pPr>
      <w:r>
        <w:t>A imagem do autômato apresentada no relatório deverá estar legível.</w:t>
      </w:r>
    </w:p>
    <w:p>
      <w:pPr>
        <w:pStyle w:val="ListBullet"/>
      </w:pPr>
      <w:r>
        <w:t>O arquivo .jff entregue deverá corresponder ao mesmo autômato mostrado no relatório.</w:t>
      </w:r>
    </w:p>
    <w:p>
      <w:pPr>
        <w:pStyle w:val="ListBullet"/>
      </w:pPr>
      <w:r>
        <w:t>O professor poderá abrir o arquivo .jff e testar outras cadeias além das apresentadas pelo grupo.</w:t>
      </w:r>
    </w:p>
    <w:p>
      <w:pPr>
        <w:pStyle w:val="ListBullet"/>
      </w:pPr>
      <w:r>
        <w:t>Não será exigido que a solução tenha exatamente o mesmo número de estados de outras soluções corretas. O importante é reconhecer corretamente a linguagem proposta.</w:t>
      </w:r>
    </w:p>
    <w:p>
      <w:pPr>
        <w:pStyle w:val="ListBullet"/>
      </w:pPr>
      <w:r>
        <w:t>Soluções diferentes poderão ser consideradas corretas quando forem equivalentes e estiverem devidamente justificadas.</w:t>
      </w:r>
    </w:p>
    <w:p>
      <w:pPr>
        <w:pStyle w:val="Heading1"/>
      </w:pPr>
      <w:r>
        <w:t>Critérios de avaliação — 3,0 pontos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Critério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Pontuação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Definição da linguagem, alfabeto e exemplos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0,4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Expressão regular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0,4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Gramática regular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0,4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Construção e correção do autômato no JFLAP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0,8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Testes e validação da solução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0,5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Coerência entre as representações, organização e clareza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0,5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Total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3,0</w:t>
            </w:r>
          </w:p>
        </w:tc>
      </w:tr>
    </w:tbl>
    <w:p/>
    <w:p>
      <w:r>
        <w:rPr>
          <w:b/>
        </w:rPr>
        <w:t>Observação:</w:t>
      </w:r>
      <w:r>
        <w:t xml:space="preserve"> a correção deverá considerar a equivalência das soluções. Expressões regulares, gramáticas e autômatos diferentes podem representar a mesma linguagem e, portanto, poderão ser aceitos quando estiverem corretos e devidamente justificados.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