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9B927" w14:textId="77777777" w:rsidR="008C49B6" w:rsidRPr="00765591" w:rsidRDefault="008C49B6" w:rsidP="008C49B6">
      <w:pPr>
        <w:spacing w:before="100" w:beforeAutospacing="1" w:after="100" w:afterAutospacing="1" w:line="240" w:lineRule="auto"/>
        <w:ind w:firstLine="0"/>
        <w:outlineLvl w:val="0"/>
        <w:rPr>
          <w:rFonts w:ascii="Times New Roman" w:eastAsia="Times New Roman" w:hAnsi="Times New Roman" w:cs="Times New Roman"/>
          <w:b/>
          <w:bCs/>
          <w:kern w:val="36"/>
          <w:sz w:val="28"/>
          <w:szCs w:val="28"/>
          <w:lang w:val="pt-BR" w:eastAsia="pt-BR"/>
        </w:rPr>
      </w:pPr>
      <w:r w:rsidRPr="00765591">
        <w:rPr>
          <w:rFonts w:ascii="Times New Roman" w:eastAsia="Times New Roman" w:hAnsi="Times New Roman" w:cs="Times New Roman"/>
          <w:b/>
          <w:bCs/>
          <w:kern w:val="36"/>
          <w:sz w:val="28"/>
          <w:szCs w:val="28"/>
          <w:lang w:val="pt-BR" w:eastAsia="pt-BR"/>
        </w:rPr>
        <w:t>Sistema de Gerenciamento de Gastos Pessoais</w:t>
      </w:r>
    </w:p>
    <w:p w14:paraId="17E0C61E" w14:textId="77777777" w:rsidR="008C49B6" w:rsidRPr="008C49B6" w:rsidRDefault="008C49B6" w:rsidP="008C49B6">
      <w:pPr>
        <w:spacing w:before="100" w:beforeAutospacing="1" w:after="100" w:afterAutospacing="1" w:line="240" w:lineRule="auto"/>
        <w:ind w:firstLine="0"/>
        <w:outlineLvl w:val="1"/>
        <w:rPr>
          <w:rFonts w:ascii="Times New Roman" w:eastAsia="Times New Roman" w:hAnsi="Times New Roman" w:cs="Times New Roman"/>
          <w:b/>
          <w:bCs/>
          <w:sz w:val="36"/>
          <w:szCs w:val="36"/>
          <w:lang w:val="pt-BR" w:eastAsia="pt-BR"/>
        </w:rPr>
      </w:pPr>
      <w:r w:rsidRPr="008C49B6">
        <w:rPr>
          <w:rFonts w:ascii="Times New Roman" w:eastAsia="Times New Roman" w:hAnsi="Times New Roman" w:cs="Times New Roman"/>
          <w:b/>
          <w:bCs/>
          <w:sz w:val="36"/>
          <w:szCs w:val="36"/>
          <w:lang w:val="pt-BR" w:eastAsia="pt-BR"/>
        </w:rPr>
        <w:t>Cenário Detalhado</w:t>
      </w:r>
    </w:p>
    <w:p w14:paraId="251D222D" w14:textId="77777777" w:rsidR="008C49B6" w:rsidRPr="008C49B6" w:rsidRDefault="008C49B6" w:rsidP="008C49B6">
      <w:pPr>
        <w:rPr>
          <w:lang w:val="pt-BR" w:eastAsia="pt-BR"/>
        </w:rPr>
      </w:pPr>
      <w:r w:rsidRPr="008C49B6">
        <w:rPr>
          <w:lang w:val="pt-BR" w:eastAsia="pt-BR"/>
        </w:rPr>
        <w:t>Muitas pessoas realizam o controle de suas finanças pessoais de forma manual, utilizando cadernos, anotações soltas, aplicativos muito simples ou planilhas pouco organizadas. Esse tipo de controle, embora ajude em um primeiro momento, costuma apresentar diversas limitações ao longo do tempo, principalmente quando há aumento do número de despesas, diferentes fontes de renda e necessidade de acompanhar metas financeiras.</w:t>
      </w:r>
    </w:p>
    <w:p w14:paraId="69B4D171" w14:textId="77777777" w:rsidR="008C49B6" w:rsidRPr="008C49B6" w:rsidRDefault="008C49B6" w:rsidP="008C49B6">
      <w:pPr>
        <w:spacing w:before="100" w:beforeAutospacing="1" w:after="100" w:afterAutospacing="1" w:line="240" w:lineRule="auto"/>
        <w:ind w:firstLine="0"/>
        <w:rPr>
          <w:rFonts w:ascii="Times New Roman" w:eastAsia="Times New Roman" w:hAnsi="Times New Roman" w:cs="Times New Roman"/>
          <w:szCs w:val="24"/>
          <w:lang w:val="pt-BR" w:eastAsia="pt-BR"/>
        </w:rPr>
      </w:pPr>
      <w:r w:rsidRPr="008C49B6">
        <w:rPr>
          <w:rFonts w:ascii="Times New Roman" w:eastAsia="Times New Roman" w:hAnsi="Times New Roman" w:cs="Times New Roman"/>
          <w:szCs w:val="24"/>
          <w:lang w:val="pt-BR" w:eastAsia="pt-BR"/>
        </w:rPr>
        <w:t>Atualmente, os principais problemas observados nesse tipo de controle são:</w:t>
      </w:r>
    </w:p>
    <w:p w14:paraId="58D3C5A0" w14:textId="77777777" w:rsidR="008C49B6" w:rsidRPr="008C49B6" w:rsidRDefault="008C49B6" w:rsidP="008C49B6">
      <w:pPr>
        <w:numPr>
          <w:ilvl w:val="0"/>
          <w:numId w:val="3"/>
        </w:numPr>
        <w:spacing w:before="100" w:beforeAutospacing="1" w:after="100" w:afterAutospacing="1" w:line="240" w:lineRule="auto"/>
        <w:rPr>
          <w:rFonts w:ascii="Times New Roman" w:eastAsia="Times New Roman" w:hAnsi="Times New Roman" w:cs="Times New Roman"/>
          <w:szCs w:val="24"/>
          <w:lang w:val="pt-BR" w:eastAsia="pt-BR"/>
        </w:rPr>
      </w:pPr>
      <w:r w:rsidRPr="008C49B6">
        <w:rPr>
          <w:rFonts w:ascii="Times New Roman" w:eastAsia="Times New Roman" w:hAnsi="Times New Roman" w:cs="Times New Roman"/>
          <w:szCs w:val="24"/>
          <w:lang w:val="pt-BR" w:eastAsia="pt-BR"/>
        </w:rPr>
        <w:t xml:space="preserve">Dificuldade em registrar e acompanhar todos os gastos do dia a dia; </w:t>
      </w:r>
    </w:p>
    <w:p w14:paraId="4F516257" w14:textId="77777777" w:rsidR="008C49B6" w:rsidRPr="008C49B6" w:rsidRDefault="008C49B6" w:rsidP="008C49B6">
      <w:pPr>
        <w:numPr>
          <w:ilvl w:val="0"/>
          <w:numId w:val="3"/>
        </w:numPr>
        <w:spacing w:before="100" w:beforeAutospacing="1" w:after="100" w:afterAutospacing="1" w:line="240" w:lineRule="auto"/>
        <w:rPr>
          <w:rFonts w:ascii="Times New Roman" w:eastAsia="Times New Roman" w:hAnsi="Times New Roman" w:cs="Times New Roman"/>
          <w:szCs w:val="24"/>
          <w:lang w:val="pt-BR" w:eastAsia="pt-BR"/>
        </w:rPr>
      </w:pPr>
      <w:r w:rsidRPr="008C49B6">
        <w:rPr>
          <w:rFonts w:ascii="Times New Roman" w:eastAsia="Times New Roman" w:hAnsi="Times New Roman" w:cs="Times New Roman"/>
          <w:szCs w:val="24"/>
          <w:lang w:val="pt-BR" w:eastAsia="pt-BR"/>
        </w:rPr>
        <w:t xml:space="preserve">Falta de organização entre despesas fixas e variáveis; </w:t>
      </w:r>
    </w:p>
    <w:p w14:paraId="00368DEF" w14:textId="77777777" w:rsidR="008C49B6" w:rsidRPr="008C49B6" w:rsidRDefault="008C49B6" w:rsidP="008C49B6">
      <w:pPr>
        <w:numPr>
          <w:ilvl w:val="0"/>
          <w:numId w:val="3"/>
        </w:numPr>
        <w:spacing w:before="100" w:beforeAutospacing="1" w:after="100" w:afterAutospacing="1" w:line="240" w:lineRule="auto"/>
        <w:rPr>
          <w:rFonts w:ascii="Times New Roman" w:eastAsia="Times New Roman" w:hAnsi="Times New Roman" w:cs="Times New Roman"/>
          <w:szCs w:val="24"/>
          <w:lang w:val="pt-BR" w:eastAsia="pt-BR"/>
        </w:rPr>
      </w:pPr>
      <w:r w:rsidRPr="008C49B6">
        <w:rPr>
          <w:rFonts w:ascii="Times New Roman" w:eastAsia="Times New Roman" w:hAnsi="Times New Roman" w:cs="Times New Roman"/>
          <w:szCs w:val="24"/>
          <w:lang w:val="pt-BR" w:eastAsia="pt-BR"/>
        </w:rPr>
        <w:t xml:space="preserve">Ausência de histórico detalhado das movimentações financeiras; </w:t>
      </w:r>
    </w:p>
    <w:p w14:paraId="47EFB3A2" w14:textId="77777777" w:rsidR="008C49B6" w:rsidRPr="008C49B6" w:rsidRDefault="008C49B6" w:rsidP="008C49B6">
      <w:pPr>
        <w:numPr>
          <w:ilvl w:val="0"/>
          <w:numId w:val="3"/>
        </w:numPr>
        <w:spacing w:before="100" w:beforeAutospacing="1" w:after="100" w:afterAutospacing="1" w:line="240" w:lineRule="auto"/>
        <w:rPr>
          <w:rFonts w:ascii="Times New Roman" w:eastAsia="Times New Roman" w:hAnsi="Times New Roman" w:cs="Times New Roman"/>
          <w:szCs w:val="24"/>
          <w:lang w:val="pt-BR" w:eastAsia="pt-BR"/>
        </w:rPr>
      </w:pPr>
      <w:r w:rsidRPr="008C49B6">
        <w:rPr>
          <w:rFonts w:ascii="Times New Roman" w:eastAsia="Times New Roman" w:hAnsi="Times New Roman" w:cs="Times New Roman"/>
          <w:szCs w:val="24"/>
          <w:lang w:val="pt-BR" w:eastAsia="pt-BR"/>
        </w:rPr>
        <w:t xml:space="preserve">Dificuldade para identificar onde o dinheiro está sendo mais gasto; </w:t>
      </w:r>
    </w:p>
    <w:p w14:paraId="51CB3554" w14:textId="77777777" w:rsidR="008C49B6" w:rsidRPr="008C49B6" w:rsidRDefault="008C49B6" w:rsidP="008C49B6">
      <w:pPr>
        <w:numPr>
          <w:ilvl w:val="0"/>
          <w:numId w:val="3"/>
        </w:numPr>
        <w:spacing w:before="100" w:beforeAutospacing="1" w:after="100" w:afterAutospacing="1" w:line="240" w:lineRule="auto"/>
        <w:rPr>
          <w:rFonts w:ascii="Times New Roman" w:eastAsia="Times New Roman" w:hAnsi="Times New Roman" w:cs="Times New Roman"/>
          <w:szCs w:val="24"/>
          <w:lang w:val="pt-BR" w:eastAsia="pt-BR"/>
        </w:rPr>
      </w:pPr>
      <w:r w:rsidRPr="008C49B6">
        <w:rPr>
          <w:rFonts w:ascii="Times New Roman" w:eastAsia="Times New Roman" w:hAnsi="Times New Roman" w:cs="Times New Roman"/>
          <w:szCs w:val="24"/>
          <w:lang w:val="pt-BR" w:eastAsia="pt-BR"/>
        </w:rPr>
        <w:t xml:space="preserve">Falta de controle sobre contas a pagar e contas já pagas; </w:t>
      </w:r>
    </w:p>
    <w:p w14:paraId="7BC9B9D1" w14:textId="77777777" w:rsidR="008C49B6" w:rsidRPr="008C49B6" w:rsidRDefault="008C49B6" w:rsidP="008C49B6">
      <w:pPr>
        <w:numPr>
          <w:ilvl w:val="0"/>
          <w:numId w:val="3"/>
        </w:numPr>
        <w:spacing w:before="100" w:beforeAutospacing="1" w:after="100" w:afterAutospacing="1" w:line="240" w:lineRule="auto"/>
        <w:rPr>
          <w:rFonts w:ascii="Times New Roman" w:eastAsia="Times New Roman" w:hAnsi="Times New Roman" w:cs="Times New Roman"/>
          <w:szCs w:val="24"/>
          <w:lang w:val="pt-BR" w:eastAsia="pt-BR"/>
        </w:rPr>
      </w:pPr>
      <w:r w:rsidRPr="008C49B6">
        <w:rPr>
          <w:rFonts w:ascii="Times New Roman" w:eastAsia="Times New Roman" w:hAnsi="Times New Roman" w:cs="Times New Roman"/>
          <w:szCs w:val="24"/>
          <w:lang w:val="pt-BR" w:eastAsia="pt-BR"/>
        </w:rPr>
        <w:t xml:space="preserve">Dificuldade em acompanhar receitas mensais; </w:t>
      </w:r>
    </w:p>
    <w:p w14:paraId="04EA931F" w14:textId="77777777" w:rsidR="008C49B6" w:rsidRPr="008C49B6" w:rsidRDefault="008C49B6" w:rsidP="008C49B6">
      <w:pPr>
        <w:numPr>
          <w:ilvl w:val="0"/>
          <w:numId w:val="3"/>
        </w:numPr>
        <w:spacing w:before="100" w:beforeAutospacing="1" w:after="100" w:afterAutospacing="1" w:line="240" w:lineRule="auto"/>
        <w:rPr>
          <w:rFonts w:ascii="Times New Roman" w:eastAsia="Times New Roman" w:hAnsi="Times New Roman" w:cs="Times New Roman"/>
          <w:szCs w:val="24"/>
          <w:lang w:val="pt-BR" w:eastAsia="pt-BR"/>
        </w:rPr>
      </w:pPr>
      <w:r w:rsidRPr="008C49B6">
        <w:rPr>
          <w:rFonts w:ascii="Times New Roman" w:eastAsia="Times New Roman" w:hAnsi="Times New Roman" w:cs="Times New Roman"/>
          <w:szCs w:val="24"/>
          <w:lang w:val="pt-BR" w:eastAsia="pt-BR"/>
        </w:rPr>
        <w:t xml:space="preserve">Falta de relatórios que auxiliem na tomada de decisão financeira; </w:t>
      </w:r>
    </w:p>
    <w:p w14:paraId="361ABA0B" w14:textId="77777777" w:rsidR="008C49B6" w:rsidRPr="008C49B6" w:rsidRDefault="008C49B6" w:rsidP="008C49B6">
      <w:pPr>
        <w:numPr>
          <w:ilvl w:val="0"/>
          <w:numId w:val="3"/>
        </w:numPr>
        <w:spacing w:before="100" w:beforeAutospacing="1" w:after="100" w:afterAutospacing="1" w:line="240" w:lineRule="auto"/>
        <w:rPr>
          <w:rFonts w:ascii="Times New Roman" w:eastAsia="Times New Roman" w:hAnsi="Times New Roman" w:cs="Times New Roman"/>
          <w:szCs w:val="24"/>
          <w:lang w:val="pt-BR" w:eastAsia="pt-BR"/>
        </w:rPr>
      </w:pPr>
      <w:r w:rsidRPr="008C49B6">
        <w:rPr>
          <w:rFonts w:ascii="Times New Roman" w:eastAsia="Times New Roman" w:hAnsi="Times New Roman" w:cs="Times New Roman"/>
          <w:szCs w:val="24"/>
          <w:lang w:val="pt-BR" w:eastAsia="pt-BR"/>
        </w:rPr>
        <w:t xml:space="preserve">Risco de esquecimentos de pagamentos, gerando atrasos e juros. </w:t>
      </w:r>
    </w:p>
    <w:p w14:paraId="3A601129" w14:textId="77777777" w:rsidR="008C49B6" w:rsidRPr="008C49B6" w:rsidRDefault="008C49B6" w:rsidP="008C49B6">
      <w:pPr>
        <w:rPr>
          <w:lang w:val="pt-BR" w:eastAsia="pt-BR"/>
        </w:rPr>
      </w:pPr>
      <w:r w:rsidRPr="008C49B6">
        <w:rPr>
          <w:lang w:val="pt-BR" w:eastAsia="pt-BR"/>
        </w:rPr>
        <w:t xml:space="preserve">Diante dessa realidade, foi identificada a necessidade de desenvolver um </w:t>
      </w:r>
      <w:r w:rsidRPr="008C49B6">
        <w:rPr>
          <w:b/>
          <w:bCs/>
          <w:lang w:val="pt-BR" w:eastAsia="pt-BR"/>
        </w:rPr>
        <w:t>sistema de gerenciamento de gastos pessoais</w:t>
      </w:r>
      <w:r w:rsidRPr="008C49B6">
        <w:rPr>
          <w:lang w:val="pt-BR" w:eastAsia="pt-BR"/>
        </w:rPr>
        <w:t>, com o objetivo de centralizar e organizar informações financeiras de um usuário, permitindo melhor controle sobre receitas, despesas, categorias de gastos, formas de pagamento e metas de economia.</w:t>
      </w:r>
    </w:p>
    <w:p w14:paraId="127F3195" w14:textId="77777777" w:rsidR="008C49B6" w:rsidRPr="008C49B6" w:rsidRDefault="008C49B6" w:rsidP="008C49B6">
      <w:pPr>
        <w:rPr>
          <w:lang w:val="pt-BR" w:eastAsia="pt-BR"/>
        </w:rPr>
      </w:pPr>
      <w:r w:rsidRPr="008C49B6">
        <w:rPr>
          <w:lang w:val="pt-BR" w:eastAsia="pt-BR"/>
        </w:rPr>
        <w:t>O sistema deverá possibilitar o cadastro e o acompanhamento das movimentações financeiras pessoais, contribuindo para um planejamento financeiro mais eficiente e para a redução de desperdícios.</w:t>
      </w:r>
    </w:p>
    <w:sectPr w:rsidR="008C49B6" w:rsidRPr="008C49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C1206"/>
    <w:multiLevelType w:val="multilevel"/>
    <w:tmpl w:val="41F0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C7650"/>
    <w:multiLevelType w:val="hybridMultilevel"/>
    <w:tmpl w:val="57D4F2BE"/>
    <w:lvl w:ilvl="0" w:tplc="042200F4">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 w15:restartNumberingAfterBreak="0">
    <w:nsid w:val="215E498E"/>
    <w:multiLevelType w:val="multilevel"/>
    <w:tmpl w:val="340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620A2"/>
    <w:multiLevelType w:val="multilevel"/>
    <w:tmpl w:val="51F8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76CEE"/>
    <w:multiLevelType w:val="multilevel"/>
    <w:tmpl w:val="8E6C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6674D"/>
    <w:multiLevelType w:val="multilevel"/>
    <w:tmpl w:val="89E8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50EF5"/>
    <w:multiLevelType w:val="multilevel"/>
    <w:tmpl w:val="0CCE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3B0502"/>
    <w:multiLevelType w:val="multilevel"/>
    <w:tmpl w:val="8E9E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3A2A36"/>
    <w:multiLevelType w:val="multilevel"/>
    <w:tmpl w:val="331E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63647"/>
    <w:multiLevelType w:val="multilevel"/>
    <w:tmpl w:val="11D8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C7DDE"/>
    <w:multiLevelType w:val="multilevel"/>
    <w:tmpl w:val="F488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BA2420"/>
    <w:multiLevelType w:val="hybridMultilevel"/>
    <w:tmpl w:val="2774E00A"/>
    <w:lvl w:ilvl="0" w:tplc="973AF752">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num w:numId="1" w16cid:durableId="1786582355">
    <w:abstractNumId w:val="1"/>
  </w:num>
  <w:num w:numId="2" w16cid:durableId="687103289">
    <w:abstractNumId w:val="11"/>
  </w:num>
  <w:num w:numId="3" w16cid:durableId="680082014">
    <w:abstractNumId w:val="0"/>
  </w:num>
  <w:num w:numId="4" w16cid:durableId="694036670">
    <w:abstractNumId w:val="7"/>
  </w:num>
  <w:num w:numId="5" w16cid:durableId="2140027846">
    <w:abstractNumId w:val="4"/>
  </w:num>
  <w:num w:numId="6" w16cid:durableId="1387873529">
    <w:abstractNumId w:val="8"/>
  </w:num>
  <w:num w:numId="7" w16cid:durableId="787504182">
    <w:abstractNumId w:val="5"/>
  </w:num>
  <w:num w:numId="8" w16cid:durableId="1614096784">
    <w:abstractNumId w:val="6"/>
  </w:num>
  <w:num w:numId="9" w16cid:durableId="882057752">
    <w:abstractNumId w:val="3"/>
  </w:num>
  <w:num w:numId="10" w16cid:durableId="850922161">
    <w:abstractNumId w:val="2"/>
  </w:num>
  <w:num w:numId="11" w16cid:durableId="1450584469">
    <w:abstractNumId w:val="9"/>
  </w:num>
  <w:num w:numId="12" w16cid:durableId="1779173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542"/>
    <w:rsid w:val="000013A4"/>
    <w:rsid w:val="000A483A"/>
    <w:rsid w:val="000B4A0F"/>
    <w:rsid w:val="000D3987"/>
    <w:rsid w:val="00125A2A"/>
    <w:rsid w:val="001A1829"/>
    <w:rsid w:val="001E63B9"/>
    <w:rsid w:val="00232F48"/>
    <w:rsid w:val="002920B7"/>
    <w:rsid w:val="002F58FF"/>
    <w:rsid w:val="0034491C"/>
    <w:rsid w:val="00357E1C"/>
    <w:rsid w:val="003A4DD6"/>
    <w:rsid w:val="00467CE8"/>
    <w:rsid w:val="00497962"/>
    <w:rsid w:val="004D2542"/>
    <w:rsid w:val="00507996"/>
    <w:rsid w:val="00521CCB"/>
    <w:rsid w:val="005B479A"/>
    <w:rsid w:val="005D23C7"/>
    <w:rsid w:val="006B31DB"/>
    <w:rsid w:val="00742E91"/>
    <w:rsid w:val="00765591"/>
    <w:rsid w:val="0085310F"/>
    <w:rsid w:val="008B79C8"/>
    <w:rsid w:val="008C49B6"/>
    <w:rsid w:val="009A2B6B"/>
    <w:rsid w:val="00A37EAC"/>
    <w:rsid w:val="00A41F98"/>
    <w:rsid w:val="00A60FBD"/>
    <w:rsid w:val="00AF100F"/>
    <w:rsid w:val="00B62097"/>
    <w:rsid w:val="00B7445C"/>
    <w:rsid w:val="00CB78D1"/>
    <w:rsid w:val="00E470E0"/>
    <w:rsid w:val="00F127FF"/>
    <w:rsid w:val="00F9387A"/>
    <w:rsid w:val="00FC60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635FFE-52CD-4CC1-B36B-FB27E0ED3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ptos"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9B6"/>
    <w:pPr>
      <w:spacing w:after="200" w:line="360" w:lineRule="auto"/>
      <w:ind w:firstLine="720"/>
    </w:pPr>
    <w:rPr>
      <w:rFonts w:ascii="Arial" w:hAnsi="Arial"/>
      <w:kern w:val="0"/>
      <w:szCs w:val="22"/>
      <w:lang w:val="en-US"/>
      <w14:ligatures w14:val="none"/>
    </w:rPr>
  </w:style>
  <w:style w:type="paragraph" w:styleId="Ttulo1">
    <w:name w:val="heading 1"/>
    <w:basedOn w:val="Normal"/>
    <w:next w:val="Normal"/>
    <w:link w:val="Ttulo1Char"/>
    <w:autoRedefine/>
    <w:uiPriority w:val="9"/>
    <w:qFormat/>
    <w:rsid w:val="005B479A"/>
    <w:pPr>
      <w:keepNext/>
      <w:keepLines/>
      <w:spacing w:before="240"/>
      <w:outlineLvl w:val="0"/>
    </w:pPr>
    <w:rPr>
      <w:rFonts w:eastAsiaTheme="majorEastAsia" w:cstheme="majorBidi"/>
      <w:bCs/>
      <w:sz w:val="32"/>
      <w:szCs w:val="32"/>
    </w:rPr>
  </w:style>
  <w:style w:type="paragraph" w:styleId="Ttulo2">
    <w:name w:val="heading 2"/>
    <w:basedOn w:val="Normal"/>
    <w:next w:val="Normal"/>
    <w:link w:val="Ttulo2Char"/>
    <w:autoRedefine/>
    <w:uiPriority w:val="9"/>
    <w:unhideWhenUsed/>
    <w:qFormat/>
    <w:rsid w:val="00357E1C"/>
    <w:pPr>
      <w:keepNext/>
      <w:keepLines/>
      <w:spacing w:before="200" w:after="360" w:line="276" w:lineRule="auto"/>
      <w:ind w:firstLine="0"/>
      <w:outlineLvl w:val="1"/>
    </w:pPr>
    <w:rPr>
      <w:rFonts w:eastAsiaTheme="majorEastAsia" w:cstheme="majorBidi"/>
      <w:b/>
      <w:bCs/>
      <w:sz w:val="26"/>
      <w:szCs w:val="26"/>
    </w:rPr>
  </w:style>
  <w:style w:type="paragraph" w:styleId="Ttulo3">
    <w:name w:val="heading 3"/>
    <w:basedOn w:val="Normal"/>
    <w:next w:val="Normal"/>
    <w:link w:val="Ttulo3Char"/>
    <w:autoRedefine/>
    <w:uiPriority w:val="9"/>
    <w:unhideWhenUsed/>
    <w:qFormat/>
    <w:rsid w:val="0085310F"/>
    <w:pPr>
      <w:keepNext/>
      <w:keepLines/>
      <w:spacing w:before="480"/>
      <w:ind w:left="1072" w:firstLine="0"/>
      <w:outlineLvl w:val="2"/>
    </w:pPr>
    <w:rPr>
      <w:rFonts w:eastAsiaTheme="majorEastAsia" w:cstheme="majorBidi"/>
      <w:sz w:val="28"/>
      <w:szCs w:val="28"/>
    </w:rPr>
  </w:style>
  <w:style w:type="paragraph" w:styleId="Ttulo4">
    <w:name w:val="heading 4"/>
    <w:basedOn w:val="Normal"/>
    <w:next w:val="Normal"/>
    <w:link w:val="Ttulo4Char"/>
    <w:uiPriority w:val="9"/>
    <w:unhideWhenUsed/>
    <w:qFormat/>
    <w:rsid w:val="000B4A0F"/>
    <w:pPr>
      <w:keepNext/>
      <w:keepLines/>
      <w:spacing w:before="200"/>
      <w:outlineLvl w:val="3"/>
    </w:pPr>
    <w:rPr>
      <w:rFonts w:eastAsiaTheme="majorEastAsia" w:cstheme="majorBidi"/>
      <w:b/>
      <w:iCs/>
    </w:rPr>
  </w:style>
  <w:style w:type="paragraph" w:styleId="Ttulo5">
    <w:name w:val="heading 5"/>
    <w:basedOn w:val="Normal"/>
    <w:next w:val="Normal"/>
    <w:link w:val="Ttulo5Char"/>
    <w:uiPriority w:val="9"/>
    <w:semiHidden/>
    <w:unhideWhenUsed/>
    <w:qFormat/>
    <w:rsid w:val="004D2542"/>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4D25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4D2542"/>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4D2542"/>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4D2542"/>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357E1C"/>
    <w:rPr>
      <w:rFonts w:ascii="Arial" w:eastAsiaTheme="majorEastAsia" w:hAnsi="Arial" w:cstheme="majorBidi"/>
      <w:b/>
      <w:bCs/>
      <w:sz w:val="26"/>
      <w:szCs w:val="26"/>
    </w:rPr>
  </w:style>
  <w:style w:type="character" w:customStyle="1" w:styleId="Ttulo3Char">
    <w:name w:val="Título 3 Char"/>
    <w:basedOn w:val="Fontepargpadro"/>
    <w:link w:val="Ttulo3"/>
    <w:uiPriority w:val="9"/>
    <w:rsid w:val="0085310F"/>
    <w:rPr>
      <w:rFonts w:ascii="Times New Roman" w:eastAsiaTheme="majorEastAsia" w:hAnsi="Times New Roman" w:cstheme="majorBidi"/>
      <w:sz w:val="28"/>
      <w:szCs w:val="28"/>
    </w:rPr>
  </w:style>
  <w:style w:type="character" w:customStyle="1" w:styleId="Ttulo4Char">
    <w:name w:val="Título 4 Char"/>
    <w:basedOn w:val="Fontepargpadro"/>
    <w:link w:val="Ttulo4"/>
    <w:uiPriority w:val="9"/>
    <w:rsid w:val="000B4A0F"/>
    <w:rPr>
      <w:rFonts w:ascii="Times New Roman" w:eastAsiaTheme="majorEastAsia" w:hAnsi="Times New Roman" w:cstheme="majorBidi"/>
      <w:b/>
      <w:iCs/>
    </w:rPr>
  </w:style>
  <w:style w:type="character" w:customStyle="1" w:styleId="Ttulo1Char">
    <w:name w:val="Título 1 Char"/>
    <w:basedOn w:val="Fontepargpadro"/>
    <w:link w:val="Ttulo1"/>
    <w:uiPriority w:val="9"/>
    <w:rsid w:val="005B479A"/>
    <w:rPr>
      <w:rFonts w:ascii="Arial" w:eastAsiaTheme="majorEastAsia" w:hAnsi="Arial" w:cstheme="majorBidi"/>
      <w:bCs/>
      <w:sz w:val="32"/>
      <w:szCs w:val="32"/>
    </w:rPr>
  </w:style>
  <w:style w:type="paragraph" w:styleId="Ttulo">
    <w:name w:val="Title"/>
    <w:basedOn w:val="Normal"/>
    <w:next w:val="Normal"/>
    <w:link w:val="TtuloChar"/>
    <w:autoRedefine/>
    <w:uiPriority w:val="10"/>
    <w:qFormat/>
    <w:rsid w:val="001A1829"/>
    <w:pPr>
      <w:pBdr>
        <w:bottom w:val="single" w:sz="8" w:space="4" w:color="156082" w:themeColor="accent1"/>
      </w:pBdr>
      <w:spacing w:after="300"/>
      <w:ind w:firstLine="0"/>
      <w:contextualSpacing/>
    </w:pPr>
    <w:rPr>
      <w:rFonts w:eastAsiaTheme="majorEastAsia" w:cstheme="majorBidi"/>
      <w:spacing w:val="5"/>
      <w:kern w:val="28"/>
      <w:sz w:val="36"/>
      <w:szCs w:val="52"/>
    </w:rPr>
  </w:style>
  <w:style w:type="character" w:customStyle="1" w:styleId="TtuloChar">
    <w:name w:val="Título Char"/>
    <w:basedOn w:val="Fontepargpadro"/>
    <w:link w:val="Ttulo"/>
    <w:uiPriority w:val="10"/>
    <w:rsid w:val="001A1829"/>
    <w:rPr>
      <w:rFonts w:ascii="Arial" w:eastAsiaTheme="majorEastAsia" w:hAnsi="Arial" w:cstheme="majorBidi"/>
      <w:spacing w:val="5"/>
      <w:kern w:val="28"/>
      <w:sz w:val="36"/>
      <w:szCs w:val="52"/>
    </w:rPr>
  </w:style>
  <w:style w:type="character" w:customStyle="1" w:styleId="Ttulo5Char">
    <w:name w:val="Título 5 Char"/>
    <w:basedOn w:val="Fontepargpadro"/>
    <w:link w:val="Ttulo5"/>
    <w:uiPriority w:val="9"/>
    <w:semiHidden/>
    <w:rsid w:val="004D2542"/>
    <w:rPr>
      <w:rFonts w:eastAsiaTheme="majorEastAsia" w:cstheme="majorBidi"/>
      <w:color w:val="0F4761" w:themeColor="accent1" w:themeShade="BF"/>
      <w:kern w:val="0"/>
      <w:szCs w:val="22"/>
      <w:lang w:val="en-US"/>
      <w14:ligatures w14:val="none"/>
    </w:rPr>
  </w:style>
  <w:style w:type="character" w:customStyle="1" w:styleId="Ttulo6Char">
    <w:name w:val="Título 6 Char"/>
    <w:basedOn w:val="Fontepargpadro"/>
    <w:link w:val="Ttulo6"/>
    <w:uiPriority w:val="9"/>
    <w:semiHidden/>
    <w:rsid w:val="004D2542"/>
    <w:rPr>
      <w:rFonts w:eastAsiaTheme="majorEastAsia" w:cstheme="majorBidi"/>
      <w:i/>
      <w:iCs/>
      <w:color w:val="595959" w:themeColor="text1" w:themeTint="A6"/>
      <w:kern w:val="0"/>
      <w:szCs w:val="22"/>
      <w:lang w:val="en-US"/>
      <w14:ligatures w14:val="none"/>
    </w:rPr>
  </w:style>
  <w:style w:type="character" w:customStyle="1" w:styleId="Ttulo7Char">
    <w:name w:val="Título 7 Char"/>
    <w:basedOn w:val="Fontepargpadro"/>
    <w:link w:val="Ttulo7"/>
    <w:uiPriority w:val="9"/>
    <w:semiHidden/>
    <w:rsid w:val="004D2542"/>
    <w:rPr>
      <w:rFonts w:eastAsiaTheme="majorEastAsia" w:cstheme="majorBidi"/>
      <w:color w:val="595959" w:themeColor="text1" w:themeTint="A6"/>
      <w:kern w:val="0"/>
      <w:szCs w:val="22"/>
      <w:lang w:val="en-US"/>
      <w14:ligatures w14:val="none"/>
    </w:rPr>
  </w:style>
  <w:style w:type="character" w:customStyle="1" w:styleId="Ttulo8Char">
    <w:name w:val="Título 8 Char"/>
    <w:basedOn w:val="Fontepargpadro"/>
    <w:link w:val="Ttulo8"/>
    <w:uiPriority w:val="9"/>
    <w:semiHidden/>
    <w:rsid w:val="004D2542"/>
    <w:rPr>
      <w:rFonts w:eastAsiaTheme="majorEastAsia" w:cstheme="majorBidi"/>
      <w:i/>
      <w:iCs/>
      <w:color w:val="272727" w:themeColor="text1" w:themeTint="D8"/>
      <w:kern w:val="0"/>
      <w:szCs w:val="22"/>
      <w:lang w:val="en-US"/>
      <w14:ligatures w14:val="none"/>
    </w:rPr>
  </w:style>
  <w:style w:type="character" w:customStyle="1" w:styleId="Ttulo9Char">
    <w:name w:val="Título 9 Char"/>
    <w:basedOn w:val="Fontepargpadro"/>
    <w:link w:val="Ttulo9"/>
    <w:uiPriority w:val="9"/>
    <w:semiHidden/>
    <w:rsid w:val="004D2542"/>
    <w:rPr>
      <w:rFonts w:eastAsiaTheme="majorEastAsia" w:cstheme="majorBidi"/>
      <w:color w:val="272727" w:themeColor="text1" w:themeTint="D8"/>
      <w:kern w:val="0"/>
      <w:szCs w:val="22"/>
      <w:lang w:val="en-US"/>
      <w14:ligatures w14:val="none"/>
    </w:rPr>
  </w:style>
  <w:style w:type="paragraph" w:styleId="Subttulo">
    <w:name w:val="Subtitle"/>
    <w:basedOn w:val="Normal"/>
    <w:next w:val="Normal"/>
    <w:link w:val="SubttuloChar"/>
    <w:uiPriority w:val="11"/>
    <w:qFormat/>
    <w:rsid w:val="004D2542"/>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D2542"/>
    <w:rPr>
      <w:rFonts w:eastAsiaTheme="majorEastAsia" w:cstheme="majorBidi"/>
      <w:color w:val="595959" w:themeColor="text1" w:themeTint="A6"/>
      <w:spacing w:val="15"/>
      <w:kern w:val="0"/>
      <w:sz w:val="28"/>
      <w:szCs w:val="28"/>
      <w:lang w:val="en-US"/>
      <w14:ligatures w14:val="none"/>
    </w:rPr>
  </w:style>
  <w:style w:type="paragraph" w:styleId="Citao">
    <w:name w:val="Quote"/>
    <w:basedOn w:val="Normal"/>
    <w:next w:val="Normal"/>
    <w:link w:val="CitaoChar"/>
    <w:uiPriority w:val="29"/>
    <w:qFormat/>
    <w:rsid w:val="004D2542"/>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4D2542"/>
    <w:rPr>
      <w:rFonts w:ascii="Arial" w:hAnsi="Arial"/>
      <w:i/>
      <w:iCs/>
      <w:color w:val="404040" w:themeColor="text1" w:themeTint="BF"/>
      <w:kern w:val="0"/>
      <w:szCs w:val="22"/>
      <w:lang w:val="en-US"/>
      <w14:ligatures w14:val="none"/>
    </w:rPr>
  </w:style>
  <w:style w:type="paragraph" w:styleId="PargrafodaLista">
    <w:name w:val="List Paragraph"/>
    <w:basedOn w:val="Normal"/>
    <w:uiPriority w:val="34"/>
    <w:qFormat/>
    <w:rsid w:val="004D2542"/>
    <w:pPr>
      <w:ind w:left="720"/>
      <w:contextualSpacing/>
    </w:pPr>
  </w:style>
  <w:style w:type="character" w:styleId="nfaseIntensa">
    <w:name w:val="Intense Emphasis"/>
    <w:basedOn w:val="Fontepargpadro"/>
    <w:uiPriority w:val="21"/>
    <w:qFormat/>
    <w:rsid w:val="004D2542"/>
    <w:rPr>
      <w:i/>
      <w:iCs/>
      <w:color w:val="0F4761" w:themeColor="accent1" w:themeShade="BF"/>
    </w:rPr>
  </w:style>
  <w:style w:type="paragraph" w:styleId="CitaoIntensa">
    <w:name w:val="Intense Quote"/>
    <w:basedOn w:val="Normal"/>
    <w:next w:val="Normal"/>
    <w:link w:val="CitaoIntensaChar"/>
    <w:uiPriority w:val="30"/>
    <w:qFormat/>
    <w:rsid w:val="004D2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D2542"/>
    <w:rPr>
      <w:rFonts w:ascii="Arial" w:hAnsi="Arial"/>
      <w:i/>
      <w:iCs/>
      <w:color w:val="0F4761" w:themeColor="accent1" w:themeShade="BF"/>
      <w:kern w:val="0"/>
      <w:szCs w:val="22"/>
      <w:lang w:val="en-US"/>
      <w14:ligatures w14:val="none"/>
    </w:rPr>
  </w:style>
  <w:style w:type="character" w:styleId="RefernciaIntensa">
    <w:name w:val="Intense Reference"/>
    <w:basedOn w:val="Fontepargpadro"/>
    <w:uiPriority w:val="32"/>
    <w:qFormat/>
    <w:rsid w:val="004D25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244</Words>
  <Characters>1318</Characters>
  <Application>Microsoft Office Word</Application>
  <DocSecurity>0</DocSecurity>
  <Lines>10</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Elionai Magalhaes 487017 - Professor MULTIVIX</dc:creator>
  <cp:keywords/>
  <dc:description/>
  <cp:lastModifiedBy>Elionai</cp:lastModifiedBy>
  <cp:revision>4</cp:revision>
  <dcterms:created xsi:type="dcterms:W3CDTF">2026-03-23T12:17:00Z</dcterms:created>
  <dcterms:modified xsi:type="dcterms:W3CDTF">2026-07-29T19:51:00Z</dcterms:modified>
</cp:coreProperties>
</file>