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right="720" w:firstLine="0"/>
        <w:jc w:val="center"/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b w:val="1"/>
          <w:color w:val="4472c4"/>
          <w:sz w:val="36"/>
          <w:szCs w:val="36"/>
          <w:u w:val="single"/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idea for the project is to predict a range of values ​​of a single stock (DJIA - Dow Jones Industrial Average) using a machine learning model.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 Jones is a stock market index that measures the stock performance of 30 large companies listed on stock exchanges in the United States.</w:t>
      </w:r>
    </w:p>
    <w:p w:rsidR="00000000" w:rsidDel="00000000" w:rsidP="00000000" w:rsidRDefault="00000000" w:rsidRPr="00000000" w14:paraId="00000004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two channels of data provided in this dataset:</w:t>
      </w:r>
    </w:p>
    <w:p w:rsidR="00000000" w:rsidDel="00000000" w:rsidP="00000000" w:rsidRDefault="00000000" w:rsidRPr="00000000" w14:paraId="00000005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News data:</w:t>
      </w:r>
      <w:r w:rsidDel="00000000" w:rsidR="00000000" w:rsidRPr="00000000">
        <w:rPr>
          <w:sz w:val="26"/>
          <w:szCs w:val="26"/>
          <w:rtl w:val="0"/>
        </w:rPr>
        <w:t xml:space="preserve"> include historical news headlines from</w:t>
      </w:r>
    </w:p>
    <w:p w:rsidR="00000000" w:rsidDel="00000000" w:rsidP="00000000" w:rsidRDefault="00000000" w:rsidRPr="00000000" w14:paraId="00000006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"Reddit-WorldNews Channel" (kind of online community).</w:t>
      </w:r>
    </w:p>
    <w:p w:rsidR="00000000" w:rsidDel="00000000" w:rsidP="00000000" w:rsidRDefault="00000000" w:rsidRPr="00000000" w14:paraId="00000007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top 25 headlines chosen by users rank for each day. (features: 25 headlines, Date)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Stock data:</w:t>
      </w:r>
      <w:r w:rsidDel="00000000" w:rsidR="00000000" w:rsidRPr="00000000">
        <w:rPr>
          <w:sz w:val="26"/>
          <w:szCs w:val="26"/>
          <w:rtl w:val="0"/>
        </w:rPr>
        <w:t xml:space="preserve"> Dow Jones Industrial Average (DJIA). The stock data have 7 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Open </w:t>
      </w:r>
      <w:r w:rsidDel="00000000" w:rsidR="00000000" w:rsidRPr="00000000">
        <w:rPr>
          <w:sz w:val="26"/>
          <w:szCs w:val="26"/>
          <w:rtl w:val="0"/>
        </w:rPr>
        <w:t xml:space="preserve">- opening price,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high </w:t>
      </w:r>
      <w:r w:rsidDel="00000000" w:rsidR="00000000" w:rsidRPr="00000000">
        <w:rPr>
          <w:sz w:val="26"/>
          <w:szCs w:val="26"/>
          <w:rtl w:val="0"/>
        </w:rPr>
        <w:t xml:space="preserve">- the maximum price,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low </w:t>
      </w:r>
      <w:r w:rsidDel="00000000" w:rsidR="00000000" w:rsidRPr="00000000">
        <w:rPr>
          <w:sz w:val="26"/>
          <w:szCs w:val="26"/>
          <w:rtl w:val="0"/>
        </w:rPr>
        <w:t xml:space="preserve">- the minimum price,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close </w:t>
      </w:r>
      <w:r w:rsidDel="00000000" w:rsidR="00000000" w:rsidRPr="00000000">
        <w:rPr>
          <w:sz w:val="26"/>
          <w:szCs w:val="26"/>
          <w:rtl w:val="0"/>
        </w:rPr>
        <w:t xml:space="preserve">- the closing price,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adj. close</w:t>
      </w:r>
      <w:r w:rsidDel="00000000" w:rsidR="00000000" w:rsidRPr="00000000">
        <w:rPr>
          <w:sz w:val="26"/>
          <w:szCs w:val="26"/>
          <w:rtl w:val="0"/>
        </w:rPr>
        <w:t xml:space="preserve"> - the closing price after adjustments, </w:t>
      </w:r>
      <w:r w:rsidDel="00000000" w:rsidR="00000000" w:rsidRPr="00000000">
        <w:rPr>
          <w:b w:val="1"/>
          <w:sz w:val="26"/>
          <w:szCs w:val="26"/>
          <w:rtl w:val="0"/>
        </w:rPr>
        <w:t xml:space="preserve">volume </w:t>
      </w:r>
      <w:r w:rsidDel="00000000" w:rsidR="00000000" w:rsidRPr="00000000">
        <w:rPr>
          <w:sz w:val="26"/>
          <w:szCs w:val="26"/>
          <w:rtl w:val="0"/>
        </w:rPr>
        <w:t xml:space="preserve">- the amount of a security that was traded during the day.</w:t>
      </w:r>
    </w:p>
    <w:p w:rsidR="00000000" w:rsidDel="00000000" w:rsidP="00000000" w:rsidRDefault="00000000" w:rsidRPr="00000000" w14:paraId="00000009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Range of this data is between 08/08/2008 to 07/01/2016.</w:t>
      </w:r>
    </w:p>
    <w:p w:rsidR="00000000" w:rsidDel="00000000" w:rsidP="00000000" w:rsidRDefault="00000000" w:rsidRPr="00000000" w14:paraId="0000000A">
      <w:pPr>
        <w:spacing w:after="0" w:lineRule="auto"/>
        <w:ind w:left="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dataset we extract is taken from the website:</w:t>
      </w:r>
      <w:hyperlink r:id="rId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https://www.kaggle.com/aaron7sun/stocknews?select=Combined_News_DJIA.csv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righ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 resources:</w:t>
      </w:r>
    </w:p>
    <w:p w:rsidR="00000000" w:rsidDel="00000000" w:rsidP="00000000" w:rsidRDefault="00000000" w:rsidRPr="00000000" w14:paraId="0000000D">
      <w:pPr>
        <w:spacing w:after="0" w:lineRule="auto"/>
        <w:ind w:left="720" w:right="720" w:firstLine="0"/>
        <w:rPr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https://en.wikipedia.org/wiki/Volume_(finance)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right="720" w:firstLine="0"/>
        <w:rPr>
          <w:color w:val="1155cc"/>
          <w:sz w:val="26"/>
          <w:szCs w:val="26"/>
          <w:u w:val="single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https://www.investopedia.com/terms/a/adjusted_closing_price.asp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bidi w:val="1"/>
      <w:spacing w:after="0" w:lineRule="auto"/>
      <w:jc w:val="right"/>
      <w:rPr/>
    </w:pPr>
    <w:r w:rsidDel="00000000" w:rsidR="00000000" w:rsidRPr="00000000">
      <w:rPr>
        <w:rtl w:val="0"/>
      </w:rPr>
      <w:t xml:space="preserve">Ron Labe – 313278780</w:t>
    </w:r>
  </w:p>
  <w:p w:rsidR="00000000" w:rsidDel="00000000" w:rsidP="00000000" w:rsidRDefault="00000000" w:rsidRPr="00000000" w14:paraId="00000012">
    <w:pPr>
      <w:bidi w:val="1"/>
      <w:spacing w:after="0" w:lineRule="auto"/>
      <w:jc w:val="right"/>
      <w:rPr/>
    </w:pPr>
    <w:r w:rsidDel="00000000" w:rsidR="00000000" w:rsidRPr="00000000">
      <w:rPr>
        <w:rtl w:val="0"/>
      </w:rPr>
      <w:t xml:space="preserve">Eli Ruvinov – 206416687</w:t>
    </w:r>
  </w:p>
  <w:p w:rsidR="00000000" w:rsidDel="00000000" w:rsidP="00000000" w:rsidRDefault="00000000" w:rsidRPr="00000000" w14:paraId="00000013">
    <w:pPr>
      <w:bidi w:val="1"/>
      <w:spacing w:after="0" w:lineRule="auto"/>
      <w:jc w:val="right"/>
      <w:rPr/>
    </w:pPr>
    <w:r w:rsidDel="00000000" w:rsidR="00000000" w:rsidRPr="00000000">
      <w:rPr>
        <w:rtl w:val="0"/>
      </w:rPr>
      <w:t xml:space="preserve">Tal Ben Gozi - 205911779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yperlink">
    <w:name w:val="Hyperlink"/>
    <w:basedOn w:val="a0"/>
    <w:uiPriority w:val="99"/>
    <w:unhideWhenUsed w:val="1"/>
    <w:rsid w:val="00BE434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 w:val="1"/>
    <w:unhideWhenUsed w:val="1"/>
    <w:rsid w:val="00BE4347"/>
    <w:rPr>
      <w:color w:val="605e5c"/>
      <w:shd w:color="auto" w:fill="e1dfdd" w:val="clear"/>
    </w:rPr>
  </w:style>
  <w:style w:type="paragraph" w:styleId="a4">
    <w:name w:val="header"/>
    <w:basedOn w:val="a"/>
    <w:link w:val="a5"/>
    <w:uiPriority w:val="99"/>
    <w:unhideWhenUsed w:val="1"/>
    <w:rsid w:val="00741483"/>
    <w:pPr>
      <w:tabs>
        <w:tab w:val="center" w:pos="4153"/>
        <w:tab w:val="right" w:pos="8306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  <w:rsid w:val="00741483"/>
  </w:style>
  <w:style w:type="paragraph" w:styleId="a6">
    <w:name w:val="footer"/>
    <w:basedOn w:val="a"/>
    <w:link w:val="a7"/>
    <w:uiPriority w:val="99"/>
    <w:unhideWhenUsed w:val="1"/>
    <w:rsid w:val="00741483"/>
    <w:pPr>
      <w:tabs>
        <w:tab w:val="center" w:pos="4153"/>
        <w:tab w:val="right" w:pos="8306"/>
      </w:tabs>
      <w:spacing w:after="0" w:line="240" w:lineRule="auto"/>
    </w:pPr>
  </w:style>
  <w:style w:type="character" w:styleId="a7" w:customStyle="1">
    <w:name w:val="כותרת תחתונה תו"/>
    <w:basedOn w:val="a0"/>
    <w:link w:val="a6"/>
    <w:uiPriority w:val="99"/>
    <w:rsid w:val="007414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investopedia.com/terms/a/adjusted_closing_price.asp" TargetMode="External"/><Relationship Id="rId9" Type="http://schemas.openxmlformats.org/officeDocument/2006/relationships/hyperlink" Target="https://en.wikipedia.org/wiki/Volume_(finance)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aaron7sun/stocknews?select=Combined_News_DJIA.csv" TargetMode="External"/><Relationship Id="rId8" Type="http://schemas.openxmlformats.org/officeDocument/2006/relationships/hyperlink" Target="https://www.kaggle.com/aaron7sun/stocknews?select=Combined_News_DJIA.csv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UbrM1stYAE5uCfW6CabI7yhcA==">AMUW2mUCXlhk5GhUb6JFxTs4L3xTfANtJvcwUWza1C1wF6YvBDxOeZCuP5Y2zju8vHe6bnMMBZMPIscLPop5iSFgg4jZ4ti2E9Mck7yN7E+wmDmV+pmBQeA=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2020-11-17T13:32:00Z</dcterms:created>
  <dc:creator>talbg9@gmail.com</dc:creator>
</cp:coreProperties>
</file>