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212"/>
        <w:gridCol w:w="5513"/>
      </w:tblGrid>
      <w:tr w:rsidR="00A93F95" w:rsidRPr="007006E8" w:rsidTr="00F63FFC">
        <w:trPr>
          <w:trHeight w:val="355"/>
          <w:jc w:val="center"/>
        </w:trPr>
        <w:tc>
          <w:tcPr>
            <w:tcW w:w="8725" w:type="dxa"/>
            <w:gridSpan w:val="2"/>
            <w:vAlign w:val="center"/>
          </w:tcPr>
          <w:p w:rsidR="00A93F95" w:rsidRPr="007006E8" w:rsidRDefault="00A93F95" w:rsidP="00D43076">
            <w:pPr>
              <w:pStyle w:val="Sinespaciado"/>
              <w:jc w:val="center"/>
              <w:rPr>
                <w:rFonts w:ascii="Arial" w:hAnsi="Arial" w:cs="Arial"/>
                <w:b/>
              </w:rPr>
            </w:pPr>
            <w:bookmarkStart w:id="0" w:name="_GoBack"/>
            <w:bookmarkEnd w:id="0"/>
            <w:r w:rsidRPr="007006E8">
              <w:rPr>
                <w:rFonts w:ascii="Arial" w:hAnsi="Arial" w:cs="Arial"/>
                <w:b/>
              </w:rPr>
              <w:t xml:space="preserve">PRESTACION DE SERVICIOS </w:t>
            </w:r>
            <w:r w:rsidR="00D43076" w:rsidRPr="007006E8">
              <w:rPr>
                <w:rFonts w:ascii="Arial" w:hAnsi="Arial" w:cs="Arial"/>
                <w:b/>
              </w:rPr>
              <w:t>DE APOYO A LA GESTION</w:t>
            </w:r>
            <w:r w:rsidR="006067EC" w:rsidRPr="007006E8">
              <w:rPr>
                <w:rFonts w:ascii="Arial" w:hAnsi="Arial" w:cs="Arial"/>
                <w:b/>
              </w:rPr>
              <w:t xml:space="preserve"> </w:t>
            </w:r>
          </w:p>
        </w:tc>
      </w:tr>
      <w:tr w:rsidR="00A93F95" w:rsidRPr="007006E8" w:rsidTr="00732431">
        <w:trPr>
          <w:trHeight w:val="312"/>
          <w:jc w:val="center"/>
        </w:trPr>
        <w:tc>
          <w:tcPr>
            <w:tcW w:w="3212" w:type="dxa"/>
            <w:vAlign w:val="center"/>
          </w:tcPr>
          <w:p w:rsidR="00A93F95" w:rsidRPr="007006E8" w:rsidRDefault="00A93F95" w:rsidP="00732431">
            <w:pPr>
              <w:pStyle w:val="Sinespaciado"/>
              <w:rPr>
                <w:rFonts w:ascii="Arial" w:hAnsi="Arial" w:cs="Arial"/>
              </w:rPr>
            </w:pPr>
            <w:r w:rsidRPr="007006E8">
              <w:rPr>
                <w:rFonts w:ascii="Arial" w:hAnsi="Arial" w:cs="Arial"/>
              </w:rPr>
              <w:t>CONTRATANTE:</w:t>
            </w:r>
          </w:p>
        </w:tc>
        <w:tc>
          <w:tcPr>
            <w:tcW w:w="5513" w:type="dxa"/>
            <w:vAlign w:val="center"/>
          </w:tcPr>
          <w:p w:rsidR="00A93F95" w:rsidRPr="007006E8" w:rsidRDefault="00A93F95" w:rsidP="00732431">
            <w:pPr>
              <w:pStyle w:val="Sinespaciado"/>
              <w:rPr>
                <w:rFonts w:ascii="Arial" w:hAnsi="Arial" w:cs="Arial"/>
                <w:b/>
              </w:rPr>
            </w:pPr>
            <w:r w:rsidRPr="007006E8">
              <w:rPr>
                <w:rFonts w:ascii="Arial" w:hAnsi="Arial" w:cs="Arial"/>
                <w:b/>
              </w:rPr>
              <w:t>MUNICIPIO DE CUBARRAL META</w:t>
            </w:r>
          </w:p>
        </w:tc>
      </w:tr>
      <w:tr w:rsidR="00A93F95" w:rsidRPr="007006E8" w:rsidTr="00732431">
        <w:trPr>
          <w:trHeight w:val="429"/>
          <w:jc w:val="center"/>
        </w:trPr>
        <w:tc>
          <w:tcPr>
            <w:tcW w:w="3212" w:type="dxa"/>
            <w:vAlign w:val="center"/>
          </w:tcPr>
          <w:p w:rsidR="00A93F95" w:rsidRPr="007006E8" w:rsidRDefault="00A93F95" w:rsidP="00732431">
            <w:pPr>
              <w:pStyle w:val="Sinespaciado"/>
              <w:rPr>
                <w:rFonts w:ascii="Arial" w:hAnsi="Arial" w:cs="Arial"/>
              </w:rPr>
            </w:pPr>
            <w:r w:rsidRPr="007006E8">
              <w:rPr>
                <w:rFonts w:ascii="Arial" w:hAnsi="Arial" w:cs="Arial"/>
              </w:rPr>
              <w:t>CONTRATISTA</w:t>
            </w:r>
          </w:p>
        </w:tc>
        <w:tc>
          <w:tcPr>
            <w:tcW w:w="5513" w:type="dxa"/>
            <w:vAlign w:val="center"/>
          </w:tcPr>
          <w:p w:rsidR="00A93F95" w:rsidRPr="007006E8" w:rsidRDefault="000835D9" w:rsidP="00732431">
            <w:pPr>
              <w:pStyle w:val="Sinespaciado"/>
              <w:rPr>
                <w:rFonts w:ascii="Arial" w:hAnsi="Arial" w:cs="Arial"/>
                <w:b/>
                <w:color w:val="262626" w:themeColor="text1" w:themeTint="D9"/>
              </w:rPr>
            </w:pPr>
            <w:r w:rsidRPr="007006E8">
              <w:rPr>
                <w:rFonts w:ascii="Arial" w:hAnsi="Arial" w:cs="Arial"/>
                <w:b/>
                <w:color w:val="262626" w:themeColor="text1" w:themeTint="D9"/>
              </w:rPr>
              <w:t>JAIRO HUMBERTO ALVAREZ NOVOA</w:t>
            </w:r>
          </w:p>
          <w:p w:rsidR="00A93F95" w:rsidRPr="007006E8" w:rsidRDefault="00A93F95" w:rsidP="00D43076">
            <w:pPr>
              <w:pStyle w:val="Sinespaciado"/>
              <w:rPr>
                <w:rFonts w:ascii="Arial" w:hAnsi="Arial" w:cs="Arial"/>
                <w:color w:val="262626" w:themeColor="text1" w:themeTint="D9"/>
              </w:rPr>
            </w:pPr>
            <w:r w:rsidRPr="007006E8">
              <w:rPr>
                <w:rFonts w:ascii="Arial" w:hAnsi="Arial" w:cs="Arial"/>
                <w:color w:val="262626" w:themeColor="text1" w:themeTint="D9"/>
              </w:rPr>
              <w:t xml:space="preserve">C.C. </w:t>
            </w:r>
            <w:r w:rsidR="000835D9" w:rsidRPr="007006E8">
              <w:rPr>
                <w:rFonts w:ascii="Arial" w:hAnsi="Arial" w:cs="Arial"/>
                <w:color w:val="262626" w:themeColor="text1" w:themeTint="D9"/>
              </w:rPr>
              <w:t>17.260.354</w:t>
            </w:r>
            <w:r w:rsidR="006067EC" w:rsidRPr="007006E8">
              <w:rPr>
                <w:rFonts w:ascii="Arial" w:hAnsi="Arial" w:cs="Arial"/>
                <w:color w:val="262626" w:themeColor="text1" w:themeTint="D9"/>
              </w:rPr>
              <w:t xml:space="preserve"> de </w:t>
            </w:r>
            <w:r w:rsidR="009361C8" w:rsidRPr="007006E8">
              <w:rPr>
                <w:rFonts w:ascii="Arial" w:hAnsi="Arial" w:cs="Arial"/>
                <w:color w:val="262626" w:themeColor="text1" w:themeTint="D9"/>
              </w:rPr>
              <w:t>Cubarral</w:t>
            </w:r>
            <w:r w:rsidR="006067EC" w:rsidRPr="007006E8">
              <w:rPr>
                <w:rFonts w:ascii="Arial" w:hAnsi="Arial" w:cs="Arial"/>
                <w:color w:val="262626" w:themeColor="text1" w:themeTint="D9"/>
              </w:rPr>
              <w:t xml:space="preserve"> (</w:t>
            </w:r>
            <w:r w:rsidR="009361C8" w:rsidRPr="007006E8">
              <w:rPr>
                <w:rFonts w:ascii="Arial" w:hAnsi="Arial" w:cs="Arial"/>
                <w:color w:val="262626" w:themeColor="text1" w:themeTint="D9"/>
              </w:rPr>
              <w:t>M</w:t>
            </w:r>
            <w:r w:rsidR="006067EC" w:rsidRPr="007006E8">
              <w:rPr>
                <w:rFonts w:ascii="Arial" w:hAnsi="Arial" w:cs="Arial"/>
                <w:color w:val="262626" w:themeColor="text1" w:themeTint="D9"/>
              </w:rPr>
              <w:t>eta)</w:t>
            </w:r>
          </w:p>
          <w:p w:rsidR="0064785B" w:rsidRPr="007006E8" w:rsidRDefault="0064785B" w:rsidP="000835D9">
            <w:pPr>
              <w:pStyle w:val="Sinespaciado"/>
              <w:rPr>
                <w:rFonts w:ascii="Arial" w:hAnsi="Arial" w:cs="Arial"/>
                <w:b/>
              </w:rPr>
            </w:pPr>
            <w:r w:rsidRPr="007006E8">
              <w:rPr>
                <w:rFonts w:ascii="Arial" w:hAnsi="Arial" w:cs="Arial"/>
                <w:color w:val="262626" w:themeColor="text1" w:themeTint="D9"/>
              </w:rPr>
              <w:t xml:space="preserve">NIT. </w:t>
            </w:r>
            <w:r w:rsidR="000835D9" w:rsidRPr="007006E8">
              <w:rPr>
                <w:rFonts w:ascii="Arial" w:hAnsi="Arial" w:cs="Arial"/>
                <w:color w:val="262626" w:themeColor="text1" w:themeTint="D9"/>
              </w:rPr>
              <w:t>17260354-9</w:t>
            </w:r>
          </w:p>
        </w:tc>
      </w:tr>
      <w:tr w:rsidR="00A93F95" w:rsidRPr="007006E8" w:rsidTr="00732431">
        <w:trPr>
          <w:trHeight w:val="875"/>
          <w:jc w:val="center"/>
        </w:trPr>
        <w:tc>
          <w:tcPr>
            <w:tcW w:w="3212" w:type="dxa"/>
            <w:vAlign w:val="center"/>
          </w:tcPr>
          <w:p w:rsidR="00A93F95" w:rsidRPr="007006E8" w:rsidRDefault="00A93F95" w:rsidP="00732431">
            <w:pPr>
              <w:pStyle w:val="Sinespaciado"/>
              <w:rPr>
                <w:rFonts w:ascii="Arial" w:hAnsi="Arial" w:cs="Arial"/>
              </w:rPr>
            </w:pPr>
            <w:r w:rsidRPr="007006E8">
              <w:rPr>
                <w:rFonts w:ascii="Arial" w:hAnsi="Arial" w:cs="Arial"/>
              </w:rPr>
              <w:t>OBJETO:</w:t>
            </w:r>
          </w:p>
        </w:tc>
        <w:tc>
          <w:tcPr>
            <w:tcW w:w="5513" w:type="dxa"/>
            <w:vAlign w:val="center"/>
          </w:tcPr>
          <w:p w:rsidR="00A93F95" w:rsidRPr="007006E8" w:rsidRDefault="000835D9" w:rsidP="006067EC">
            <w:pPr>
              <w:pStyle w:val="Sinespaciado"/>
              <w:jc w:val="both"/>
              <w:rPr>
                <w:rFonts w:ascii="Arial" w:hAnsi="Arial" w:cs="Arial"/>
                <w:b/>
              </w:rPr>
            </w:pPr>
            <w:r w:rsidRPr="007006E8">
              <w:rPr>
                <w:rFonts w:ascii="Arial" w:hAnsi="Arial" w:cs="Arial"/>
                <w:b/>
              </w:rPr>
              <w:t>PRESTACION DE SERVICIOS DE APOYO A LA GESTION COMO OPERADOR DE LA MAQUINARIA AMARILLA DEL MUNICIPIO DE CUBARRAL META</w:t>
            </w:r>
          </w:p>
        </w:tc>
      </w:tr>
      <w:tr w:rsidR="00A93F95" w:rsidRPr="007006E8" w:rsidTr="00732431">
        <w:trPr>
          <w:trHeight w:val="561"/>
          <w:jc w:val="center"/>
        </w:trPr>
        <w:tc>
          <w:tcPr>
            <w:tcW w:w="3212" w:type="dxa"/>
            <w:vAlign w:val="center"/>
          </w:tcPr>
          <w:p w:rsidR="00A93F95" w:rsidRPr="007006E8" w:rsidRDefault="00A93F95" w:rsidP="00732431">
            <w:pPr>
              <w:pStyle w:val="Sinespaciado"/>
              <w:rPr>
                <w:rFonts w:ascii="Arial" w:hAnsi="Arial" w:cs="Arial"/>
              </w:rPr>
            </w:pPr>
            <w:r w:rsidRPr="007006E8">
              <w:rPr>
                <w:rFonts w:ascii="Arial" w:hAnsi="Arial" w:cs="Arial"/>
              </w:rPr>
              <w:t>VALOR:</w:t>
            </w:r>
          </w:p>
        </w:tc>
        <w:tc>
          <w:tcPr>
            <w:tcW w:w="5513" w:type="dxa"/>
            <w:vAlign w:val="center"/>
          </w:tcPr>
          <w:p w:rsidR="00A93F95" w:rsidRPr="007006E8" w:rsidRDefault="000835D9" w:rsidP="000835D9">
            <w:pPr>
              <w:pStyle w:val="Prrafodelista"/>
              <w:spacing w:after="0"/>
              <w:ind w:left="0"/>
              <w:jc w:val="both"/>
              <w:rPr>
                <w:rFonts w:ascii="Arial" w:hAnsi="Arial" w:cs="Arial"/>
                <w:b/>
              </w:rPr>
            </w:pPr>
            <w:r w:rsidRPr="007006E8">
              <w:rPr>
                <w:rFonts w:ascii="Arial" w:hAnsi="Arial" w:cs="Arial"/>
                <w:b/>
              </w:rPr>
              <w:t>TRECE MILLONES DOSCIENTOS MIL PESOS MONEDA LEGAL PARA COLOMBIA</w:t>
            </w:r>
            <w:r w:rsidR="009361C8" w:rsidRPr="007006E8">
              <w:rPr>
                <w:rFonts w:ascii="Arial" w:hAnsi="Arial" w:cs="Arial"/>
                <w:b/>
              </w:rPr>
              <w:t xml:space="preserve"> ($</w:t>
            </w:r>
            <w:r w:rsidRPr="007006E8">
              <w:rPr>
                <w:rFonts w:ascii="Arial" w:hAnsi="Arial" w:cs="Arial"/>
                <w:b/>
              </w:rPr>
              <w:t>13</w:t>
            </w:r>
            <w:r w:rsidR="009361C8" w:rsidRPr="007006E8">
              <w:rPr>
                <w:rFonts w:ascii="Arial" w:hAnsi="Arial" w:cs="Arial"/>
                <w:b/>
              </w:rPr>
              <w:t>.</w:t>
            </w:r>
            <w:r w:rsidRPr="007006E8">
              <w:rPr>
                <w:rFonts w:ascii="Arial" w:hAnsi="Arial" w:cs="Arial"/>
                <w:b/>
              </w:rPr>
              <w:t>2</w:t>
            </w:r>
            <w:r w:rsidR="009361C8" w:rsidRPr="007006E8">
              <w:rPr>
                <w:rFonts w:ascii="Arial" w:hAnsi="Arial" w:cs="Arial"/>
                <w:b/>
              </w:rPr>
              <w:t>00.000)</w:t>
            </w:r>
          </w:p>
        </w:tc>
      </w:tr>
      <w:tr w:rsidR="00A93F95" w:rsidRPr="007006E8" w:rsidTr="00732431">
        <w:trPr>
          <w:trHeight w:val="559"/>
          <w:jc w:val="center"/>
        </w:trPr>
        <w:tc>
          <w:tcPr>
            <w:tcW w:w="3212" w:type="dxa"/>
            <w:vAlign w:val="center"/>
          </w:tcPr>
          <w:p w:rsidR="00A93F95" w:rsidRPr="007006E8" w:rsidRDefault="00A93F95" w:rsidP="00732431">
            <w:pPr>
              <w:pStyle w:val="Sinespaciado"/>
              <w:rPr>
                <w:rFonts w:ascii="Arial" w:hAnsi="Arial" w:cs="Arial"/>
              </w:rPr>
            </w:pPr>
            <w:r w:rsidRPr="007006E8">
              <w:rPr>
                <w:rFonts w:ascii="Arial" w:hAnsi="Arial" w:cs="Arial"/>
              </w:rPr>
              <w:t>PLAZO:</w:t>
            </w:r>
          </w:p>
        </w:tc>
        <w:tc>
          <w:tcPr>
            <w:tcW w:w="5513" w:type="dxa"/>
            <w:vAlign w:val="center"/>
          </w:tcPr>
          <w:p w:rsidR="00A93F95" w:rsidRPr="007006E8" w:rsidRDefault="00A93F95" w:rsidP="00A93F95">
            <w:pPr>
              <w:pStyle w:val="Sinespaciado"/>
              <w:jc w:val="both"/>
              <w:rPr>
                <w:rFonts w:ascii="Arial" w:hAnsi="Arial" w:cs="Arial"/>
                <w:b/>
                <w:lang w:val="es-MX" w:eastAsia="es-MX"/>
              </w:rPr>
            </w:pPr>
            <w:r w:rsidRPr="007006E8">
              <w:rPr>
                <w:rFonts w:ascii="Arial" w:hAnsi="Arial" w:cs="Arial"/>
                <w:b/>
                <w:lang w:val="es-MX" w:eastAsia="es-MX"/>
              </w:rPr>
              <w:t>SEIS (06) MESES, CONTADOS A PARTIR DE LA SUSCRIPCIÓN DEL ACTA DE INICIO.</w:t>
            </w:r>
          </w:p>
        </w:tc>
      </w:tr>
    </w:tbl>
    <w:p w:rsidR="00A93F95" w:rsidRPr="007006E8" w:rsidRDefault="00A93F95" w:rsidP="00315E1A">
      <w:pPr>
        <w:tabs>
          <w:tab w:val="left" w:pos="3686"/>
        </w:tabs>
        <w:jc w:val="both"/>
        <w:rPr>
          <w:rFonts w:ascii="Arial" w:hAnsi="Arial" w:cs="Arial"/>
          <w:b/>
          <w:bCs/>
        </w:rPr>
      </w:pPr>
    </w:p>
    <w:p w:rsidR="00315E1A" w:rsidRPr="007006E8" w:rsidRDefault="00315E1A" w:rsidP="00AD0BF7">
      <w:pPr>
        <w:pStyle w:val="Sinespaciado"/>
        <w:jc w:val="both"/>
        <w:rPr>
          <w:rFonts w:ascii="Arial" w:hAnsi="Arial" w:cs="Arial"/>
        </w:rPr>
      </w:pPr>
      <w:r w:rsidRPr="007006E8">
        <w:rPr>
          <w:rFonts w:ascii="Arial" w:hAnsi="Arial" w:cs="Arial"/>
          <w:bCs/>
        </w:rPr>
        <w:t xml:space="preserve">Entre los suscritos a saber </w:t>
      </w:r>
      <w:r w:rsidRPr="007006E8">
        <w:rPr>
          <w:rFonts w:ascii="Arial" w:hAnsi="Arial" w:cs="Arial"/>
          <w:b/>
        </w:rPr>
        <w:t>INGRIHT XISLEY ACOSTA CARVAJAL</w:t>
      </w:r>
      <w:r w:rsidRPr="007006E8">
        <w:rPr>
          <w:rFonts w:ascii="Arial" w:hAnsi="Arial" w:cs="Arial"/>
          <w:bCs/>
        </w:rPr>
        <w:t xml:space="preserve"> identificada con cédula de ciudadanía N° </w:t>
      </w:r>
      <w:r w:rsidR="00A93F95" w:rsidRPr="007006E8">
        <w:rPr>
          <w:rFonts w:ascii="Arial" w:hAnsi="Arial" w:cs="Arial"/>
          <w:bCs/>
        </w:rPr>
        <w:t xml:space="preserve">1.010.163.346 de </w:t>
      </w:r>
      <w:r w:rsidR="00A203D4" w:rsidRPr="007006E8">
        <w:rPr>
          <w:rFonts w:ascii="Arial" w:hAnsi="Arial" w:cs="Arial"/>
          <w:bCs/>
        </w:rPr>
        <w:t>Bogotá</w:t>
      </w:r>
      <w:r w:rsidR="00A93F95" w:rsidRPr="007006E8">
        <w:rPr>
          <w:rFonts w:ascii="Arial" w:hAnsi="Arial" w:cs="Arial"/>
          <w:bCs/>
        </w:rPr>
        <w:t xml:space="preserve"> D.C., </w:t>
      </w:r>
      <w:r w:rsidRPr="007006E8">
        <w:rPr>
          <w:rFonts w:ascii="Arial" w:hAnsi="Arial" w:cs="Arial"/>
          <w:bCs/>
        </w:rPr>
        <w:t xml:space="preserve">quien actúa en nombre y representación del </w:t>
      </w:r>
      <w:r w:rsidRPr="007006E8">
        <w:rPr>
          <w:rFonts w:ascii="Arial" w:hAnsi="Arial" w:cs="Arial"/>
          <w:b/>
        </w:rPr>
        <w:t xml:space="preserve">MUNICIPIO DE CUBARRAL (META), </w:t>
      </w:r>
      <w:r w:rsidR="00A203D4" w:rsidRPr="007006E8">
        <w:rPr>
          <w:rFonts w:ascii="Arial" w:hAnsi="Arial" w:cs="Arial"/>
        </w:rPr>
        <w:t>en su calidad de Alcaldesa del Municipio, según consta en el acta de posesión  No. 003 de</w:t>
      </w:r>
      <w:r w:rsidR="00AD0BF7" w:rsidRPr="007006E8">
        <w:rPr>
          <w:rFonts w:ascii="Arial" w:hAnsi="Arial" w:cs="Arial"/>
        </w:rPr>
        <w:t>l</w:t>
      </w:r>
      <w:r w:rsidR="00A203D4" w:rsidRPr="007006E8">
        <w:rPr>
          <w:rFonts w:ascii="Arial" w:hAnsi="Arial" w:cs="Arial"/>
        </w:rPr>
        <w:t xml:space="preserve"> 30 de Diciembre de 2015, emitido por la notaria única de Acacias Meta, </w:t>
      </w:r>
      <w:r w:rsidRPr="007006E8">
        <w:rPr>
          <w:rFonts w:ascii="Arial" w:hAnsi="Arial" w:cs="Arial"/>
          <w:bCs/>
        </w:rPr>
        <w:t>delegada para contratar de conformidad</w:t>
      </w:r>
      <w:r w:rsidR="00A203D4" w:rsidRPr="007006E8">
        <w:rPr>
          <w:rFonts w:ascii="Arial" w:hAnsi="Arial" w:cs="Arial"/>
          <w:bCs/>
        </w:rPr>
        <w:t xml:space="preserve"> con</w:t>
      </w:r>
      <w:r w:rsidRPr="007006E8">
        <w:rPr>
          <w:rFonts w:ascii="Arial" w:hAnsi="Arial" w:cs="Arial"/>
          <w:bCs/>
        </w:rPr>
        <w:t xml:space="preserve"> el Acuerdo N° 001 de</w:t>
      </w:r>
      <w:r w:rsidRPr="007006E8">
        <w:rPr>
          <w:rFonts w:ascii="Arial" w:eastAsia="Batang" w:hAnsi="Arial" w:cs="Arial"/>
        </w:rPr>
        <w:t>l 19 de Enero de 2016</w:t>
      </w:r>
      <w:r w:rsidR="00A203D4" w:rsidRPr="007006E8">
        <w:rPr>
          <w:rFonts w:ascii="Arial" w:eastAsia="Batang" w:hAnsi="Arial" w:cs="Arial"/>
        </w:rPr>
        <w:t xml:space="preserve">, </w:t>
      </w:r>
      <w:r w:rsidRPr="007006E8">
        <w:rPr>
          <w:rFonts w:ascii="Arial" w:hAnsi="Arial" w:cs="Arial"/>
          <w:bCs/>
        </w:rPr>
        <w:t xml:space="preserve">quien para los efectos del presente contrato se llamará </w:t>
      </w:r>
      <w:r w:rsidRPr="007006E8">
        <w:rPr>
          <w:rFonts w:ascii="Arial" w:hAnsi="Arial" w:cs="Arial"/>
          <w:b/>
          <w:bCs/>
        </w:rPr>
        <w:t>EL MUNICIPIO</w:t>
      </w:r>
      <w:r w:rsidR="0064785B" w:rsidRPr="007006E8">
        <w:rPr>
          <w:rFonts w:ascii="Arial" w:hAnsi="Arial" w:cs="Arial"/>
          <w:bCs/>
        </w:rPr>
        <w:t xml:space="preserve">, por una parte, y por la otra </w:t>
      </w:r>
      <w:r w:rsidR="000835D9" w:rsidRPr="007006E8">
        <w:rPr>
          <w:rFonts w:ascii="Arial" w:hAnsi="Arial" w:cs="Arial"/>
          <w:b/>
          <w:color w:val="262626" w:themeColor="text1" w:themeTint="D9"/>
        </w:rPr>
        <w:t>JAIRO HUMBERTO ALVAREZ NOVOA</w:t>
      </w:r>
      <w:r w:rsidR="00AD0BF7" w:rsidRPr="007006E8">
        <w:rPr>
          <w:rFonts w:ascii="Arial" w:hAnsi="Arial" w:cs="Arial"/>
          <w:b/>
          <w:color w:val="262626" w:themeColor="text1" w:themeTint="D9"/>
        </w:rPr>
        <w:t xml:space="preserve">, </w:t>
      </w:r>
      <w:r w:rsidR="00AD0BF7" w:rsidRPr="007006E8">
        <w:rPr>
          <w:rFonts w:ascii="Arial" w:hAnsi="Arial" w:cs="Arial"/>
          <w:color w:val="262626" w:themeColor="text1" w:themeTint="D9"/>
        </w:rPr>
        <w:t>identificad</w:t>
      </w:r>
      <w:r w:rsidR="009361C8" w:rsidRPr="007006E8">
        <w:rPr>
          <w:rFonts w:ascii="Arial" w:hAnsi="Arial" w:cs="Arial"/>
          <w:color w:val="262626" w:themeColor="text1" w:themeTint="D9"/>
        </w:rPr>
        <w:t>o</w:t>
      </w:r>
      <w:r w:rsidR="00AD0BF7" w:rsidRPr="007006E8">
        <w:rPr>
          <w:rFonts w:ascii="Arial" w:hAnsi="Arial" w:cs="Arial"/>
          <w:color w:val="262626" w:themeColor="text1" w:themeTint="D9"/>
        </w:rPr>
        <w:t xml:space="preserve"> con la cedula de ciudadanía Numero </w:t>
      </w:r>
      <w:r w:rsidR="00AD0BF7" w:rsidRPr="007006E8">
        <w:rPr>
          <w:rFonts w:ascii="Arial" w:hAnsi="Arial" w:cs="Arial"/>
          <w:b/>
          <w:color w:val="262626" w:themeColor="text1" w:themeTint="D9"/>
        </w:rPr>
        <w:t xml:space="preserve">C.C. </w:t>
      </w:r>
      <w:r w:rsidR="000835D9" w:rsidRPr="007006E8">
        <w:rPr>
          <w:rFonts w:ascii="Arial" w:hAnsi="Arial" w:cs="Arial"/>
          <w:color w:val="262626" w:themeColor="text1" w:themeTint="D9"/>
        </w:rPr>
        <w:t>17.260.354 de Cubarral (Meta)</w:t>
      </w:r>
      <w:r w:rsidR="00AD0BF7" w:rsidRPr="007006E8">
        <w:rPr>
          <w:rFonts w:ascii="Arial" w:hAnsi="Arial" w:cs="Arial"/>
          <w:color w:val="262626" w:themeColor="text1" w:themeTint="D9"/>
        </w:rPr>
        <w:t>,</w:t>
      </w:r>
      <w:r w:rsidR="000835D9" w:rsidRPr="007006E8">
        <w:rPr>
          <w:rFonts w:ascii="Arial" w:hAnsi="Arial" w:cs="Arial"/>
          <w:color w:val="262626" w:themeColor="text1" w:themeTint="D9"/>
        </w:rPr>
        <w:t xml:space="preserve"> NIT. 17260354-9,</w:t>
      </w:r>
      <w:r w:rsidR="00AD0BF7" w:rsidRPr="007006E8">
        <w:rPr>
          <w:rFonts w:ascii="Arial" w:hAnsi="Arial" w:cs="Arial"/>
          <w:color w:val="262626" w:themeColor="text1" w:themeTint="D9"/>
        </w:rPr>
        <w:t xml:space="preserve"> con residencia en la </w:t>
      </w:r>
      <w:r w:rsidR="000835D9" w:rsidRPr="007006E8">
        <w:rPr>
          <w:rFonts w:ascii="Arial" w:hAnsi="Arial" w:cs="Arial"/>
          <w:color w:val="262626" w:themeColor="text1" w:themeTint="D9"/>
        </w:rPr>
        <w:t xml:space="preserve">Mz 2 Casa No. 12 </w:t>
      </w:r>
      <w:proofErr w:type="spellStart"/>
      <w:r w:rsidR="000835D9" w:rsidRPr="007006E8">
        <w:rPr>
          <w:rFonts w:ascii="Arial" w:hAnsi="Arial" w:cs="Arial"/>
          <w:color w:val="262626" w:themeColor="text1" w:themeTint="D9"/>
        </w:rPr>
        <w:t>del</w:t>
      </w:r>
      <w:r w:rsidR="0064785B" w:rsidRPr="007006E8">
        <w:rPr>
          <w:rFonts w:ascii="Arial" w:hAnsi="Arial" w:cs="Arial"/>
          <w:color w:val="262626" w:themeColor="text1" w:themeTint="D9"/>
        </w:rPr>
        <w:t>l</w:t>
      </w:r>
      <w:proofErr w:type="spellEnd"/>
      <w:r w:rsidR="0064785B" w:rsidRPr="007006E8">
        <w:rPr>
          <w:rFonts w:ascii="Arial" w:hAnsi="Arial" w:cs="Arial"/>
          <w:color w:val="262626" w:themeColor="text1" w:themeTint="D9"/>
        </w:rPr>
        <w:t xml:space="preserve"> municipio de </w:t>
      </w:r>
      <w:r w:rsidR="009361C8" w:rsidRPr="007006E8">
        <w:rPr>
          <w:rFonts w:ascii="Arial" w:hAnsi="Arial" w:cs="Arial"/>
          <w:color w:val="262626" w:themeColor="text1" w:themeTint="D9"/>
        </w:rPr>
        <w:t>Cubarral</w:t>
      </w:r>
      <w:r w:rsidR="00AD0BF7" w:rsidRPr="007006E8">
        <w:rPr>
          <w:rFonts w:ascii="Arial" w:hAnsi="Arial" w:cs="Arial"/>
          <w:color w:val="262626" w:themeColor="text1" w:themeTint="D9"/>
        </w:rPr>
        <w:t xml:space="preserve"> (Meta)</w:t>
      </w:r>
      <w:r w:rsidRPr="007006E8">
        <w:rPr>
          <w:rFonts w:ascii="Arial" w:hAnsi="Arial" w:cs="Arial"/>
        </w:rPr>
        <w:t xml:space="preserve">, obrando en nombre propio, quien para efectos del presente contrato se denominará </w:t>
      </w:r>
      <w:r w:rsidRPr="007006E8">
        <w:rPr>
          <w:rFonts w:ascii="Arial" w:hAnsi="Arial" w:cs="Arial"/>
          <w:b/>
        </w:rPr>
        <w:t>EL CONTRATISTA,</w:t>
      </w:r>
      <w:r w:rsidRPr="007006E8">
        <w:rPr>
          <w:rFonts w:ascii="Arial" w:hAnsi="Arial" w:cs="Arial"/>
        </w:rPr>
        <w:t xml:space="preserve"> y quien manifiesta bajo la gravedad de juramento que no se encuentra incurso en causal de alguna inhabilidad o de incompatibilidad para contratar, hemos convenido celebrar el presente Contrato de Prestación de Servicios </w:t>
      </w:r>
      <w:r w:rsidR="009361C8" w:rsidRPr="007006E8">
        <w:rPr>
          <w:rFonts w:ascii="Arial" w:hAnsi="Arial" w:cs="Arial"/>
        </w:rPr>
        <w:t xml:space="preserve">de apoyo a la </w:t>
      </w:r>
      <w:r w:rsidR="0006694E" w:rsidRPr="007006E8">
        <w:rPr>
          <w:rFonts w:ascii="Arial" w:hAnsi="Arial" w:cs="Arial"/>
        </w:rPr>
        <w:t>gestión</w:t>
      </w:r>
      <w:r w:rsidRPr="007006E8">
        <w:rPr>
          <w:rFonts w:ascii="Arial" w:hAnsi="Arial" w:cs="Arial"/>
        </w:rPr>
        <w:t xml:space="preserve"> que se regirá por las cláusulas que adelante se expresan, previas las siguientes consideraciones:</w:t>
      </w:r>
    </w:p>
    <w:p w:rsidR="009361C8" w:rsidRPr="007006E8" w:rsidRDefault="009361C8" w:rsidP="00AD0BF7">
      <w:pPr>
        <w:pStyle w:val="Sinespaciado"/>
        <w:jc w:val="both"/>
        <w:rPr>
          <w:rFonts w:ascii="Arial" w:hAnsi="Arial" w:cs="Arial"/>
        </w:rPr>
      </w:pPr>
    </w:p>
    <w:p w:rsidR="009361C8" w:rsidRPr="007006E8" w:rsidRDefault="009361C8" w:rsidP="000835D9">
      <w:pPr>
        <w:pStyle w:val="Prrafodelista"/>
        <w:numPr>
          <w:ilvl w:val="0"/>
          <w:numId w:val="6"/>
        </w:numPr>
        <w:spacing w:after="0" w:line="240" w:lineRule="auto"/>
        <w:jc w:val="both"/>
        <w:rPr>
          <w:rFonts w:ascii="Arial" w:eastAsia="MS Mincho" w:hAnsi="Arial" w:cs="Arial"/>
          <w:lang w:eastAsia="es-CO"/>
        </w:rPr>
      </w:pPr>
      <w:r w:rsidRPr="007006E8">
        <w:rPr>
          <w:rFonts w:ascii="Arial" w:eastAsia="MS Mincho" w:hAnsi="Arial" w:cs="Arial"/>
          <w:lang w:eastAsia="es-CO"/>
        </w:rPr>
        <w:t xml:space="preserve">Que existe Radicado en el Banco de Programas y Proyectos el proyecto denominado </w:t>
      </w:r>
      <w:r w:rsidR="000835D9" w:rsidRPr="007006E8">
        <w:rPr>
          <w:rFonts w:ascii="Arial" w:eastAsia="MS Mincho" w:hAnsi="Arial" w:cs="Arial"/>
          <w:b/>
          <w:lang w:eastAsia="es-CO"/>
        </w:rPr>
        <w:t>MEJORAMIENTO Y/O MANTENIMIENTO DE LAS VÍAS RURALES Y URBANAS DEL MUNICIPIO DE CUBARRAL</w:t>
      </w:r>
      <w:r w:rsidRPr="007006E8">
        <w:rPr>
          <w:rFonts w:ascii="Arial" w:eastAsia="MS Mincho" w:hAnsi="Arial" w:cs="Arial"/>
          <w:lang w:eastAsia="es-CO"/>
        </w:rPr>
        <w:t xml:space="preserve">,  en donde se desarrolla el programa </w:t>
      </w:r>
      <w:r w:rsidR="000835D9" w:rsidRPr="007006E8">
        <w:rPr>
          <w:rFonts w:ascii="Arial" w:eastAsia="MS Mincho" w:hAnsi="Arial" w:cs="Arial"/>
          <w:b/>
          <w:lang w:eastAsia="es-CO"/>
        </w:rPr>
        <w:t>GESTIÓN DE LA RED VIAL DEL MUNICIPIO DE CUBARRAL</w:t>
      </w:r>
      <w:r w:rsidRPr="007006E8">
        <w:rPr>
          <w:rFonts w:ascii="Arial" w:eastAsia="MS Mincho" w:hAnsi="Arial" w:cs="Arial"/>
          <w:lang w:eastAsia="es-CO"/>
        </w:rPr>
        <w:t xml:space="preserve">, Subprograma </w:t>
      </w:r>
      <w:r w:rsidR="000835D9" w:rsidRPr="007006E8">
        <w:rPr>
          <w:rFonts w:ascii="Arial" w:eastAsia="MS Mincho" w:hAnsi="Arial" w:cs="Arial"/>
          <w:b/>
          <w:lang w:eastAsia="es-CO"/>
        </w:rPr>
        <w:t>INFRAESTRUCTURA VIAL ; UNA INVERSIÓN POR Y PARA EL DESARROLLO.</w:t>
      </w:r>
      <w:r w:rsidRPr="007006E8">
        <w:rPr>
          <w:rFonts w:ascii="Arial" w:eastAsia="MS Mincho" w:hAnsi="Arial" w:cs="Arial"/>
          <w:b/>
          <w:lang w:eastAsia="es-CO"/>
        </w:rPr>
        <w:t xml:space="preserve"> </w:t>
      </w:r>
      <w:r w:rsidRPr="007006E8">
        <w:rPr>
          <w:rFonts w:ascii="Arial" w:eastAsia="MS Mincho" w:hAnsi="Arial" w:cs="Arial"/>
          <w:lang w:eastAsia="es-CO"/>
        </w:rPr>
        <w:t xml:space="preserve">y la meta: </w:t>
      </w:r>
      <w:r w:rsidR="000835D9" w:rsidRPr="007006E8">
        <w:rPr>
          <w:rFonts w:ascii="Arial" w:eastAsia="MS Mincho" w:hAnsi="Arial" w:cs="Arial"/>
          <w:b/>
          <w:lang w:eastAsia="es-CO"/>
        </w:rPr>
        <w:t xml:space="preserve">META 1: INTERVENIR 18 KM DE LAS VÍAS TERCIARIAS RURALES Y URBANAS DEL MUNICIPIO, A TRAVÉS DE UN PROGRAMA DE DESARROLLO VIAL MUNICIPAL. META 3: DISEÑAR Y EJECUTAR UNA ESTRATEGIA DE INTERVENCIÓN PARA HABILITAR </w:t>
      </w:r>
      <w:r w:rsidR="000835D9" w:rsidRPr="007006E8">
        <w:rPr>
          <w:rFonts w:ascii="Arial" w:eastAsia="MS Mincho" w:hAnsi="Arial" w:cs="Arial"/>
          <w:b/>
          <w:lang w:eastAsia="es-CO"/>
        </w:rPr>
        <w:lastRenderedPageBreak/>
        <w:t>EL PASO EN LOS PUNTOS CONOCIDOS COMO LAS PAVAS Y PERRO LOCO</w:t>
      </w:r>
      <w:proofErr w:type="gramStart"/>
      <w:r w:rsidR="000835D9" w:rsidRPr="007006E8">
        <w:rPr>
          <w:rFonts w:ascii="Arial" w:eastAsia="MS Mincho" w:hAnsi="Arial" w:cs="Arial"/>
          <w:lang w:eastAsia="es-CO"/>
        </w:rPr>
        <w:t>.</w:t>
      </w:r>
      <w:r w:rsidR="0006694E" w:rsidRPr="007006E8">
        <w:rPr>
          <w:rFonts w:ascii="Arial" w:eastAsia="MS Mincho" w:hAnsi="Arial" w:cs="Arial"/>
          <w:b/>
          <w:lang w:eastAsia="es-CO"/>
        </w:rPr>
        <w:t>.</w:t>
      </w:r>
      <w:proofErr w:type="gramEnd"/>
      <w:r w:rsidRPr="007006E8">
        <w:rPr>
          <w:rFonts w:ascii="Arial" w:eastAsia="MS Mincho" w:hAnsi="Arial" w:cs="Arial"/>
          <w:b/>
          <w:lang w:eastAsia="es-CO"/>
        </w:rPr>
        <w:t xml:space="preserve"> </w:t>
      </w:r>
      <w:r w:rsidRPr="007006E8">
        <w:rPr>
          <w:rFonts w:ascii="Arial" w:eastAsia="MS Mincho" w:hAnsi="Arial" w:cs="Arial"/>
          <w:lang w:eastAsia="es-CO"/>
        </w:rPr>
        <w:t>número de radicado 20155022300</w:t>
      </w:r>
      <w:r w:rsidR="000835D9" w:rsidRPr="007006E8">
        <w:rPr>
          <w:rFonts w:ascii="Arial" w:eastAsia="MS Mincho" w:hAnsi="Arial" w:cs="Arial"/>
          <w:lang w:eastAsia="es-CO"/>
        </w:rPr>
        <w:t>21</w:t>
      </w:r>
      <w:r w:rsidRPr="007006E8">
        <w:rPr>
          <w:rFonts w:ascii="Arial" w:eastAsia="MS Mincho" w:hAnsi="Arial" w:cs="Arial"/>
          <w:lang w:eastAsia="es-CO"/>
        </w:rPr>
        <w:t xml:space="preserve"> y fecha de radicado </w:t>
      </w:r>
      <w:r w:rsidR="000835D9" w:rsidRPr="007006E8">
        <w:rPr>
          <w:rFonts w:ascii="Arial" w:eastAsia="MS Mincho" w:hAnsi="Arial" w:cs="Arial"/>
          <w:lang w:eastAsia="es-CO"/>
        </w:rPr>
        <w:t>29</w:t>
      </w:r>
      <w:r w:rsidRPr="007006E8">
        <w:rPr>
          <w:rFonts w:ascii="Arial" w:eastAsia="MS Mincho" w:hAnsi="Arial" w:cs="Arial"/>
          <w:lang w:eastAsia="es-CO"/>
        </w:rPr>
        <w:t xml:space="preserve"> de </w:t>
      </w:r>
      <w:r w:rsidR="000835D9" w:rsidRPr="007006E8">
        <w:rPr>
          <w:rFonts w:ascii="Arial" w:eastAsia="MS Mincho" w:hAnsi="Arial" w:cs="Arial"/>
          <w:lang w:eastAsia="es-CO"/>
        </w:rPr>
        <w:t>junio</w:t>
      </w:r>
      <w:r w:rsidRPr="007006E8">
        <w:rPr>
          <w:rFonts w:ascii="Arial" w:eastAsia="MS Mincho" w:hAnsi="Arial" w:cs="Arial"/>
          <w:lang w:eastAsia="es-CO"/>
        </w:rPr>
        <w:t xml:space="preserve"> de 2015.</w:t>
      </w:r>
    </w:p>
    <w:p w:rsidR="009361C8" w:rsidRPr="007006E8" w:rsidRDefault="009361C8" w:rsidP="00AD0BF7">
      <w:pPr>
        <w:pStyle w:val="Sinespaciado"/>
        <w:jc w:val="both"/>
        <w:rPr>
          <w:rFonts w:ascii="Arial" w:hAnsi="Arial" w:cs="Arial"/>
          <w:b/>
          <w:color w:val="262626" w:themeColor="text1" w:themeTint="D9"/>
        </w:rPr>
      </w:pPr>
    </w:p>
    <w:p w:rsidR="00315E1A" w:rsidRPr="007006E8" w:rsidRDefault="00315E1A" w:rsidP="00315E1A">
      <w:pPr>
        <w:pStyle w:val="Prrafodelista1"/>
        <w:ind w:left="0"/>
        <w:jc w:val="both"/>
        <w:rPr>
          <w:rFonts w:ascii="Arial" w:hAnsi="Arial" w:cs="Arial"/>
          <w:sz w:val="22"/>
          <w:szCs w:val="22"/>
        </w:rPr>
      </w:pPr>
    </w:p>
    <w:p w:rsidR="0006694E" w:rsidRPr="007006E8" w:rsidRDefault="00315E1A" w:rsidP="00F806FB">
      <w:pPr>
        <w:pStyle w:val="Prrafodelista"/>
        <w:numPr>
          <w:ilvl w:val="0"/>
          <w:numId w:val="6"/>
        </w:numPr>
        <w:tabs>
          <w:tab w:val="clear" w:pos="360"/>
        </w:tabs>
        <w:spacing w:after="0"/>
        <w:jc w:val="both"/>
        <w:rPr>
          <w:rFonts w:ascii="Arial" w:eastAsia="Batang" w:hAnsi="Arial" w:cs="Arial"/>
          <w:u w:val="single"/>
        </w:rPr>
      </w:pPr>
      <w:r w:rsidRPr="007006E8">
        <w:rPr>
          <w:rFonts w:ascii="Arial" w:hAnsi="Arial" w:cs="Arial"/>
        </w:rPr>
        <w:t>Que según lo expuesto en el estudio previo remitido por</w:t>
      </w:r>
      <w:r w:rsidR="00F806FB" w:rsidRPr="007006E8">
        <w:rPr>
          <w:rFonts w:ascii="Arial" w:hAnsi="Arial" w:cs="Arial"/>
        </w:rPr>
        <w:t xml:space="preserve"> la Secretaria de </w:t>
      </w:r>
      <w:r w:rsidR="009361C8" w:rsidRPr="007006E8">
        <w:rPr>
          <w:rFonts w:ascii="Arial" w:hAnsi="Arial" w:cs="Arial"/>
        </w:rPr>
        <w:t>Planeación</w:t>
      </w:r>
      <w:r w:rsidR="00F806FB" w:rsidRPr="007006E8">
        <w:rPr>
          <w:rFonts w:ascii="Arial" w:hAnsi="Arial" w:cs="Arial"/>
        </w:rPr>
        <w:t xml:space="preserve">, </w:t>
      </w:r>
      <w:r w:rsidRPr="007006E8">
        <w:rPr>
          <w:rFonts w:ascii="Arial" w:hAnsi="Arial" w:cs="Arial"/>
        </w:rPr>
        <w:t xml:space="preserve">se expone que </w:t>
      </w:r>
      <w:r w:rsidR="00F806FB" w:rsidRPr="007006E8">
        <w:rPr>
          <w:rFonts w:ascii="Arial" w:hAnsi="Arial" w:cs="Arial"/>
          <w:lang w:val="es-MX"/>
        </w:rPr>
        <w:t>tiene la necesidad de contratar la presente prestación de servicios, para poder desarrollar en forma temporal tareas de</w:t>
      </w:r>
      <w:r w:rsidR="0006694E" w:rsidRPr="007006E8">
        <w:rPr>
          <w:rFonts w:ascii="Arial" w:hAnsi="Arial" w:cs="Arial"/>
          <w:lang w:val="es-MX"/>
        </w:rPr>
        <w:t xml:space="preserve"> un proyecto de inversión propio</w:t>
      </w:r>
      <w:r w:rsidR="00F806FB" w:rsidRPr="007006E8">
        <w:rPr>
          <w:rFonts w:ascii="Arial" w:hAnsi="Arial" w:cs="Arial"/>
          <w:lang w:val="es-MX"/>
        </w:rPr>
        <w:t xml:space="preserve"> de esta dependencia</w:t>
      </w:r>
      <w:r w:rsidR="0006694E" w:rsidRPr="007006E8">
        <w:rPr>
          <w:rFonts w:ascii="Arial" w:hAnsi="Arial" w:cs="Arial"/>
          <w:lang w:val="es-MX"/>
        </w:rPr>
        <w:t>.</w:t>
      </w:r>
    </w:p>
    <w:p w:rsidR="0006694E" w:rsidRPr="007006E8" w:rsidRDefault="0006694E" w:rsidP="0006694E">
      <w:pPr>
        <w:spacing w:after="0"/>
        <w:jc w:val="both"/>
        <w:rPr>
          <w:rFonts w:ascii="Arial" w:eastAsia="Batang" w:hAnsi="Arial" w:cs="Arial"/>
          <w:u w:val="single"/>
        </w:rPr>
      </w:pPr>
    </w:p>
    <w:p w:rsidR="007709B2" w:rsidRPr="007006E8" w:rsidRDefault="007709B2" w:rsidP="007709B2">
      <w:pPr>
        <w:pStyle w:val="Sinespaciado"/>
        <w:jc w:val="both"/>
        <w:rPr>
          <w:rFonts w:ascii="Arial" w:hAnsi="Arial" w:cs="Arial"/>
        </w:rPr>
      </w:pPr>
      <w:r w:rsidRPr="007006E8">
        <w:rPr>
          <w:rFonts w:ascii="Arial" w:hAnsi="Arial" w:cs="Arial"/>
        </w:rPr>
        <w:t>Que en la Planta de Personal del Municipio de Cubarral Meta no cuenta con  personal con experiencia para que opere la maquinaria amarilla del municipio, la cual brinda un gran servicio a la comunidad ya que permite realizar trabajos de mantenimiento preventivo y correctivo en las vías rurales y en las calles del perímetro urbano del Municipio..</w:t>
      </w:r>
    </w:p>
    <w:p w:rsidR="007709B2" w:rsidRPr="007006E8" w:rsidRDefault="007709B2" w:rsidP="007709B2">
      <w:pPr>
        <w:pStyle w:val="Sinespaciado"/>
        <w:jc w:val="both"/>
        <w:rPr>
          <w:rFonts w:ascii="Arial" w:hAnsi="Arial" w:cs="Arial"/>
        </w:rPr>
      </w:pPr>
      <w:r w:rsidRPr="007006E8">
        <w:rPr>
          <w:rFonts w:ascii="Arial" w:hAnsi="Arial" w:cs="Arial"/>
        </w:rPr>
        <w:t xml:space="preserve"> </w:t>
      </w:r>
    </w:p>
    <w:p w:rsidR="007709B2" w:rsidRPr="007006E8" w:rsidRDefault="007709B2" w:rsidP="007709B2">
      <w:pPr>
        <w:pStyle w:val="Sinespaciado"/>
        <w:jc w:val="both"/>
        <w:rPr>
          <w:rFonts w:ascii="Arial" w:hAnsi="Arial" w:cs="Arial"/>
        </w:rPr>
      </w:pPr>
      <w:r w:rsidRPr="007006E8">
        <w:rPr>
          <w:rFonts w:ascii="Arial" w:hAnsi="Arial" w:cs="Arial"/>
        </w:rPr>
        <w:t xml:space="preserve">Que es necesario para la administración contratar una persona con experiencia en el operar de un vehículo de las condiciones de la retroexcavadora y motoniveladora teniendo en cuenta que en esta época, la región se encuentra en la época de verano lo que permite la extracción de material de río para realizar los trabajos que se hacen necesarios en los diferentes </w:t>
      </w:r>
      <w:proofErr w:type="spellStart"/>
      <w:r w:rsidRPr="007006E8">
        <w:rPr>
          <w:rFonts w:ascii="Arial" w:hAnsi="Arial" w:cs="Arial"/>
        </w:rPr>
        <w:t>carreteables</w:t>
      </w:r>
      <w:proofErr w:type="spellEnd"/>
      <w:r w:rsidRPr="007006E8">
        <w:rPr>
          <w:rFonts w:ascii="Arial" w:hAnsi="Arial" w:cs="Arial"/>
        </w:rPr>
        <w:t xml:space="preserve">  que conforman la malla vial del Municipio. </w:t>
      </w:r>
    </w:p>
    <w:p w:rsidR="007709B2" w:rsidRPr="007006E8" w:rsidRDefault="007709B2" w:rsidP="007709B2">
      <w:pPr>
        <w:pStyle w:val="Sinespaciado"/>
        <w:jc w:val="both"/>
        <w:rPr>
          <w:rFonts w:ascii="Arial" w:hAnsi="Arial" w:cs="Arial"/>
        </w:rPr>
      </w:pPr>
    </w:p>
    <w:p w:rsidR="007709B2" w:rsidRPr="007006E8" w:rsidRDefault="007709B2" w:rsidP="007709B2">
      <w:pPr>
        <w:pStyle w:val="Sinespaciado"/>
        <w:jc w:val="both"/>
        <w:rPr>
          <w:rFonts w:ascii="Arial" w:hAnsi="Arial" w:cs="Arial"/>
        </w:rPr>
      </w:pPr>
      <w:r w:rsidRPr="007006E8">
        <w:rPr>
          <w:rFonts w:ascii="Arial" w:hAnsi="Arial" w:cs="Arial"/>
        </w:rPr>
        <w:t xml:space="preserve">Al realizar estos trabajos se podrá garantizar a la comunidad del sector rural, vías seguras para transitar y lo más importante se le garantizará vía transitables tanto para el transporte de los productos agrícolas hacia los centros de acopio, como el fácil acceso </w:t>
      </w:r>
      <w:r w:rsidR="007006E8" w:rsidRPr="007006E8">
        <w:rPr>
          <w:rFonts w:ascii="Arial" w:hAnsi="Arial" w:cs="Arial"/>
        </w:rPr>
        <w:t>a</w:t>
      </w:r>
      <w:r w:rsidRPr="007006E8">
        <w:rPr>
          <w:rFonts w:ascii="Arial" w:hAnsi="Arial" w:cs="Arial"/>
        </w:rPr>
        <w:t xml:space="preserve"> nuestras fuentes hídricas como potencia</w:t>
      </w:r>
      <w:r w:rsidR="007006E8" w:rsidRPr="007006E8">
        <w:rPr>
          <w:rFonts w:ascii="Arial" w:hAnsi="Arial" w:cs="Arial"/>
        </w:rPr>
        <w:t>l</w:t>
      </w:r>
      <w:r w:rsidRPr="007006E8">
        <w:rPr>
          <w:rFonts w:ascii="Arial" w:hAnsi="Arial" w:cs="Arial"/>
        </w:rPr>
        <w:t xml:space="preserve"> fuerza turística del municipio.</w:t>
      </w:r>
    </w:p>
    <w:p w:rsidR="007709B2" w:rsidRPr="007006E8" w:rsidRDefault="007709B2" w:rsidP="007709B2">
      <w:pPr>
        <w:pStyle w:val="Sinespaciado"/>
        <w:jc w:val="both"/>
        <w:rPr>
          <w:rFonts w:ascii="Arial" w:hAnsi="Arial" w:cs="Arial"/>
        </w:rPr>
      </w:pPr>
    </w:p>
    <w:p w:rsidR="007709B2" w:rsidRPr="007006E8" w:rsidRDefault="007709B2" w:rsidP="007709B2">
      <w:pPr>
        <w:pStyle w:val="Sinespaciado"/>
        <w:jc w:val="both"/>
        <w:rPr>
          <w:rFonts w:ascii="Arial" w:hAnsi="Arial" w:cs="Arial"/>
        </w:rPr>
      </w:pPr>
      <w:r w:rsidRPr="007006E8">
        <w:rPr>
          <w:rFonts w:ascii="Arial" w:hAnsi="Arial" w:cs="Arial"/>
        </w:rPr>
        <w:t xml:space="preserve">Es por ello la importancia de que la administración contrate los servicios de una persona que preste el servicio como operador </w:t>
      </w:r>
      <w:r w:rsidR="007006E8" w:rsidRPr="007006E8">
        <w:rPr>
          <w:rFonts w:ascii="Arial" w:hAnsi="Arial" w:cs="Arial"/>
        </w:rPr>
        <w:t>de la maquinaria amarilla</w:t>
      </w:r>
      <w:r w:rsidRPr="007006E8">
        <w:rPr>
          <w:rFonts w:ascii="Arial" w:hAnsi="Arial" w:cs="Arial"/>
        </w:rPr>
        <w:t xml:space="preserve"> y que además garantice la experiencia con años de práctica de esta función.</w:t>
      </w:r>
    </w:p>
    <w:p w:rsidR="007709B2" w:rsidRPr="007006E8" w:rsidRDefault="007709B2" w:rsidP="007709B2">
      <w:pPr>
        <w:pStyle w:val="Sinespaciado"/>
        <w:jc w:val="both"/>
        <w:rPr>
          <w:rFonts w:ascii="Arial" w:hAnsi="Arial" w:cs="Arial"/>
        </w:rPr>
      </w:pPr>
    </w:p>
    <w:p w:rsidR="007709B2" w:rsidRPr="007006E8" w:rsidRDefault="007709B2" w:rsidP="007709B2">
      <w:pPr>
        <w:pStyle w:val="Sinespaciado"/>
        <w:jc w:val="both"/>
        <w:rPr>
          <w:rFonts w:ascii="Arial" w:hAnsi="Arial" w:cs="Arial"/>
        </w:rPr>
      </w:pPr>
      <w:r w:rsidRPr="007006E8">
        <w:rPr>
          <w:rFonts w:ascii="Arial" w:hAnsi="Arial" w:cs="Arial"/>
        </w:rPr>
        <w:t>Que la contratación requerida puede ser contratada con una persona natural o jurídica que realice las actividades encaminadas a dar solución a la necesidad que se presenta, que cuente con experiencia e idoneidad en el área relacionada y de esta manera evitar el entorpecimiento de las actividades en mención.</w:t>
      </w:r>
    </w:p>
    <w:p w:rsidR="00F806FB" w:rsidRPr="007006E8" w:rsidRDefault="00F806FB" w:rsidP="00F806FB">
      <w:pPr>
        <w:pStyle w:val="Sinespaciado"/>
        <w:jc w:val="both"/>
        <w:rPr>
          <w:rFonts w:ascii="Arial" w:hAnsi="Arial" w:cs="Arial"/>
        </w:rPr>
      </w:pPr>
    </w:p>
    <w:p w:rsidR="00315E1A" w:rsidRPr="007006E8" w:rsidRDefault="00315E1A" w:rsidP="00F806FB">
      <w:pPr>
        <w:numPr>
          <w:ilvl w:val="0"/>
          <w:numId w:val="6"/>
        </w:numPr>
        <w:spacing w:after="0"/>
        <w:jc w:val="both"/>
        <w:rPr>
          <w:rFonts w:ascii="Arial" w:hAnsi="Arial" w:cs="Arial"/>
        </w:rPr>
      </w:pPr>
      <w:r w:rsidRPr="007006E8">
        <w:rPr>
          <w:rFonts w:ascii="Arial" w:hAnsi="Arial" w:cs="Arial"/>
        </w:rPr>
        <w:t xml:space="preserve">Que para la suscripción del presente contrato se cuenta con la Disponibilidad Presupuestal No. </w:t>
      </w:r>
      <w:r w:rsidR="00C4584E">
        <w:rPr>
          <w:rFonts w:ascii="Arial" w:hAnsi="Arial" w:cs="Arial"/>
        </w:rPr>
        <w:t>017</w:t>
      </w:r>
      <w:r w:rsidRPr="007006E8">
        <w:rPr>
          <w:rFonts w:ascii="Arial" w:hAnsi="Arial" w:cs="Arial"/>
        </w:rPr>
        <w:t xml:space="preserve"> del </w:t>
      </w:r>
      <w:r w:rsidR="0029387B" w:rsidRPr="007006E8">
        <w:rPr>
          <w:rFonts w:ascii="Arial" w:hAnsi="Arial" w:cs="Arial"/>
        </w:rPr>
        <w:t>01</w:t>
      </w:r>
      <w:r w:rsidRPr="007006E8">
        <w:rPr>
          <w:rFonts w:ascii="Arial" w:hAnsi="Arial" w:cs="Arial"/>
        </w:rPr>
        <w:t xml:space="preserve"> </w:t>
      </w:r>
      <w:r w:rsidR="0029387B" w:rsidRPr="007006E8">
        <w:rPr>
          <w:rFonts w:ascii="Arial" w:hAnsi="Arial" w:cs="Arial"/>
        </w:rPr>
        <w:t>de Febrero de 2016</w:t>
      </w:r>
      <w:r w:rsidRPr="007006E8">
        <w:rPr>
          <w:rFonts w:ascii="Arial" w:hAnsi="Arial" w:cs="Arial"/>
        </w:rPr>
        <w:t xml:space="preserve"> por valor de </w:t>
      </w:r>
      <w:r w:rsidR="007006E8" w:rsidRPr="007006E8">
        <w:rPr>
          <w:rFonts w:ascii="Arial" w:hAnsi="Arial" w:cs="Arial"/>
          <w:b/>
        </w:rPr>
        <w:t>TRECE MILLONES DOSCIENTOS MIL PESOS MONEDA LEGAL PARA COLOMBIA ($13.200.000)</w:t>
      </w:r>
      <w:r w:rsidR="00EE098E" w:rsidRPr="007006E8">
        <w:rPr>
          <w:rFonts w:ascii="Arial" w:hAnsi="Arial" w:cs="Arial"/>
          <w:b/>
        </w:rPr>
        <w:t>.</w:t>
      </w:r>
    </w:p>
    <w:p w:rsidR="00802F95" w:rsidRPr="007006E8" w:rsidRDefault="00802F95" w:rsidP="00802F95">
      <w:pPr>
        <w:spacing w:after="0"/>
        <w:ind w:left="360"/>
        <w:jc w:val="both"/>
        <w:rPr>
          <w:rFonts w:ascii="Arial" w:hAnsi="Arial" w:cs="Arial"/>
        </w:rPr>
      </w:pPr>
    </w:p>
    <w:p w:rsidR="00315E1A" w:rsidRPr="007006E8" w:rsidRDefault="00315E1A" w:rsidP="00F806FB">
      <w:pPr>
        <w:numPr>
          <w:ilvl w:val="0"/>
          <w:numId w:val="6"/>
        </w:numPr>
        <w:spacing w:after="0"/>
        <w:jc w:val="both"/>
        <w:rPr>
          <w:rFonts w:ascii="Arial" w:hAnsi="Arial" w:cs="Arial"/>
        </w:rPr>
      </w:pPr>
      <w:r w:rsidRPr="007006E8">
        <w:rPr>
          <w:rFonts w:ascii="Arial" w:hAnsi="Arial" w:cs="Arial"/>
        </w:rPr>
        <w:t xml:space="preserve">Que conforme a lo dispuesto por el Numeral 3º del Art. 32 de la Ley 80 de 1993, articulo 2 numeral 4 literal h de la ley 1150 de 2007 y  el art. 2.2.1.1.1.6.1 del decreto 1082 del 26 </w:t>
      </w:r>
      <w:r w:rsidRPr="007006E8">
        <w:rPr>
          <w:rFonts w:ascii="Arial" w:hAnsi="Arial" w:cs="Arial"/>
        </w:rPr>
        <w:lastRenderedPageBreak/>
        <w:t xml:space="preserve">de mayo de 2015, cuando la necesidad lo amerite se podrá contratar de manera directa y en tal virtud suscribir Contratos de Prestación de Servicios Profesionales </w:t>
      </w:r>
      <w:r w:rsidR="00E14235" w:rsidRPr="007006E8">
        <w:rPr>
          <w:rFonts w:ascii="Arial" w:hAnsi="Arial" w:cs="Arial"/>
        </w:rPr>
        <w:t xml:space="preserve">o de apoyo a la gestión </w:t>
      </w:r>
      <w:r w:rsidRPr="007006E8">
        <w:rPr>
          <w:rFonts w:ascii="Arial" w:hAnsi="Arial" w:cs="Arial"/>
        </w:rPr>
        <w:t>para el desarrollo de actividades relacionadas con la Administración cuando éstas no puedan desarrollarse con personal de planta de la entidad, siendo éste  por tanto, un contrato de tal naturaleza.</w:t>
      </w:r>
    </w:p>
    <w:p w:rsidR="00802F95" w:rsidRPr="007006E8" w:rsidRDefault="00802F95" w:rsidP="00802F95">
      <w:pPr>
        <w:spacing w:after="0"/>
        <w:ind w:left="360"/>
        <w:jc w:val="both"/>
        <w:rPr>
          <w:rFonts w:ascii="Arial" w:hAnsi="Arial" w:cs="Arial"/>
        </w:rPr>
      </w:pPr>
    </w:p>
    <w:p w:rsidR="00315E1A" w:rsidRPr="007006E8" w:rsidRDefault="00315E1A" w:rsidP="00F806FB">
      <w:pPr>
        <w:numPr>
          <w:ilvl w:val="0"/>
          <w:numId w:val="6"/>
        </w:numPr>
        <w:spacing w:after="0"/>
        <w:jc w:val="both"/>
        <w:rPr>
          <w:rFonts w:ascii="Arial" w:hAnsi="Arial" w:cs="Arial"/>
        </w:rPr>
      </w:pPr>
      <w:r w:rsidRPr="007006E8">
        <w:rPr>
          <w:rFonts w:ascii="Arial" w:hAnsi="Arial" w:cs="Arial"/>
        </w:rPr>
        <w:t>Que han sido revisados y analizados los documentos de la propuesta presentada y esta cumple con lo requerido por el Municipio.</w:t>
      </w:r>
    </w:p>
    <w:p w:rsidR="00802F95" w:rsidRPr="007006E8" w:rsidRDefault="00802F95" w:rsidP="00802F95">
      <w:pPr>
        <w:spacing w:after="0"/>
        <w:ind w:left="360"/>
        <w:jc w:val="both"/>
        <w:rPr>
          <w:rFonts w:ascii="Arial" w:hAnsi="Arial" w:cs="Arial"/>
        </w:rPr>
      </w:pPr>
    </w:p>
    <w:p w:rsidR="00315E1A" w:rsidRPr="007006E8" w:rsidRDefault="00315E1A" w:rsidP="00F806FB">
      <w:pPr>
        <w:numPr>
          <w:ilvl w:val="0"/>
          <w:numId w:val="6"/>
        </w:numPr>
        <w:spacing w:after="0"/>
        <w:jc w:val="both"/>
        <w:rPr>
          <w:rFonts w:ascii="Arial" w:hAnsi="Arial" w:cs="Arial"/>
        </w:rPr>
      </w:pPr>
      <w:r w:rsidRPr="007006E8">
        <w:rPr>
          <w:rFonts w:ascii="Arial" w:hAnsi="Arial" w:cs="Arial"/>
        </w:rPr>
        <w:t xml:space="preserve">Que el contratista se compromete con la entidad a la ejecución idónea y oportuna del objeto contratado el cual se regirá por las Leyes 80 de 1993, 1150 de 2007 y sus Decretos reglamentarios y por las siguientes cláusulas: </w:t>
      </w:r>
    </w:p>
    <w:p w:rsidR="00315E1A" w:rsidRPr="007006E8" w:rsidRDefault="00315E1A" w:rsidP="00315E1A">
      <w:pPr>
        <w:jc w:val="both"/>
        <w:rPr>
          <w:rFonts w:ascii="Arial" w:hAnsi="Arial" w:cs="Arial"/>
        </w:rPr>
      </w:pPr>
    </w:p>
    <w:p w:rsidR="00315E1A" w:rsidRPr="007006E8" w:rsidRDefault="00315E1A" w:rsidP="00315E1A">
      <w:pPr>
        <w:jc w:val="both"/>
        <w:rPr>
          <w:rFonts w:ascii="Arial" w:hAnsi="Arial" w:cs="Arial"/>
          <w:bCs/>
        </w:rPr>
      </w:pPr>
      <w:r w:rsidRPr="007006E8">
        <w:rPr>
          <w:rFonts w:ascii="Arial" w:hAnsi="Arial" w:cs="Arial"/>
          <w:b/>
          <w:u w:val="single"/>
        </w:rPr>
        <w:t>CLÁUSULA</w:t>
      </w:r>
      <w:r w:rsidRPr="007006E8">
        <w:rPr>
          <w:rFonts w:ascii="Arial" w:hAnsi="Arial" w:cs="Arial"/>
          <w:u w:val="single"/>
        </w:rPr>
        <w:t xml:space="preserve"> </w:t>
      </w:r>
      <w:r w:rsidRPr="007006E8">
        <w:rPr>
          <w:rFonts w:ascii="Arial" w:hAnsi="Arial" w:cs="Arial"/>
          <w:b/>
          <w:bCs/>
          <w:u w:val="single"/>
        </w:rPr>
        <w:t>PRIMERA. – OBJETO</w:t>
      </w:r>
      <w:r w:rsidRPr="007006E8">
        <w:rPr>
          <w:rFonts w:ascii="Arial" w:hAnsi="Arial" w:cs="Arial"/>
          <w:b/>
          <w:bCs/>
        </w:rPr>
        <w:t xml:space="preserve">: </w:t>
      </w:r>
      <w:r w:rsidRPr="007006E8">
        <w:rPr>
          <w:rFonts w:ascii="Arial" w:hAnsi="Arial" w:cs="Arial"/>
          <w:b/>
        </w:rPr>
        <w:t>“</w:t>
      </w:r>
      <w:r w:rsidR="007006E8" w:rsidRPr="007006E8">
        <w:rPr>
          <w:rFonts w:ascii="Arial" w:hAnsi="Arial" w:cs="Arial"/>
          <w:b/>
        </w:rPr>
        <w:t>PRESTACION DE SERVICIOS DE APOYO A LA GESTION COMO OPERADOR DE LA MAQUINARIA AMARILLA DEL MUNICIPIO DE CUBARRAL META</w:t>
      </w:r>
      <w:r w:rsidRPr="007006E8">
        <w:rPr>
          <w:rFonts w:ascii="Arial" w:hAnsi="Arial" w:cs="Arial"/>
          <w:b/>
          <w:bCs/>
        </w:rPr>
        <w:t>”.</w:t>
      </w:r>
    </w:p>
    <w:p w:rsidR="00315E1A" w:rsidRPr="007006E8" w:rsidRDefault="00315E1A" w:rsidP="00315E1A">
      <w:pPr>
        <w:jc w:val="both"/>
        <w:rPr>
          <w:rFonts w:ascii="Arial" w:hAnsi="Arial" w:cs="Arial"/>
          <w:bCs/>
        </w:rPr>
      </w:pPr>
      <w:r w:rsidRPr="007006E8">
        <w:rPr>
          <w:rFonts w:ascii="Arial" w:hAnsi="Arial" w:cs="Arial"/>
          <w:b/>
          <w:u w:val="single"/>
        </w:rPr>
        <w:t>CLÁUSULA</w:t>
      </w:r>
      <w:r w:rsidRPr="007006E8">
        <w:rPr>
          <w:rFonts w:ascii="Arial" w:hAnsi="Arial" w:cs="Arial"/>
          <w:u w:val="single"/>
        </w:rPr>
        <w:t xml:space="preserve"> </w:t>
      </w:r>
      <w:r w:rsidRPr="007006E8">
        <w:rPr>
          <w:rFonts w:ascii="Arial" w:hAnsi="Arial" w:cs="Arial"/>
          <w:b/>
          <w:bCs/>
          <w:u w:val="single"/>
        </w:rPr>
        <w:t>SEGUNDA. – ALCANCE DEL CONTRATO:</w:t>
      </w:r>
      <w:r w:rsidRPr="007006E8">
        <w:rPr>
          <w:rFonts w:ascii="Arial" w:hAnsi="Arial" w:cs="Arial"/>
          <w:bCs/>
        </w:rPr>
        <w:t xml:space="preserve"> </w:t>
      </w:r>
      <w:r w:rsidRPr="007006E8">
        <w:rPr>
          <w:rFonts w:ascii="Arial" w:hAnsi="Arial" w:cs="Arial"/>
          <w:b/>
          <w:bCs/>
        </w:rPr>
        <w:t>EL CONTRATISTA</w:t>
      </w:r>
      <w:r w:rsidRPr="007006E8">
        <w:rPr>
          <w:rFonts w:ascii="Arial" w:hAnsi="Arial" w:cs="Arial"/>
          <w:bCs/>
        </w:rPr>
        <w:t xml:space="preserve"> deberá desarrollar las siguientes actividades: </w:t>
      </w:r>
    </w:p>
    <w:p w:rsidR="007006E8" w:rsidRPr="007006E8" w:rsidRDefault="007006E8" w:rsidP="007006E8">
      <w:pPr>
        <w:pStyle w:val="Sinespaciado"/>
        <w:numPr>
          <w:ilvl w:val="0"/>
          <w:numId w:val="10"/>
        </w:numPr>
        <w:spacing w:before="240"/>
        <w:jc w:val="both"/>
        <w:rPr>
          <w:rFonts w:ascii="Arial" w:hAnsi="Arial" w:cs="Arial"/>
          <w:iCs/>
        </w:rPr>
      </w:pPr>
      <w:r w:rsidRPr="007006E8">
        <w:rPr>
          <w:rFonts w:ascii="Arial" w:hAnsi="Arial" w:cs="Arial"/>
          <w:iCs/>
        </w:rPr>
        <w:t>Prestar el servicio como operador de la retroexcavadora y motoniveladora de propiedad del Municipio de Cubarral Meta.</w:t>
      </w:r>
    </w:p>
    <w:p w:rsidR="007006E8" w:rsidRPr="007006E8" w:rsidRDefault="007006E8" w:rsidP="007006E8">
      <w:pPr>
        <w:pStyle w:val="Sinespaciado"/>
        <w:numPr>
          <w:ilvl w:val="0"/>
          <w:numId w:val="10"/>
        </w:numPr>
        <w:spacing w:before="240"/>
        <w:jc w:val="both"/>
        <w:rPr>
          <w:rFonts w:ascii="Arial" w:hAnsi="Arial" w:cs="Arial"/>
          <w:color w:val="000000"/>
        </w:rPr>
      </w:pPr>
      <w:r w:rsidRPr="007006E8">
        <w:rPr>
          <w:rFonts w:ascii="Arial" w:hAnsi="Arial" w:cs="Arial"/>
          <w:color w:val="000000"/>
        </w:rPr>
        <w:t>Remover escombros, basura, vegetación y demás obstáculos que se encuentren en las calles y vías del Municipio.</w:t>
      </w:r>
    </w:p>
    <w:p w:rsidR="007006E8" w:rsidRPr="007006E8" w:rsidRDefault="007006E8" w:rsidP="007006E8">
      <w:pPr>
        <w:pStyle w:val="Sinespaciado"/>
        <w:numPr>
          <w:ilvl w:val="0"/>
          <w:numId w:val="10"/>
        </w:numPr>
        <w:spacing w:before="240"/>
        <w:jc w:val="both"/>
        <w:rPr>
          <w:rFonts w:ascii="Arial" w:hAnsi="Arial" w:cs="Arial"/>
          <w:color w:val="000000"/>
        </w:rPr>
      </w:pPr>
      <w:r w:rsidRPr="007006E8">
        <w:rPr>
          <w:rFonts w:ascii="Arial" w:hAnsi="Arial" w:cs="Arial"/>
          <w:color w:val="000000"/>
        </w:rPr>
        <w:t>Realizar limpieza de cunetas y descoles.</w:t>
      </w:r>
    </w:p>
    <w:p w:rsidR="007006E8" w:rsidRPr="007006E8" w:rsidRDefault="007006E8" w:rsidP="007006E8">
      <w:pPr>
        <w:pStyle w:val="Sinespaciado"/>
        <w:numPr>
          <w:ilvl w:val="0"/>
          <w:numId w:val="10"/>
        </w:numPr>
        <w:spacing w:before="240"/>
        <w:jc w:val="both"/>
        <w:rPr>
          <w:rFonts w:ascii="Arial" w:hAnsi="Arial" w:cs="Arial"/>
          <w:color w:val="000000"/>
        </w:rPr>
      </w:pPr>
      <w:r w:rsidRPr="007006E8">
        <w:rPr>
          <w:rFonts w:ascii="Arial" w:hAnsi="Arial" w:cs="Arial"/>
          <w:color w:val="000000"/>
        </w:rPr>
        <w:t>Realizar limpieza de alcantarillas, juntas y el retiro de tierra acumulada en los apoyos de los estribos y drenajes de las mismas.</w:t>
      </w:r>
    </w:p>
    <w:p w:rsidR="007006E8" w:rsidRPr="007006E8" w:rsidRDefault="007006E8" w:rsidP="007006E8">
      <w:pPr>
        <w:pStyle w:val="Sinespaciado"/>
        <w:numPr>
          <w:ilvl w:val="0"/>
          <w:numId w:val="10"/>
        </w:numPr>
        <w:spacing w:before="240"/>
        <w:jc w:val="both"/>
        <w:rPr>
          <w:rFonts w:ascii="Arial" w:hAnsi="Arial" w:cs="Arial"/>
          <w:color w:val="000000"/>
        </w:rPr>
      </w:pPr>
      <w:r w:rsidRPr="007006E8">
        <w:rPr>
          <w:rFonts w:ascii="Arial" w:hAnsi="Arial" w:cs="Arial"/>
          <w:color w:val="000000"/>
        </w:rPr>
        <w:t>Mantenimiento periódico preventivo de vías urbanas y rurales del Municipio de Cubarral.</w:t>
      </w:r>
    </w:p>
    <w:p w:rsidR="007006E8" w:rsidRPr="007006E8" w:rsidRDefault="007006E8" w:rsidP="007006E8">
      <w:pPr>
        <w:pStyle w:val="Sinespaciado"/>
        <w:numPr>
          <w:ilvl w:val="0"/>
          <w:numId w:val="10"/>
        </w:numPr>
        <w:spacing w:before="240"/>
        <w:jc w:val="both"/>
        <w:rPr>
          <w:rFonts w:ascii="Arial" w:hAnsi="Arial" w:cs="Arial"/>
          <w:color w:val="000000"/>
        </w:rPr>
      </w:pPr>
      <w:r w:rsidRPr="007006E8">
        <w:rPr>
          <w:rFonts w:ascii="Arial" w:hAnsi="Arial" w:cs="Arial"/>
          <w:color w:val="000000"/>
        </w:rPr>
        <w:t>Realizar mantenimiento a la maquinaria amarilla del municipio de Cubarral Meta.</w:t>
      </w:r>
    </w:p>
    <w:p w:rsidR="007006E8" w:rsidRPr="007006E8" w:rsidRDefault="007006E8" w:rsidP="007006E8">
      <w:pPr>
        <w:pStyle w:val="Sinespaciado"/>
        <w:numPr>
          <w:ilvl w:val="0"/>
          <w:numId w:val="10"/>
        </w:numPr>
        <w:spacing w:before="240"/>
        <w:jc w:val="both"/>
        <w:rPr>
          <w:rFonts w:ascii="Arial" w:hAnsi="Arial" w:cs="Arial"/>
          <w:color w:val="000000"/>
        </w:rPr>
      </w:pPr>
      <w:r w:rsidRPr="007006E8">
        <w:rPr>
          <w:rFonts w:ascii="Arial" w:hAnsi="Arial" w:cs="Arial"/>
          <w:color w:val="000000"/>
        </w:rPr>
        <w:t>Informar oportunamente a quien corresponda las posibles fallas que puedan presentar los vehículos para realizar el trabajo de reparación.</w:t>
      </w:r>
    </w:p>
    <w:p w:rsidR="00A95D7C" w:rsidRPr="007006E8" w:rsidRDefault="00A95D7C" w:rsidP="007006E8">
      <w:pPr>
        <w:pStyle w:val="western"/>
        <w:numPr>
          <w:ilvl w:val="0"/>
          <w:numId w:val="10"/>
        </w:numPr>
        <w:shd w:val="clear" w:color="auto" w:fill="FFFFFF"/>
        <w:spacing w:before="240" w:beforeAutospacing="0" w:after="0" w:afterAutospacing="0"/>
        <w:jc w:val="both"/>
        <w:rPr>
          <w:rFonts w:ascii="Arial" w:hAnsi="Arial" w:cs="Arial"/>
          <w:b/>
          <w:color w:val="000000"/>
          <w:sz w:val="22"/>
          <w:szCs w:val="22"/>
        </w:rPr>
      </w:pPr>
      <w:r w:rsidRPr="007006E8">
        <w:rPr>
          <w:rFonts w:ascii="Arial" w:hAnsi="Arial" w:cs="Arial"/>
          <w:sz w:val="22"/>
          <w:szCs w:val="22"/>
        </w:rPr>
        <w:lastRenderedPageBreak/>
        <w:t xml:space="preserve">Desempeñar las demás actividades que por necesidad del servicio eventualmente se deben cumplir con los diferentes programas de la Secretaria de </w:t>
      </w:r>
      <w:r w:rsidR="007006E8" w:rsidRPr="007006E8">
        <w:rPr>
          <w:rFonts w:ascii="Arial" w:hAnsi="Arial" w:cs="Arial"/>
          <w:sz w:val="22"/>
          <w:szCs w:val="22"/>
        </w:rPr>
        <w:t>Planeación</w:t>
      </w:r>
      <w:r w:rsidRPr="007006E8">
        <w:rPr>
          <w:rFonts w:ascii="Arial" w:hAnsi="Arial" w:cs="Arial"/>
          <w:sz w:val="22"/>
          <w:szCs w:val="22"/>
        </w:rPr>
        <w:t>.</w:t>
      </w:r>
    </w:p>
    <w:p w:rsidR="00A95D7C" w:rsidRPr="007006E8" w:rsidRDefault="00A95D7C" w:rsidP="00A95D7C">
      <w:pPr>
        <w:pStyle w:val="Default"/>
        <w:jc w:val="both"/>
        <w:rPr>
          <w:color w:val="auto"/>
          <w:sz w:val="22"/>
          <w:szCs w:val="22"/>
          <w:lang w:eastAsia="en-US"/>
        </w:rPr>
      </w:pPr>
    </w:p>
    <w:p w:rsidR="00E14235" w:rsidRPr="007006E8" w:rsidRDefault="00E14235" w:rsidP="00E14235">
      <w:pPr>
        <w:pStyle w:val="western"/>
        <w:shd w:val="clear" w:color="auto" w:fill="FFFFFF"/>
        <w:spacing w:before="0" w:beforeAutospacing="0" w:after="0" w:afterAutospacing="0"/>
        <w:ind w:left="720"/>
        <w:jc w:val="both"/>
        <w:rPr>
          <w:rFonts w:ascii="Arial" w:hAnsi="Arial" w:cs="Arial"/>
          <w:b/>
          <w:color w:val="000000"/>
          <w:sz w:val="22"/>
          <w:szCs w:val="22"/>
        </w:rPr>
      </w:pPr>
    </w:p>
    <w:p w:rsidR="00315E1A" w:rsidRPr="007006E8" w:rsidRDefault="00315E1A" w:rsidP="00315E1A">
      <w:pPr>
        <w:jc w:val="both"/>
        <w:rPr>
          <w:rFonts w:ascii="Arial" w:hAnsi="Arial" w:cs="Arial"/>
          <w:bCs/>
        </w:rPr>
      </w:pPr>
      <w:r w:rsidRPr="007006E8">
        <w:rPr>
          <w:rFonts w:ascii="Arial" w:hAnsi="Arial" w:cs="Arial"/>
          <w:b/>
          <w:bCs/>
          <w:u w:val="single"/>
        </w:rPr>
        <w:t>CLAUSULA TERCERA. – VALOR:</w:t>
      </w:r>
      <w:r w:rsidRPr="007006E8">
        <w:rPr>
          <w:rFonts w:ascii="Arial" w:hAnsi="Arial" w:cs="Arial"/>
          <w:b/>
          <w:bCs/>
        </w:rPr>
        <w:t xml:space="preserve"> </w:t>
      </w:r>
      <w:r w:rsidRPr="007006E8">
        <w:rPr>
          <w:rFonts w:ascii="Arial" w:hAnsi="Arial" w:cs="Arial"/>
          <w:bCs/>
        </w:rPr>
        <w:t xml:space="preserve">Para los efectos fiscales y legales se estima el valor total del presente contrato la suma de </w:t>
      </w:r>
      <w:r w:rsidR="007006E8" w:rsidRPr="007006E8">
        <w:rPr>
          <w:rFonts w:ascii="Arial" w:hAnsi="Arial" w:cs="Arial"/>
          <w:b/>
        </w:rPr>
        <w:t>TRECE MILLONES DOSCIENTOS MIL PESOS MONEDA LEGAL PARA COLOMBIA ($13.200.000)</w:t>
      </w:r>
      <w:r w:rsidR="00EE098E" w:rsidRPr="007006E8">
        <w:rPr>
          <w:rFonts w:ascii="Arial" w:hAnsi="Arial" w:cs="Arial"/>
          <w:b/>
        </w:rPr>
        <w:t xml:space="preserve"> </w:t>
      </w:r>
      <w:r w:rsidRPr="007006E8">
        <w:rPr>
          <w:rFonts w:ascii="Arial" w:hAnsi="Arial" w:cs="Arial"/>
          <w:bCs/>
        </w:rPr>
        <w:t xml:space="preserve">en los términos y cubrimientos presentados en la propuesta, la cual hace parte integral de este contrato. </w:t>
      </w:r>
    </w:p>
    <w:p w:rsidR="00315E1A" w:rsidRPr="007006E8" w:rsidRDefault="00315E1A" w:rsidP="00315E1A">
      <w:pPr>
        <w:jc w:val="both"/>
        <w:rPr>
          <w:rFonts w:ascii="Arial" w:hAnsi="Arial" w:cs="Arial"/>
          <w:bCs/>
        </w:rPr>
      </w:pPr>
      <w:r w:rsidRPr="007006E8">
        <w:rPr>
          <w:rFonts w:ascii="Arial" w:hAnsi="Arial" w:cs="Arial"/>
          <w:b/>
          <w:bCs/>
        </w:rPr>
        <w:t xml:space="preserve">PARÁGRAFO PRIMERO: </w:t>
      </w:r>
      <w:r w:rsidRPr="007006E8">
        <w:rPr>
          <w:rFonts w:ascii="Arial" w:hAnsi="Arial" w:cs="Arial"/>
          <w:bCs/>
        </w:rPr>
        <w:t xml:space="preserve">Dentro del valor estipulado, está incluido la totalidad de los costos que demande su ejecución, utilidad del </w:t>
      </w:r>
      <w:r w:rsidRPr="007006E8">
        <w:rPr>
          <w:rFonts w:ascii="Arial" w:hAnsi="Arial" w:cs="Arial"/>
          <w:b/>
          <w:bCs/>
        </w:rPr>
        <w:t>CONTRATISTA</w:t>
      </w:r>
      <w:r w:rsidRPr="007006E8">
        <w:rPr>
          <w:rFonts w:ascii="Arial" w:hAnsi="Arial" w:cs="Arial"/>
          <w:bCs/>
        </w:rPr>
        <w:t xml:space="preserve">, costos directos e indirectos relacionados con la prestación del servicio, costos administrativos y demás actividades necesarias para el cumplimiento del objeto contractual. </w:t>
      </w:r>
      <w:r w:rsidRPr="007006E8">
        <w:rPr>
          <w:rFonts w:ascii="Arial" w:hAnsi="Arial" w:cs="Arial"/>
          <w:b/>
          <w:bCs/>
        </w:rPr>
        <w:t xml:space="preserve">PARÁGRAFO SEGUNDO: </w:t>
      </w:r>
      <w:r w:rsidRPr="007006E8">
        <w:rPr>
          <w:rFonts w:ascii="Arial" w:hAnsi="Arial" w:cs="Arial"/>
          <w:bCs/>
        </w:rPr>
        <w:t xml:space="preserve">Todos los impuestos, tasas y contribuciones que surjan del presente contrato, están a cargo del </w:t>
      </w:r>
      <w:r w:rsidRPr="007006E8">
        <w:rPr>
          <w:rFonts w:ascii="Arial" w:hAnsi="Arial" w:cs="Arial"/>
          <w:b/>
          <w:bCs/>
        </w:rPr>
        <w:t>CONTRATISTA</w:t>
      </w:r>
      <w:r w:rsidRPr="007006E8">
        <w:rPr>
          <w:rFonts w:ascii="Arial" w:hAnsi="Arial" w:cs="Arial"/>
          <w:bCs/>
        </w:rPr>
        <w:t xml:space="preserve"> y por lo tanto el</w:t>
      </w:r>
      <w:r w:rsidRPr="007006E8">
        <w:rPr>
          <w:rFonts w:ascii="Arial" w:hAnsi="Arial" w:cs="Arial"/>
          <w:b/>
          <w:bCs/>
        </w:rPr>
        <w:t xml:space="preserve"> MUNICIPIO</w:t>
      </w:r>
      <w:r w:rsidRPr="007006E8">
        <w:rPr>
          <w:rFonts w:ascii="Arial" w:hAnsi="Arial" w:cs="Arial"/>
          <w:bCs/>
        </w:rPr>
        <w:t xml:space="preserve"> efectuará las retenciones de ley a que haya lugar. </w:t>
      </w:r>
      <w:r w:rsidRPr="007006E8">
        <w:rPr>
          <w:rFonts w:ascii="Arial" w:hAnsi="Arial" w:cs="Arial"/>
          <w:b/>
          <w:bCs/>
        </w:rPr>
        <w:t>PARÁGRAFO TERCERO: INDEMNIDAD TRIBUTARIA</w:t>
      </w:r>
      <w:r w:rsidRPr="007006E8">
        <w:rPr>
          <w:rFonts w:ascii="Arial" w:hAnsi="Arial" w:cs="Arial"/>
          <w:bCs/>
        </w:rPr>
        <w:t xml:space="preserve">. </w:t>
      </w:r>
      <w:r w:rsidRPr="007006E8">
        <w:rPr>
          <w:rFonts w:ascii="Arial" w:hAnsi="Arial" w:cs="Arial"/>
          <w:b/>
          <w:bCs/>
        </w:rPr>
        <w:t>EL</w:t>
      </w:r>
      <w:r w:rsidRPr="007006E8">
        <w:rPr>
          <w:rFonts w:ascii="Arial" w:hAnsi="Arial" w:cs="Arial"/>
          <w:bCs/>
        </w:rPr>
        <w:t xml:space="preserve"> </w:t>
      </w:r>
      <w:r w:rsidRPr="007006E8">
        <w:rPr>
          <w:rFonts w:ascii="Arial" w:hAnsi="Arial" w:cs="Arial"/>
          <w:b/>
          <w:bCs/>
        </w:rPr>
        <w:t>CONTRATISTA</w:t>
      </w:r>
      <w:r w:rsidRPr="007006E8">
        <w:rPr>
          <w:rFonts w:ascii="Arial" w:hAnsi="Arial" w:cs="Arial"/>
          <w:bCs/>
        </w:rPr>
        <w:t xml:space="preserve"> mantendrá en desarrollo de sus obligaciones indemne al </w:t>
      </w:r>
      <w:r w:rsidRPr="007006E8">
        <w:rPr>
          <w:rFonts w:ascii="Arial" w:hAnsi="Arial" w:cs="Arial"/>
          <w:b/>
          <w:bCs/>
        </w:rPr>
        <w:t>MUNICIPIO</w:t>
      </w:r>
      <w:r w:rsidRPr="007006E8">
        <w:rPr>
          <w:rFonts w:ascii="Arial" w:hAnsi="Arial" w:cs="Arial"/>
          <w:bCs/>
        </w:rPr>
        <w:t xml:space="preserve"> con todo lo relacionado con las obligaciones tributarias derivadas del contrato. </w:t>
      </w:r>
    </w:p>
    <w:p w:rsidR="00EE098E" w:rsidRPr="007006E8" w:rsidRDefault="00315E1A" w:rsidP="00EE098E">
      <w:pPr>
        <w:jc w:val="both"/>
        <w:rPr>
          <w:rFonts w:ascii="Arial" w:hAnsi="Arial" w:cs="Arial"/>
        </w:rPr>
      </w:pPr>
      <w:r w:rsidRPr="007006E8">
        <w:rPr>
          <w:rFonts w:ascii="Arial" w:hAnsi="Arial" w:cs="Arial"/>
          <w:b/>
          <w:u w:val="single"/>
        </w:rPr>
        <w:t>CLÁUSULA CUARTA. – FORMA DE PAGO:</w:t>
      </w:r>
      <w:r w:rsidRPr="007006E8">
        <w:rPr>
          <w:rFonts w:ascii="Arial" w:hAnsi="Arial" w:cs="Arial"/>
        </w:rPr>
        <w:t xml:space="preserve"> </w:t>
      </w:r>
      <w:r w:rsidR="00EE098E" w:rsidRPr="007006E8">
        <w:rPr>
          <w:rFonts w:ascii="Arial" w:hAnsi="Arial" w:cs="Arial"/>
          <w:b/>
        </w:rPr>
        <w:t>El MUNICIPIO</w:t>
      </w:r>
      <w:r w:rsidR="00EE098E" w:rsidRPr="007006E8">
        <w:rPr>
          <w:rFonts w:ascii="Arial" w:hAnsi="Arial" w:cs="Arial"/>
        </w:rPr>
        <w:t xml:space="preserve"> pagará al </w:t>
      </w:r>
      <w:r w:rsidR="00EE098E" w:rsidRPr="007006E8">
        <w:rPr>
          <w:rFonts w:ascii="Arial" w:hAnsi="Arial" w:cs="Arial"/>
          <w:b/>
        </w:rPr>
        <w:t>CONTRATISTA</w:t>
      </w:r>
      <w:r w:rsidR="00EE098E" w:rsidRPr="007006E8">
        <w:rPr>
          <w:rFonts w:ascii="Arial" w:hAnsi="Arial" w:cs="Arial"/>
        </w:rPr>
        <w:t xml:space="preserve"> el presente contrato en seis (06) mensualidades vencidas</w:t>
      </w:r>
      <w:r w:rsidR="007006E8" w:rsidRPr="007006E8">
        <w:rPr>
          <w:rFonts w:ascii="Arial" w:hAnsi="Arial" w:cs="Arial"/>
        </w:rPr>
        <w:t>,</w:t>
      </w:r>
      <w:r w:rsidR="00EE098E" w:rsidRPr="007006E8">
        <w:rPr>
          <w:rFonts w:ascii="Arial" w:hAnsi="Arial" w:cs="Arial"/>
        </w:rPr>
        <w:t xml:space="preserve"> por valor de </w:t>
      </w:r>
      <w:r w:rsidR="007006E8" w:rsidRPr="007006E8">
        <w:rPr>
          <w:rFonts w:ascii="Arial" w:hAnsi="Arial" w:cs="Arial"/>
          <w:b/>
        </w:rPr>
        <w:t>DOS</w:t>
      </w:r>
      <w:r w:rsidR="00EE098E" w:rsidRPr="007006E8">
        <w:rPr>
          <w:rFonts w:ascii="Arial" w:hAnsi="Arial" w:cs="Arial"/>
          <w:b/>
        </w:rPr>
        <w:t xml:space="preserve"> MILLON</w:t>
      </w:r>
      <w:r w:rsidR="007006E8" w:rsidRPr="007006E8">
        <w:rPr>
          <w:rFonts w:ascii="Arial" w:hAnsi="Arial" w:cs="Arial"/>
          <w:b/>
        </w:rPr>
        <w:t>ES DOSCIENTOS</w:t>
      </w:r>
      <w:r w:rsidR="00EE098E" w:rsidRPr="007006E8">
        <w:rPr>
          <w:rFonts w:ascii="Arial" w:hAnsi="Arial" w:cs="Arial"/>
          <w:b/>
        </w:rPr>
        <w:t xml:space="preserve"> MIL PESOS MONEDA LEGAL PARA COLOMBIA ($</w:t>
      </w:r>
      <w:r w:rsidR="007006E8" w:rsidRPr="007006E8">
        <w:rPr>
          <w:rFonts w:ascii="Arial" w:hAnsi="Arial" w:cs="Arial"/>
          <w:b/>
        </w:rPr>
        <w:t>2</w:t>
      </w:r>
      <w:r w:rsidR="00EE098E" w:rsidRPr="007006E8">
        <w:rPr>
          <w:rFonts w:ascii="Arial" w:hAnsi="Arial" w:cs="Arial"/>
          <w:b/>
        </w:rPr>
        <w:t>.</w:t>
      </w:r>
      <w:r w:rsidR="007006E8" w:rsidRPr="007006E8">
        <w:rPr>
          <w:rFonts w:ascii="Arial" w:hAnsi="Arial" w:cs="Arial"/>
          <w:b/>
        </w:rPr>
        <w:t>2</w:t>
      </w:r>
      <w:r w:rsidR="00EE098E" w:rsidRPr="007006E8">
        <w:rPr>
          <w:rFonts w:ascii="Arial" w:hAnsi="Arial" w:cs="Arial"/>
          <w:b/>
        </w:rPr>
        <w:t xml:space="preserve">00.000.oo) </w:t>
      </w:r>
      <w:r w:rsidR="00EE098E" w:rsidRPr="007006E8">
        <w:rPr>
          <w:rFonts w:ascii="Arial" w:hAnsi="Arial" w:cs="Arial"/>
        </w:rPr>
        <w:t>previo informe de actividades del contratista y la entrega de soportes de pago de seguridad social correspondiente al mes ejecutado, cuenta de cobro o factura e informe del supervisor de cumplimiento a cabalidad de las obligaciones a cargo del contratista. El último pago se realizará con acta de terminación.</w:t>
      </w:r>
    </w:p>
    <w:p w:rsidR="00315E1A" w:rsidRPr="007006E8" w:rsidRDefault="00315E1A" w:rsidP="00315E1A">
      <w:pPr>
        <w:jc w:val="both"/>
        <w:rPr>
          <w:rFonts w:ascii="Arial" w:hAnsi="Arial" w:cs="Arial"/>
        </w:rPr>
      </w:pPr>
      <w:r w:rsidRPr="007006E8">
        <w:rPr>
          <w:rFonts w:ascii="Arial" w:hAnsi="Arial" w:cs="Arial"/>
          <w:b/>
          <w:bCs/>
          <w:u w:val="single"/>
        </w:rPr>
        <w:t>CLÁUSULA QUINTA. – APROPIACIÓN PRESUPUESTAL:</w:t>
      </w:r>
      <w:r w:rsidRPr="007006E8">
        <w:rPr>
          <w:rFonts w:ascii="Arial" w:hAnsi="Arial" w:cs="Arial"/>
          <w:b/>
          <w:bCs/>
        </w:rPr>
        <w:t xml:space="preserve"> </w:t>
      </w:r>
      <w:r w:rsidRPr="007006E8">
        <w:rPr>
          <w:rFonts w:ascii="Arial" w:hAnsi="Arial" w:cs="Arial"/>
          <w:bCs/>
        </w:rPr>
        <w:t>Los compromisos contractuales que se deriven del presente contrato, serán con cargo al presupuesto de la actual vigencia fiscal del</w:t>
      </w:r>
      <w:r w:rsidRPr="007006E8">
        <w:rPr>
          <w:rFonts w:ascii="Arial" w:hAnsi="Arial" w:cs="Arial"/>
          <w:b/>
          <w:bCs/>
        </w:rPr>
        <w:t xml:space="preserve"> MUNICIPIO</w:t>
      </w:r>
      <w:r w:rsidRPr="007006E8">
        <w:rPr>
          <w:rFonts w:ascii="Arial" w:hAnsi="Arial" w:cs="Arial"/>
          <w:bCs/>
        </w:rPr>
        <w:t xml:space="preserve"> y se imputaran al código presupuestal</w:t>
      </w:r>
      <w:r w:rsidR="00A628FB" w:rsidRPr="007006E8">
        <w:rPr>
          <w:rFonts w:ascii="Arial" w:hAnsi="Arial" w:cs="Arial"/>
          <w:bCs/>
        </w:rPr>
        <w:t xml:space="preserve"> No.</w:t>
      </w:r>
      <w:r w:rsidRPr="007006E8">
        <w:rPr>
          <w:rFonts w:ascii="Arial" w:hAnsi="Arial" w:cs="Arial"/>
          <w:bCs/>
        </w:rPr>
        <w:t xml:space="preserve"> </w:t>
      </w:r>
      <w:r w:rsidR="00926959" w:rsidRPr="007006E8">
        <w:rPr>
          <w:rFonts w:ascii="Arial" w:hAnsi="Arial" w:cs="Arial"/>
          <w:bCs/>
        </w:rPr>
        <w:t>40</w:t>
      </w:r>
      <w:r w:rsidR="007006E8" w:rsidRPr="007006E8">
        <w:rPr>
          <w:rFonts w:ascii="Arial" w:hAnsi="Arial" w:cs="Arial"/>
          <w:bCs/>
        </w:rPr>
        <w:t>9</w:t>
      </w:r>
      <w:r w:rsidR="00926959" w:rsidRPr="007006E8">
        <w:rPr>
          <w:rFonts w:ascii="Arial" w:hAnsi="Arial" w:cs="Arial"/>
          <w:bCs/>
        </w:rPr>
        <w:t>010</w:t>
      </w:r>
      <w:r w:rsidR="007006E8" w:rsidRPr="007006E8">
        <w:rPr>
          <w:rFonts w:ascii="Arial" w:hAnsi="Arial" w:cs="Arial"/>
          <w:bCs/>
        </w:rPr>
        <w:t>1</w:t>
      </w:r>
      <w:r w:rsidR="00926959" w:rsidRPr="007006E8">
        <w:rPr>
          <w:rFonts w:ascii="Arial" w:hAnsi="Arial" w:cs="Arial"/>
          <w:bCs/>
        </w:rPr>
        <w:t>0102</w:t>
      </w:r>
      <w:r w:rsidR="00802F95" w:rsidRPr="007006E8">
        <w:rPr>
          <w:rFonts w:ascii="Arial" w:hAnsi="Arial" w:cs="Arial"/>
          <w:bCs/>
        </w:rPr>
        <w:t xml:space="preserve"> nombre del rubro</w:t>
      </w:r>
      <w:r w:rsidR="00C52AA6" w:rsidRPr="007006E8">
        <w:rPr>
          <w:rFonts w:ascii="Arial" w:hAnsi="Arial" w:cs="Arial"/>
          <w:bCs/>
        </w:rPr>
        <w:t xml:space="preserve">, </w:t>
      </w:r>
      <w:r w:rsidR="007006E8" w:rsidRPr="007006E8">
        <w:rPr>
          <w:rFonts w:ascii="Arial" w:hAnsi="Arial" w:cs="Arial"/>
          <w:b/>
          <w:bCs/>
        </w:rPr>
        <w:t>MEJORAMIENTO Y/O MANTENIMIENTO DE LAS VÍAS DEL MUNICIPIO</w:t>
      </w:r>
      <w:r w:rsidR="00802F95" w:rsidRPr="007006E8">
        <w:rPr>
          <w:rFonts w:ascii="Arial" w:hAnsi="Arial" w:cs="Arial"/>
          <w:bCs/>
        </w:rPr>
        <w:t xml:space="preserve"> </w:t>
      </w:r>
      <w:r w:rsidRPr="007006E8">
        <w:rPr>
          <w:rFonts w:ascii="Arial" w:hAnsi="Arial" w:cs="Arial"/>
          <w:bCs/>
        </w:rPr>
        <w:t xml:space="preserve">de acuerdo al Certificado de Disponibilidad </w:t>
      </w:r>
      <w:r w:rsidRPr="007006E8">
        <w:rPr>
          <w:rFonts w:ascii="Arial" w:hAnsi="Arial" w:cs="Arial"/>
        </w:rPr>
        <w:t xml:space="preserve">N° </w:t>
      </w:r>
      <w:r w:rsidR="00C4584E">
        <w:rPr>
          <w:rFonts w:ascii="Arial" w:hAnsi="Arial" w:cs="Arial"/>
        </w:rPr>
        <w:t>017 del 01 de febrero de 2016</w:t>
      </w:r>
      <w:r w:rsidR="00C4584E">
        <w:rPr>
          <w:rFonts w:ascii="Arial" w:hAnsi="Arial" w:cs="Arial"/>
          <w:b/>
        </w:rPr>
        <w:t>.</w:t>
      </w:r>
      <w:r w:rsidRPr="007006E8">
        <w:rPr>
          <w:rFonts w:ascii="Arial" w:hAnsi="Arial" w:cs="Arial"/>
        </w:rPr>
        <w:t xml:space="preserve"> </w:t>
      </w:r>
    </w:p>
    <w:p w:rsidR="00315E1A" w:rsidRPr="007006E8" w:rsidRDefault="00315E1A" w:rsidP="00315E1A">
      <w:pPr>
        <w:jc w:val="both"/>
        <w:rPr>
          <w:rFonts w:ascii="Arial" w:hAnsi="Arial" w:cs="Arial"/>
          <w:bCs/>
        </w:rPr>
      </w:pPr>
      <w:r w:rsidRPr="007006E8">
        <w:rPr>
          <w:rFonts w:ascii="Arial" w:hAnsi="Arial" w:cs="Arial"/>
          <w:b/>
          <w:bCs/>
          <w:u w:val="single"/>
        </w:rPr>
        <w:t>CLÁUSULA SEXTA – TERMINO DE EJECUCIÓN DEL CONTRATO:</w:t>
      </w:r>
      <w:r w:rsidRPr="007006E8">
        <w:rPr>
          <w:rFonts w:ascii="Arial" w:hAnsi="Arial" w:cs="Arial"/>
          <w:bCs/>
        </w:rPr>
        <w:t xml:space="preserve"> El término para la ejecución del objeto contratado será de</w:t>
      </w:r>
      <w:r w:rsidRPr="007006E8">
        <w:rPr>
          <w:rFonts w:ascii="Arial" w:hAnsi="Arial" w:cs="Arial"/>
        </w:rPr>
        <w:t xml:space="preserve"> </w:t>
      </w:r>
      <w:r w:rsidR="00802F95" w:rsidRPr="007006E8">
        <w:rPr>
          <w:rFonts w:ascii="Arial" w:hAnsi="Arial" w:cs="Arial"/>
          <w:b/>
        </w:rPr>
        <w:t xml:space="preserve">SEIS </w:t>
      </w:r>
      <w:r w:rsidR="00802F95" w:rsidRPr="007006E8">
        <w:rPr>
          <w:rFonts w:ascii="Arial" w:hAnsi="Arial" w:cs="Arial"/>
          <w:b/>
          <w:bCs/>
        </w:rPr>
        <w:t xml:space="preserve">(06) MESES </w:t>
      </w:r>
      <w:r w:rsidRPr="007006E8">
        <w:rPr>
          <w:rFonts w:ascii="Arial" w:hAnsi="Arial" w:cs="Arial"/>
        </w:rPr>
        <w:t xml:space="preserve">contados a partir de la firma del acta de iniciación. La </w:t>
      </w:r>
      <w:r w:rsidRPr="007006E8">
        <w:rPr>
          <w:rStyle w:val="apple-style-span"/>
          <w:rFonts w:ascii="Arial" w:hAnsi="Arial" w:cs="Arial"/>
        </w:rPr>
        <w:t xml:space="preserve"> cual deberá suscribirse dentro de los tres (3) días  siguientes a la designación de la supervisión, previa verificación de este de todos los documentos contractuales.</w:t>
      </w:r>
    </w:p>
    <w:p w:rsidR="00315E1A" w:rsidRPr="007006E8" w:rsidRDefault="00315E1A" w:rsidP="00315E1A">
      <w:pPr>
        <w:jc w:val="both"/>
        <w:rPr>
          <w:rFonts w:ascii="Arial" w:hAnsi="Arial" w:cs="Arial"/>
          <w:bCs/>
        </w:rPr>
      </w:pPr>
      <w:r w:rsidRPr="007006E8">
        <w:rPr>
          <w:rFonts w:ascii="Arial" w:hAnsi="Arial" w:cs="Arial"/>
          <w:b/>
          <w:bCs/>
          <w:u w:val="single"/>
        </w:rPr>
        <w:t>CLÁUSULA SEPTIMA. – VIGENCIA DEL CONTRATO</w:t>
      </w:r>
      <w:r w:rsidRPr="007006E8">
        <w:rPr>
          <w:rFonts w:ascii="Arial" w:hAnsi="Arial" w:cs="Arial"/>
          <w:b/>
          <w:bCs/>
        </w:rPr>
        <w:t xml:space="preserve">: </w:t>
      </w:r>
      <w:r w:rsidRPr="007006E8">
        <w:rPr>
          <w:rFonts w:ascii="Arial" w:hAnsi="Arial" w:cs="Arial"/>
          <w:bCs/>
        </w:rPr>
        <w:t>El contrato tendrá como vigencia el término para la ejecución de la prestación del servicio y cuatro (4) meses más.</w:t>
      </w:r>
    </w:p>
    <w:p w:rsidR="00315E1A" w:rsidRPr="007006E8" w:rsidRDefault="00315E1A" w:rsidP="00315E1A">
      <w:pPr>
        <w:jc w:val="both"/>
        <w:rPr>
          <w:rFonts w:ascii="Arial" w:hAnsi="Arial" w:cs="Arial"/>
        </w:rPr>
      </w:pPr>
      <w:r w:rsidRPr="007006E8">
        <w:rPr>
          <w:rFonts w:ascii="Arial" w:hAnsi="Arial" w:cs="Arial"/>
          <w:b/>
          <w:u w:val="single"/>
        </w:rPr>
        <w:lastRenderedPageBreak/>
        <w:t>CLÁUSULA OCTAVA. – VIGILANCIA Y CONTROL DE LA EJECUCIÓN DE ESTE CONTRATO</w:t>
      </w:r>
      <w:r w:rsidRPr="007006E8">
        <w:rPr>
          <w:rFonts w:ascii="Arial" w:hAnsi="Arial" w:cs="Arial"/>
        </w:rPr>
        <w:t xml:space="preserve"> La vigilancia para el cumplimiento de las obligaciones del </w:t>
      </w:r>
      <w:r w:rsidRPr="007006E8">
        <w:rPr>
          <w:rFonts w:ascii="Arial" w:hAnsi="Arial" w:cs="Arial"/>
          <w:b/>
        </w:rPr>
        <w:t>CONTRATISTA,</w:t>
      </w:r>
      <w:r w:rsidRPr="007006E8">
        <w:rPr>
          <w:rFonts w:ascii="Arial" w:hAnsi="Arial" w:cs="Arial"/>
        </w:rPr>
        <w:t xml:space="preserve"> se hará a través de</w:t>
      </w:r>
      <w:r w:rsidR="00802F95" w:rsidRPr="007006E8">
        <w:rPr>
          <w:rFonts w:ascii="Arial" w:hAnsi="Arial" w:cs="Arial"/>
        </w:rPr>
        <w:t xml:space="preserve"> la Secretaria de Hacienda </w:t>
      </w:r>
      <w:r w:rsidR="00640100" w:rsidRPr="007006E8">
        <w:rPr>
          <w:rFonts w:ascii="Arial" w:hAnsi="Arial" w:cs="Arial"/>
        </w:rPr>
        <w:t xml:space="preserve"> </w:t>
      </w:r>
      <w:r w:rsidRPr="007006E8">
        <w:rPr>
          <w:rFonts w:ascii="Arial" w:hAnsi="Arial" w:cs="Arial"/>
        </w:rPr>
        <w:t>o el funcionario que este designe.</w:t>
      </w:r>
    </w:p>
    <w:p w:rsidR="00315E1A" w:rsidRPr="007006E8" w:rsidRDefault="00315E1A" w:rsidP="00315E1A">
      <w:pPr>
        <w:jc w:val="both"/>
        <w:rPr>
          <w:rFonts w:ascii="Arial" w:hAnsi="Arial" w:cs="Arial"/>
        </w:rPr>
      </w:pPr>
      <w:r w:rsidRPr="007006E8">
        <w:rPr>
          <w:rFonts w:ascii="Arial" w:hAnsi="Arial" w:cs="Arial"/>
          <w:b/>
          <w:u w:val="single"/>
        </w:rPr>
        <w:t xml:space="preserve">CLÁUSULA NOVENA. – OBLIGACIONES DEL SUPERVISOR.- </w:t>
      </w:r>
      <w:r w:rsidRPr="007006E8">
        <w:rPr>
          <w:rFonts w:ascii="Arial" w:hAnsi="Arial" w:cs="Arial"/>
        </w:rPr>
        <w:t>En concordancia con lo estipulado en el capítulo séptimo de la ley 1474 de 2011 el supervisor del presente contrato deberá:</w:t>
      </w:r>
    </w:p>
    <w:p w:rsidR="00315E1A" w:rsidRPr="007006E8" w:rsidRDefault="00315E1A" w:rsidP="00315E1A">
      <w:pPr>
        <w:numPr>
          <w:ilvl w:val="0"/>
          <w:numId w:val="5"/>
        </w:numPr>
        <w:spacing w:after="0"/>
        <w:ind w:left="284" w:hanging="284"/>
        <w:jc w:val="both"/>
        <w:rPr>
          <w:rFonts w:ascii="Arial" w:hAnsi="Arial" w:cs="Arial"/>
        </w:rPr>
      </w:pPr>
      <w:r w:rsidRPr="007006E8">
        <w:rPr>
          <w:rFonts w:ascii="Arial" w:hAnsi="Arial" w:cs="Arial"/>
        </w:rPr>
        <w:t>Velar por el fiel cumplimiento del alcance que se determina en el presente contrato.</w:t>
      </w:r>
    </w:p>
    <w:p w:rsidR="00315E1A" w:rsidRPr="007006E8" w:rsidRDefault="00315E1A" w:rsidP="00315E1A">
      <w:pPr>
        <w:numPr>
          <w:ilvl w:val="0"/>
          <w:numId w:val="5"/>
        </w:numPr>
        <w:spacing w:after="0"/>
        <w:ind w:left="284" w:hanging="284"/>
        <w:jc w:val="both"/>
        <w:rPr>
          <w:rFonts w:ascii="Arial" w:hAnsi="Arial" w:cs="Arial"/>
        </w:rPr>
      </w:pPr>
      <w:r w:rsidRPr="007006E8">
        <w:rPr>
          <w:rFonts w:ascii="Arial" w:hAnsi="Arial" w:cs="Arial"/>
        </w:rPr>
        <w:t>Certificar y realizar informe de cumplimiento de las actividades contractuales ejecutadas por el contratista.</w:t>
      </w:r>
    </w:p>
    <w:p w:rsidR="00315E1A" w:rsidRPr="007006E8" w:rsidRDefault="00315E1A" w:rsidP="00315E1A">
      <w:pPr>
        <w:numPr>
          <w:ilvl w:val="0"/>
          <w:numId w:val="5"/>
        </w:numPr>
        <w:spacing w:after="0"/>
        <w:ind w:left="284" w:hanging="284"/>
        <w:jc w:val="both"/>
        <w:rPr>
          <w:rFonts w:ascii="Arial" w:hAnsi="Arial" w:cs="Arial"/>
        </w:rPr>
      </w:pPr>
      <w:r w:rsidRPr="007006E8">
        <w:rPr>
          <w:rFonts w:ascii="Arial" w:hAnsi="Arial" w:cs="Arial"/>
        </w:rPr>
        <w:t>Allegar los documentos previamente verificados y avalados del cumplimiento del contratista para la expedición de la respectiva orden de trabajo.</w:t>
      </w:r>
    </w:p>
    <w:p w:rsidR="00315E1A" w:rsidRPr="007006E8" w:rsidRDefault="00315E1A" w:rsidP="00315E1A">
      <w:pPr>
        <w:numPr>
          <w:ilvl w:val="0"/>
          <w:numId w:val="5"/>
        </w:numPr>
        <w:spacing w:after="0"/>
        <w:ind w:left="284" w:hanging="284"/>
        <w:jc w:val="both"/>
        <w:rPr>
          <w:rFonts w:ascii="Arial" w:hAnsi="Arial" w:cs="Arial"/>
        </w:rPr>
      </w:pPr>
      <w:r w:rsidRPr="007006E8">
        <w:rPr>
          <w:rFonts w:ascii="Arial" w:hAnsi="Arial" w:cs="Arial"/>
        </w:rPr>
        <w:t>Allegar mensualmente los informes de supervisión que soporten la ejecución del mismo.</w:t>
      </w:r>
    </w:p>
    <w:p w:rsidR="00315E1A" w:rsidRPr="007006E8" w:rsidRDefault="00315E1A" w:rsidP="00315E1A">
      <w:pPr>
        <w:numPr>
          <w:ilvl w:val="0"/>
          <w:numId w:val="5"/>
        </w:numPr>
        <w:spacing w:after="0"/>
        <w:ind w:left="284" w:hanging="284"/>
        <w:jc w:val="both"/>
        <w:rPr>
          <w:rFonts w:ascii="Arial" w:hAnsi="Arial" w:cs="Arial"/>
        </w:rPr>
      </w:pPr>
      <w:r w:rsidRPr="007006E8">
        <w:rPr>
          <w:rFonts w:ascii="Arial" w:hAnsi="Arial" w:cs="Arial"/>
        </w:rPr>
        <w:t>Verificar y certificar el cumplimiento mensual del pago de seguridad social por parte del contratista con relación al IBC a cotizar de acuerdo al valor del contrato y el mes pagado.</w:t>
      </w:r>
    </w:p>
    <w:p w:rsidR="00315E1A" w:rsidRPr="007006E8" w:rsidRDefault="00315E1A" w:rsidP="00315E1A">
      <w:pPr>
        <w:numPr>
          <w:ilvl w:val="0"/>
          <w:numId w:val="5"/>
        </w:numPr>
        <w:spacing w:after="0"/>
        <w:ind w:left="284" w:hanging="284"/>
        <w:jc w:val="both"/>
        <w:rPr>
          <w:rFonts w:ascii="Arial" w:hAnsi="Arial" w:cs="Arial"/>
        </w:rPr>
      </w:pPr>
      <w:r w:rsidRPr="007006E8">
        <w:rPr>
          <w:rFonts w:ascii="Arial" w:hAnsi="Arial" w:cs="Arial"/>
        </w:rPr>
        <w:t>En caso de incumplimiento por parte del contratista deberá requerirlo e informar a la Alcaldesa para tomar las medidas pertinentes.</w:t>
      </w:r>
    </w:p>
    <w:p w:rsidR="00315E1A" w:rsidRPr="007006E8" w:rsidRDefault="00315E1A" w:rsidP="00315E1A">
      <w:pPr>
        <w:numPr>
          <w:ilvl w:val="0"/>
          <w:numId w:val="5"/>
        </w:numPr>
        <w:spacing w:after="0"/>
        <w:ind w:left="284" w:hanging="284"/>
        <w:jc w:val="both"/>
        <w:rPr>
          <w:rFonts w:ascii="Arial" w:hAnsi="Arial" w:cs="Arial"/>
        </w:rPr>
      </w:pPr>
      <w:r w:rsidRPr="007006E8">
        <w:rPr>
          <w:rFonts w:ascii="Arial" w:hAnsi="Arial" w:cs="Arial"/>
        </w:rPr>
        <w:t>Allegar la actualización de las pólizas para su aprobación que se realicen a causa de una modificación, prorroga, suspensión, adición o reinicio del contrato</w:t>
      </w:r>
      <w:r w:rsidR="00640100" w:rsidRPr="007006E8">
        <w:rPr>
          <w:rFonts w:ascii="Arial" w:hAnsi="Arial" w:cs="Arial"/>
        </w:rPr>
        <w:t>, si aplica para el presente proceso</w:t>
      </w:r>
      <w:r w:rsidRPr="007006E8">
        <w:rPr>
          <w:rFonts w:ascii="Arial" w:hAnsi="Arial" w:cs="Arial"/>
        </w:rPr>
        <w:t>.</w:t>
      </w:r>
    </w:p>
    <w:p w:rsidR="00802F95" w:rsidRPr="007006E8" w:rsidRDefault="00802F95" w:rsidP="00802F95">
      <w:pPr>
        <w:spacing w:after="0"/>
        <w:jc w:val="both"/>
        <w:rPr>
          <w:rFonts w:ascii="Arial" w:hAnsi="Arial" w:cs="Arial"/>
          <w:b/>
          <w:u w:val="single"/>
        </w:rPr>
      </w:pPr>
    </w:p>
    <w:p w:rsidR="00315E1A" w:rsidRPr="007006E8" w:rsidRDefault="00315E1A" w:rsidP="00802F95">
      <w:pPr>
        <w:spacing w:after="0"/>
        <w:jc w:val="both"/>
        <w:rPr>
          <w:rFonts w:ascii="Arial" w:hAnsi="Arial" w:cs="Arial"/>
        </w:rPr>
      </w:pPr>
      <w:r w:rsidRPr="007006E8">
        <w:rPr>
          <w:rFonts w:ascii="Arial" w:hAnsi="Arial" w:cs="Arial"/>
          <w:b/>
          <w:u w:val="single"/>
        </w:rPr>
        <w:t>CLÁUSULA DECIMA. – OBLIGACIONES DEL MUNICIPIO:</w:t>
      </w:r>
      <w:r w:rsidRPr="007006E8">
        <w:rPr>
          <w:rFonts w:ascii="Arial" w:hAnsi="Arial" w:cs="Arial"/>
        </w:rPr>
        <w:t xml:space="preserve"> En cumplimiento del objeto del contrato el Municipio se compromete a:</w:t>
      </w:r>
    </w:p>
    <w:p w:rsidR="00802F95" w:rsidRPr="007006E8" w:rsidRDefault="00802F95" w:rsidP="00802F95">
      <w:pPr>
        <w:spacing w:after="0"/>
        <w:ind w:left="284" w:hanging="284"/>
        <w:jc w:val="both"/>
        <w:rPr>
          <w:rFonts w:ascii="Arial" w:hAnsi="Arial" w:cs="Arial"/>
          <w:b/>
          <w:bCs/>
        </w:rPr>
      </w:pPr>
    </w:p>
    <w:p w:rsidR="00802F95" w:rsidRPr="007006E8" w:rsidRDefault="00315E1A" w:rsidP="00802F95">
      <w:pPr>
        <w:spacing w:after="0"/>
        <w:ind w:left="284" w:hanging="284"/>
        <w:jc w:val="both"/>
        <w:rPr>
          <w:rFonts w:ascii="Arial" w:hAnsi="Arial" w:cs="Arial"/>
        </w:rPr>
      </w:pPr>
      <w:r w:rsidRPr="007006E8">
        <w:rPr>
          <w:rFonts w:ascii="Arial" w:hAnsi="Arial" w:cs="Arial"/>
          <w:b/>
          <w:bCs/>
        </w:rPr>
        <w:t>1)</w:t>
      </w:r>
      <w:r w:rsidRPr="007006E8">
        <w:rPr>
          <w:rFonts w:ascii="Arial" w:hAnsi="Arial" w:cs="Arial"/>
        </w:rPr>
        <w:t xml:space="preserve"> Suministrar oportunamente la información necesaria para el óptimo desarrollo del contrato.  </w:t>
      </w:r>
    </w:p>
    <w:p w:rsidR="00315E1A" w:rsidRPr="007006E8" w:rsidRDefault="00315E1A" w:rsidP="00802F95">
      <w:pPr>
        <w:spacing w:after="0"/>
        <w:ind w:left="284" w:hanging="284"/>
        <w:jc w:val="both"/>
        <w:rPr>
          <w:rFonts w:ascii="Arial" w:hAnsi="Arial" w:cs="Arial"/>
        </w:rPr>
      </w:pPr>
      <w:r w:rsidRPr="007006E8">
        <w:rPr>
          <w:rFonts w:ascii="Arial" w:hAnsi="Arial" w:cs="Arial"/>
          <w:b/>
        </w:rPr>
        <w:t xml:space="preserve">2) </w:t>
      </w:r>
      <w:r w:rsidRPr="007006E8">
        <w:rPr>
          <w:rFonts w:ascii="Arial" w:hAnsi="Arial" w:cs="Arial"/>
        </w:rPr>
        <w:t xml:space="preserve">Constituir la reserva presupuestal que garantice el giro de los recursos de contrato.  </w:t>
      </w:r>
    </w:p>
    <w:p w:rsidR="00315E1A" w:rsidRPr="007006E8" w:rsidRDefault="00315E1A" w:rsidP="00802F95">
      <w:pPr>
        <w:spacing w:after="0"/>
        <w:ind w:left="284" w:hanging="284"/>
        <w:jc w:val="both"/>
        <w:rPr>
          <w:rFonts w:ascii="Arial" w:hAnsi="Arial" w:cs="Arial"/>
        </w:rPr>
      </w:pPr>
      <w:r w:rsidRPr="007006E8">
        <w:rPr>
          <w:rFonts w:ascii="Arial" w:hAnsi="Arial" w:cs="Arial"/>
          <w:b/>
        </w:rPr>
        <w:t xml:space="preserve">3) </w:t>
      </w:r>
      <w:r w:rsidRPr="007006E8">
        <w:rPr>
          <w:rFonts w:ascii="Arial" w:hAnsi="Arial" w:cs="Arial"/>
        </w:rPr>
        <w:t xml:space="preserve">Cancelar el valor pactado en el contrato en las condiciones establecidas siempre y cuando el supervisor certifique el cumplimiento del objeto contractual. </w:t>
      </w:r>
    </w:p>
    <w:p w:rsidR="00315E1A" w:rsidRPr="007006E8" w:rsidRDefault="00315E1A" w:rsidP="00315E1A">
      <w:pPr>
        <w:jc w:val="both"/>
        <w:rPr>
          <w:rFonts w:ascii="Arial" w:hAnsi="Arial" w:cs="Arial"/>
          <w:b/>
          <w:u w:val="single"/>
        </w:rPr>
      </w:pPr>
    </w:p>
    <w:p w:rsidR="00315E1A" w:rsidRPr="007006E8" w:rsidRDefault="00315E1A" w:rsidP="00315E1A">
      <w:pPr>
        <w:jc w:val="both"/>
        <w:rPr>
          <w:rFonts w:ascii="Arial" w:hAnsi="Arial" w:cs="Arial"/>
          <w:b/>
        </w:rPr>
      </w:pPr>
      <w:r w:rsidRPr="007006E8">
        <w:rPr>
          <w:rFonts w:ascii="Arial" w:hAnsi="Arial" w:cs="Arial"/>
          <w:b/>
          <w:u w:val="single"/>
        </w:rPr>
        <w:t>CLAUSULA DECIMA PRIMERA DERECHOS Y OBLIGACIONES GENERALES DE EL CONTRATISTA:</w:t>
      </w:r>
      <w:r w:rsidRPr="007006E8">
        <w:rPr>
          <w:rFonts w:ascii="Arial" w:hAnsi="Arial" w:cs="Arial"/>
        </w:rPr>
        <w:t xml:space="preserve"> Son derechos generales </w:t>
      </w:r>
      <w:r w:rsidRPr="007006E8">
        <w:rPr>
          <w:rFonts w:ascii="Arial" w:hAnsi="Arial" w:cs="Arial"/>
          <w:b/>
        </w:rPr>
        <w:t>DEL</w:t>
      </w:r>
      <w:r w:rsidRPr="007006E8">
        <w:rPr>
          <w:rFonts w:ascii="Arial" w:hAnsi="Arial" w:cs="Arial"/>
        </w:rPr>
        <w:t xml:space="preserve"> </w:t>
      </w:r>
      <w:r w:rsidRPr="007006E8">
        <w:rPr>
          <w:rFonts w:ascii="Arial" w:hAnsi="Arial" w:cs="Arial"/>
          <w:b/>
        </w:rPr>
        <w:t xml:space="preserve">CONTRATISTA: </w:t>
      </w:r>
    </w:p>
    <w:p w:rsidR="00315E1A" w:rsidRPr="007006E8" w:rsidRDefault="00315E1A" w:rsidP="00315E1A">
      <w:pPr>
        <w:numPr>
          <w:ilvl w:val="0"/>
          <w:numId w:val="1"/>
        </w:numPr>
        <w:tabs>
          <w:tab w:val="clear" w:pos="720"/>
          <w:tab w:val="num" w:pos="426"/>
        </w:tabs>
        <w:spacing w:after="0"/>
        <w:ind w:left="426"/>
        <w:jc w:val="both"/>
        <w:rPr>
          <w:rFonts w:ascii="Arial" w:hAnsi="Arial" w:cs="Arial"/>
        </w:rPr>
      </w:pPr>
      <w:r w:rsidRPr="007006E8">
        <w:rPr>
          <w:rFonts w:ascii="Arial" w:hAnsi="Arial" w:cs="Arial"/>
        </w:rPr>
        <w:t>Recibir la contraprestación económica que en su favor establece el presente contrato.</w:t>
      </w:r>
    </w:p>
    <w:p w:rsidR="00315E1A" w:rsidRPr="007006E8" w:rsidRDefault="00315E1A" w:rsidP="00315E1A">
      <w:pPr>
        <w:numPr>
          <w:ilvl w:val="0"/>
          <w:numId w:val="1"/>
        </w:numPr>
        <w:tabs>
          <w:tab w:val="clear" w:pos="720"/>
          <w:tab w:val="num" w:pos="426"/>
        </w:tabs>
        <w:spacing w:after="0"/>
        <w:ind w:left="426"/>
        <w:jc w:val="both"/>
        <w:rPr>
          <w:rFonts w:ascii="Arial" w:hAnsi="Arial" w:cs="Arial"/>
        </w:rPr>
      </w:pPr>
      <w:r w:rsidRPr="007006E8">
        <w:rPr>
          <w:rFonts w:ascii="Arial" w:hAnsi="Arial" w:cs="Arial"/>
        </w:rPr>
        <w:t xml:space="preserve">Tener acceso a los elementos físicos, que resulten indispensables para cumplir con las obligaciones. </w:t>
      </w:r>
    </w:p>
    <w:p w:rsidR="00315E1A" w:rsidRPr="007006E8" w:rsidRDefault="00315E1A" w:rsidP="00315E1A">
      <w:pPr>
        <w:jc w:val="both"/>
        <w:rPr>
          <w:rFonts w:ascii="Arial" w:hAnsi="Arial" w:cs="Arial"/>
        </w:rPr>
      </w:pPr>
    </w:p>
    <w:p w:rsidR="00315E1A" w:rsidRPr="007006E8" w:rsidRDefault="00315E1A" w:rsidP="00315E1A">
      <w:pPr>
        <w:jc w:val="both"/>
        <w:rPr>
          <w:rFonts w:ascii="Arial" w:hAnsi="Arial" w:cs="Arial"/>
        </w:rPr>
      </w:pPr>
      <w:r w:rsidRPr="007006E8">
        <w:rPr>
          <w:rFonts w:ascii="Arial" w:hAnsi="Arial" w:cs="Arial"/>
        </w:rPr>
        <w:t xml:space="preserve">Son obligaciones generales del </w:t>
      </w:r>
      <w:r w:rsidRPr="007006E8">
        <w:rPr>
          <w:rFonts w:ascii="Arial" w:hAnsi="Arial" w:cs="Arial"/>
          <w:b/>
        </w:rPr>
        <w:t>CONTRATISTA:</w:t>
      </w:r>
      <w:r w:rsidRPr="007006E8">
        <w:rPr>
          <w:rFonts w:ascii="Arial" w:hAnsi="Arial" w:cs="Arial"/>
        </w:rPr>
        <w:t xml:space="preserve"> Además de las estipuladas en la Ley 80 de 1993: </w:t>
      </w:r>
    </w:p>
    <w:p w:rsidR="00315E1A" w:rsidRPr="007006E8" w:rsidRDefault="00315E1A" w:rsidP="00315E1A">
      <w:pPr>
        <w:numPr>
          <w:ilvl w:val="0"/>
          <w:numId w:val="2"/>
        </w:numPr>
        <w:tabs>
          <w:tab w:val="clear" w:pos="1440"/>
          <w:tab w:val="left" w:pos="284"/>
        </w:tabs>
        <w:spacing w:after="0"/>
        <w:ind w:left="284" w:hanging="284"/>
        <w:jc w:val="both"/>
        <w:rPr>
          <w:rFonts w:ascii="Arial" w:hAnsi="Arial" w:cs="Arial"/>
          <w:lang w:val="es-MX"/>
        </w:rPr>
      </w:pPr>
      <w:r w:rsidRPr="007006E8">
        <w:rPr>
          <w:rFonts w:ascii="Arial" w:hAnsi="Arial" w:cs="Arial"/>
        </w:rPr>
        <w:lastRenderedPageBreak/>
        <w:t>Utilizar todos sus conocimientos en el apoyo al municipio y ejercer sus actividades con honestidad, eficiencia y calidad, dentro de un ambiente de cordialidad y respeto para los demás.</w:t>
      </w:r>
    </w:p>
    <w:p w:rsidR="00315E1A" w:rsidRPr="007006E8" w:rsidRDefault="00315E1A" w:rsidP="00315E1A">
      <w:pPr>
        <w:numPr>
          <w:ilvl w:val="0"/>
          <w:numId w:val="2"/>
        </w:numPr>
        <w:tabs>
          <w:tab w:val="clear" w:pos="1440"/>
          <w:tab w:val="left" w:pos="284"/>
        </w:tabs>
        <w:spacing w:after="0"/>
        <w:ind w:left="284" w:hanging="284"/>
        <w:jc w:val="both"/>
        <w:rPr>
          <w:rFonts w:ascii="Arial" w:hAnsi="Arial" w:cs="Arial"/>
          <w:lang w:val="es-MX"/>
        </w:rPr>
      </w:pPr>
      <w:r w:rsidRPr="007006E8">
        <w:rPr>
          <w:rFonts w:ascii="Arial" w:hAnsi="Arial" w:cs="Arial"/>
        </w:rPr>
        <w:t>Guardar la debida reserva y confidencialidad sobre los documentos que le sean entregados o tenga conocimiento con ocasión de la ejecución del contrato.</w:t>
      </w:r>
    </w:p>
    <w:p w:rsidR="00315E1A" w:rsidRPr="007006E8" w:rsidRDefault="00315E1A" w:rsidP="00315E1A">
      <w:pPr>
        <w:numPr>
          <w:ilvl w:val="0"/>
          <w:numId w:val="2"/>
        </w:numPr>
        <w:tabs>
          <w:tab w:val="left" w:pos="284"/>
        </w:tabs>
        <w:spacing w:after="0"/>
        <w:ind w:left="284" w:hanging="284"/>
        <w:jc w:val="both"/>
        <w:rPr>
          <w:rFonts w:ascii="Arial" w:hAnsi="Arial" w:cs="Arial"/>
          <w:lang w:val="es-MX"/>
        </w:rPr>
      </w:pPr>
      <w:r w:rsidRPr="007006E8">
        <w:rPr>
          <w:rFonts w:ascii="Arial" w:hAnsi="Arial" w:cs="Arial"/>
        </w:rPr>
        <w:t xml:space="preserve">Constituir la garantía exigida en los términos y condiciones establecidas en el presente contrato. </w:t>
      </w:r>
    </w:p>
    <w:p w:rsidR="00315E1A" w:rsidRPr="007006E8" w:rsidRDefault="00315E1A" w:rsidP="00315E1A">
      <w:pPr>
        <w:numPr>
          <w:ilvl w:val="0"/>
          <w:numId w:val="2"/>
        </w:numPr>
        <w:tabs>
          <w:tab w:val="left" w:pos="284"/>
        </w:tabs>
        <w:spacing w:after="0"/>
        <w:ind w:left="284" w:hanging="284"/>
        <w:jc w:val="both"/>
        <w:rPr>
          <w:rFonts w:ascii="Arial" w:hAnsi="Arial" w:cs="Arial"/>
          <w:lang w:val="es-MX"/>
        </w:rPr>
      </w:pPr>
      <w:r w:rsidRPr="007006E8">
        <w:rPr>
          <w:rFonts w:ascii="Arial" w:hAnsi="Arial" w:cs="Arial"/>
        </w:rPr>
        <w:t>Afiliarse al sistema de seguridad social integral (Salud, Pensión).</w:t>
      </w:r>
    </w:p>
    <w:p w:rsidR="00315E1A" w:rsidRPr="007006E8" w:rsidRDefault="00315E1A" w:rsidP="00315E1A">
      <w:pPr>
        <w:numPr>
          <w:ilvl w:val="0"/>
          <w:numId w:val="2"/>
        </w:numPr>
        <w:tabs>
          <w:tab w:val="left" w:pos="284"/>
        </w:tabs>
        <w:spacing w:after="0"/>
        <w:ind w:left="284" w:hanging="284"/>
        <w:jc w:val="both"/>
        <w:rPr>
          <w:rFonts w:ascii="Arial" w:hAnsi="Arial" w:cs="Arial"/>
          <w:lang w:val="es-MX"/>
        </w:rPr>
      </w:pPr>
      <w:r w:rsidRPr="007006E8">
        <w:rPr>
          <w:rFonts w:ascii="Arial" w:hAnsi="Arial" w:cs="Arial"/>
        </w:rPr>
        <w:t xml:space="preserve">Realizar los pagos mensuales por concepto de seguridad social integral (Salud, Pensión) sobre el 40% bruto del valor mensual. En ningún caso la base gravable podrá ser menor al salario mínimo mensual legal vigente.  </w:t>
      </w:r>
    </w:p>
    <w:p w:rsidR="00315E1A" w:rsidRPr="007006E8" w:rsidRDefault="00315E1A" w:rsidP="00315E1A">
      <w:pPr>
        <w:numPr>
          <w:ilvl w:val="0"/>
          <w:numId w:val="2"/>
        </w:numPr>
        <w:tabs>
          <w:tab w:val="left" w:pos="284"/>
        </w:tabs>
        <w:spacing w:after="0"/>
        <w:ind w:left="284" w:hanging="284"/>
        <w:jc w:val="both"/>
        <w:rPr>
          <w:rFonts w:ascii="Arial" w:hAnsi="Arial" w:cs="Arial"/>
          <w:lang w:val="es-MX"/>
        </w:rPr>
      </w:pPr>
      <w:r w:rsidRPr="007006E8">
        <w:rPr>
          <w:rFonts w:ascii="Arial" w:hAnsi="Arial" w:cs="Arial"/>
        </w:rPr>
        <w:t>Entregar al supervisor informe mensual de actividades</w:t>
      </w:r>
    </w:p>
    <w:p w:rsidR="00315E1A" w:rsidRPr="007006E8" w:rsidRDefault="00315E1A" w:rsidP="00315E1A">
      <w:pPr>
        <w:numPr>
          <w:ilvl w:val="0"/>
          <w:numId w:val="2"/>
        </w:numPr>
        <w:tabs>
          <w:tab w:val="left" w:pos="284"/>
        </w:tabs>
        <w:spacing w:after="0"/>
        <w:ind w:left="284" w:hanging="284"/>
        <w:jc w:val="both"/>
        <w:rPr>
          <w:rFonts w:ascii="Arial" w:hAnsi="Arial" w:cs="Arial"/>
          <w:lang w:val="es-MX"/>
        </w:rPr>
      </w:pPr>
      <w:r w:rsidRPr="007006E8">
        <w:rPr>
          <w:rFonts w:ascii="Arial" w:hAnsi="Arial" w:cs="Arial"/>
        </w:rPr>
        <w:t>Entregar al supervisor del contrato junto con el informe mensual, copia legible del comprobante de pago del aporte mensual al Sistema de Seguridad Social (Salud</w:t>
      </w:r>
      <w:r w:rsidR="00640100" w:rsidRPr="007006E8">
        <w:rPr>
          <w:rFonts w:ascii="Arial" w:hAnsi="Arial" w:cs="Arial"/>
        </w:rPr>
        <w:t>,</w:t>
      </w:r>
      <w:r w:rsidRPr="007006E8">
        <w:rPr>
          <w:rFonts w:ascii="Arial" w:hAnsi="Arial" w:cs="Arial"/>
        </w:rPr>
        <w:t xml:space="preserve"> Pensión</w:t>
      </w:r>
      <w:r w:rsidR="00640100" w:rsidRPr="007006E8">
        <w:rPr>
          <w:rFonts w:ascii="Arial" w:hAnsi="Arial" w:cs="Arial"/>
        </w:rPr>
        <w:t xml:space="preserve"> y Riesgos</w:t>
      </w:r>
      <w:r w:rsidRPr="007006E8">
        <w:rPr>
          <w:rFonts w:ascii="Arial" w:hAnsi="Arial" w:cs="Arial"/>
        </w:rPr>
        <w:t>) en los términos señalados en la Ley.</w:t>
      </w:r>
    </w:p>
    <w:p w:rsidR="00802F95" w:rsidRPr="007006E8" w:rsidRDefault="00802F95" w:rsidP="00640100">
      <w:pPr>
        <w:pStyle w:val="CM7"/>
        <w:ind w:left="90"/>
        <w:jc w:val="both"/>
        <w:rPr>
          <w:b/>
          <w:sz w:val="22"/>
          <w:szCs w:val="22"/>
          <w:u w:val="single"/>
        </w:rPr>
      </w:pPr>
    </w:p>
    <w:p w:rsidR="00640100" w:rsidRPr="007006E8" w:rsidRDefault="00315E1A" w:rsidP="00196422">
      <w:pPr>
        <w:pStyle w:val="CM7"/>
        <w:spacing w:line="240" w:lineRule="auto"/>
        <w:ind w:left="90"/>
        <w:jc w:val="both"/>
        <w:rPr>
          <w:sz w:val="22"/>
          <w:szCs w:val="22"/>
        </w:rPr>
      </w:pPr>
      <w:r w:rsidRPr="007006E8">
        <w:rPr>
          <w:b/>
          <w:sz w:val="22"/>
          <w:szCs w:val="22"/>
          <w:u w:val="single"/>
        </w:rPr>
        <w:t>CLÁUSULA DECIMA SEGUNDA. – GARANTÍA:</w:t>
      </w:r>
      <w:r w:rsidRPr="007006E8">
        <w:rPr>
          <w:sz w:val="22"/>
          <w:szCs w:val="22"/>
        </w:rPr>
        <w:t xml:space="preserve"> </w:t>
      </w:r>
      <w:r w:rsidR="00802F95" w:rsidRPr="007006E8">
        <w:rPr>
          <w:sz w:val="22"/>
          <w:szCs w:val="22"/>
        </w:rPr>
        <w:t xml:space="preserve">Teniendo en cuenta lo establecido en el </w:t>
      </w:r>
      <w:r w:rsidR="00640100" w:rsidRPr="007006E8">
        <w:rPr>
          <w:color w:val="000000"/>
          <w:sz w:val="22"/>
          <w:szCs w:val="22"/>
        </w:rPr>
        <w:t xml:space="preserve">Artículo 2.2.1.2.1.4.5 </w:t>
      </w:r>
      <w:r w:rsidR="00802F95" w:rsidRPr="007006E8">
        <w:rPr>
          <w:color w:val="000000"/>
          <w:sz w:val="22"/>
          <w:szCs w:val="22"/>
        </w:rPr>
        <w:t xml:space="preserve">del Decreto 1082 de 2015 el cual establece: </w:t>
      </w:r>
      <w:r w:rsidR="00640100" w:rsidRPr="007006E8">
        <w:rPr>
          <w:i/>
          <w:iCs/>
          <w:color w:val="000000"/>
          <w:sz w:val="22"/>
          <w:szCs w:val="22"/>
        </w:rPr>
        <w:t xml:space="preserve">No obligatoriedad de garantías. </w:t>
      </w:r>
      <w:r w:rsidR="00640100" w:rsidRPr="007006E8">
        <w:rPr>
          <w:color w:val="000000"/>
          <w:sz w:val="22"/>
          <w:szCs w:val="22"/>
        </w:rPr>
        <w:t>En la contratación directa la exigencia de garantías establecidas en la Sección 3, que comprende los artículos 2.2.1.2.3.1.1 al 2.2.1.2.3.5.1</w:t>
      </w:r>
      <w:r w:rsidR="00196422" w:rsidRPr="007006E8">
        <w:rPr>
          <w:color w:val="000000"/>
          <w:sz w:val="22"/>
          <w:szCs w:val="22"/>
        </w:rPr>
        <w:t xml:space="preserve">. </w:t>
      </w:r>
      <w:r w:rsidR="00640100" w:rsidRPr="007006E8">
        <w:rPr>
          <w:sz w:val="22"/>
          <w:szCs w:val="22"/>
        </w:rPr>
        <w:t>De conformidad con lo mencionado anteriormente, este despacho no exigirá garantías para el presente proceso.</w:t>
      </w:r>
    </w:p>
    <w:p w:rsidR="00196422" w:rsidRPr="007006E8" w:rsidRDefault="00196422" w:rsidP="00196422">
      <w:pPr>
        <w:spacing w:after="0"/>
        <w:jc w:val="both"/>
        <w:rPr>
          <w:rFonts w:ascii="Arial" w:hAnsi="Arial" w:cs="Arial"/>
          <w:b/>
          <w:u w:val="single"/>
        </w:rPr>
      </w:pPr>
    </w:p>
    <w:p w:rsidR="00315E1A" w:rsidRPr="007006E8" w:rsidRDefault="00315E1A" w:rsidP="00196422">
      <w:pPr>
        <w:spacing w:after="0"/>
        <w:jc w:val="both"/>
        <w:rPr>
          <w:rFonts w:ascii="Arial" w:hAnsi="Arial" w:cs="Arial"/>
          <w:b/>
          <w:u w:val="single"/>
        </w:rPr>
      </w:pPr>
      <w:r w:rsidRPr="007006E8">
        <w:rPr>
          <w:rFonts w:ascii="Arial" w:hAnsi="Arial" w:cs="Arial"/>
          <w:b/>
          <w:u w:val="single"/>
        </w:rPr>
        <w:t xml:space="preserve">CLÁUSULA DÉCIMA </w:t>
      </w:r>
      <w:r w:rsidR="00640100" w:rsidRPr="007006E8">
        <w:rPr>
          <w:rFonts w:ascii="Arial" w:hAnsi="Arial" w:cs="Arial"/>
          <w:b/>
          <w:u w:val="single"/>
        </w:rPr>
        <w:t>TERCERA</w:t>
      </w:r>
      <w:r w:rsidRPr="007006E8">
        <w:rPr>
          <w:rFonts w:ascii="Arial" w:hAnsi="Arial" w:cs="Arial"/>
          <w:b/>
          <w:u w:val="single"/>
        </w:rPr>
        <w:t>.- INDEMNIDAD.</w:t>
      </w:r>
      <w:r w:rsidRPr="007006E8">
        <w:rPr>
          <w:rFonts w:ascii="Arial" w:hAnsi="Arial" w:cs="Arial"/>
        </w:rPr>
        <w:t xml:space="preserve"> El contratista se obliga a mantener al MUNICIPIO libre de cualquier daño o perjuicio originado en reclamaciones de terceros que se deriven de sus actuaciones o las de sus subcontratistas o dependientes.</w:t>
      </w:r>
    </w:p>
    <w:p w:rsidR="00315E1A" w:rsidRPr="007006E8" w:rsidRDefault="00315E1A" w:rsidP="00196422">
      <w:pPr>
        <w:spacing w:after="0"/>
        <w:jc w:val="both"/>
        <w:rPr>
          <w:rFonts w:ascii="Arial" w:hAnsi="Arial" w:cs="Arial"/>
          <w:b/>
          <w:u w:val="single"/>
        </w:rPr>
      </w:pPr>
    </w:p>
    <w:p w:rsidR="00315E1A" w:rsidRPr="007006E8" w:rsidRDefault="00315E1A" w:rsidP="00196422">
      <w:pPr>
        <w:spacing w:after="0"/>
        <w:jc w:val="both"/>
        <w:rPr>
          <w:rFonts w:ascii="Arial" w:hAnsi="Arial" w:cs="Arial"/>
        </w:rPr>
      </w:pPr>
      <w:r w:rsidRPr="007006E8">
        <w:rPr>
          <w:rFonts w:ascii="Arial" w:hAnsi="Arial" w:cs="Arial"/>
          <w:b/>
          <w:u w:val="single"/>
        </w:rPr>
        <w:t xml:space="preserve">CLÁUSULA DÉCIMA </w:t>
      </w:r>
      <w:r w:rsidR="00640100" w:rsidRPr="007006E8">
        <w:rPr>
          <w:rFonts w:ascii="Arial" w:hAnsi="Arial" w:cs="Arial"/>
          <w:b/>
          <w:u w:val="single"/>
        </w:rPr>
        <w:t>CUARTA</w:t>
      </w:r>
      <w:r w:rsidRPr="007006E8">
        <w:rPr>
          <w:rFonts w:ascii="Arial" w:hAnsi="Arial" w:cs="Arial"/>
          <w:b/>
          <w:u w:val="single"/>
        </w:rPr>
        <w:t>. – EXCLUSIÓN DE RELACIÓN LABORAL</w:t>
      </w:r>
      <w:r w:rsidRPr="007006E8">
        <w:rPr>
          <w:rFonts w:ascii="Arial" w:hAnsi="Arial" w:cs="Arial"/>
        </w:rPr>
        <w:t xml:space="preserve">: Las actividades que ejecuta </w:t>
      </w:r>
      <w:r w:rsidRPr="007006E8">
        <w:rPr>
          <w:rFonts w:ascii="Arial" w:hAnsi="Arial" w:cs="Arial"/>
          <w:b/>
        </w:rPr>
        <w:t>EL CONTRATISTA</w:t>
      </w:r>
      <w:r w:rsidRPr="007006E8">
        <w:rPr>
          <w:rFonts w:ascii="Arial" w:hAnsi="Arial" w:cs="Arial"/>
        </w:rPr>
        <w:t xml:space="preserve">, en desarrollo del presente contrato no genera relación laboral, ni prestaciones sociales, por lo tanto no da derecho a ningún tipo de emolumentos distintos a los pactados en este contrato, de acuerdo con lo establecido en  inciso 2°.Numeral 3º del artículo 32 de la ley 80 de 1993. </w:t>
      </w:r>
      <w:r w:rsidRPr="007006E8">
        <w:rPr>
          <w:rFonts w:ascii="Arial" w:hAnsi="Arial" w:cs="Arial"/>
          <w:b/>
        </w:rPr>
        <w:t xml:space="preserve">PARÁGRAFO: </w:t>
      </w:r>
      <w:r w:rsidRPr="007006E8">
        <w:rPr>
          <w:rFonts w:ascii="Arial" w:hAnsi="Arial" w:cs="Arial"/>
        </w:rPr>
        <w:t xml:space="preserve">En cumplimiento de la Ley 100 de 1993 y sus decretos reglamentarios </w:t>
      </w:r>
      <w:r w:rsidRPr="007006E8">
        <w:rPr>
          <w:rFonts w:ascii="Arial" w:hAnsi="Arial" w:cs="Arial"/>
          <w:b/>
        </w:rPr>
        <w:t>EL CONTRATISTA</w:t>
      </w:r>
      <w:r w:rsidRPr="007006E8">
        <w:rPr>
          <w:rFonts w:ascii="Arial" w:hAnsi="Arial" w:cs="Arial"/>
        </w:rPr>
        <w:t xml:space="preserve"> deberá afiliarse al sistema de seguridad social y </w:t>
      </w:r>
      <w:r w:rsidRPr="007006E8">
        <w:rPr>
          <w:rFonts w:ascii="Arial" w:hAnsi="Arial" w:cs="Arial"/>
          <w:b/>
        </w:rPr>
        <w:t>EL MUNICIPIO</w:t>
      </w:r>
      <w:r w:rsidRPr="007006E8">
        <w:rPr>
          <w:rFonts w:ascii="Arial" w:hAnsi="Arial" w:cs="Arial"/>
        </w:rPr>
        <w:t xml:space="preserve"> efectuara  los controles mensuales para comprobar que </w:t>
      </w:r>
      <w:r w:rsidRPr="007006E8">
        <w:rPr>
          <w:rFonts w:ascii="Arial" w:hAnsi="Arial" w:cs="Arial"/>
          <w:b/>
        </w:rPr>
        <w:t>EL</w:t>
      </w:r>
      <w:r w:rsidRPr="007006E8">
        <w:rPr>
          <w:rFonts w:ascii="Arial" w:hAnsi="Arial" w:cs="Arial"/>
        </w:rPr>
        <w:t xml:space="preserve"> </w:t>
      </w:r>
      <w:r w:rsidRPr="007006E8">
        <w:rPr>
          <w:rFonts w:ascii="Arial" w:hAnsi="Arial" w:cs="Arial"/>
          <w:b/>
        </w:rPr>
        <w:t>CONTRATISTA</w:t>
      </w:r>
      <w:r w:rsidRPr="007006E8">
        <w:rPr>
          <w:rFonts w:ascii="Arial" w:hAnsi="Arial" w:cs="Arial"/>
        </w:rPr>
        <w:t xml:space="preserve"> permanezca afiliado durante el desarrollo del Contrato. </w:t>
      </w:r>
    </w:p>
    <w:p w:rsidR="00196422" w:rsidRPr="007006E8" w:rsidRDefault="00196422" w:rsidP="00196422">
      <w:pPr>
        <w:spacing w:after="0"/>
        <w:jc w:val="both"/>
        <w:rPr>
          <w:rStyle w:val="apple-style-span"/>
          <w:rFonts w:ascii="Arial" w:hAnsi="Arial" w:cs="Arial"/>
          <w:b/>
          <w:bCs/>
          <w:color w:val="000000"/>
          <w:u w:val="single"/>
        </w:rPr>
      </w:pPr>
    </w:p>
    <w:p w:rsidR="00315E1A" w:rsidRPr="007006E8" w:rsidRDefault="00315E1A" w:rsidP="00196422">
      <w:pPr>
        <w:spacing w:after="0"/>
        <w:jc w:val="both"/>
        <w:rPr>
          <w:rStyle w:val="apple-style-span"/>
          <w:rFonts w:ascii="Arial" w:hAnsi="Arial" w:cs="Arial"/>
          <w:bCs/>
          <w:color w:val="000000"/>
        </w:rPr>
      </w:pPr>
      <w:r w:rsidRPr="007006E8">
        <w:rPr>
          <w:rStyle w:val="apple-style-span"/>
          <w:rFonts w:ascii="Arial" w:hAnsi="Arial" w:cs="Arial"/>
          <w:b/>
          <w:bCs/>
          <w:color w:val="000000"/>
          <w:u w:val="single"/>
        </w:rPr>
        <w:t xml:space="preserve">CLÁUSULA DÉCIMA </w:t>
      </w:r>
      <w:r w:rsidR="00640100" w:rsidRPr="007006E8">
        <w:rPr>
          <w:rStyle w:val="apple-style-span"/>
          <w:rFonts w:ascii="Arial" w:hAnsi="Arial" w:cs="Arial"/>
          <w:b/>
          <w:bCs/>
          <w:color w:val="000000"/>
          <w:u w:val="single"/>
        </w:rPr>
        <w:t>QUINTA. –</w:t>
      </w:r>
      <w:r w:rsidRPr="007006E8">
        <w:rPr>
          <w:rStyle w:val="apple-style-span"/>
          <w:rFonts w:ascii="Arial" w:hAnsi="Arial" w:cs="Arial"/>
          <w:b/>
          <w:bCs/>
          <w:color w:val="000000"/>
          <w:u w:val="single"/>
        </w:rPr>
        <w:t xml:space="preserve"> MULTAS: </w:t>
      </w:r>
      <w:r w:rsidRPr="007006E8">
        <w:rPr>
          <w:rStyle w:val="apple-style-span"/>
          <w:rFonts w:ascii="Arial" w:hAnsi="Arial" w:cs="Arial"/>
          <w:bCs/>
          <w:color w:val="000000"/>
        </w:rPr>
        <w:t xml:space="preserve">Se pacta la facultad del </w:t>
      </w:r>
      <w:r w:rsidRPr="007006E8">
        <w:rPr>
          <w:rStyle w:val="apple-style-span"/>
          <w:rFonts w:ascii="Arial" w:hAnsi="Arial" w:cs="Arial"/>
          <w:b/>
          <w:bCs/>
          <w:color w:val="000000"/>
        </w:rPr>
        <w:t>MUNICIPIO</w:t>
      </w:r>
      <w:r w:rsidRPr="007006E8">
        <w:rPr>
          <w:rStyle w:val="apple-style-span"/>
          <w:rFonts w:ascii="Arial" w:hAnsi="Arial" w:cs="Arial"/>
          <w:bCs/>
          <w:color w:val="000000"/>
        </w:rPr>
        <w:t xml:space="preserve"> de imponer al </w:t>
      </w:r>
      <w:r w:rsidRPr="007006E8">
        <w:rPr>
          <w:rStyle w:val="apple-style-span"/>
          <w:rFonts w:ascii="Arial" w:hAnsi="Arial" w:cs="Arial"/>
          <w:b/>
          <w:bCs/>
          <w:color w:val="000000"/>
        </w:rPr>
        <w:t>CONTRATISTA</w:t>
      </w:r>
      <w:r w:rsidRPr="007006E8">
        <w:rPr>
          <w:rStyle w:val="apple-style-span"/>
          <w:rFonts w:ascii="Arial" w:hAnsi="Arial" w:cs="Arial"/>
          <w:bCs/>
          <w:color w:val="000000"/>
        </w:rPr>
        <w:t xml:space="preserve"> multas sucesivas del (0.1%) por ciento diario, hasta el momento en que cese el incumplimiento aplicando el procedimiento estipulado en el art. 86 de la Ley 1474 de 2011.</w:t>
      </w:r>
    </w:p>
    <w:p w:rsidR="00196422" w:rsidRPr="007006E8" w:rsidRDefault="00196422" w:rsidP="00196422">
      <w:pPr>
        <w:spacing w:after="0"/>
        <w:jc w:val="both"/>
        <w:rPr>
          <w:rStyle w:val="apple-converted-space"/>
          <w:rFonts w:ascii="Arial" w:hAnsi="Arial" w:cs="Arial"/>
          <w:b/>
          <w:bCs/>
          <w:color w:val="000000"/>
          <w:u w:val="single"/>
        </w:rPr>
      </w:pPr>
    </w:p>
    <w:p w:rsidR="00315E1A" w:rsidRPr="007006E8" w:rsidRDefault="00315E1A" w:rsidP="00196422">
      <w:pPr>
        <w:spacing w:after="0"/>
        <w:jc w:val="both"/>
        <w:rPr>
          <w:rFonts w:ascii="Arial" w:hAnsi="Arial" w:cs="Arial"/>
        </w:rPr>
      </w:pPr>
      <w:r w:rsidRPr="007006E8">
        <w:rPr>
          <w:rStyle w:val="apple-converted-space"/>
          <w:rFonts w:ascii="Arial" w:hAnsi="Arial" w:cs="Arial"/>
          <w:b/>
          <w:bCs/>
          <w:color w:val="000000"/>
          <w:u w:val="single"/>
        </w:rPr>
        <w:lastRenderedPageBreak/>
        <w:t>CLÁUSULA DECIMA SE</w:t>
      </w:r>
      <w:r w:rsidR="00640100" w:rsidRPr="007006E8">
        <w:rPr>
          <w:rStyle w:val="apple-converted-space"/>
          <w:rFonts w:ascii="Arial" w:hAnsi="Arial" w:cs="Arial"/>
          <w:b/>
          <w:bCs/>
          <w:color w:val="000000"/>
          <w:u w:val="single"/>
        </w:rPr>
        <w:t>XT</w:t>
      </w:r>
      <w:r w:rsidRPr="007006E8">
        <w:rPr>
          <w:rStyle w:val="apple-converted-space"/>
          <w:rFonts w:ascii="Arial" w:hAnsi="Arial" w:cs="Arial"/>
          <w:b/>
          <w:bCs/>
          <w:color w:val="000000"/>
          <w:u w:val="single"/>
        </w:rPr>
        <w:t>A.- PENAL PECUNIARIA</w:t>
      </w:r>
      <w:r w:rsidRPr="007006E8">
        <w:rPr>
          <w:rStyle w:val="apple-converted-space"/>
          <w:rFonts w:ascii="Arial" w:hAnsi="Arial" w:cs="Arial"/>
          <w:b/>
          <w:bCs/>
          <w:color w:val="000000"/>
        </w:rPr>
        <w:t> </w:t>
      </w:r>
      <w:r w:rsidRPr="007006E8">
        <w:rPr>
          <w:rStyle w:val="apple-style-span"/>
          <w:rFonts w:ascii="Arial" w:hAnsi="Arial" w:cs="Arial"/>
          <w:color w:val="000000"/>
        </w:rPr>
        <w:t>En caso de incumplimiento </w:t>
      </w:r>
      <w:r w:rsidRPr="007006E8">
        <w:rPr>
          <w:rStyle w:val="apple-converted-space"/>
          <w:rFonts w:ascii="Arial" w:hAnsi="Arial" w:cs="Arial"/>
          <w:color w:val="000000"/>
        </w:rPr>
        <w:t> </w:t>
      </w:r>
      <w:r w:rsidRPr="007006E8">
        <w:rPr>
          <w:rStyle w:val="apple-style-span"/>
          <w:rFonts w:ascii="Arial" w:hAnsi="Arial" w:cs="Arial"/>
          <w:color w:val="000000"/>
        </w:rPr>
        <w:t>total de este contrato </w:t>
      </w:r>
      <w:r w:rsidRPr="007006E8">
        <w:rPr>
          <w:rStyle w:val="apple-converted-space"/>
          <w:rFonts w:ascii="Arial" w:hAnsi="Arial" w:cs="Arial"/>
          <w:color w:val="000000"/>
        </w:rPr>
        <w:t> </w:t>
      </w:r>
      <w:r w:rsidRPr="007006E8">
        <w:rPr>
          <w:rStyle w:val="apple-style-span"/>
          <w:rFonts w:ascii="Arial" w:hAnsi="Arial" w:cs="Arial"/>
          <w:color w:val="000000"/>
        </w:rPr>
        <w:t>o de declaratoria de caducidad de</w:t>
      </w:r>
      <w:r w:rsidRPr="007006E8">
        <w:rPr>
          <w:rStyle w:val="apple-converted-space"/>
          <w:rFonts w:ascii="Arial" w:hAnsi="Arial" w:cs="Arial"/>
          <w:color w:val="000000"/>
        </w:rPr>
        <w:t> </w:t>
      </w:r>
      <w:r w:rsidRPr="007006E8">
        <w:rPr>
          <w:rStyle w:val="apple-style-span"/>
          <w:rFonts w:ascii="Arial" w:hAnsi="Arial" w:cs="Arial"/>
          <w:b/>
          <w:bCs/>
          <w:color w:val="000000"/>
        </w:rPr>
        <w:t>EL CONTRATISTA,</w:t>
      </w:r>
      <w:r w:rsidRPr="007006E8">
        <w:rPr>
          <w:rStyle w:val="apple-converted-space"/>
          <w:rFonts w:ascii="Arial" w:hAnsi="Arial" w:cs="Arial"/>
          <w:color w:val="000000"/>
        </w:rPr>
        <w:t> </w:t>
      </w:r>
      <w:r w:rsidRPr="007006E8">
        <w:rPr>
          <w:rStyle w:val="apple-style-span"/>
          <w:rFonts w:ascii="Arial" w:hAnsi="Arial" w:cs="Arial"/>
          <w:color w:val="000000"/>
        </w:rPr>
        <w:t>se entenderá pactada una sanción a título de cláusula penal pecuniaria, equivalente al</w:t>
      </w:r>
      <w:r w:rsidRPr="007006E8">
        <w:rPr>
          <w:rStyle w:val="apple-converted-space"/>
          <w:rFonts w:ascii="Arial" w:hAnsi="Arial" w:cs="Arial"/>
          <w:color w:val="000000"/>
        </w:rPr>
        <w:t xml:space="preserve"> diez </w:t>
      </w:r>
      <w:r w:rsidRPr="007006E8">
        <w:rPr>
          <w:rStyle w:val="apple-style-span"/>
          <w:rFonts w:ascii="Arial" w:hAnsi="Arial" w:cs="Arial"/>
          <w:color w:val="000000"/>
        </w:rPr>
        <w:t>por ciento</w:t>
      </w:r>
      <w:r w:rsidRPr="007006E8">
        <w:rPr>
          <w:rStyle w:val="apple-converted-space"/>
          <w:rFonts w:ascii="Arial" w:hAnsi="Arial" w:cs="Arial"/>
          <w:color w:val="000000"/>
        </w:rPr>
        <w:t> </w:t>
      </w:r>
      <w:r w:rsidRPr="007006E8">
        <w:rPr>
          <w:rStyle w:val="apple-style-span"/>
          <w:rFonts w:ascii="Arial" w:hAnsi="Arial" w:cs="Arial"/>
          <w:color w:val="000000"/>
        </w:rPr>
        <w:t>(10%)</w:t>
      </w:r>
      <w:r w:rsidRPr="007006E8">
        <w:rPr>
          <w:rStyle w:val="apple-converted-space"/>
          <w:rFonts w:ascii="Arial" w:hAnsi="Arial" w:cs="Arial"/>
          <w:color w:val="000000"/>
        </w:rPr>
        <w:t> </w:t>
      </w:r>
      <w:r w:rsidRPr="007006E8">
        <w:rPr>
          <w:rStyle w:val="apple-style-span"/>
          <w:rFonts w:ascii="Arial" w:hAnsi="Arial" w:cs="Arial"/>
          <w:color w:val="000000"/>
        </w:rPr>
        <w:t xml:space="preserve">del valor de este contrato, suma que se hará efectiva directamente al </w:t>
      </w:r>
      <w:r w:rsidRPr="007006E8">
        <w:rPr>
          <w:rStyle w:val="apple-style-span"/>
          <w:rFonts w:ascii="Arial" w:hAnsi="Arial" w:cs="Arial"/>
          <w:b/>
          <w:bCs/>
          <w:color w:val="000000"/>
        </w:rPr>
        <w:t>CONTRATISTA</w:t>
      </w:r>
      <w:r w:rsidRPr="007006E8">
        <w:rPr>
          <w:rStyle w:val="apple-style-span"/>
          <w:rFonts w:ascii="Arial" w:hAnsi="Arial" w:cs="Arial"/>
          <w:color w:val="000000"/>
        </w:rPr>
        <w:t>. El valor a cancelar, se considerará como pago parcial </w:t>
      </w:r>
      <w:r w:rsidRPr="007006E8">
        <w:rPr>
          <w:rStyle w:val="apple-converted-space"/>
          <w:rFonts w:ascii="Arial" w:hAnsi="Arial" w:cs="Arial"/>
          <w:color w:val="000000"/>
        </w:rPr>
        <w:t> </w:t>
      </w:r>
      <w:r w:rsidRPr="007006E8">
        <w:rPr>
          <w:rStyle w:val="apple-style-span"/>
          <w:rFonts w:ascii="Arial" w:hAnsi="Arial" w:cs="Arial"/>
          <w:color w:val="000000"/>
        </w:rPr>
        <w:t xml:space="preserve">pero no definitivo de los perjuicios que reciba </w:t>
      </w:r>
      <w:r w:rsidRPr="007006E8">
        <w:rPr>
          <w:rStyle w:val="apple-style-span"/>
          <w:rFonts w:ascii="Arial" w:hAnsi="Arial" w:cs="Arial"/>
          <w:b/>
          <w:color w:val="000000"/>
        </w:rPr>
        <w:t>EL MUNICIPIO.</w:t>
      </w:r>
      <w:r w:rsidRPr="007006E8">
        <w:rPr>
          <w:rStyle w:val="apple-converted-space"/>
          <w:rFonts w:ascii="Arial" w:hAnsi="Arial" w:cs="Arial"/>
          <w:color w:val="000000"/>
        </w:rPr>
        <w:t> </w:t>
      </w:r>
      <w:r w:rsidRPr="007006E8">
        <w:rPr>
          <w:rStyle w:val="apple-style-span"/>
          <w:rFonts w:ascii="Arial" w:hAnsi="Arial" w:cs="Arial"/>
          <w:b/>
          <w:bCs/>
          <w:color w:val="000000"/>
        </w:rPr>
        <w:t>EL MUNICIPIO</w:t>
      </w:r>
      <w:r w:rsidRPr="007006E8">
        <w:rPr>
          <w:rStyle w:val="apple-converted-space"/>
          <w:rFonts w:ascii="Arial" w:hAnsi="Arial" w:cs="Arial"/>
          <w:color w:val="000000"/>
        </w:rPr>
        <w:t> </w:t>
      </w:r>
      <w:r w:rsidRPr="007006E8">
        <w:rPr>
          <w:rStyle w:val="apple-style-span"/>
          <w:rFonts w:ascii="Arial" w:hAnsi="Arial" w:cs="Arial"/>
          <w:color w:val="000000"/>
        </w:rPr>
        <w:t xml:space="preserve">podrá tomar directamente el valor de la Cláusula Penal pecuniaria, de los saldos que se adeuden al </w:t>
      </w:r>
      <w:r w:rsidRPr="007006E8">
        <w:rPr>
          <w:rStyle w:val="apple-style-span"/>
          <w:rFonts w:ascii="Arial" w:hAnsi="Arial" w:cs="Arial"/>
          <w:b/>
          <w:bCs/>
          <w:color w:val="000000"/>
        </w:rPr>
        <w:t>CONTRATISTA</w:t>
      </w:r>
      <w:r w:rsidRPr="007006E8">
        <w:rPr>
          <w:rStyle w:val="apple-converted-space"/>
          <w:rFonts w:ascii="Arial" w:hAnsi="Arial" w:cs="Arial"/>
          <w:color w:val="000000"/>
        </w:rPr>
        <w:t> </w:t>
      </w:r>
      <w:r w:rsidRPr="007006E8">
        <w:rPr>
          <w:rStyle w:val="apple-style-span"/>
          <w:rFonts w:ascii="Arial" w:hAnsi="Arial" w:cs="Arial"/>
          <w:color w:val="000000"/>
        </w:rPr>
        <w:t>por razón de este contrato o de la garantía constituida y si no fuere posible, cobrara esta suma por </w:t>
      </w:r>
      <w:r w:rsidRPr="007006E8">
        <w:rPr>
          <w:rStyle w:val="apple-converted-space"/>
          <w:rFonts w:ascii="Arial" w:hAnsi="Arial" w:cs="Arial"/>
          <w:color w:val="000000"/>
        </w:rPr>
        <w:t> </w:t>
      </w:r>
      <w:r w:rsidRPr="007006E8">
        <w:rPr>
          <w:rStyle w:val="apple-style-span"/>
          <w:rFonts w:ascii="Arial" w:hAnsi="Arial" w:cs="Arial"/>
          <w:color w:val="000000"/>
        </w:rPr>
        <w:t>vía judicial. </w:t>
      </w:r>
      <w:r w:rsidRPr="007006E8">
        <w:rPr>
          <w:rFonts w:ascii="Arial" w:hAnsi="Arial" w:cs="Arial"/>
        </w:rPr>
        <w:t xml:space="preserve"> </w:t>
      </w:r>
    </w:p>
    <w:p w:rsidR="00196422" w:rsidRPr="007006E8" w:rsidRDefault="00196422" w:rsidP="00196422">
      <w:pPr>
        <w:spacing w:after="0"/>
        <w:jc w:val="both"/>
        <w:rPr>
          <w:rFonts w:ascii="Arial" w:hAnsi="Arial" w:cs="Arial"/>
          <w:b/>
          <w:u w:val="single"/>
        </w:rPr>
      </w:pPr>
    </w:p>
    <w:p w:rsidR="00315E1A" w:rsidRPr="007006E8" w:rsidRDefault="00315E1A" w:rsidP="00196422">
      <w:pPr>
        <w:spacing w:after="0"/>
        <w:jc w:val="both"/>
        <w:rPr>
          <w:rFonts w:ascii="Arial" w:hAnsi="Arial" w:cs="Arial"/>
          <w:b/>
          <w:u w:val="single"/>
        </w:rPr>
      </w:pPr>
      <w:r w:rsidRPr="007006E8">
        <w:rPr>
          <w:rFonts w:ascii="Arial" w:hAnsi="Arial" w:cs="Arial"/>
          <w:b/>
          <w:u w:val="single"/>
        </w:rPr>
        <w:t xml:space="preserve">CLÁUSULA DÉCIMA </w:t>
      </w:r>
      <w:r w:rsidR="00640100" w:rsidRPr="007006E8">
        <w:rPr>
          <w:rFonts w:ascii="Arial" w:hAnsi="Arial" w:cs="Arial"/>
          <w:b/>
          <w:u w:val="single"/>
        </w:rPr>
        <w:t>SEPTIMA</w:t>
      </w:r>
      <w:r w:rsidRPr="007006E8">
        <w:rPr>
          <w:rFonts w:ascii="Arial" w:hAnsi="Arial" w:cs="Arial"/>
          <w:b/>
          <w:u w:val="single"/>
        </w:rPr>
        <w:t xml:space="preserve"> – </w:t>
      </w:r>
      <w:r w:rsidRPr="007006E8">
        <w:rPr>
          <w:rFonts w:ascii="Arial" w:eastAsia="Batang" w:hAnsi="Arial" w:cs="Arial"/>
          <w:b/>
          <w:bCs/>
          <w:u w:val="single"/>
        </w:rPr>
        <w:t>CESIÓN:</w:t>
      </w:r>
      <w:r w:rsidRPr="007006E8">
        <w:rPr>
          <w:rFonts w:ascii="Arial" w:eastAsia="Batang" w:hAnsi="Arial" w:cs="Arial"/>
          <w:b/>
          <w:bCs/>
        </w:rPr>
        <w:t xml:space="preserve"> </w:t>
      </w:r>
      <w:r w:rsidRPr="007006E8">
        <w:rPr>
          <w:rFonts w:ascii="Arial" w:eastAsia="Batang" w:hAnsi="Arial" w:cs="Arial"/>
          <w:b/>
        </w:rPr>
        <w:t>EL CONTRATISTA</w:t>
      </w:r>
      <w:r w:rsidRPr="007006E8">
        <w:rPr>
          <w:rFonts w:ascii="Arial" w:eastAsia="Batang" w:hAnsi="Arial" w:cs="Arial"/>
        </w:rPr>
        <w:t xml:space="preserve"> no podrá ceder el presente contrato a persona natural o jurídica salvo autorización previa, expresa y por escrito del MUNICIPIO.</w:t>
      </w:r>
    </w:p>
    <w:p w:rsidR="00315E1A" w:rsidRPr="007006E8" w:rsidRDefault="00315E1A" w:rsidP="00196422">
      <w:pPr>
        <w:spacing w:after="0"/>
        <w:jc w:val="both"/>
        <w:rPr>
          <w:rFonts w:ascii="Arial" w:hAnsi="Arial" w:cs="Arial"/>
          <w:b/>
          <w:u w:val="single"/>
        </w:rPr>
      </w:pPr>
    </w:p>
    <w:p w:rsidR="00315E1A" w:rsidRPr="007006E8" w:rsidRDefault="00315E1A" w:rsidP="00196422">
      <w:pPr>
        <w:spacing w:after="0"/>
        <w:jc w:val="both"/>
        <w:rPr>
          <w:rFonts w:ascii="Arial" w:hAnsi="Arial" w:cs="Arial"/>
        </w:rPr>
      </w:pPr>
      <w:r w:rsidRPr="007006E8">
        <w:rPr>
          <w:rFonts w:ascii="Arial" w:hAnsi="Arial" w:cs="Arial"/>
          <w:b/>
          <w:u w:val="single"/>
        </w:rPr>
        <w:t xml:space="preserve">CLÁUSULA DÉCIMA </w:t>
      </w:r>
      <w:r w:rsidR="00640100" w:rsidRPr="007006E8">
        <w:rPr>
          <w:rFonts w:ascii="Arial" w:hAnsi="Arial" w:cs="Arial"/>
          <w:b/>
          <w:u w:val="single"/>
        </w:rPr>
        <w:t>OCTAVA</w:t>
      </w:r>
      <w:r w:rsidRPr="007006E8">
        <w:rPr>
          <w:rFonts w:ascii="Arial" w:hAnsi="Arial" w:cs="Arial"/>
          <w:b/>
          <w:u w:val="single"/>
        </w:rPr>
        <w:t>. – TERMINACION Y LIQUIDACIÓN:</w:t>
      </w:r>
      <w:r w:rsidRPr="007006E8">
        <w:rPr>
          <w:rFonts w:ascii="Arial" w:hAnsi="Arial" w:cs="Arial"/>
          <w:b/>
        </w:rPr>
        <w:t xml:space="preserve"> </w:t>
      </w:r>
      <w:r w:rsidRPr="007006E8">
        <w:rPr>
          <w:rFonts w:ascii="Arial" w:hAnsi="Arial" w:cs="Arial"/>
        </w:rPr>
        <w:t>El CONTRATISTA y el SUPERVISOR deberán suscribir el acta de terminación del contrato dentro del mes siguiente al vencimiento del plazo de ejecución del mismo; en el acta deberán dejar constancia de los extremos temporales entre los cuales se ejecutó el objeto y el balance financiero de ejecución del contrato entre otros aspectos. De conformidad con lo dispuesto en el artículo 217 del Decreto Ley 019 de 2012 el presente contrato no será objeto de liquidación, disposición contractual que obra sin perjuicio de que el MUNICIPIO considere necesario llevarla a cabo.</w:t>
      </w: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rPr>
      </w:pPr>
      <w:r w:rsidRPr="007006E8">
        <w:rPr>
          <w:rFonts w:ascii="Arial" w:hAnsi="Arial" w:cs="Arial"/>
          <w:b/>
          <w:u w:val="single"/>
        </w:rPr>
        <w:t xml:space="preserve">CLÁUSULA </w:t>
      </w:r>
      <w:r w:rsidR="00640100" w:rsidRPr="007006E8">
        <w:rPr>
          <w:rFonts w:ascii="Arial" w:hAnsi="Arial" w:cs="Arial"/>
          <w:b/>
          <w:u w:val="single"/>
        </w:rPr>
        <w:t>DECIMA NOVENA</w:t>
      </w:r>
      <w:r w:rsidRPr="007006E8">
        <w:rPr>
          <w:rFonts w:ascii="Arial" w:hAnsi="Arial" w:cs="Arial"/>
          <w:b/>
          <w:u w:val="single"/>
        </w:rPr>
        <w:t>. – SUSPENSIÓN TEMPORAL DEL CONTRATO</w:t>
      </w:r>
      <w:r w:rsidRPr="007006E8">
        <w:rPr>
          <w:rFonts w:ascii="Arial" w:hAnsi="Arial" w:cs="Arial"/>
        </w:rPr>
        <w:t xml:space="preserve">: Por razones de fuerza mayor o caso fortuito se podrá de común acuerdo entre las partes, suspender temporalmente la ejecución del contrato, mediante un acta en donde conste tal evento, sin que para los efectos del plazo extintivo se compute el tiempo de suspensión. </w:t>
      </w:r>
      <w:r w:rsidRPr="007006E8">
        <w:rPr>
          <w:rFonts w:ascii="Arial" w:hAnsi="Arial" w:cs="Arial"/>
          <w:b/>
        </w:rPr>
        <w:t>PARÁGRAFO:</w:t>
      </w:r>
      <w:r w:rsidRPr="007006E8">
        <w:rPr>
          <w:rFonts w:ascii="Arial" w:hAnsi="Arial" w:cs="Arial"/>
        </w:rPr>
        <w:t xml:space="preserve"> </w:t>
      </w:r>
      <w:r w:rsidRPr="007006E8">
        <w:rPr>
          <w:rFonts w:ascii="Arial" w:hAnsi="Arial" w:cs="Arial"/>
          <w:b/>
        </w:rPr>
        <w:t>EL</w:t>
      </w:r>
      <w:r w:rsidRPr="007006E8">
        <w:rPr>
          <w:rFonts w:ascii="Arial" w:hAnsi="Arial" w:cs="Arial"/>
        </w:rPr>
        <w:t xml:space="preserve"> </w:t>
      </w:r>
      <w:r w:rsidRPr="007006E8">
        <w:rPr>
          <w:rFonts w:ascii="Arial" w:hAnsi="Arial" w:cs="Arial"/>
          <w:b/>
        </w:rPr>
        <w:t>CONTRATISTA</w:t>
      </w:r>
      <w:r w:rsidRPr="007006E8">
        <w:rPr>
          <w:rFonts w:ascii="Arial" w:hAnsi="Arial" w:cs="Arial"/>
        </w:rPr>
        <w:t xml:space="preserve"> prorrogará la vigencia de la garantía única de cumplimiento por el tiempo que dure la suspensión. </w:t>
      </w:r>
    </w:p>
    <w:p w:rsidR="00315E1A" w:rsidRPr="007006E8" w:rsidRDefault="00315E1A" w:rsidP="00196422">
      <w:pPr>
        <w:spacing w:after="0"/>
        <w:jc w:val="both"/>
        <w:rPr>
          <w:rFonts w:ascii="Arial" w:hAnsi="Arial" w:cs="Arial"/>
        </w:rPr>
      </w:pPr>
    </w:p>
    <w:p w:rsidR="00315E1A" w:rsidRPr="007006E8" w:rsidRDefault="00640100" w:rsidP="00196422">
      <w:pPr>
        <w:spacing w:after="0"/>
        <w:jc w:val="both"/>
        <w:rPr>
          <w:rFonts w:ascii="Arial" w:hAnsi="Arial" w:cs="Arial"/>
        </w:rPr>
      </w:pPr>
      <w:r w:rsidRPr="007006E8">
        <w:rPr>
          <w:rFonts w:ascii="Arial" w:hAnsi="Arial" w:cs="Arial"/>
          <w:b/>
          <w:u w:val="single"/>
        </w:rPr>
        <w:t>CLÁUSULA VIGESIMA</w:t>
      </w:r>
      <w:r w:rsidR="00315E1A" w:rsidRPr="007006E8">
        <w:rPr>
          <w:rFonts w:ascii="Arial" w:hAnsi="Arial" w:cs="Arial"/>
          <w:b/>
          <w:u w:val="single"/>
        </w:rPr>
        <w:t>. – CADUCIDAD:</w:t>
      </w:r>
      <w:r w:rsidR="00315E1A" w:rsidRPr="007006E8">
        <w:rPr>
          <w:rFonts w:ascii="Arial" w:hAnsi="Arial" w:cs="Arial"/>
        </w:rPr>
        <w:t xml:space="preserve"> </w:t>
      </w:r>
      <w:r w:rsidR="00315E1A" w:rsidRPr="007006E8">
        <w:rPr>
          <w:rFonts w:ascii="Arial" w:hAnsi="Arial" w:cs="Arial"/>
          <w:b/>
        </w:rPr>
        <w:t>El MUNICIPIO</w:t>
      </w:r>
      <w:r w:rsidR="00315E1A" w:rsidRPr="007006E8">
        <w:rPr>
          <w:rFonts w:ascii="Arial" w:hAnsi="Arial" w:cs="Arial"/>
        </w:rPr>
        <w:t xml:space="preserve"> podrá declarar la caducidad administrativa de este contrato por medio  de resolución motivada, a través de la cual lo dará por terminado y liquidado de conformidad con el Articulo 18 de la ley 80 de 1993. </w:t>
      </w:r>
      <w:r w:rsidR="00315E1A" w:rsidRPr="007006E8">
        <w:rPr>
          <w:rFonts w:ascii="Arial" w:hAnsi="Arial" w:cs="Arial"/>
          <w:b/>
        </w:rPr>
        <w:t>PARÁGRAFO PRIMERO:</w:t>
      </w:r>
      <w:r w:rsidR="00315E1A" w:rsidRPr="007006E8">
        <w:rPr>
          <w:rFonts w:ascii="Arial" w:hAnsi="Arial" w:cs="Arial"/>
        </w:rPr>
        <w:t xml:space="preserve"> Declarada la caducidad </w:t>
      </w:r>
      <w:r w:rsidR="00315E1A" w:rsidRPr="007006E8">
        <w:rPr>
          <w:rFonts w:ascii="Arial" w:hAnsi="Arial" w:cs="Arial"/>
          <w:b/>
        </w:rPr>
        <w:t>EL</w:t>
      </w:r>
      <w:r w:rsidR="00315E1A" w:rsidRPr="007006E8">
        <w:rPr>
          <w:rFonts w:ascii="Arial" w:hAnsi="Arial" w:cs="Arial"/>
        </w:rPr>
        <w:t xml:space="preserve"> </w:t>
      </w:r>
      <w:r w:rsidR="00315E1A" w:rsidRPr="007006E8">
        <w:rPr>
          <w:rFonts w:ascii="Arial" w:hAnsi="Arial" w:cs="Arial"/>
          <w:b/>
        </w:rPr>
        <w:t>CONTRATISTA</w:t>
      </w:r>
      <w:r w:rsidR="00315E1A" w:rsidRPr="007006E8">
        <w:rPr>
          <w:rFonts w:ascii="Arial" w:hAnsi="Arial" w:cs="Arial"/>
        </w:rPr>
        <w:t xml:space="preserve"> hará una relación detallada de los informes o trabajos no realizados hasta la fecha de ejecutoria de la resolución que la declare, las cuales se consignaran en un acta que deberá llevar el visto bueno de la Alcaldesa Municipal. </w:t>
      </w:r>
      <w:r w:rsidR="00315E1A" w:rsidRPr="007006E8">
        <w:rPr>
          <w:rFonts w:ascii="Arial" w:hAnsi="Arial" w:cs="Arial"/>
          <w:b/>
        </w:rPr>
        <w:t>PARÁGRAFO SEGUNDO:</w:t>
      </w:r>
      <w:r w:rsidR="00315E1A" w:rsidRPr="007006E8">
        <w:rPr>
          <w:rFonts w:ascii="Arial" w:hAnsi="Arial" w:cs="Arial"/>
        </w:rPr>
        <w:t xml:space="preserve"> Declarada la caducidad, el </w:t>
      </w:r>
      <w:r w:rsidR="00315E1A" w:rsidRPr="007006E8">
        <w:rPr>
          <w:rFonts w:ascii="Arial" w:hAnsi="Arial" w:cs="Arial"/>
          <w:b/>
        </w:rPr>
        <w:t>CONTRATISTA</w:t>
      </w:r>
      <w:r w:rsidR="00315E1A" w:rsidRPr="007006E8">
        <w:rPr>
          <w:rFonts w:ascii="Arial" w:hAnsi="Arial" w:cs="Arial"/>
        </w:rPr>
        <w:t xml:space="preserve"> se hará acreedor a las sanciones o inhabilidades  previstas en la ley 80 de 1993 y el</w:t>
      </w:r>
      <w:r w:rsidR="00315E1A" w:rsidRPr="007006E8">
        <w:rPr>
          <w:rFonts w:ascii="Arial" w:hAnsi="Arial" w:cs="Arial"/>
          <w:b/>
        </w:rPr>
        <w:t xml:space="preserve"> MUNICIPIO</w:t>
      </w:r>
      <w:r w:rsidR="00315E1A" w:rsidRPr="007006E8">
        <w:rPr>
          <w:rFonts w:ascii="Arial" w:hAnsi="Arial" w:cs="Arial"/>
        </w:rPr>
        <w:t xml:space="preserve"> podrá continuar la ejecución de este contrato a través del garante o de otro contratista. </w:t>
      </w:r>
      <w:r w:rsidR="00315E1A" w:rsidRPr="007006E8">
        <w:rPr>
          <w:rFonts w:ascii="Arial" w:hAnsi="Arial" w:cs="Arial"/>
          <w:b/>
        </w:rPr>
        <w:t>PARÁGRAFO TERCERO</w:t>
      </w:r>
      <w:r w:rsidR="00315E1A" w:rsidRPr="007006E8">
        <w:rPr>
          <w:rFonts w:ascii="Arial" w:hAnsi="Arial" w:cs="Arial"/>
        </w:rPr>
        <w:t>: Si el</w:t>
      </w:r>
      <w:r w:rsidR="00315E1A" w:rsidRPr="007006E8">
        <w:rPr>
          <w:rFonts w:ascii="Arial" w:hAnsi="Arial" w:cs="Arial"/>
          <w:b/>
        </w:rPr>
        <w:t xml:space="preserve"> MUNICIPIO</w:t>
      </w:r>
      <w:r w:rsidR="00315E1A" w:rsidRPr="007006E8">
        <w:rPr>
          <w:rFonts w:ascii="Arial" w:hAnsi="Arial" w:cs="Arial"/>
        </w:rPr>
        <w:t xml:space="preserve"> se abstiene de declarar la </w:t>
      </w:r>
      <w:r w:rsidR="00315E1A" w:rsidRPr="007006E8">
        <w:rPr>
          <w:rFonts w:ascii="Arial" w:hAnsi="Arial" w:cs="Arial"/>
        </w:rPr>
        <w:lastRenderedPageBreak/>
        <w:t xml:space="preserve">caducidad, adoptara las medidas de control e intervención necesarias para garantizar la continuidad de los trabajos objeto de este contrato. </w:t>
      </w: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rPr>
      </w:pPr>
      <w:r w:rsidRPr="007006E8">
        <w:rPr>
          <w:rFonts w:ascii="Arial" w:hAnsi="Arial" w:cs="Arial"/>
          <w:b/>
          <w:u w:val="single"/>
        </w:rPr>
        <w:t xml:space="preserve">CLÁUSULA VIGESIMA </w:t>
      </w:r>
      <w:r w:rsidR="006A1E45" w:rsidRPr="007006E8">
        <w:rPr>
          <w:rFonts w:ascii="Arial" w:hAnsi="Arial" w:cs="Arial"/>
          <w:b/>
          <w:u w:val="single"/>
        </w:rPr>
        <w:t>PRIMERA</w:t>
      </w:r>
      <w:r w:rsidRPr="007006E8">
        <w:rPr>
          <w:rFonts w:ascii="Arial" w:hAnsi="Arial" w:cs="Arial"/>
          <w:b/>
          <w:u w:val="single"/>
        </w:rPr>
        <w:t>. – SOLUCIÓN DE CONTROVERSIAS CONTRACTUALES:</w:t>
      </w:r>
      <w:r w:rsidRPr="007006E8">
        <w:rPr>
          <w:rFonts w:ascii="Arial" w:hAnsi="Arial" w:cs="Arial"/>
          <w:b/>
        </w:rPr>
        <w:t xml:space="preserve"> </w:t>
      </w:r>
      <w:r w:rsidRPr="007006E8">
        <w:rPr>
          <w:rFonts w:ascii="Arial" w:hAnsi="Arial" w:cs="Arial"/>
        </w:rPr>
        <w:t xml:space="preserve">En caso de presentarse controversias o diferencias en la ejecución del contrato, se recurrirá en primera instancia a los mecanismos alternativos de solución de conflictos de acuerdo a los procedimientos legales establecidos para tal efecto. </w:t>
      </w: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rPr>
      </w:pPr>
      <w:r w:rsidRPr="007006E8">
        <w:rPr>
          <w:rFonts w:ascii="Arial" w:hAnsi="Arial" w:cs="Arial"/>
          <w:b/>
          <w:u w:val="single"/>
        </w:rPr>
        <w:t xml:space="preserve">CLÁUSULA VIGESIMA </w:t>
      </w:r>
      <w:r w:rsidR="006A1E45" w:rsidRPr="007006E8">
        <w:rPr>
          <w:rFonts w:ascii="Arial" w:hAnsi="Arial" w:cs="Arial"/>
          <w:b/>
          <w:u w:val="single"/>
        </w:rPr>
        <w:t>SEGUNDA</w:t>
      </w:r>
      <w:r w:rsidRPr="007006E8">
        <w:rPr>
          <w:rFonts w:ascii="Arial" w:hAnsi="Arial" w:cs="Arial"/>
          <w:b/>
          <w:u w:val="single"/>
        </w:rPr>
        <w:t>. – TERMINACIÓN, MODIFICACIÓN E INTERPRETACIÓN UNILATERALES</w:t>
      </w:r>
      <w:r w:rsidRPr="007006E8">
        <w:rPr>
          <w:rFonts w:ascii="Arial" w:hAnsi="Arial" w:cs="Arial"/>
          <w:b/>
        </w:rPr>
        <w:t xml:space="preserve">: </w:t>
      </w:r>
      <w:r w:rsidRPr="007006E8">
        <w:rPr>
          <w:rFonts w:ascii="Arial" w:hAnsi="Arial" w:cs="Arial"/>
        </w:rPr>
        <w:t>De conformidad con los artículos 15 al 17 de la ley 80 de 1993, el</w:t>
      </w:r>
      <w:r w:rsidRPr="007006E8">
        <w:rPr>
          <w:rFonts w:ascii="Arial" w:hAnsi="Arial" w:cs="Arial"/>
          <w:b/>
        </w:rPr>
        <w:t xml:space="preserve"> MUNICIPIO</w:t>
      </w:r>
      <w:r w:rsidRPr="007006E8">
        <w:rPr>
          <w:rFonts w:ascii="Arial" w:hAnsi="Arial" w:cs="Arial"/>
        </w:rPr>
        <w:t xml:space="preserve"> se reserva en su favor la interpretación, modificación y terminación unilaterales del presente contrato, los cuales se entienden incorporados al mismo. </w:t>
      </w: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rPr>
      </w:pPr>
      <w:r w:rsidRPr="007006E8">
        <w:rPr>
          <w:rFonts w:ascii="Arial" w:hAnsi="Arial" w:cs="Arial"/>
          <w:b/>
          <w:u w:val="single"/>
        </w:rPr>
        <w:t xml:space="preserve">CLÁUSULA VIGESIMA </w:t>
      </w:r>
      <w:proofErr w:type="gramStart"/>
      <w:r w:rsidR="006A1E45" w:rsidRPr="007006E8">
        <w:rPr>
          <w:rFonts w:ascii="Arial" w:hAnsi="Arial" w:cs="Arial"/>
          <w:b/>
          <w:u w:val="single"/>
        </w:rPr>
        <w:t xml:space="preserve">TERCERA </w:t>
      </w:r>
      <w:r w:rsidRPr="007006E8">
        <w:rPr>
          <w:rFonts w:ascii="Arial" w:hAnsi="Arial" w:cs="Arial"/>
          <w:b/>
          <w:u w:val="single"/>
        </w:rPr>
        <w:t>.</w:t>
      </w:r>
      <w:proofErr w:type="gramEnd"/>
      <w:r w:rsidRPr="007006E8">
        <w:rPr>
          <w:rFonts w:ascii="Arial" w:hAnsi="Arial" w:cs="Arial"/>
          <w:b/>
          <w:u w:val="single"/>
        </w:rPr>
        <w:t xml:space="preserve"> – DOCUMENTOS:</w:t>
      </w:r>
      <w:r w:rsidRPr="007006E8">
        <w:rPr>
          <w:rFonts w:ascii="Arial" w:hAnsi="Arial" w:cs="Arial"/>
        </w:rPr>
        <w:t xml:space="preserve"> Los documentos que se citan a continuación determinan, regulan, complementan y adicionan las condiciones del presente contrato. </w:t>
      </w:r>
    </w:p>
    <w:p w:rsidR="00315E1A" w:rsidRPr="007006E8" w:rsidRDefault="00315E1A" w:rsidP="00196422">
      <w:pPr>
        <w:spacing w:after="0"/>
        <w:jc w:val="both"/>
        <w:rPr>
          <w:rFonts w:ascii="Arial" w:hAnsi="Arial" w:cs="Arial"/>
          <w:b/>
        </w:rPr>
      </w:pPr>
    </w:p>
    <w:p w:rsidR="00315E1A" w:rsidRPr="007006E8" w:rsidRDefault="00315E1A" w:rsidP="00196422">
      <w:pPr>
        <w:spacing w:after="0"/>
        <w:jc w:val="both"/>
        <w:rPr>
          <w:rFonts w:ascii="Arial" w:hAnsi="Arial" w:cs="Arial"/>
        </w:rPr>
      </w:pPr>
      <w:r w:rsidRPr="007006E8">
        <w:rPr>
          <w:rFonts w:ascii="Arial" w:hAnsi="Arial" w:cs="Arial"/>
          <w:b/>
        </w:rPr>
        <w:t>1)</w:t>
      </w:r>
      <w:r w:rsidRPr="007006E8">
        <w:rPr>
          <w:rFonts w:ascii="Arial" w:hAnsi="Arial" w:cs="Arial"/>
        </w:rPr>
        <w:t xml:space="preserve"> Certificado de Disponibilidad Presupuestal </w:t>
      </w:r>
      <w:r w:rsidRPr="007006E8">
        <w:rPr>
          <w:rFonts w:ascii="Arial" w:hAnsi="Arial" w:cs="Arial"/>
          <w:b/>
        </w:rPr>
        <w:t xml:space="preserve">N° </w:t>
      </w:r>
      <w:r w:rsidR="00C4584E">
        <w:rPr>
          <w:rFonts w:ascii="Arial" w:hAnsi="Arial" w:cs="Arial"/>
          <w:b/>
        </w:rPr>
        <w:t>017</w:t>
      </w:r>
      <w:r w:rsidRPr="007006E8">
        <w:rPr>
          <w:rFonts w:ascii="Arial" w:hAnsi="Arial" w:cs="Arial"/>
          <w:b/>
        </w:rPr>
        <w:t xml:space="preserve"> </w:t>
      </w:r>
      <w:r w:rsidRPr="007006E8">
        <w:rPr>
          <w:rFonts w:ascii="Arial" w:hAnsi="Arial" w:cs="Arial"/>
        </w:rPr>
        <w:t xml:space="preserve">expedido por la Dirección de Presupuesto del </w:t>
      </w:r>
      <w:r w:rsidRPr="007006E8">
        <w:rPr>
          <w:rFonts w:ascii="Arial" w:hAnsi="Arial" w:cs="Arial"/>
          <w:b/>
        </w:rPr>
        <w:t>MUNICIPIO</w:t>
      </w:r>
      <w:r w:rsidRPr="007006E8">
        <w:rPr>
          <w:rFonts w:ascii="Arial" w:hAnsi="Arial" w:cs="Arial"/>
        </w:rPr>
        <w:t>.</w:t>
      </w:r>
    </w:p>
    <w:p w:rsidR="00315E1A" w:rsidRPr="007006E8" w:rsidRDefault="00315E1A" w:rsidP="00196422">
      <w:pPr>
        <w:spacing w:after="0"/>
        <w:jc w:val="both"/>
        <w:rPr>
          <w:rFonts w:ascii="Arial" w:hAnsi="Arial" w:cs="Arial"/>
        </w:rPr>
      </w:pPr>
      <w:r w:rsidRPr="007006E8">
        <w:rPr>
          <w:rFonts w:ascii="Arial" w:hAnsi="Arial" w:cs="Arial"/>
          <w:b/>
        </w:rPr>
        <w:t>2)</w:t>
      </w:r>
      <w:r w:rsidRPr="007006E8">
        <w:rPr>
          <w:rFonts w:ascii="Arial" w:hAnsi="Arial" w:cs="Arial"/>
        </w:rPr>
        <w:t xml:space="preserve"> Estudio previo</w:t>
      </w:r>
    </w:p>
    <w:p w:rsidR="00315E1A" w:rsidRPr="007006E8" w:rsidRDefault="00315E1A" w:rsidP="00196422">
      <w:pPr>
        <w:spacing w:after="0"/>
        <w:jc w:val="both"/>
        <w:rPr>
          <w:rFonts w:ascii="Arial" w:hAnsi="Arial" w:cs="Arial"/>
        </w:rPr>
      </w:pPr>
      <w:r w:rsidRPr="007006E8">
        <w:rPr>
          <w:rFonts w:ascii="Arial" w:hAnsi="Arial" w:cs="Arial"/>
          <w:b/>
        </w:rPr>
        <w:t>3)</w:t>
      </w:r>
      <w:r w:rsidRPr="007006E8">
        <w:rPr>
          <w:rFonts w:ascii="Arial" w:hAnsi="Arial" w:cs="Arial"/>
        </w:rPr>
        <w:t xml:space="preserve"> Documentos del contratista. </w:t>
      </w:r>
    </w:p>
    <w:p w:rsidR="00315E1A" w:rsidRPr="007006E8" w:rsidRDefault="00315E1A" w:rsidP="00196422">
      <w:pPr>
        <w:spacing w:after="0"/>
        <w:jc w:val="both"/>
        <w:rPr>
          <w:rFonts w:ascii="Arial" w:hAnsi="Arial" w:cs="Arial"/>
        </w:rPr>
      </w:pPr>
      <w:r w:rsidRPr="007006E8">
        <w:rPr>
          <w:rFonts w:ascii="Arial" w:hAnsi="Arial" w:cs="Arial"/>
          <w:b/>
        </w:rPr>
        <w:t>4)</w:t>
      </w:r>
      <w:r w:rsidRPr="007006E8">
        <w:rPr>
          <w:rFonts w:ascii="Arial" w:hAnsi="Arial" w:cs="Arial"/>
        </w:rPr>
        <w:t xml:space="preserve"> Los contratos que se suscriban para la obtención de las garantías. </w:t>
      </w:r>
    </w:p>
    <w:p w:rsidR="00315E1A" w:rsidRPr="007006E8" w:rsidRDefault="00315E1A" w:rsidP="00196422">
      <w:pPr>
        <w:spacing w:after="0"/>
        <w:jc w:val="both"/>
        <w:rPr>
          <w:rFonts w:ascii="Arial" w:hAnsi="Arial" w:cs="Arial"/>
          <w:b/>
        </w:rPr>
      </w:pPr>
      <w:r w:rsidRPr="007006E8">
        <w:rPr>
          <w:rFonts w:ascii="Arial" w:hAnsi="Arial" w:cs="Arial"/>
          <w:b/>
        </w:rPr>
        <w:t>5)</w:t>
      </w:r>
      <w:r w:rsidRPr="007006E8">
        <w:rPr>
          <w:rFonts w:ascii="Arial" w:hAnsi="Arial" w:cs="Arial"/>
        </w:rPr>
        <w:t xml:space="preserve"> Demás documentos necesarios para el desarrollo del objeto contractual, aquellos que legalmente se requieran y los que se produzcan durante el desarrollo del mismo.</w:t>
      </w:r>
      <w:r w:rsidRPr="007006E8">
        <w:rPr>
          <w:rFonts w:ascii="Arial" w:hAnsi="Arial" w:cs="Arial"/>
          <w:b/>
        </w:rPr>
        <w:t xml:space="preserve"> </w:t>
      </w:r>
    </w:p>
    <w:p w:rsidR="00315E1A" w:rsidRPr="007006E8" w:rsidRDefault="00315E1A" w:rsidP="00196422">
      <w:pPr>
        <w:spacing w:after="0"/>
        <w:jc w:val="both"/>
        <w:rPr>
          <w:rFonts w:ascii="Arial" w:hAnsi="Arial" w:cs="Arial"/>
          <w:noProof/>
        </w:rPr>
      </w:pPr>
    </w:p>
    <w:p w:rsidR="00315E1A" w:rsidRPr="007006E8" w:rsidRDefault="00315E1A" w:rsidP="00196422">
      <w:pPr>
        <w:spacing w:after="0"/>
        <w:jc w:val="both"/>
        <w:rPr>
          <w:rFonts w:ascii="Arial" w:hAnsi="Arial" w:cs="Arial"/>
        </w:rPr>
      </w:pPr>
      <w:r w:rsidRPr="007006E8">
        <w:rPr>
          <w:rFonts w:ascii="Arial" w:hAnsi="Arial" w:cs="Arial"/>
          <w:b/>
          <w:u w:val="single"/>
        </w:rPr>
        <w:t>CLÁUSULA VIGESIMA QUINTA. – TOTAL ENTENDIMIENTO:</w:t>
      </w:r>
      <w:r w:rsidRPr="007006E8">
        <w:rPr>
          <w:rFonts w:ascii="Arial" w:hAnsi="Arial" w:cs="Arial"/>
          <w:b/>
        </w:rPr>
        <w:t xml:space="preserve"> </w:t>
      </w:r>
      <w:r w:rsidRPr="007006E8">
        <w:rPr>
          <w:rFonts w:ascii="Arial" w:hAnsi="Arial" w:cs="Arial"/>
        </w:rPr>
        <w:t xml:space="preserve">Se entiende que las partes conocen, comprenden y aceptan todas y cada una de las cláusulas y sus apartes, contenidas en este Contrato. También se entiende que el eventual vicio declarado por autoridad competente de alguna o algunas de ellas, no afecta sino a aquellas declaradas como viciadas. Así mismo, se entiende que los títulos de cada cláusula son meramente indicativos y no afectan la interpretación de su contenido. En general, se da por comprendido a cabalidad este Contrato. </w:t>
      </w: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rPr>
      </w:pPr>
      <w:r w:rsidRPr="007006E8">
        <w:rPr>
          <w:rFonts w:ascii="Arial" w:hAnsi="Arial" w:cs="Arial"/>
          <w:b/>
          <w:u w:val="single"/>
        </w:rPr>
        <w:t>CLÁUSULA VIGÉSIMA SEXTA. – DOMICILIO CONTRACTUAL Y NOTIFICACIONES:</w:t>
      </w:r>
      <w:r w:rsidRPr="007006E8">
        <w:rPr>
          <w:rFonts w:ascii="Arial" w:hAnsi="Arial" w:cs="Arial"/>
          <w:b/>
        </w:rPr>
        <w:t xml:space="preserve"> </w:t>
      </w:r>
      <w:r w:rsidRPr="007006E8">
        <w:rPr>
          <w:rFonts w:ascii="Arial" w:hAnsi="Arial" w:cs="Arial"/>
        </w:rPr>
        <w:t>Las partes contratantes acuerda como domicilio contractual el</w:t>
      </w:r>
      <w:r w:rsidRPr="007006E8">
        <w:rPr>
          <w:rFonts w:ascii="Arial" w:hAnsi="Arial" w:cs="Arial"/>
          <w:b/>
        </w:rPr>
        <w:t xml:space="preserve"> MUNICIPIO DE </w:t>
      </w:r>
      <w:r w:rsidR="006A1E45" w:rsidRPr="007006E8">
        <w:rPr>
          <w:rFonts w:ascii="Arial" w:hAnsi="Arial" w:cs="Arial"/>
          <w:b/>
        </w:rPr>
        <w:t>CUBARRAL</w:t>
      </w:r>
      <w:r w:rsidRPr="007006E8">
        <w:rPr>
          <w:rFonts w:ascii="Arial" w:hAnsi="Arial" w:cs="Arial"/>
          <w:b/>
        </w:rPr>
        <w:t>- META</w:t>
      </w:r>
      <w:r w:rsidRPr="007006E8">
        <w:rPr>
          <w:rFonts w:ascii="Arial" w:hAnsi="Arial" w:cs="Arial"/>
        </w:rPr>
        <w:t xml:space="preserve"> y recibirán notificaciones así:</w:t>
      </w:r>
      <w:r w:rsidRPr="007006E8">
        <w:rPr>
          <w:rFonts w:ascii="Arial" w:hAnsi="Arial" w:cs="Arial"/>
          <w:b/>
        </w:rPr>
        <w:t xml:space="preserve"> EL</w:t>
      </w:r>
      <w:r w:rsidRPr="007006E8">
        <w:rPr>
          <w:rFonts w:ascii="Arial" w:hAnsi="Arial" w:cs="Arial"/>
        </w:rPr>
        <w:t xml:space="preserve"> </w:t>
      </w:r>
      <w:r w:rsidRPr="007006E8">
        <w:rPr>
          <w:rFonts w:ascii="Arial" w:hAnsi="Arial" w:cs="Arial"/>
          <w:b/>
        </w:rPr>
        <w:t xml:space="preserve">CONTRATISTA </w:t>
      </w:r>
      <w:r w:rsidRPr="007006E8">
        <w:rPr>
          <w:rFonts w:ascii="Arial" w:hAnsi="Arial" w:cs="Arial"/>
        </w:rPr>
        <w:t xml:space="preserve">en </w:t>
      </w:r>
      <w:r w:rsidR="007D10B5" w:rsidRPr="007006E8">
        <w:rPr>
          <w:rFonts w:ascii="Arial" w:hAnsi="Arial" w:cs="Arial"/>
        </w:rPr>
        <w:t xml:space="preserve">dirección </w:t>
      </w:r>
      <w:r w:rsidR="007006E8" w:rsidRPr="007006E8">
        <w:rPr>
          <w:rFonts w:ascii="Arial" w:hAnsi="Arial" w:cs="Arial"/>
          <w:color w:val="262626" w:themeColor="text1" w:themeTint="D9"/>
        </w:rPr>
        <w:t>Mz 2 Casa No. 12 del municipio de Cubarral (Meta)</w:t>
      </w:r>
      <w:r w:rsidRPr="007006E8">
        <w:rPr>
          <w:rFonts w:ascii="Arial" w:hAnsi="Arial" w:cs="Arial"/>
        </w:rPr>
        <w:t xml:space="preserve">, celular </w:t>
      </w:r>
      <w:r w:rsidR="007006E8" w:rsidRPr="007006E8">
        <w:rPr>
          <w:rFonts w:ascii="Arial" w:hAnsi="Arial" w:cs="Arial"/>
        </w:rPr>
        <w:t>3143103452</w:t>
      </w:r>
      <w:r w:rsidR="00926959" w:rsidRPr="007006E8">
        <w:rPr>
          <w:rFonts w:ascii="Arial" w:hAnsi="Arial" w:cs="Arial"/>
        </w:rPr>
        <w:t xml:space="preserve"> </w:t>
      </w:r>
      <w:r w:rsidRPr="007006E8">
        <w:rPr>
          <w:rFonts w:ascii="Arial" w:hAnsi="Arial" w:cs="Arial"/>
        </w:rPr>
        <w:t>y el</w:t>
      </w:r>
      <w:r w:rsidRPr="007006E8">
        <w:rPr>
          <w:rFonts w:ascii="Arial" w:hAnsi="Arial" w:cs="Arial"/>
          <w:b/>
        </w:rPr>
        <w:t xml:space="preserve"> MUNICIPIO</w:t>
      </w:r>
      <w:r w:rsidRPr="007006E8">
        <w:rPr>
          <w:rFonts w:ascii="Arial" w:hAnsi="Arial" w:cs="Arial"/>
        </w:rPr>
        <w:t xml:space="preserve"> en la Cra. 9 N° 8 – 12.</w:t>
      </w: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rPr>
      </w:pPr>
      <w:r w:rsidRPr="007006E8">
        <w:rPr>
          <w:rFonts w:ascii="Arial" w:hAnsi="Arial" w:cs="Arial"/>
          <w:b/>
          <w:u w:val="single"/>
        </w:rPr>
        <w:lastRenderedPageBreak/>
        <w:t>CLÁUSULA VIGÉSIMA SEPTIMA. – PERFECCIONAMIENTO Y EJECUCIÓN:</w:t>
      </w:r>
      <w:r w:rsidRPr="007006E8">
        <w:rPr>
          <w:rFonts w:ascii="Arial" w:hAnsi="Arial" w:cs="Arial"/>
          <w:b/>
        </w:rPr>
        <w:t xml:space="preserve"> </w:t>
      </w:r>
      <w:r w:rsidRPr="007006E8">
        <w:rPr>
          <w:rFonts w:ascii="Arial" w:hAnsi="Arial" w:cs="Arial"/>
        </w:rPr>
        <w:t xml:space="preserve">Este contrato se perfecciona con la suscripción del mismo por las partes y la expedición del respectivo Registro Presupuestal. </w:t>
      </w: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rPr>
      </w:pPr>
      <w:r w:rsidRPr="007006E8">
        <w:rPr>
          <w:rFonts w:ascii="Arial" w:hAnsi="Arial" w:cs="Arial"/>
        </w:rPr>
        <w:t>Para constancia de lo anteriormente expuesto, se suscribe el día ____________________</w:t>
      </w: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rPr>
      </w:pPr>
    </w:p>
    <w:p w:rsidR="00315E1A" w:rsidRPr="007006E8" w:rsidRDefault="00315E1A" w:rsidP="00196422">
      <w:pPr>
        <w:spacing w:after="0"/>
        <w:jc w:val="both"/>
        <w:rPr>
          <w:rFonts w:ascii="Arial" w:hAnsi="Arial" w:cs="Arial"/>
          <w:b/>
        </w:rPr>
      </w:pPr>
      <w:r w:rsidRPr="007006E8">
        <w:rPr>
          <w:rFonts w:ascii="Arial" w:hAnsi="Arial" w:cs="Arial"/>
          <w:b/>
        </w:rPr>
        <w:t>POR EL MUNICIPIO,</w:t>
      </w:r>
      <w:r w:rsidRPr="007006E8">
        <w:rPr>
          <w:rFonts w:ascii="Arial" w:hAnsi="Arial" w:cs="Arial"/>
          <w:b/>
        </w:rPr>
        <w:tab/>
      </w:r>
      <w:r w:rsidRPr="007006E8">
        <w:rPr>
          <w:rFonts w:ascii="Arial" w:hAnsi="Arial" w:cs="Arial"/>
          <w:b/>
        </w:rPr>
        <w:tab/>
      </w:r>
      <w:r w:rsidRPr="007006E8">
        <w:rPr>
          <w:rFonts w:ascii="Arial" w:hAnsi="Arial" w:cs="Arial"/>
          <w:b/>
        </w:rPr>
        <w:tab/>
        <w:t xml:space="preserve">       </w:t>
      </w:r>
      <w:r w:rsidRPr="007006E8">
        <w:rPr>
          <w:rFonts w:ascii="Arial" w:hAnsi="Arial" w:cs="Arial"/>
          <w:b/>
        </w:rPr>
        <w:tab/>
      </w:r>
      <w:r w:rsidRPr="007006E8">
        <w:rPr>
          <w:rFonts w:ascii="Arial" w:hAnsi="Arial" w:cs="Arial"/>
          <w:b/>
        </w:rPr>
        <w:tab/>
        <w:t>EL CONTRATISTA</w:t>
      </w:r>
    </w:p>
    <w:p w:rsidR="00315E1A" w:rsidRPr="007006E8" w:rsidRDefault="00315E1A" w:rsidP="00196422">
      <w:pPr>
        <w:spacing w:after="0"/>
        <w:jc w:val="both"/>
        <w:outlineLvl w:val="0"/>
        <w:rPr>
          <w:rFonts w:ascii="Arial" w:hAnsi="Arial" w:cs="Arial"/>
          <w:b/>
        </w:rPr>
      </w:pPr>
    </w:p>
    <w:p w:rsidR="00315E1A" w:rsidRPr="007006E8" w:rsidRDefault="00315E1A" w:rsidP="00196422">
      <w:pPr>
        <w:spacing w:after="0"/>
        <w:jc w:val="both"/>
        <w:outlineLvl w:val="0"/>
        <w:rPr>
          <w:rFonts w:ascii="Arial" w:hAnsi="Arial" w:cs="Arial"/>
          <w:b/>
        </w:rPr>
      </w:pPr>
    </w:p>
    <w:p w:rsidR="00315E1A" w:rsidRPr="00926959" w:rsidRDefault="00315E1A" w:rsidP="00196422">
      <w:pPr>
        <w:spacing w:after="0"/>
        <w:jc w:val="both"/>
        <w:outlineLvl w:val="0"/>
        <w:rPr>
          <w:rFonts w:ascii="Arial" w:hAnsi="Arial" w:cs="Arial"/>
          <w:b/>
        </w:rPr>
      </w:pPr>
    </w:p>
    <w:p w:rsidR="00315E1A" w:rsidRPr="00926959" w:rsidRDefault="00315E1A" w:rsidP="00196422">
      <w:pPr>
        <w:spacing w:after="0"/>
        <w:jc w:val="both"/>
        <w:outlineLvl w:val="0"/>
        <w:rPr>
          <w:rFonts w:ascii="Arial" w:hAnsi="Arial" w:cs="Arial"/>
          <w:b/>
        </w:rPr>
      </w:pPr>
    </w:p>
    <w:p w:rsidR="00315E1A" w:rsidRPr="00926959" w:rsidRDefault="00315E1A" w:rsidP="00A737D1">
      <w:pPr>
        <w:pStyle w:val="Sinespaciado"/>
        <w:rPr>
          <w:rFonts w:ascii="Arial" w:hAnsi="Arial" w:cs="Arial"/>
          <w:b/>
          <w:color w:val="262626" w:themeColor="text1" w:themeTint="D9"/>
        </w:rPr>
      </w:pPr>
      <w:r w:rsidRPr="00926959">
        <w:rPr>
          <w:rFonts w:ascii="Arial" w:hAnsi="Arial" w:cs="Arial"/>
          <w:b/>
        </w:rPr>
        <w:t xml:space="preserve">INGRIHT XISLEY ACOSTA CARVAJAL    </w:t>
      </w:r>
      <w:r w:rsidRPr="00926959">
        <w:rPr>
          <w:rFonts w:ascii="Arial" w:hAnsi="Arial" w:cs="Arial"/>
          <w:b/>
        </w:rPr>
        <w:tab/>
      </w:r>
      <w:r w:rsidRPr="00926959">
        <w:rPr>
          <w:rFonts w:ascii="Arial" w:hAnsi="Arial" w:cs="Arial"/>
          <w:b/>
        </w:rPr>
        <w:tab/>
      </w:r>
      <w:r w:rsidR="007006E8">
        <w:rPr>
          <w:rFonts w:ascii="Arial" w:hAnsi="Arial" w:cs="Arial"/>
          <w:b/>
          <w:color w:val="262626" w:themeColor="text1" w:themeTint="D9"/>
        </w:rPr>
        <w:t>JAIRO HUMBERTO ALVAREZ NOVOA</w:t>
      </w:r>
    </w:p>
    <w:p w:rsidR="00A737D1" w:rsidRPr="00926959" w:rsidRDefault="00315E1A" w:rsidP="00A737D1">
      <w:pPr>
        <w:pStyle w:val="Sinespaciado"/>
        <w:rPr>
          <w:rFonts w:ascii="Arial" w:hAnsi="Arial" w:cs="Arial"/>
          <w:color w:val="262626" w:themeColor="text1" w:themeTint="D9"/>
        </w:rPr>
      </w:pPr>
      <w:r w:rsidRPr="00926959">
        <w:rPr>
          <w:rFonts w:ascii="Arial" w:hAnsi="Arial" w:cs="Arial"/>
        </w:rPr>
        <w:t>Alcaldesa Municipal</w:t>
      </w:r>
      <w:r w:rsidR="00387206" w:rsidRPr="00926959">
        <w:rPr>
          <w:rFonts w:ascii="Arial" w:hAnsi="Arial" w:cs="Arial"/>
        </w:rPr>
        <w:tab/>
      </w:r>
      <w:r w:rsidR="00387206" w:rsidRPr="00926959">
        <w:rPr>
          <w:rFonts w:ascii="Arial" w:hAnsi="Arial" w:cs="Arial"/>
        </w:rPr>
        <w:tab/>
        <w:t xml:space="preserve">   </w:t>
      </w:r>
      <w:r w:rsidR="00387206" w:rsidRPr="00926959">
        <w:rPr>
          <w:rFonts w:ascii="Arial" w:hAnsi="Arial" w:cs="Arial"/>
        </w:rPr>
        <w:tab/>
        <w:t xml:space="preserve">                        </w:t>
      </w:r>
      <w:r w:rsidR="007006E8" w:rsidRPr="00926959">
        <w:rPr>
          <w:rFonts w:ascii="Arial" w:hAnsi="Arial" w:cs="Arial"/>
          <w:color w:val="262626" w:themeColor="text1" w:themeTint="D9"/>
        </w:rPr>
        <w:t xml:space="preserve">C.C. </w:t>
      </w:r>
      <w:r w:rsidR="007006E8">
        <w:rPr>
          <w:rFonts w:ascii="Arial" w:hAnsi="Arial" w:cs="Arial"/>
          <w:color w:val="262626" w:themeColor="text1" w:themeTint="D9"/>
        </w:rPr>
        <w:t>17.260.354</w:t>
      </w:r>
      <w:r w:rsidR="007006E8" w:rsidRPr="00926959">
        <w:rPr>
          <w:rFonts w:ascii="Arial" w:hAnsi="Arial" w:cs="Arial"/>
          <w:color w:val="262626" w:themeColor="text1" w:themeTint="D9"/>
        </w:rPr>
        <w:t xml:space="preserve"> de Cubarral (Meta)</w:t>
      </w:r>
    </w:p>
    <w:p w:rsidR="00315E1A" w:rsidRPr="00A737D1" w:rsidRDefault="00315E1A" w:rsidP="00196422">
      <w:pPr>
        <w:spacing w:after="0"/>
        <w:jc w:val="both"/>
        <w:rPr>
          <w:rFonts w:ascii="Arial" w:hAnsi="Arial" w:cs="Arial"/>
        </w:rPr>
      </w:pPr>
    </w:p>
    <w:p w:rsidR="00BA4A0B" w:rsidRPr="00A737D1" w:rsidRDefault="00BA4A0B" w:rsidP="00BA4A0B">
      <w:pPr>
        <w:pStyle w:val="Sinespaciado"/>
        <w:rPr>
          <w:rFonts w:ascii="Arial" w:hAnsi="Arial" w:cs="Arial"/>
          <w:b/>
          <w:lang w:val="es-CO"/>
        </w:rPr>
      </w:pPr>
    </w:p>
    <w:p w:rsidR="00BA4A0B" w:rsidRPr="00A737D1" w:rsidRDefault="00BA4A0B" w:rsidP="00BA4A0B">
      <w:pPr>
        <w:pStyle w:val="Sinespaciado"/>
        <w:rPr>
          <w:rFonts w:ascii="Arial" w:hAnsi="Arial" w:cs="Arial"/>
          <w:b/>
          <w:lang w:val="es-CO"/>
        </w:rPr>
      </w:pPr>
    </w:p>
    <w:p w:rsidR="00BA4A0B" w:rsidRPr="00926959" w:rsidRDefault="00315E1A" w:rsidP="00BA4A0B">
      <w:pPr>
        <w:pStyle w:val="Sinespaciado"/>
        <w:rPr>
          <w:rFonts w:ascii="Arial" w:hAnsi="Arial" w:cs="Arial"/>
          <w:b/>
          <w:sz w:val="14"/>
          <w:lang w:val="es-MX"/>
        </w:rPr>
      </w:pPr>
      <w:r w:rsidRPr="00926959">
        <w:rPr>
          <w:rFonts w:ascii="Arial" w:hAnsi="Arial" w:cs="Arial"/>
          <w:i/>
          <w:color w:val="000000"/>
          <w:sz w:val="14"/>
        </w:rPr>
        <w:t xml:space="preserve">PROYECTO: </w:t>
      </w:r>
      <w:r w:rsidR="00387206" w:rsidRPr="00926959">
        <w:rPr>
          <w:rFonts w:ascii="Arial" w:hAnsi="Arial" w:cs="Arial"/>
          <w:i/>
          <w:color w:val="000000"/>
          <w:sz w:val="14"/>
        </w:rPr>
        <w:t xml:space="preserve">NELSON </w:t>
      </w:r>
      <w:proofErr w:type="spellStart"/>
      <w:r w:rsidR="00387206" w:rsidRPr="00926959">
        <w:rPr>
          <w:rFonts w:ascii="Arial" w:hAnsi="Arial" w:cs="Arial"/>
          <w:i/>
          <w:color w:val="000000"/>
          <w:sz w:val="14"/>
        </w:rPr>
        <w:t>FABIAN</w:t>
      </w:r>
      <w:proofErr w:type="spellEnd"/>
      <w:r w:rsidR="00387206" w:rsidRPr="00926959">
        <w:rPr>
          <w:rFonts w:ascii="Arial" w:hAnsi="Arial" w:cs="Arial"/>
          <w:i/>
          <w:color w:val="000000"/>
          <w:sz w:val="14"/>
        </w:rPr>
        <w:t xml:space="preserve"> </w:t>
      </w:r>
      <w:proofErr w:type="spellStart"/>
      <w:r w:rsidR="00387206" w:rsidRPr="00926959">
        <w:rPr>
          <w:rFonts w:ascii="Arial" w:hAnsi="Arial" w:cs="Arial"/>
          <w:i/>
          <w:color w:val="000000"/>
          <w:sz w:val="14"/>
        </w:rPr>
        <w:t>AVIALA</w:t>
      </w:r>
      <w:proofErr w:type="spellEnd"/>
      <w:r w:rsidR="00387206" w:rsidRPr="00926959">
        <w:rPr>
          <w:rFonts w:ascii="Arial" w:hAnsi="Arial" w:cs="Arial"/>
          <w:i/>
          <w:color w:val="000000"/>
          <w:sz w:val="14"/>
        </w:rPr>
        <w:t xml:space="preserve"> CONTRERAS</w:t>
      </w:r>
      <w:r w:rsidR="00BA4A0B" w:rsidRPr="00926959">
        <w:rPr>
          <w:rFonts w:ascii="Arial" w:hAnsi="Arial" w:cs="Arial"/>
          <w:b/>
          <w:i/>
          <w:color w:val="000000"/>
          <w:sz w:val="14"/>
        </w:rPr>
        <w:tab/>
      </w:r>
      <w:r w:rsidR="00BA4A0B" w:rsidRPr="00926959">
        <w:rPr>
          <w:rFonts w:ascii="Arial" w:hAnsi="Arial" w:cs="Arial"/>
          <w:b/>
          <w:i/>
          <w:color w:val="000000"/>
          <w:sz w:val="14"/>
        </w:rPr>
        <w:tab/>
      </w:r>
      <w:r w:rsidR="00BA4A0B" w:rsidRPr="00926959">
        <w:rPr>
          <w:rFonts w:ascii="Arial" w:hAnsi="Arial" w:cs="Arial"/>
          <w:b/>
          <w:i/>
          <w:color w:val="000000"/>
          <w:sz w:val="14"/>
        </w:rPr>
        <w:tab/>
      </w:r>
      <w:proofErr w:type="spellStart"/>
      <w:r w:rsidR="00BA4A0B" w:rsidRPr="00926959">
        <w:rPr>
          <w:rFonts w:ascii="Arial" w:hAnsi="Arial" w:cs="Arial"/>
          <w:b/>
          <w:sz w:val="14"/>
          <w:lang w:val="es-MX"/>
        </w:rPr>
        <w:t>Vo</w:t>
      </w:r>
      <w:proofErr w:type="spellEnd"/>
      <w:r w:rsidR="00BA4A0B" w:rsidRPr="00926959">
        <w:rPr>
          <w:rFonts w:ascii="Arial" w:hAnsi="Arial" w:cs="Arial"/>
          <w:b/>
          <w:sz w:val="14"/>
          <w:lang w:val="es-MX"/>
        </w:rPr>
        <w:t>. Bo. JURIDICA DE CONTRATACION.</w:t>
      </w:r>
    </w:p>
    <w:p w:rsidR="00BA4A0B" w:rsidRPr="00926959" w:rsidRDefault="00387206" w:rsidP="00BA4A0B">
      <w:pPr>
        <w:pStyle w:val="Sinespaciado"/>
        <w:rPr>
          <w:rFonts w:ascii="Arial" w:hAnsi="Arial" w:cs="Arial"/>
          <w:b/>
          <w:sz w:val="14"/>
          <w:lang w:val="es-MX"/>
        </w:rPr>
      </w:pPr>
      <w:r w:rsidRPr="00926959">
        <w:rPr>
          <w:rFonts w:ascii="Arial" w:hAnsi="Arial" w:cs="Arial"/>
          <w:i/>
          <w:color w:val="000000"/>
          <w:sz w:val="14"/>
        </w:rPr>
        <w:t>Técnico en Contratación</w:t>
      </w:r>
      <w:r w:rsidR="00A737D1" w:rsidRPr="00926959">
        <w:rPr>
          <w:rFonts w:ascii="Arial" w:hAnsi="Arial" w:cs="Arial"/>
          <w:b/>
          <w:i/>
          <w:color w:val="000000"/>
          <w:sz w:val="14"/>
        </w:rPr>
        <w:tab/>
      </w:r>
      <w:r w:rsidR="00A737D1" w:rsidRPr="00926959">
        <w:rPr>
          <w:rFonts w:ascii="Arial" w:hAnsi="Arial" w:cs="Arial"/>
          <w:b/>
          <w:i/>
          <w:color w:val="000000"/>
          <w:sz w:val="14"/>
        </w:rPr>
        <w:tab/>
      </w:r>
      <w:r w:rsidR="00A737D1" w:rsidRPr="00926959">
        <w:rPr>
          <w:rFonts w:ascii="Arial" w:hAnsi="Arial" w:cs="Arial"/>
          <w:b/>
          <w:i/>
          <w:color w:val="000000"/>
          <w:sz w:val="14"/>
        </w:rPr>
        <w:tab/>
      </w:r>
      <w:r w:rsidR="00A737D1" w:rsidRPr="00926959">
        <w:rPr>
          <w:rFonts w:ascii="Arial" w:hAnsi="Arial" w:cs="Arial"/>
          <w:b/>
          <w:i/>
          <w:color w:val="000000"/>
          <w:sz w:val="14"/>
        </w:rPr>
        <w:tab/>
      </w:r>
      <w:r w:rsidR="00A737D1" w:rsidRPr="00926959">
        <w:rPr>
          <w:rFonts w:ascii="Arial" w:hAnsi="Arial" w:cs="Arial"/>
          <w:b/>
          <w:i/>
          <w:color w:val="000000"/>
          <w:sz w:val="14"/>
        </w:rPr>
        <w:tab/>
        <w:t xml:space="preserve">              </w:t>
      </w:r>
      <w:r w:rsidR="00BA4A0B" w:rsidRPr="00926959">
        <w:rPr>
          <w:rFonts w:ascii="Arial" w:hAnsi="Arial" w:cs="Arial"/>
          <w:b/>
          <w:i/>
          <w:color w:val="000000"/>
          <w:sz w:val="14"/>
        </w:rPr>
        <w:t xml:space="preserve">  </w:t>
      </w:r>
      <w:r w:rsidR="00BA4A0B" w:rsidRPr="00926959">
        <w:rPr>
          <w:rFonts w:ascii="Arial" w:hAnsi="Arial" w:cs="Arial"/>
          <w:b/>
          <w:sz w:val="14"/>
          <w:lang w:val="es-MX"/>
        </w:rPr>
        <w:t>YAMILE BAHAMON GARCIA</w:t>
      </w:r>
    </w:p>
    <w:p w:rsidR="00926959" w:rsidRPr="00926959" w:rsidRDefault="00926959">
      <w:pPr>
        <w:pStyle w:val="Sinespaciado"/>
        <w:rPr>
          <w:rFonts w:ascii="Arial" w:hAnsi="Arial" w:cs="Arial"/>
          <w:b/>
          <w:sz w:val="14"/>
          <w:lang w:val="es-MX"/>
        </w:rPr>
      </w:pPr>
    </w:p>
    <w:sectPr w:rsidR="00926959" w:rsidRPr="00926959" w:rsidSect="00BA4A0B">
      <w:headerReference w:type="default" r:id="rId8"/>
      <w:footerReference w:type="default" r:id="rId9"/>
      <w:pgSz w:w="12240" w:h="15840"/>
      <w:pgMar w:top="1559" w:right="1418" w:bottom="2126" w:left="1701"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F8F" w:rsidRDefault="00C03F8F" w:rsidP="000F4213">
      <w:pPr>
        <w:spacing w:after="0"/>
      </w:pPr>
      <w:r>
        <w:separator/>
      </w:r>
    </w:p>
  </w:endnote>
  <w:endnote w:type="continuationSeparator" w:id="0">
    <w:p w:rsidR="00C03F8F" w:rsidRDefault="00C03F8F" w:rsidP="000F42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B1" w:rsidRDefault="00601D1B">
    <w:pPr>
      <w:pStyle w:val="Piedepgina"/>
    </w:pPr>
    <w:r>
      <w:rPr>
        <w:noProof/>
        <w:lang w:eastAsia="es-CO"/>
      </w:rPr>
      <w:drawing>
        <wp:anchor distT="0" distB="0" distL="114300" distR="114300" simplePos="0" relativeHeight="251662336" behindDoc="1" locked="0" layoutInCell="1" allowOverlap="1" wp14:anchorId="1B8B0058" wp14:editId="3E98E192">
          <wp:simplePos x="0" y="0"/>
          <wp:positionH relativeFrom="page">
            <wp:align>right</wp:align>
          </wp:positionH>
          <wp:positionV relativeFrom="paragraph">
            <wp:posOffset>-572301</wp:posOffset>
          </wp:positionV>
          <wp:extent cx="7762297" cy="1176904"/>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297" cy="11769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F8F" w:rsidRDefault="00C03F8F" w:rsidP="000F4213">
      <w:pPr>
        <w:spacing w:after="0"/>
      </w:pPr>
      <w:r>
        <w:separator/>
      </w:r>
    </w:p>
  </w:footnote>
  <w:footnote w:type="continuationSeparator" w:id="0">
    <w:p w:rsidR="00C03F8F" w:rsidRDefault="00C03F8F" w:rsidP="000F42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D5" w:rsidRDefault="00B450D5">
    <w:pPr>
      <w:pStyle w:val="Encabezado"/>
      <w:rPr>
        <w:noProof/>
        <w:lang w:eastAsia="es-CO"/>
      </w:rPr>
    </w:pPr>
    <w:r>
      <w:rPr>
        <w:noProof/>
        <w:lang w:eastAsia="es-CO"/>
      </w:rPr>
      <w:drawing>
        <wp:anchor distT="0" distB="0" distL="114300" distR="114300" simplePos="0" relativeHeight="251663360" behindDoc="1" locked="0" layoutInCell="1" allowOverlap="1" wp14:anchorId="6605BAE3" wp14:editId="04DF8F07">
          <wp:simplePos x="0" y="0"/>
          <wp:positionH relativeFrom="column">
            <wp:posOffset>-1079500</wp:posOffset>
          </wp:positionH>
          <wp:positionV relativeFrom="paragraph">
            <wp:posOffset>-420370</wp:posOffset>
          </wp:positionV>
          <wp:extent cx="7772400" cy="16097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609725"/>
                  </a:xfrm>
                  <a:prstGeom prst="rect">
                    <a:avLst/>
                  </a:prstGeom>
                </pic:spPr>
              </pic:pic>
            </a:graphicData>
          </a:graphic>
          <wp14:sizeRelH relativeFrom="page">
            <wp14:pctWidth>0</wp14:pctWidth>
          </wp14:sizeRelH>
          <wp14:sizeRelV relativeFrom="page">
            <wp14:pctHeight>0</wp14:pctHeight>
          </wp14:sizeRelV>
        </wp:anchor>
      </w:drawing>
    </w:r>
  </w:p>
  <w:p w:rsidR="00B450D5" w:rsidRDefault="00B450D5">
    <w:pPr>
      <w:pStyle w:val="Encabezado"/>
      <w:rPr>
        <w:noProof/>
        <w:lang w:eastAsia="es-CO"/>
      </w:rPr>
    </w:pPr>
  </w:p>
  <w:p w:rsidR="00B450D5" w:rsidRDefault="00B450D5">
    <w:pPr>
      <w:pStyle w:val="Encabezado"/>
      <w:rPr>
        <w:noProof/>
        <w:lang w:eastAsia="es-CO"/>
      </w:rPr>
    </w:pPr>
  </w:p>
  <w:p w:rsidR="00B450D5" w:rsidRDefault="00B450D5" w:rsidP="00B450D5">
    <w:pPr>
      <w:pStyle w:val="Sinespaciado"/>
      <w:tabs>
        <w:tab w:val="left" w:pos="2442"/>
        <w:tab w:val="center" w:pos="4419"/>
      </w:tabs>
      <w:rPr>
        <w:rFonts w:ascii="Arial" w:hAnsi="Arial" w:cs="Arial"/>
        <w:sz w:val="16"/>
        <w:szCs w:val="16"/>
      </w:rPr>
    </w:pPr>
    <w:r>
      <w:rPr>
        <w:rFonts w:ascii="Arial" w:hAnsi="Arial" w:cs="Arial"/>
        <w:sz w:val="16"/>
        <w:szCs w:val="16"/>
      </w:rPr>
      <w:tab/>
    </w:r>
    <w:r>
      <w:rPr>
        <w:rFonts w:ascii="Arial" w:hAnsi="Arial" w:cs="Arial"/>
        <w:sz w:val="16"/>
        <w:szCs w:val="16"/>
      </w:rPr>
      <w:tab/>
    </w:r>
    <w:r w:rsidR="009D17BC">
      <w:rPr>
        <w:rFonts w:ascii="Arial" w:hAnsi="Arial" w:cs="Arial"/>
        <w:sz w:val="16"/>
        <w:szCs w:val="16"/>
      </w:rPr>
      <w:t>SECRETARIA DE PLANEACION Y OBRAS PÚBLICAS</w:t>
    </w:r>
  </w:p>
  <w:p w:rsidR="009D17BC" w:rsidRPr="004E41B4" w:rsidRDefault="009D17BC" w:rsidP="009D17BC">
    <w:pPr>
      <w:pStyle w:val="Sinespaciado"/>
      <w:tabs>
        <w:tab w:val="left" w:pos="2442"/>
        <w:tab w:val="center" w:pos="4419"/>
      </w:tabs>
      <w:jc w:val="center"/>
      <w:rPr>
        <w:rFonts w:ascii="Arial" w:hAnsi="Arial" w:cs="Arial"/>
        <w:sz w:val="16"/>
        <w:szCs w:val="16"/>
      </w:rPr>
    </w:pPr>
    <w:r>
      <w:rPr>
        <w:rFonts w:ascii="Arial" w:hAnsi="Arial" w:cs="Arial"/>
        <w:sz w:val="16"/>
        <w:szCs w:val="16"/>
      </w:rPr>
      <w:t>OFICINA DE CONTRATACION</w:t>
    </w:r>
  </w:p>
  <w:p w:rsidR="00B450D5" w:rsidRPr="004E41B4" w:rsidRDefault="00B450D5" w:rsidP="00B450D5">
    <w:pPr>
      <w:pStyle w:val="Sinespaciado"/>
      <w:jc w:val="center"/>
      <w:rPr>
        <w:rFonts w:ascii="Arial" w:hAnsi="Arial" w:cs="Arial"/>
        <w:sz w:val="16"/>
        <w:szCs w:val="16"/>
      </w:rPr>
    </w:pPr>
    <w:r w:rsidRPr="004E41B4">
      <w:rPr>
        <w:rFonts w:ascii="Arial" w:hAnsi="Arial" w:cs="Arial"/>
        <w:sz w:val="16"/>
        <w:szCs w:val="16"/>
      </w:rPr>
      <w:t>CODIGO TRD: 1</w:t>
    </w:r>
    <w:r w:rsidR="009D17BC">
      <w:rPr>
        <w:rFonts w:ascii="Arial" w:hAnsi="Arial" w:cs="Arial"/>
        <w:sz w:val="16"/>
        <w:szCs w:val="16"/>
      </w:rPr>
      <w:t>15</w:t>
    </w:r>
    <w:r w:rsidRPr="004E41B4">
      <w:rPr>
        <w:rFonts w:ascii="Arial" w:hAnsi="Arial" w:cs="Arial"/>
        <w:sz w:val="16"/>
        <w:szCs w:val="16"/>
      </w:rPr>
      <w:t>0 / VERSION: 2</w:t>
    </w:r>
  </w:p>
  <w:p w:rsidR="00B450D5" w:rsidRPr="004E41B4" w:rsidRDefault="00B450D5" w:rsidP="00B450D5">
    <w:pPr>
      <w:pStyle w:val="Sinespaciado"/>
      <w:jc w:val="center"/>
      <w:rPr>
        <w:rFonts w:ascii="Arial" w:hAnsi="Arial" w:cs="Arial"/>
        <w:sz w:val="16"/>
        <w:szCs w:val="16"/>
      </w:rPr>
    </w:pPr>
    <w:r w:rsidRPr="004E41B4">
      <w:rPr>
        <w:rFonts w:ascii="Arial" w:hAnsi="Arial" w:cs="Arial"/>
        <w:sz w:val="16"/>
        <w:szCs w:val="16"/>
      </w:rPr>
      <w:t>FECHA: OCTUBRE DEL 2014</w:t>
    </w:r>
  </w:p>
  <w:p w:rsidR="00B450D5" w:rsidRPr="00B450D5" w:rsidRDefault="00B450D5" w:rsidP="00B450D5">
    <w:pPr>
      <w:pStyle w:val="Sinespaciado"/>
      <w:jc w:val="center"/>
      <w:rPr>
        <w:rFonts w:ascii="Arial" w:hAnsi="Arial" w:cs="Arial"/>
        <w:sz w:val="16"/>
        <w:szCs w:val="16"/>
      </w:rPr>
    </w:pPr>
    <w:r w:rsidRPr="004E41B4">
      <w:rPr>
        <w:rFonts w:ascii="Arial" w:hAnsi="Arial" w:cs="Arial"/>
        <w:sz w:val="16"/>
        <w:szCs w:val="16"/>
      </w:rPr>
      <w:t xml:space="preserve">Página </w:t>
    </w:r>
    <w:r w:rsidRPr="004E41B4">
      <w:rPr>
        <w:rFonts w:ascii="Arial" w:hAnsi="Arial" w:cs="Arial"/>
        <w:sz w:val="16"/>
        <w:szCs w:val="16"/>
      </w:rPr>
      <w:fldChar w:fldCharType="begin"/>
    </w:r>
    <w:r w:rsidRPr="004E41B4">
      <w:rPr>
        <w:rFonts w:ascii="Arial" w:hAnsi="Arial" w:cs="Arial"/>
        <w:sz w:val="16"/>
        <w:szCs w:val="16"/>
      </w:rPr>
      <w:instrText xml:space="preserve"> PAGE   \* MERGEFORMAT </w:instrText>
    </w:r>
    <w:r w:rsidRPr="004E41B4">
      <w:rPr>
        <w:rFonts w:ascii="Arial" w:hAnsi="Arial" w:cs="Arial"/>
        <w:sz w:val="16"/>
        <w:szCs w:val="16"/>
      </w:rPr>
      <w:fldChar w:fldCharType="separate"/>
    </w:r>
    <w:r w:rsidR="00690D1B">
      <w:rPr>
        <w:rFonts w:ascii="Arial" w:hAnsi="Arial" w:cs="Arial"/>
        <w:noProof/>
        <w:sz w:val="16"/>
        <w:szCs w:val="16"/>
      </w:rPr>
      <w:t>9</w:t>
    </w:r>
    <w:r w:rsidRPr="004E41B4">
      <w:rPr>
        <w:rFonts w:ascii="Arial" w:hAnsi="Arial" w:cs="Arial"/>
        <w:sz w:val="16"/>
        <w:szCs w:val="16"/>
      </w:rPr>
      <w:fldChar w:fldCharType="end"/>
    </w:r>
    <w:r w:rsidRPr="004E41B4">
      <w:rPr>
        <w:rFonts w:ascii="Arial" w:hAnsi="Arial" w:cs="Arial"/>
        <w:sz w:val="16"/>
        <w:szCs w:val="16"/>
      </w:rPr>
      <w:t xml:space="preserve"> de </w:t>
    </w:r>
    <w:r w:rsidRPr="004E41B4">
      <w:rPr>
        <w:rFonts w:ascii="Arial" w:hAnsi="Arial" w:cs="Arial"/>
        <w:sz w:val="16"/>
        <w:szCs w:val="16"/>
      </w:rPr>
      <w:fldChar w:fldCharType="begin"/>
    </w:r>
    <w:r w:rsidRPr="004E41B4">
      <w:rPr>
        <w:rFonts w:ascii="Arial" w:hAnsi="Arial" w:cs="Arial"/>
        <w:sz w:val="16"/>
        <w:szCs w:val="16"/>
      </w:rPr>
      <w:instrText>NUMPAGES</w:instrText>
    </w:r>
    <w:r w:rsidRPr="004E41B4">
      <w:rPr>
        <w:rFonts w:ascii="Arial" w:hAnsi="Arial" w:cs="Arial"/>
        <w:sz w:val="16"/>
        <w:szCs w:val="16"/>
      </w:rPr>
      <w:fldChar w:fldCharType="separate"/>
    </w:r>
    <w:r w:rsidR="00690D1B">
      <w:rPr>
        <w:rFonts w:ascii="Arial" w:hAnsi="Arial" w:cs="Arial"/>
        <w:noProof/>
        <w:sz w:val="16"/>
        <w:szCs w:val="16"/>
      </w:rPr>
      <w:t>9</w:t>
    </w:r>
    <w:r w:rsidRPr="004E41B4">
      <w:rPr>
        <w:rFonts w:ascii="Arial" w:hAnsi="Arial" w:cs="Arial"/>
        <w:sz w:val="16"/>
        <w:szCs w:val="16"/>
      </w:rPr>
      <w:fldChar w:fldCharType="end"/>
    </w:r>
  </w:p>
  <w:p w:rsidR="000F4213" w:rsidRDefault="000F4213">
    <w:pPr>
      <w:pStyle w:val="Encabezado"/>
    </w:pPr>
    <w:r>
      <w:t xml:space="preserve">                                                                                                </w:t>
    </w:r>
  </w:p>
  <w:p w:rsidR="006F5EE9" w:rsidRDefault="006F5EE9" w:rsidP="006F5EE9">
    <w:pPr>
      <w:pStyle w:val="Encabezado"/>
      <w:jc w:val="center"/>
    </w:pPr>
    <w:r w:rsidRPr="00387206">
      <w:rPr>
        <w:rFonts w:ascii="Arial" w:hAnsi="Arial" w:cs="Arial"/>
        <w:b/>
        <w:bCs/>
      </w:rPr>
      <w:t>CONTRATO DE PRESTACION DE SERVICIOS N° __</w:t>
    </w:r>
    <w:r w:rsidR="006067EC">
      <w:rPr>
        <w:rFonts w:ascii="Arial" w:hAnsi="Arial" w:cs="Arial"/>
        <w:b/>
        <w:bCs/>
      </w:rPr>
      <w:t>__________</w:t>
    </w:r>
    <w:r w:rsidR="00D43076">
      <w:rPr>
        <w:rFonts w:ascii="Arial" w:hAnsi="Arial" w:cs="Arial"/>
        <w:b/>
        <w:bCs/>
      </w:rPr>
      <w:t>_</w:t>
    </w:r>
    <w:r w:rsidRPr="00387206">
      <w:rPr>
        <w:rFonts w:ascii="Arial" w:hAnsi="Arial" w:cs="Arial"/>
        <w:b/>
        <w:bCs/>
      </w:rPr>
      <w:t xml:space="preserve"> DE </w:t>
    </w:r>
    <w:r w:rsidR="006067EC">
      <w:rPr>
        <w:rFonts w:ascii="Arial" w:hAnsi="Arial" w:cs="Arial"/>
        <w:b/>
        <w:bCs/>
      </w:rPr>
      <w:t>__</w:t>
    </w:r>
    <w:r w:rsidRPr="00387206">
      <w:rPr>
        <w:rFonts w:ascii="Arial" w:hAnsi="Arial" w:cs="Arial"/>
        <w:b/>
        <w:bCs/>
      </w:rPr>
      <w:t>__________</w:t>
    </w:r>
  </w:p>
  <w:p w:rsidR="006F5EE9" w:rsidRDefault="006F5EE9" w:rsidP="006F5EE9">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B202E"/>
    <w:multiLevelType w:val="hybridMultilevel"/>
    <w:tmpl w:val="6F4AFDE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2340B24"/>
    <w:multiLevelType w:val="hybridMultilevel"/>
    <w:tmpl w:val="CBE47E54"/>
    <w:lvl w:ilvl="0" w:tplc="F5CAE2C8">
      <w:start w:val="1"/>
      <w:numFmt w:val="upperLetter"/>
      <w:lvlText w:val="%1."/>
      <w:lvlJc w:val="left"/>
      <w:pPr>
        <w:tabs>
          <w:tab w:val="num" w:pos="720"/>
        </w:tabs>
        <w:ind w:left="720" w:hanging="360"/>
      </w:pPr>
      <w:rPr>
        <w:rFonts w:cs="Times New Roman" w:hint="default"/>
        <w:b/>
        <w:sz w:val="24"/>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
    <w:nsid w:val="145C4117"/>
    <w:multiLevelType w:val="hybridMultilevel"/>
    <w:tmpl w:val="B24CA67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2E642F"/>
    <w:multiLevelType w:val="hybridMultilevel"/>
    <w:tmpl w:val="691A6440"/>
    <w:lvl w:ilvl="0" w:tplc="D4185936">
      <w:start w:val="1"/>
      <w:numFmt w:val="upperLetter"/>
      <w:lvlText w:val="%1)"/>
      <w:lvlJc w:val="left"/>
      <w:pPr>
        <w:tabs>
          <w:tab w:val="num" w:pos="360"/>
        </w:tabs>
        <w:ind w:left="360" w:hanging="360"/>
      </w:pPr>
      <w:rPr>
        <w:rFonts w:eastAsia="Batang"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F50848"/>
    <w:multiLevelType w:val="hybridMultilevel"/>
    <w:tmpl w:val="A1969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807E95"/>
    <w:multiLevelType w:val="hybridMultilevel"/>
    <w:tmpl w:val="78585EDE"/>
    <w:lvl w:ilvl="0" w:tplc="E89C4B46">
      <w:start w:val="1"/>
      <w:numFmt w:val="low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8A8701E"/>
    <w:multiLevelType w:val="hybridMultilevel"/>
    <w:tmpl w:val="57F010CC"/>
    <w:lvl w:ilvl="0" w:tplc="240A000F">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7">
    <w:nsid w:val="2ED42A74"/>
    <w:multiLevelType w:val="hybridMultilevel"/>
    <w:tmpl w:val="D6DC746A"/>
    <w:lvl w:ilvl="0" w:tplc="240A0011">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nsid w:val="3BA84AC8"/>
    <w:multiLevelType w:val="hybridMultilevel"/>
    <w:tmpl w:val="466E4FB4"/>
    <w:lvl w:ilvl="0" w:tplc="240A0017">
      <w:start w:val="1"/>
      <w:numFmt w:val="lowerLetter"/>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2C95FE6"/>
    <w:multiLevelType w:val="hybridMultilevel"/>
    <w:tmpl w:val="8BC4460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36958F6"/>
    <w:multiLevelType w:val="hybridMultilevel"/>
    <w:tmpl w:val="BE2633B2"/>
    <w:lvl w:ilvl="0" w:tplc="9A9E3162">
      <w:start w:val="1"/>
      <w:numFmt w:val="lowerLetter"/>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9CF4653"/>
    <w:multiLevelType w:val="hybridMultilevel"/>
    <w:tmpl w:val="4A2CFDA6"/>
    <w:lvl w:ilvl="0" w:tplc="240A0017">
      <w:start w:val="1"/>
      <w:numFmt w:val="low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38844BF"/>
    <w:multiLevelType w:val="hybridMultilevel"/>
    <w:tmpl w:val="D4C88AB4"/>
    <w:lvl w:ilvl="0" w:tplc="240A0017">
      <w:start w:val="1"/>
      <w:numFmt w:val="lowerLetter"/>
      <w:lvlText w:val="%1)"/>
      <w:lvlJc w:val="left"/>
      <w:pPr>
        <w:ind w:left="720" w:hanging="360"/>
      </w:pPr>
      <w:rPr>
        <w:rFonts w:hint="default"/>
      </w:rPr>
    </w:lvl>
    <w:lvl w:ilvl="1" w:tplc="240A0017">
      <w:start w:val="1"/>
      <w:numFmt w:val="lowerLetter"/>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7331664"/>
    <w:multiLevelType w:val="hybridMultilevel"/>
    <w:tmpl w:val="DBD06DAC"/>
    <w:lvl w:ilvl="0" w:tplc="240A000F">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4">
    <w:nsid w:val="5A203D4E"/>
    <w:multiLevelType w:val="hybridMultilevel"/>
    <w:tmpl w:val="50DC8040"/>
    <w:lvl w:ilvl="0" w:tplc="122A37D6">
      <w:start w:val="1"/>
      <w:numFmt w:val="bullet"/>
      <w:lvlText w:val="√"/>
      <w:lvlJc w:val="left"/>
      <w:pPr>
        <w:tabs>
          <w:tab w:val="num" w:pos="360"/>
        </w:tabs>
        <w:ind w:left="360" w:hanging="360"/>
      </w:pPr>
      <w:rPr>
        <w:rFonts w:ascii="Agency FB" w:hAnsi="Agency FB"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5DC2347A"/>
    <w:multiLevelType w:val="hybridMultilevel"/>
    <w:tmpl w:val="E62CD5C6"/>
    <w:lvl w:ilvl="0" w:tplc="240A0011">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nsid w:val="5EDF4A21"/>
    <w:multiLevelType w:val="multilevel"/>
    <w:tmpl w:val="1EA869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Zero"/>
      <w:lvlText w:val="%1.%2.%3.%4.%5.%6"/>
      <w:lvlJc w:val="left"/>
      <w:pPr>
        <w:tabs>
          <w:tab w:val="num" w:pos="1080"/>
        </w:tabs>
        <w:ind w:left="1080" w:hanging="1080"/>
      </w:pPr>
      <w:rPr>
        <w:rFonts w:hint="default"/>
      </w:rPr>
    </w:lvl>
    <w:lvl w:ilvl="6">
      <w:start w:val="1"/>
      <w:numFmt w:val="decimalZero"/>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61A245C5"/>
    <w:multiLevelType w:val="hybridMultilevel"/>
    <w:tmpl w:val="0FBACA68"/>
    <w:lvl w:ilvl="0" w:tplc="240A0015">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3850D42"/>
    <w:multiLevelType w:val="hybridMultilevel"/>
    <w:tmpl w:val="B7CEF460"/>
    <w:lvl w:ilvl="0" w:tplc="F5CAE2C8">
      <w:start w:val="1"/>
      <w:numFmt w:val="upperLetter"/>
      <w:lvlText w:val="%1."/>
      <w:lvlJc w:val="left"/>
      <w:pPr>
        <w:tabs>
          <w:tab w:val="num" w:pos="1440"/>
        </w:tabs>
        <w:ind w:left="1440" w:hanging="360"/>
      </w:pPr>
      <w:rPr>
        <w:rFonts w:cs="Times New Roman" w:hint="default"/>
        <w:b/>
        <w:sz w:val="24"/>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num w:numId="1">
    <w:abstractNumId w:val="1"/>
  </w:num>
  <w:num w:numId="2">
    <w:abstractNumId w:val="18"/>
  </w:num>
  <w:num w:numId="3">
    <w:abstractNumId w:val="3"/>
  </w:num>
  <w:num w:numId="4">
    <w:abstractNumId w:val="14"/>
  </w:num>
  <w:num w:numId="5">
    <w:abstractNumId w:val="4"/>
  </w:num>
  <w:num w:numId="6">
    <w:abstractNumId w:val="17"/>
  </w:num>
  <w:num w:numId="7">
    <w:abstractNumId w:val="11"/>
  </w:num>
  <w:num w:numId="8">
    <w:abstractNumId w:val="16"/>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5"/>
  </w:num>
  <w:num w:numId="12">
    <w:abstractNumId w:val="7"/>
  </w:num>
  <w:num w:numId="13">
    <w:abstractNumId w:val="9"/>
  </w:num>
  <w:num w:numId="14">
    <w:abstractNumId w:val="12"/>
  </w:num>
  <w:num w:numId="15">
    <w:abstractNumId w:val="6"/>
  </w:num>
  <w:num w:numId="16">
    <w:abstractNumId w:val="13"/>
  </w:num>
  <w:num w:numId="17">
    <w:abstractNumId w:val="8"/>
  </w:num>
  <w:num w:numId="18">
    <w:abstractNumId w:val="5"/>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F3"/>
    <w:rsid w:val="0006694E"/>
    <w:rsid w:val="000835D9"/>
    <w:rsid w:val="000F4213"/>
    <w:rsid w:val="001277CC"/>
    <w:rsid w:val="00153D4B"/>
    <w:rsid w:val="00196422"/>
    <w:rsid w:val="00253BF3"/>
    <w:rsid w:val="0029387B"/>
    <w:rsid w:val="002A062D"/>
    <w:rsid w:val="002F47B3"/>
    <w:rsid w:val="0030241A"/>
    <w:rsid w:val="00315E1A"/>
    <w:rsid w:val="003640C5"/>
    <w:rsid w:val="00367DDC"/>
    <w:rsid w:val="00387206"/>
    <w:rsid w:val="003E139A"/>
    <w:rsid w:val="00464AE7"/>
    <w:rsid w:val="00601D1B"/>
    <w:rsid w:val="006067EC"/>
    <w:rsid w:val="00640100"/>
    <w:rsid w:val="0064785B"/>
    <w:rsid w:val="00682046"/>
    <w:rsid w:val="006860B1"/>
    <w:rsid w:val="00690D1B"/>
    <w:rsid w:val="00695281"/>
    <w:rsid w:val="006A1E45"/>
    <w:rsid w:val="006F5EE9"/>
    <w:rsid w:val="007006E8"/>
    <w:rsid w:val="007709B2"/>
    <w:rsid w:val="007A78A2"/>
    <w:rsid w:val="007B43D9"/>
    <w:rsid w:val="007B50B6"/>
    <w:rsid w:val="007B74A3"/>
    <w:rsid w:val="007D10B5"/>
    <w:rsid w:val="00802F95"/>
    <w:rsid w:val="00851B44"/>
    <w:rsid w:val="008D4A5E"/>
    <w:rsid w:val="00925981"/>
    <w:rsid w:val="00926959"/>
    <w:rsid w:val="009361C8"/>
    <w:rsid w:val="00980FAB"/>
    <w:rsid w:val="009D17BC"/>
    <w:rsid w:val="009F32C0"/>
    <w:rsid w:val="00A203D4"/>
    <w:rsid w:val="00A628FB"/>
    <w:rsid w:val="00A737D1"/>
    <w:rsid w:val="00A825DC"/>
    <w:rsid w:val="00A8690A"/>
    <w:rsid w:val="00A93F95"/>
    <w:rsid w:val="00A95D7C"/>
    <w:rsid w:val="00AD0BF7"/>
    <w:rsid w:val="00B43732"/>
    <w:rsid w:val="00B450D5"/>
    <w:rsid w:val="00B97C8C"/>
    <w:rsid w:val="00BA4A0B"/>
    <w:rsid w:val="00BA7A46"/>
    <w:rsid w:val="00BF0C83"/>
    <w:rsid w:val="00C03F8F"/>
    <w:rsid w:val="00C4584E"/>
    <w:rsid w:val="00C52AA6"/>
    <w:rsid w:val="00CD6F03"/>
    <w:rsid w:val="00D01C86"/>
    <w:rsid w:val="00D12048"/>
    <w:rsid w:val="00D43076"/>
    <w:rsid w:val="00DC58BE"/>
    <w:rsid w:val="00E14235"/>
    <w:rsid w:val="00E20B54"/>
    <w:rsid w:val="00EA579C"/>
    <w:rsid w:val="00EE098E"/>
    <w:rsid w:val="00F35FEA"/>
    <w:rsid w:val="00F806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213"/>
    <w:pPr>
      <w:tabs>
        <w:tab w:val="center" w:pos="4419"/>
        <w:tab w:val="right" w:pos="8838"/>
      </w:tabs>
      <w:spacing w:after="0"/>
    </w:pPr>
  </w:style>
  <w:style w:type="character" w:customStyle="1" w:styleId="EncabezadoCar">
    <w:name w:val="Encabezado Car"/>
    <w:basedOn w:val="Fuentedeprrafopredeter"/>
    <w:link w:val="Encabezado"/>
    <w:uiPriority w:val="99"/>
    <w:rsid w:val="000F4213"/>
  </w:style>
  <w:style w:type="paragraph" w:styleId="Piedepgina">
    <w:name w:val="footer"/>
    <w:basedOn w:val="Normal"/>
    <w:link w:val="PiedepginaCar"/>
    <w:uiPriority w:val="99"/>
    <w:unhideWhenUsed/>
    <w:rsid w:val="000F4213"/>
    <w:pPr>
      <w:tabs>
        <w:tab w:val="center" w:pos="4419"/>
        <w:tab w:val="right" w:pos="8838"/>
      </w:tabs>
      <w:spacing w:after="0"/>
    </w:pPr>
  </w:style>
  <w:style w:type="character" w:customStyle="1" w:styleId="PiedepginaCar">
    <w:name w:val="Pie de página Car"/>
    <w:basedOn w:val="Fuentedeprrafopredeter"/>
    <w:link w:val="Piedepgina"/>
    <w:uiPriority w:val="99"/>
    <w:rsid w:val="000F4213"/>
  </w:style>
  <w:style w:type="paragraph" w:styleId="Sinespaciado">
    <w:name w:val="No Spacing"/>
    <w:link w:val="SinespaciadoCar"/>
    <w:qFormat/>
    <w:rsid w:val="00B450D5"/>
    <w:pPr>
      <w:spacing w:after="0"/>
    </w:pPr>
    <w:rPr>
      <w:lang w:val="es-ES"/>
    </w:rPr>
  </w:style>
  <w:style w:type="paragraph" w:styleId="Textoindependiente">
    <w:name w:val="Body Text"/>
    <w:basedOn w:val="Normal"/>
    <w:link w:val="TextoindependienteCar"/>
    <w:rsid w:val="00315E1A"/>
    <w:pPr>
      <w:spacing w:after="0"/>
    </w:pPr>
    <w:rPr>
      <w:rFonts w:ascii="Arial" w:eastAsia="Calibri" w:hAnsi="Arial" w:cs="Times New Roman"/>
      <w:sz w:val="24"/>
      <w:szCs w:val="24"/>
      <w:lang w:val="es-ES" w:eastAsia="es-ES"/>
    </w:rPr>
  </w:style>
  <w:style w:type="character" w:customStyle="1" w:styleId="TextoindependienteCar">
    <w:name w:val="Texto independiente Car"/>
    <w:basedOn w:val="Fuentedeprrafopredeter"/>
    <w:link w:val="Textoindependiente"/>
    <w:rsid w:val="00315E1A"/>
    <w:rPr>
      <w:rFonts w:ascii="Arial" w:eastAsia="Calibri" w:hAnsi="Arial" w:cs="Times New Roman"/>
      <w:sz w:val="24"/>
      <w:szCs w:val="24"/>
      <w:lang w:val="es-ES" w:eastAsia="es-ES"/>
    </w:rPr>
  </w:style>
  <w:style w:type="paragraph" w:customStyle="1" w:styleId="Prrafodelista1">
    <w:name w:val="Párrafo de lista1"/>
    <w:basedOn w:val="Normal"/>
    <w:rsid w:val="00315E1A"/>
    <w:pPr>
      <w:spacing w:after="0"/>
      <w:ind w:left="720"/>
    </w:pPr>
    <w:rPr>
      <w:rFonts w:ascii="Times New Roman" w:eastAsia="MS Mincho" w:hAnsi="Times New Roman" w:cs="Times New Roman"/>
      <w:sz w:val="20"/>
      <w:szCs w:val="20"/>
      <w:lang w:val="es-ES" w:eastAsia="es-CO"/>
    </w:rPr>
  </w:style>
  <w:style w:type="character" w:customStyle="1" w:styleId="apple-style-span">
    <w:name w:val="apple-style-span"/>
    <w:basedOn w:val="Fuentedeprrafopredeter"/>
    <w:rsid w:val="00315E1A"/>
    <w:rPr>
      <w:rFonts w:cs="Times New Roman"/>
    </w:rPr>
  </w:style>
  <w:style w:type="character" w:customStyle="1" w:styleId="apple-converted-space">
    <w:name w:val="apple-converted-space"/>
    <w:basedOn w:val="Fuentedeprrafopredeter"/>
    <w:rsid w:val="00315E1A"/>
    <w:rPr>
      <w:rFonts w:cs="Times New Roman"/>
    </w:rPr>
  </w:style>
  <w:style w:type="paragraph" w:styleId="Prrafodelista">
    <w:name w:val="List Paragraph"/>
    <w:basedOn w:val="Normal"/>
    <w:uiPriority w:val="34"/>
    <w:qFormat/>
    <w:rsid w:val="00315E1A"/>
    <w:pPr>
      <w:spacing w:after="200" w:line="276" w:lineRule="auto"/>
      <w:ind w:left="720"/>
      <w:contextualSpacing/>
    </w:pPr>
    <w:rPr>
      <w:rFonts w:ascii="Calibri" w:eastAsia="Calibri" w:hAnsi="Calibri" w:cs="Times New Roman"/>
      <w:lang w:val="es-ES"/>
    </w:rPr>
  </w:style>
  <w:style w:type="character" w:customStyle="1" w:styleId="SinespaciadoCar">
    <w:name w:val="Sin espaciado Car"/>
    <w:basedOn w:val="Fuentedeprrafopredeter"/>
    <w:link w:val="Sinespaciado"/>
    <w:rsid w:val="00A93F95"/>
    <w:rPr>
      <w:lang w:val="es-ES"/>
    </w:rPr>
  </w:style>
  <w:style w:type="paragraph" w:customStyle="1" w:styleId="western">
    <w:name w:val="western"/>
    <w:basedOn w:val="Normal"/>
    <w:rsid w:val="00E14235"/>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Default">
    <w:name w:val="Default"/>
    <w:rsid w:val="00640100"/>
    <w:pPr>
      <w:autoSpaceDE w:val="0"/>
      <w:autoSpaceDN w:val="0"/>
      <w:adjustRightInd w:val="0"/>
      <w:spacing w:after="0"/>
    </w:pPr>
    <w:rPr>
      <w:rFonts w:ascii="Arial" w:eastAsia="Times New Roman" w:hAnsi="Arial" w:cs="Arial"/>
      <w:color w:val="000000"/>
      <w:sz w:val="24"/>
      <w:szCs w:val="24"/>
      <w:lang w:val="es-AR" w:eastAsia="es-AR"/>
    </w:rPr>
  </w:style>
  <w:style w:type="paragraph" w:customStyle="1" w:styleId="CM7">
    <w:name w:val="CM7"/>
    <w:basedOn w:val="Default"/>
    <w:next w:val="Default"/>
    <w:uiPriority w:val="99"/>
    <w:rsid w:val="00640100"/>
    <w:pPr>
      <w:spacing w:line="276" w:lineRule="atLeast"/>
    </w:pPr>
    <w:rPr>
      <w:rFonts w:eastAsiaTheme="minorHAnsi"/>
      <w:color w:val="auto"/>
      <w:lang w:val="es-CO" w:eastAsia="en-US"/>
    </w:rPr>
  </w:style>
  <w:style w:type="paragraph" w:styleId="Textoindependiente2">
    <w:name w:val="Body Text 2"/>
    <w:basedOn w:val="Normal"/>
    <w:link w:val="Textoindependiente2Car"/>
    <w:uiPriority w:val="99"/>
    <w:unhideWhenUsed/>
    <w:rsid w:val="00802F95"/>
    <w:pPr>
      <w:spacing w:after="120" w:line="480" w:lineRule="auto"/>
    </w:pPr>
    <w:rPr>
      <w:rFonts w:ascii="Calibri" w:eastAsia="Calibri" w:hAnsi="Calibri" w:cs="Times New Roman"/>
    </w:rPr>
  </w:style>
  <w:style w:type="character" w:customStyle="1" w:styleId="Textoindependiente2Car">
    <w:name w:val="Texto independiente 2 Car"/>
    <w:basedOn w:val="Fuentedeprrafopredeter"/>
    <w:link w:val="Textoindependiente2"/>
    <w:uiPriority w:val="99"/>
    <w:rsid w:val="00802F95"/>
    <w:rPr>
      <w:rFonts w:ascii="Calibri" w:eastAsia="Calibri" w:hAnsi="Calibri" w:cs="Times New Roman"/>
    </w:rPr>
  </w:style>
  <w:style w:type="character" w:styleId="Hipervnculo">
    <w:name w:val="Hyperlink"/>
    <w:basedOn w:val="Fuentedeprrafopredeter"/>
    <w:uiPriority w:val="99"/>
    <w:unhideWhenUsed/>
    <w:rsid w:val="00BA4A0B"/>
    <w:rPr>
      <w:color w:val="0563C1" w:themeColor="hyperlink"/>
      <w:u w:val="single"/>
    </w:rPr>
  </w:style>
  <w:style w:type="paragraph" w:styleId="Textodeglobo">
    <w:name w:val="Balloon Text"/>
    <w:basedOn w:val="Normal"/>
    <w:link w:val="TextodegloboCar"/>
    <w:uiPriority w:val="99"/>
    <w:semiHidden/>
    <w:unhideWhenUsed/>
    <w:rsid w:val="00690D1B"/>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D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213"/>
    <w:pPr>
      <w:tabs>
        <w:tab w:val="center" w:pos="4419"/>
        <w:tab w:val="right" w:pos="8838"/>
      </w:tabs>
      <w:spacing w:after="0"/>
    </w:pPr>
  </w:style>
  <w:style w:type="character" w:customStyle="1" w:styleId="EncabezadoCar">
    <w:name w:val="Encabezado Car"/>
    <w:basedOn w:val="Fuentedeprrafopredeter"/>
    <w:link w:val="Encabezado"/>
    <w:uiPriority w:val="99"/>
    <w:rsid w:val="000F4213"/>
  </w:style>
  <w:style w:type="paragraph" w:styleId="Piedepgina">
    <w:name w:val="footer"/>
    <w:basedOn w:val="Normal"/>
    <w:link w:val="PiedepginaCar"/>
    <w:uiPriority w:val="99"/>
    <w:unhideWhenUsed/>
    <w:rsid w:val="000F4213"/>
    <w:pPr>
      <w:tabs>
        <w:tab w:val="center" w:pos="4419"/>
        <w:tab w:val="right" w:pos="8838"/>
      </w:tabs>
      <w:spacing w:after="0"/>
    </w:pPr>
  </w:style>
  <w:style w:type="character" w:customStyle="1" w:styleId="PiedepginaCar">
    <w:name w:val="Pie de página Car"/>
    <w:basedOn w:val="Fuentedeprrafopredeter"/>
    <w:link w:val="Piedepgina"/>
    <w:uiPriority w:val="99"/>
    <w:rsid w:val="000F4213"/>
  </w:style>
  <w:style w:type="paragraph" w:styleId="Sinespaciado">
    <w:name w:val="No Spacing"/>
    <w:link w:val="SinespaciadoCar"/>
    <w:qFormat/>
    <w:rsid w:val="00B450D5"/>
    <w:pPr>
      <w:spacing w:after="0"/>
    </w:pPr>
    <w:rPr>
      <w:lang w:val="es-ES"/>
    </w:rPr>
  </w:style>
  <w:style w:type="paragraph" w:styleId="Textoindependiente">
    <w:name w:val="Body Text"/>
    <w:basedOn w:val="Normal"/>
    <w:link w:val="TextoindependienteCar"/>
    <w:rsid w:val="00315E1A"/>
    <w:pPr>
      <w:spacing w:after="0"/>
    </w:pPr>
    <w:rPr>
      <w:rFonts w:ascii="Arial" w:eastAsia="Calibri" w:hAnsi="Arial" w:cs="Times New Roman"/>
      <w:sz w:val="24"/>
      <w:szCs w:val="24"/>
      <w:lang w:val="es-ES" w:eastAsia="es-ES"/>
    </w:rPr>
  </w:style>
  <w:style w:type="character" w:customStyle="1" w:styleId="TextoindependienteCar">
    <w:name w:val="Texto independiente Car"/>
    <w:basedOn w:val="Fuentedeprrafopredeter"/>
    <w:link w:val="Textoindependiente"/>
    <w:rsid w:val="00315E1A"/>
    <w:rPr>
      <w:rFonts w:ascii="Arial" w:eastAsia="Calibri" w:hAnsi="Arial" w:cs="Times New Roman"/>
      <w:sz w:val="24"/>
      <w:szCs w:val="24"/>
      <w:lang w:val="es-ES" w:eastAsia="es-ES"/>
    </w:rPr>
  </w:style>
  <w:style w:type="paragraph" w:customStyle="1" w:styleId="Prrafodelista1">
    <w:name w:val="Párrafo de lista1"/>
    <w:basedOn w:val="Normal"/>
    <w:rsid w:val="00315E1A"/>
    <w:pPr>
      <w:spacing w:after="0"/>
      <w:ind w:left="720"/>
    </w:pPr>
    <w:rPr>
      <w:rFonts w:ascii="Times New Roman" w:eastAsia="MS Mincho" w:hAnsi="Times New Roman" w:cs="Times New Roman"/>
      <w:sz w:val="20"/>
      <w:szCs w:val="20"/>
      <w:lang w:val="es-ES" w:eastAsia="es-CO"/>
    </w:rPr>
  </w:style>
  <w:style w:type="character" w:customStyle="1" w:styleId="apple-style-span">
    <w:name w:val="apple-style-span"/>
    <w:basedOn w:val="Fuentedeprrafopredeter"/>
    <w:rsid w:val="00315E1A"/>
    <w:rPr>
      <w:rFonts w:cs="Times New Roman"/>
    </w:rPr>
  </w:style>
  <w:style w:type="character" w:customStyle="1" w:styleId="apple-converted-space">
    <w:name w:val="apple-converted-space"/>
    <w:basedOn w:val="Fuentedeprrafopredeter"/>
    <w:rsid w:val="00315E1A"/>
    <w:rPr>
      <w:rFonts w:cs="Times New Roman"/>
    </w:rPr>
  </w:style>
  <w:style w:type="paragraph" w:styleId="Prrafodelista">
    <w:name w:val="List Paragraph"/>
    <w:basedOn w:val="Normal"/>
    <w:uiPriority w:val="34"/>
    <w:qFormat/>
    <w:rsid w:val="00315E1A"/>
    <w:pPr>
      <w:spacing w:after="200" w:line="276" w:lineRule="auto"/>
      <w:ind w:left="720"/>
      <w:contextualSpacing/>
    </w:pPr>
    <w:rPr>
      <w:rFonts w:ascii="Calibri" w:eastAsia="Calibri" w:hAnsi="Calibri" w:cs="Times New Roman"/>
      <w:lang w:val="es-ES"/>
    </w:rPr>
  </w:style>
  <w:style w:type="character" w:customStyle="1" w:styleId="SinespaciadoCar">
    <w:name w:val="Sin espaciado Car"/>
    <w:basedOn w:val="Fuentedeprrafopredeter"/>
    <w:link w:val="Sinespaciado"/>
    <w:rsid w:val="00A93F95"/>
    <w:rPr>
      <w:lang w:val="es-ES"/>
    </w:rPr>
  </w:style>
  <w:style w:type="paragraph" w:customStyle="1" w:styleId="western">
    <w:name w:val="western"/>
    <w:basedOn w:val="Normal"/>
    <w:rsid w:val="00E14235"/>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Default">
    <w:name w:val="Default"/>
    <w:rsid w:val="00640100"/>
    <w:pPr>
      <w:autoSpaceDE w:val="0"/>
      <w:autoSpaceDN w:val="0"/>
      <w:adjustRightInd w:val="0"/>
      <w:spacing w:after="0"/>
    </w:pPr>
    <w:rPr>
      <w:rFonts w:ascii="Arial" w:eastAsia="Times New Roman" w:hAnsi="Arial" w:cs="Arial"/>
      <w:color w:val="000000"/>
      <w:sz w:val="24"/>
      <w:szCs w:val="24"/>
      <w:lang w:val="es-AR" w:eastAsia="es-AR"/>
    </w:rPr>
  </w:style>
  <w:style w:type="paragraph" w:customStyle="1" w:styleId="CM7">
    <w:name w:val="CM7"/>
    <w:basedOn w:val="Default"/>
    <w:next w:val="Default"/>
    <w:uiPriority w:val="99"/>
    <w:rsid w:val="00640100"/>
    <w:pPr>
      <w:spacing w:line="276" w:lineRule="atLeast"/>
    </w:pPr>
    <w:rPr>
      <w:rFonts w:eastAsiaTheme="minorHAnsi"/>
      <w:color w:val="auto"/>
      <w:lang w:val="es-CO" w:eastAsia="en-US"/>
    </w:rPr>
  </w:style>
  <w:style w:type="paragraph" w:styleId="Textoindependiente2">
    <w:name w:val="Body Text 2"/>
    <w:basedOn w:val="Normal"/>
    <w:link w:val="Textoindependiente2Car"/>
    <w:uiPriority w:val="99"/>
    <w:unhideWhenUsed/>
    <w:rsid w:val="00802F95"/>
    <w:pPr>
      <w:spacing w:after="120" w:line="480" w:lineRule="auto"/>
    </w:pPr>
    <w:rPr>
      <w:rFonts w:ascii="Calibri" w:eastAsia="Calibri" w:hAnsi="Calibri" w:cs="Times New Roman"/>
    </w:rPr>
  </w:style>
  <w:style w:type="character" w:customStyle="1" w:styleId="Textoindependiente2Car">
    <w:name w:val="Texto independiente 2 Car"/>
    <w:basedOn w:val="Fuentedeprrafopredeter"/>
    <w:link w:val="Textoindependiente2"/>
    <w:uiPriority w:val="99"/>
    <w:rsid w:val="00802F95"/>
    <w:rPr>
      <w:rFonts w:ascii="Calibri" w:eastAsia="Calibri" w:hAnsi="Calibri" w:cs="Times New Roman"/>
    </w:rPr>
  </w:style>
  <w:style w:type="character" w:styleId="Hipervnculo">
    <w:name w:val="Hyperlink"/>
    <w:basedOn w:val="Fuentedeprrafopredeter"/>
    <w:uiPriority w:val="99"/>
    <w:unhideWhenUsed/>
    <w:rsid w:val="00BA4A0B"/>
    <w:rPr>
      <w:color w:val="0563C1" w:themeColor="hyperlink"/>
      <w:u w:val="single"/>
    </w:rPr>
  </w:style>
  <w:style w:type="paragraph" w:styleId="Textodeglobo">
    <w:name w:val="Balloon Text"/>
    <w:basedOn w:val="Normal"/>
    <w:link w:val="TextodegloboCar"/>
    <w:uiPriority w:val="99"/>
    <w:semiHidden/>
    <w:unhideWhenUsed/>
    <w:rsid w:val="00690D1B"/>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D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2986</Words>
  <Characters>16425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PLANEACION</cp:lastModifiedBy>
  <cp:revision>8</cp:revision>
  <cp:lastPrinted>2016-02-12T19:58:00Z</cp:lastPrinted>
  <dcterms:created xsi:type="dcterms:W3CDTF">2016-02-02T21:03:00Z</dcterms:created>
  <dcterms:modified xsi:type="dcterms:W3CDTF">2016-02-12T19:58:00Z</dcterms:modified>
</cp:coreProperties>
</file>