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2942"/>
        <w:gridCol w:w="2943"/>
        <w:gridCol w:w="2943"/>
      </w:tblGrid>
      <w:tr w:rsidR="00405F98" w:rsidTr="00405F98">
        <w:tc>
          <w:tcPr>
            <w:tcW w:w="2942" w:type="dxa"/>
          </w:tcPr>
          <w:p w:rsidR="00405F98" w:rsidRDefault="00E05350" w:rsidP="00405F98">
            <w:pPr>
              <w:jc w:val="center"/>
            </w:pPr>
            <w:r>
              <w:t>Fecha entrega: 15</w:t>
            </w:r>
            <w:r w:rsidR="00405F98">
              <w:t>/08/17</w:t>
            </w:r>
          </w:p>
        </w:tc>
        <w:tc>
          <w:tcPr>
            <w:tcW w:w="2943" w:type="dxa"/>
          </w:tcPr>
          <w:p w:rsidR="00405F98" w:rsidRDefault="00405F98" w:rsidP="00405F98">
            <w:pPr>
              <w:jc w:val="center"/>
            </w:pPr>
            <w:r>
              <w:t xml:space="preserve">Tarea: </w:t>
            </w:r>
            <w:r w:rsidR="00E05350">
              <w:t>Celdas Básicas de Memoria</w:t>
            </w:r>
          </w:p>
        </w:tc>
        <w:tc>
          <w:tcPr>
            <w:tcW w:w="2943" w:type="dxa"/>
          </w:tcPr>
          <w:p w:rsidR="00405F98" w:rsidRDefault="00E05350" w:rsidP="00405F98">
            <w:pPr>
              <w:jc w:val="center"/>
            </w:pPr>
            <w:r>
              <w:t>Número tarea: 2</w:t>
            </w:r>
          </w:p>
        </w:tc>
      </w:tr>
      <w:tr w:rsidR="00405F98" w:rsidTr="00405F98">
        <w:tc>
          <w:tcPr>
            <w:tcW w:w="2942" w:type="dxa"/>
          </w:tcPr>
          <w:p w:rsidR="00405F98" w:rsidRDefault="00405F98" w:rsidP="00405F98">
            <w:pPr>
              <w:jc w:val="center"/>
            </w:pPr>
            <w:r>
              <w:t>Grupo: 3CM3</w:t>
            </w:r>
          </w:p>
        </w:tc>
        <w:tc>
          <w:tcPr>
            <w:tcW w:w="2943" w:type="dxa"/>
          </w:tcPr>
          <w:p w:rsidR="00405F98" w:rsidRDefault="00405F98" w:rsidP="00405F98">
            <w:pPr>
              <w:jc w:val="center"/>
            </w:pPr>
            <w:r>
              <w:t>Alumno: Monroy Martos Elioth</w:t>
            </w:r>
          </w:p>
        </w:tc>
        <w:tc>
          <w:tcPr>
            <w:tcW w:w="2943" w:type="dxa"/>
          </w:tcPr>
          <w:p w:rsidR="00405F98" w:rsidRDefault="00405F98" w:rsidP="00405F98">
            <w:pPr>
              <w:jc w:val="center"/>
            </w:pPr>
            <w:r>
              <w:t>Arquitectura de Computadoras</w:t>
            </w:r>
          </w:p>
        </w:tc>
      </w:tr>
    </w:tbl>
    <w:p w:rsidR="00F23562" w:rsidRDefault="00305F2C" w:rsidP="00F23562">
      <w:pPr>
        <w:pStyle w:val="Ttulo1"/>
        <w:jc w:val="center"/>
      </w:pPr>
      <w:r>
        <w:t xml:space="preserve">Celdas Básicas </w:t>
      </w:r>
      <w:r w:rsidR="00C05AEB">
        <w:t>de Memoria</w:t>
      </w:r>
    </w:p>
    <w:p w:rsidR="00F23562" w:rsidRPr="00F23562" w:rsidRDefault="00F23562" w:rsidP="00F23562">
      <w:pPr>
        <w:pStyle w:val="Ttulo2"/>
      </w:pPr>
      <w:r>
        <w:t>Desarrollo</w:t>
      </w:r>
    </w:p>
    <w:p w:rsidR="00434D0D" w:rsidRPr="00CF531A" w:rsidRDefault="00AE111E" w:rsidP="00CF531A">
      <w:pPr>
        <w:pStyle w:val="Ttulo3"/>
      </w:pPr>
      <w:r w:rsidRPr="00CF531A">
        <w:t>Celda Básica de Memoria DRAM</w:t>
      </w:r>
      <w:r w:rsidR="007F3BCF" w:rsidRPr="00CF531A">
        <w:t>.</w:t>
      </w:r>
    </w:p>
    <w:p w:rsidR="00CF531A" w:rsidRDefault="000141C1" w:rsidP="00836FD7">
      <w:pPr>
        <w:jc w:val="both"/>
      </w:pPr>
      <w:r>
        <w:t>DRAM s</w:t>
      </w:r>
      <w:r w:rsidR="000325D5">
        <w:t>on las siglas para Memoria Dinámica de Acceso aleatorio (comúnmente conocidas como RAM dinámicas)</w:t>
      </w:r>
      <w:r w:rsidR="008F2777">
        <w:t>. Es un ti</w:t>
      </w:r>
      <w:r w:rsidR="00B43A91">
        <w:t>po de tecnología de memoria RAM basada en condensadores, los cuales pierden su carga progresivamente, necesitando así de un circuito dinámico de refresco que cada cierto tiempo,</w:t>
      </w:r>
      <w:r w:rsidR="004074B1">
        <w:t xml:space="preserve"> la repone en un ciclo de refresco. </w:t>
      </w:r>
    </w:p>
    <w:p w:rsidR="004074B1" w:rsidRDefault="004074B1" w:rsidP="00836FD7">
      <w:pPr>
        <w:jc w:val="both"/>
      </w:pPr>
      <w:r>
        <w:t xml:space="preserve">Se usa </w:t>
      </w:r>
      <w:r w:rsidR="00D73C34">
        <w:t>principalmente</w:t>
      </w:r>
      <w:r>
        <w:t xml:space="preserve"> como módulos de memoria principal de RAM de ordenadores y otros dispositivos. Su principal ventaja es la posibilidad </w:t>
      </w:r>
      <w:r w:rsidR="00B52E26">
        <w:t>de construir memorias con una gran densidad de posiciones que todavía funcionen a una v</w:t>
      </w:r>
      <w:r w:rsidR="00C12182">
        <w:t>elocidad alta. Como el resto de memorias RAM, es volátil, si se interrumpe la alimentación eléctrica, la información almacenada se volatiza (se pierde)</w:t>
      </w:r>
      <w:r w:rsidR="009305F8">
        <w:t>.</w:t>
      </w:r>
    </w:p>
    <w:p w:rsidR="00DF1F68" w:rsidRDefault="00DF1F68" w:rsidP="00836FD7">
      <w:pPr>
        <w:jc w:val="both"/>
      </w:pPr>
      <w:r>
        <w:t>El Intel 1103 es el primer chip de memoria dinámica de acceso aleatorio conocido,</w:t>
      </w:r>
      <w:r w:rsidR="00E825EC">
        <w:t xml:space="preserve"> además de ser famoso por ser el chip que reemplazó</w:t>
      </w:r>
      <w:r w:rsidR="00D83B6F">
        <w:t xml:space="preserve"> a la memoria de núcleos magnéticos. Los primeros chips fueron fabricados en octubre de 1970</w:t>
      </w:r>
      <w:r w:rsidR="00452A48">
        <w:t xml:space="preserve"> pero fue hasta 1971 cuando este fue integrado a sistemas de manera comercial.</w:t>
      </w:r>
    </w:p>
    <w:p w:rsidR="00452A48" w:rsidRDefault="00452A48" w:rsidP="00452A48">
      <w:pPr>
        <w:keepNext/>
        <w:jc w:val="center"/>
      </w:pPr>
      <w:r>
        <w:rPr>
          <w:noProof/>
          <w:lang w:eastAsia="es-MX"/>
        </w:rPr>
        <w:drawing>
          <wp:inline distT="0" distB="0" distL="0" distR="0">
            <wp:extent cx="4124325" cy="3133725"/>
            <wp:effectExtent l="0" t="0" r="9525" b="9525"/>
            <wp:docPr id="1" name="Imagen 1" descr="Intel i1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 i110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3133725"/>
                    </a:xfrm>
                    <a:prstGeom prst="rect">
                      <a:avLst/>
                    </a:prstGeom>
                    <a:noFill/>
                    <a:ln>
                      <a:noFill/>
                    </a:ln>
                  </pic:spPr>
                </pic:pic>
              </a:graphicData>
            </a:graphic>
          </wp:inline>
        </w:drawing>
      </w:r>
    </w:p>
    <w:p w:rsidR="00452A48" w:rsidRDefault="00452A48" w:rsidP="00452A48">
      <w:pPr>
        <w:pStyle w:val="Descripcin"/>
        <w:jc w:val="center"/>
      </w:pPr>
      <w:r>
        <w:t xml:space="preserve">Ilustración </w:t>
      </w:r>
      <w:r>
        <w:fldChar w:fldCharType="begin"/>
      </w:r>
      <w:r>
        <w:instrText xml:space="preserve"> SEQ Ilustración \* ARABIC </w:instrText>
      </w:r>
      <w:r>
        <w:fldChar w:fldCharType="separate"/>
      </w:r>
      <w:r w:rsidR="00371090">
        <w:rPr>
          <w:noProof/>
        </w:rPr>
        <w:t>1</w:t>
      </w:r>
      <w:r>
        <w:fldChar w:fldCharType="end"/>
      </w:r>
      <w:r>
        <w:t xml:space="preserve"> Intel 1103</w:t>
      </w:r>
    </w:p>
    <w:p w:rsidR="00452A48" w:rsidRDefault="00452A48" w:rsidP="00452A48"/>
    <w:p w:rsidR="00452A48" w:rsidRDefault="00452A48" w:rsidP="00452A48"/>
    <w:p w:rsidR="00371090" w:rsidRDefault="008C0F13" w:rsidP="00371090">
      <w:pPr>
        <w:keepNext/>
        <w:jc w:val="center"/>
      </w:pPr>
      <w:r>
        <w:rPr>
          <w:noProof/>
          <w:lang w:eastAsia="es-MX"/>
        </w:rPr>
        <w:lastRenderedPageBreak/>
        <w:drawing>
          <wp:inline distT="0" distB="0" distL="0" distR="0">
            <wp:extent cx="2600325" cy="1400175"/>
            <wp:effectExtent l="0" t="0" r="9525" b="9525"/>
            <wp:docPr id="2" name="Imagen 2" descr="Resultado de imagen para circuito refresco d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ircuito refresco dram"/>
                    <pic:cNvPicPr>
                      <a:picLocks noChangeAspect="1" noChangeArrowheads="1"/>
                    </pic:cNvPicPr>
                  </pic:nvPicPr>
                  <pic:blipFill rotWithShape="1">
                    <a:blip r:embed="rId6">
                      <a:extLst>
                        <a:ext uri="{28A0092B-C50C-407E-A947-70E740481C1C}">
                          <a14:useLocalDpi xmlns:a14="http://schemas.microsoft.com/office/drawing/2010/main" val="0"/>
                        </a:ext>
                      </a:extLst>
                    </a:blip>
                    <a:srcRect l="50242" t="25573" r="25487" b="57001"/>
                    <a:stretch/>
                  </pic:blipFill>
                  <pic:spPr bwMode="auto">
                    <a:xfrm>
                      <a:off x="0" y="0"/>
                      <a:ext cx="2607041" cy="1403791"/>
                    </a:xfrm>
                    <a:prstGeom prst="rect">
                      <a:avLst/>
                    </a:prstGeom>
                    <a:noFill/>
                    <a:ln>
                      <a:noFill/>
                    </a:ln>
                    <a:extLst>
                      <a:ext uri="{53640926-AAD7-44D8-BBD7-CCE9431645EC}">
                        <a14:shadowObscured xmlns:a14="http://schemas.microsoft.com/office/drawing/2010/main"/>
                      </a:ext>
                    </a:extLst>
                  </pic:spPr>
                </pic:pic>
              </a:graphicData>
            </a:graphic>
          </wp:inline>
        </w:drawing>
      </w:r>
    </w:p>
    <w:p w:rsidR="00452A48" w:rsidRPr="00452A48" w:rsidRDefault="00371090" w:rsidP="00371090">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xml:space="preserve"> Circuito de Refresco de Memoria</w:t>
      </w:r>
    </w:p>
    <w:p w:rsidR="00C305DE" w:rsidRPr="00CF531A" w:rsidRDefault="002C1993" w:rsidP="00CF531A">
      <w:pPr>
        <w:pStyle w:val="Ttulo3"/>
      </w:pPr>
      <w:r w:rsidRPr="00CF531A">
        <w:t>Celda Básica de Memoria SRAM</w:t>
      </w:r>
      <w:r w:rsidR="007F3BCF" w:rsidRPr="00CF531A">
        <w:t>.</w:t>
      </w:r>
    </w:p>
    <w:p w:rsidR="006804EC" w:rsidRDefault="00774C63" w:rsidP="00FE0D4B">
      <w:r>
        <w:t>SRAM (</w:t>
      </w:r>
      <w:r w:rsidR="0095399C">
        <w:t>Memoria Estática de Acceso Aleatorio o RAM estática</w:t>
      </w:r>
      <w:r>
        <w:t>)</w:t>
      </w:r>
      <w:r w:rsidR="004B673B">
        <w:t xml:space="preserve"> es un tipo de tecnología de memoria RAM basada en semiconductores</w:t>
      </w:r>
      <w:r w:rsidR="00727268">
        <w:t>, capaz de mantener los datos mientras siga alimentada sin la necesidad de un circuito de refresco. Este concepto resulta opuesto al de una memoria DRAM la cual si necesita de un circuit</w:t>
      </w:r>
      <w:r w:rsidR="007A333B">
        <w:t>o de refresco. En las memorias SRAM existen dos tipos, las volátiles y las no volátiles, cuya diferen</w:t>
      </w:r>
      <w:r w:rsidR="0060228F">
        <w:t>cia estriba en si los datos</w:t>
      </w:r>
      <w:r w:rsidR="007A333B">
        <w:t xml:space="preserve"> permanecen o se volatizan en ausencia de alimentación eléctrica.</w:t>
      </w:r>
      <w:r w:rsidR="004262EC">
        <w:t xml:space="preserve"> </w:t>
      </w:r>
    </w:p>
    <w:p w:rsidR="004262EC" w:rsidRDefault="004262EC" w:rsidP="00FE0D4B">
      <w:r>
        <w:t xml:space="preserve">Se caracteriza </w:t>
      </w:r>
      <w:r w:rsidR="00CD3F77">
        <w:t>por tener tres estados distintos, Reposo, Lectura y Escritura.</w:t>
      </w:r>
    </w:p>
    <w:p w:rsidR="00CD3F77" w:rsidRPr="00434D0D" w:rsidRDefault="00CD3F77" w:rsidP="00CD3F77">
      <w:pPr>
        <w:jc w:val="center"/>
      </w:pPr>
      <w:bookmarkStart w:id="0" w:name="_GoBack"/>
      <w:r>
        <w:rPr>
          <w:noProof/>
          <w:lang w:eastAsia="es-MX"/>
        </w:rPr>
        <w:drawing>
          <wp:inline distT="0" distB="0" distL="0" distR="0">
            <wp:extent cx="3810000" cy="2857500"/>
            <wp:effectExtent l="0" t="0" r="0" b="0"/>
            <wp:docPr id="3" name="Imagen 3" descr="https://upload.wikimedia.org/wikipedia/commons/thumb/3/31/SRAM_Cell_%286_Transistors%29.svg/400px-SRAM_Cell_%286_Transistors%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3/31/SRAM_Cell_%286_Transistors%29.svg/400px-SRAM_Cell_%286_Transistors%29.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bookmarkEnd w:id="0"/>
    </w:p>
    <w:p w:rsidR="00FE0D4B" w:rsidRPr="006804EC" w:rsidRDefault="00FE0D4B" w:rsidP="00B545D7">
      <w:pPr>
        <w:pStyle w:val="Ttulo2"/>
      </w:pPr>
      <w:r w:rsidRPr="006804EC">
        <w:t>Referencias</w:t>
      </w:r>
    </w:p>
    <w:p w:rsidR="00AA7707" w:rsidRDefault="009D58FD" w:rsidP="009D58FD">
      <w:pPr>
        <w:rPr>
          <w:i/>
        </w:rPr>
      </w:pPr>
      <w:r w:rsidRPr="009D58FD">
        <w:rPr>
          <w:i/>
        </w:rPr>
        <w:t xml:space="preserve">R. H. </w:t>
      </w:r>
      <w:proofErr w:type="spellStart"/>
      <w:r w:rsidRPr="009D58FD">
        <w:rPr>
          <w:i/>
        </w:rPr>
        <w:t>Dennard</w:t>
      </w:r>
      <w:proofErr w:type="spellEnd"/>
      <w:r w:rsidRPr="009D58FD">
        <w:rPr>
          <w:i/>
        </w:rPr>
        <w:t xml:space="preserve"> . (1968). Field-</w:t>
      </w:r>
      <w:proofErr w:type="spellStart"/>
      <w:r w:rsidRPr="009D58FD">
        <w:rPr>
          <w:i/>
        </w:rPr>
        <w:t>Effect</w:t>
      </w:r>
      <w:proofErr w:type="spellEnd"/>
      <w:r w:rsidRPr="009D58FD">
        <w:rPr>
          <w:i/>
        </w:rPr>
        <w:t xml:space="preserve"> Transistor </w:t>
      </w:r>
      <w:proofErr w:type="spellStart"/>
      <w:r w:rsidRPr="009D58FD">
        <w:rPr>
          <w:i/>
        </w:rPr>
        <w:t>Memory</w:t>
      </w:r>
      <w:proofErr w:type="spellEnd"/>
      <w:r w:rsidRPr="009D58FD">
        <w:rPr>
          <w:i/>
        </w:rPr>
        <w:t xml:space="preserve">. 14/08/17, de </w:t>
      </w:r>
      <w:proofErr w:type="spellStart"/>
      <w:r w:rsidRPr="009D58FD">
        <w:rPr>
          <w:i/>
        </w:rPr>
        <w:t>Unites</w:t>
      </w:r>
      <w:proofErr w:type="spellEnd"/>
      <w:r w:rsidRPr="009D58FD">
        <w:rPr>
          <w:i/>
        </w:rPr>
        <w:t xml:space="preserve"> </w:t>
      </w:r>
      <w:proofErr w:type="spellStart"/>
      <w:r w:rsidRPr="009D58FD">
        <w:rPr>
          <w:i/>
        </w:rPr>
        <w:t>States</w:t>
      </w:r>
      <w:proofErr w:type="spellEnd"/>
      <w:r w:rsidRPr="009D58FD">
        <w:rPr>
          <w:i/>
        </w:rPr>
        <w:t xml:space="preserve"> </w:t>
      </w:r>
      <w:proofErr w:type="spellStart"/>
      <w:r w:rsidRPr="009D58FD">
        <w:rPr>
          <w:i/>
        </w:rPr>
        <w:t>Patent</w:t>
      </w:r>
      <w:proofErr w:type="spellEnd"/>
      <w:r w:rsidRPr="009D58FD">
        <w:rPr>
          <w:i/>
        </w:rPr>
        <w:t xml:space="preserve"> Sitio web: http://www.freepatentsonline.com/3387286.pdf</w:t>
      </w:r>
    </w:p>
    <w:p w:rsidR="00B74F9C" w:rsidRPr="006804EC" w:rsidRDefault="00212DEF" w:rsidP="009D58FD">
      <w:pPr>
        <w:rPr>
          <w:i/>
        </w:rPr>
      </w:pPr>
      <w:r w:rsidRPr="00212DEF">
        <w:rPr>
          <w:i/>
        </w:rPr>
        <w:t xml:space="preserve">Bo </w:t>
      </w:r>
      <w:proofErr w:type="spellStart"/>
      <w:r w:rsidRPr="00212DEF">
        <w:rPr>
          <w:i/>
        </w:rPr>
        <w:t>Lojek</w:t>
      </w:r>
      <w:proofErr w:type="spellEnd"/>
      <w:r w:rsidRPr="00212DEF">
        <w:rPr>
          <w:i/>
        </w:rPr>
        <w:t xml:space="preserve">. (2005). </w:t>
      </w:r>
      <w:proofErr w:type="spellStart"/>
      <w:r w:rsidRPr="00212DEF">
        <w:rPr>
          <w:i/>
        </w:rPr>
        <w:t>History</w:t>
      </w:r>
      <w:proofErr w:type="spellEnd"/>
      <w:r w:rsidRPr="00212DEF">
        <w:rPr>
          <w:i/>
        </w:rPr>
        <w:t xml:space="preserve"> of Semicondu</w:t>
      </w:r>
      <w:r w:rsidR="00CE3AAC">
        <w:rPr>
          <w:i/>
        </w:rPr>
        <w:t xml:space="preserve">ctor </w:t>
      </w:r>
      <w:proofErr w:type="spellStart"/>
      <w:r w:rsidR="00CE3AAC">
        <w:rPr>
          <w:i/>
        </w:rPr>
        <w:t>Engineering</w:t>
      </w:r>
      <w:proofErr w:type="spellEnd"/>
      <w:r w:rsidR="00CE3AAC">
        <w:rPr>
          <w:i/>
        </w:rPr>
        <w:t>. 14/08/17,</w:t>
      </w:r>
      <w:r w:rsidRPr="00212DEF">
        <w:rPr>
          <w:i/>
        </w:rPr>
        <w:t xml:space="preserve"> Sitio web: https://books.google.es/books?id=2cu1Oh_COv8C&amp;pg=PA361&amp;dq=intel+1102&amp;hl=es&amp;sa=X&amp;ved=0ahUKEwjE08a69OXJAhWGORQKHacmAOMQ6AEILDAC#v=onepage&amp;q=intel%201102&amp;f=false</w:t>
      </w:r>
    </w:p>
    <w:sectPr w:rsidR="00B74F9C" w:rsidRPr="006804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A5433"/>
    <w:multiLevelType w:val="hybridMultilevel"/>
    <w:tmpl w:val="FC4EE916"/>
    <w:lvl w:ilvl="0" w:tplc="024A3014">
      <w:start w:val="1"/>
      <w:numFmt w:val="upp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3MrE0NTM2MDKzNDZX0lEKTi0uzszPAykwqgUAW4mKVSwAAAA="/>
  </w:docVars>
  <w:rsids>
    <w:rsidRoot w:val="008F082F"/>
    <w:rsid w:val="000141C1"/>
    <w:rsid w:val="00015A9F"/>
    <w:rsid w:val="000325D5"/>
    <w:rsid w:val="00136235"/>
    <w:rsid w:val="0019298A"/>
    <w:rsid w:val="002129DD"/>
    <w:rsid w:val="00212DEF"/>
    <w:rsid w:val="0027510D"/>
    <w:rsid w:val="002C1993"/>
    <w:rsid w:val="00301E92"/>
    <w:rsid w:val="00305F2C"/>
    <w:rsid w:val="00356955"/>
    <w:rsid w:val="00371090"/>
    <w:rsid w:val="00405F98"/>
    <w:rsid w:val="004074B1"/>
    <w:rsid w:val="004262EC"/>
    <w:rsid w:val="00434D0D"/>
    <w:rsid w:val="00446ADA"/>
    <w:rsid w:val="00452A48"/>
    <w:rsid w:val="00493ECB"/>
    <w:rsid w:val="004B673B"/>
    <w:rsid w:val="00537CFC"/>
    <w:rsid w:val="0056396A"/>
    <w:rsid w:val="0060228F"/>
    <w:rsid w:val="006804EC"/>
    <w:rsid w:val="00686438"/>
    <w:rsid w:val="00727268"/>
    <w:rsid w:val="00766289"/>
    <w:rsid w:val="00774C63"/>
    <w:rsid w:val="0079375A"/>
    <w:rsid w:val="007A333B"/>
    <w:rsid w:val="007F3002"/>
    <w:rsid w:val="007F3BCF"/>
    <w:rsid w:val="00814AD2"/>
    <w:rsid w:val="00836FD7"/>
    <w:rsid w:val="00866148"/>
    <w:rsid w:val="008B551B"/>
    <w:rsid w:val="008C0F13"/>
    <w:rsid w:val="008F082F"/>
    <w:rsid w:val="008F2777"/>
    <w:rsid w:val="00910810"/>
    <w:rsid w:val="009223E0"/>
    <w:rsid w:val="009305F8"/>
    <w:rsid w:val="00944010"/>
    <w:rsid w:val="0095399C"/>
    <w:rsid w:val="009619D8"/>
    <w:rsid w:val="00993E06"/>
    <w:rsid w:val="009C5447"/>
    <w:rsid w:val="009D58FD"/>
    <w:rsid w:val="00A17D92"/>
    <w:rsid w:val="00A557AB"/>
    <w:rsid w:val="00A73C93"/>
    <w:rsid w:val="00A90508"/>
    <w:rsid w:val="00AA7707"/>
    <w:rsid w:val="00AA7D7E"/>
    <w:rsid w:val="00AE111E"/>
    <w:rsid w:val="00B43A91"/>
    <w:rsid w:val="00B52E26"/>
    <w:rsid w:val="00B545D7"/>
    <w:rsid w:val="00B74F9C"/>
    <w:rsid w:val="00C05AEB"/>
    <w:rsid w:val="00C12182"/>
    <w:rsid w:val="00C305DE"/>
    <w:rsid w:val="00C32A9C"/>
    <w:rsid w:val="00C63D3D"/>
    <w:rsid w:val="00CD3F77"/>
    <w:rsid w:val="00CE3AAC"/>
    <w:rsid w:val="00CF45C3"/>
    <w:rsid w:val="00CF531A"/>
    <w:rsid w:val="00D73C34"/>
    <w:rsid w:val="00D83B6F"/>
    <w:rsid w:val="00D83BA1"/>
    <w:rsid w:val="00DB1473"/>
    <w:rsid w:val="00DF1F68"/>
    <w:rsid w:val="00E05350"/>
    <w:rsid w:val="00E65C3A"/>
    <w:rsid w:val="00E825EC"/>
    <w:rsid w:val="00E87BFB"/>
    <w:rsid w:val="00EF1035"/>
    <w:rsid w:val="00F20D15"/>
    <w:rsid w:val="00F23562"/>
    <w:rsid w:val="00F87C38"/>
    <w:rsid w:val="00F94341"/>
    <w:rsid w:val="00FC3B52"/>
    <w:rsid w:val="00FE0D4B"/>
    <w:rsid w:val="00FF7F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F029"/>
  <w15:chartTrackingRefBased/>
  <w15:docId w15:val="{FBD93554-114C-401A-96F4-37ED29CD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3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23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F5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05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F3BCF"/>
    <w:pPr>
      <w:ind w:left="720"/>
      <w:contextualSpacing/>
    </w:pPr>
  </w:style>
  <w:style w:type="character" w:customStyle="1" w:styleId="Ttulo1Car">
    <w:name w:val="Título 1 Car"/>
    <w:basedOn w:val="Fuentedeprrafopredeter"/>
    <w:link w:val="Ttulo1"/>
    <w:uiPriority w:val="9"/>
    <w:rsid w:val="00F235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2356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F531A"/>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452A4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74F9C"/>
    <w:rPr>
      <w:color w:val="0563C1" w:themeColor="hyperlink"/>
      <w:u w:val="single"/>
    </w:rPr>
  </w:style>
  <w:style w:type="character" w:styleId="Mencionar">
    <w:name w:val="Mention"/>
    <w:basedOn w:val="Fuentedeprrafopredeter"/>
    <w:uiPriority w:val="99"/>
    <w:semiHidden/>
    <w:unhideWhenUsed/>
    <w:rsid w:val="00B74F9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364</Words>
  <Characters>2003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Elioth Monroy</dc:creator>
  <cp:keywords/>
  <dc:description/>
  <cp:lastModifiedBy>Elioth Monroy</cp:lastModifiedBy>
  <cp:revision>42</cp:revision>
  <dcterms:created xsi:type="dcterms:W3CDTF">2017-08-15T01:05:00Z</dcterms:created>
  <dcterms:modified xsi:type="dcterms:W3CDTF">2017-08-15T02:37:00Z</dcterms:modified>
</cp:coreProperties>
</file>