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4185" w14:textId="5611C9C7" w:rsidR="00EF39BC" w:rsidRPr="007E48A6" w:rsidRDefault="00351676" w:rsidP="007E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1676">
        <w:rPr>
          <w:rFonts w:ascii="Arial" w:eastAsia="Times New Roman" w:hAnsi="Arial" w:cs="Arial"/>
          <w:sz w:val="24"/>
          <w:szCs w:val="24"/>
          <w:lang w:eastAsia="fr-FR"/>
        </w:rPr>
        <w:t>All functions are d</w:t>
      </w:r>
      <w:r w:rsidRPr="00351676">
        <w:rPr>
          <w:rFonts w:ascii="Times New Roman" w:eastAsia="Times New Roman" w:hAnsi="Times New Roman" w:cs="Times New Roman"/>
          <w:sz w:val="24"/>
          <w:szCs w:val="24"/>
          <w:lang w:eastAsia="fr-FR"/>
        </w:rPr>
        <w:t>efined over a specified domain and return values within a specified range.</w:t>
      </w:r>
      <w:r w:rsidRPr="0035167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Whenever an argument is outside a function’s domain, the function will return a missing value or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516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issue an error message, whichever is most appropriate. For example, </w:t>
      </w:r>
      <w:r w:rsidRPr="0035167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if</w:t>
      </w:r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you supplied the </w:t>
      </w:r>
      <w:proofErr w:type="gramStart"/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log(</w:t>
      </w:r>
      <w:proofErr w:type="gramEnd"/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)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</w:t>
      </w:r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function with an argument of zero</w:t>
      </w:r>
      <w:r w:rsidRPr="0035167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35167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the log(0) would return a missing value</w:t>
      </w:r>
      <w:r w:rsidRPr="003516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because zero is outside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516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natural logarithm function’s domain. </w:t>
      </w:r>
      <w:r w:rsidRPr="0035167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you supplied the </w:t>
      </w:r>
      <w:proofErr w:type="gramStart"/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log(</w:t>
      </w:r>
      <w:proofErr w:type="gramEnd"/>
      <w:r w:rsidRPr="00351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) function with a string argument</w:t>
      </w:r>
      <w:r w:rsidRPr="0035167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,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r w:rsidRPr="0035167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Stata would issue a “type mismatch” error</w:t>
      </w:r>
      <w:r w:rsidRPr="003516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because log() is a numerical function and is undefined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strings. 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you supply an argument that evaluates to a value that is outside the function’s range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the function will return a missing value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. Whenever a function accepts a string as an argument, the string must be enclosed in double quotes, unless you provide the name of a variable that has a string storage type.</w:t>
      </w:r>
    </w:p>
    <w:p w14:paraId="2FA935C0" w14:textId="77777777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Continuing with the multinomial outcome case: the outcome variable must be numeric. 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The syntax</w:t>
      </w:r>
    </w:p>
    <w:p w14:paraId="097FCD1C" w14:textId="565092C9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proofErr w:type="spellStart"/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displ</w:t>
      </w:r>
      <w:proofErr w:type="spellEnd"/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would be understood 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only if </w:t>
      </w: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there were a value label associated with the numeric</w:t>
      </w:r>
    </w:p>
    <w:p w14:paraId="06EC7428" w14:textId="77777777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outcome variable and res were one of the labels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your data are not labeled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then </w:t>
      </w: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you can use the</w:t>
      </w:r>
    </w:p>
    <w:p w14:paraId="3830D2DC" w14:textId="0190BA52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usual multiple-equation syntax [#</w:t>
      </w:r>
      <w:proofErr w:type="gram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#]varname</w:t>
      </w:r>
      <w:proofErr w:type="gram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 and [##] se[</w:t>
      </w:r>
      <w:proofErr w:type="spell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varname</w:t>
      </w:r>
      <w:proofErr w:type="spell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] to refer to the coefficient and</w:t>
      </w:r>
    </w:p>
    <w:p w14:paraId="441621D5" w14:textId="77777777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standard error for variable </w:t>
      </w:r>
      <w:proofErr w:type="spell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varname</w:t>
      </w:r>
      <w:proofErr w:type="spell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 in the #th equation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01CAF0A" w14:textId="77777777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</w:t>
      </w:r>
      <w:proofErr w:type="spellStart"/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mlogit</w:t>
      </w:r>
      <w:proofErr w:type="spellEnd"/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your data are not labeled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you can also use the syntax [</w:t>
      </w:r>
      <w:proofErr w:type="gram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#]varname</w:t>
      </w:r>
      <w:proofErr w:type="gram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 and</w:t>
      </w:r>
    </w:p>
    <w:p w14:paraId="0773D120" w14:textId="77777777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[#] se[</w:t>
      </w:r>
      <w:proofErr w:type="spell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varname</w:t>
      </w:r>
      <w:proofErr w:type="spell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] (without the ‘#’) to refer to the coefficient and standard error for </w:t>
      </w:r>
      <w:proofErr w:type="spell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varname</w:t>
      </w:r>
      <w:proofErr w:type="spellEnd"/>
    </w:p>
    <w:p w14:paraId="0376B029" w14:textId="3B74B650" w:rsidR="001558C4" w:rsidRPr="007E48A6" w:rsidRDefault="001558C4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in the equation for outcome #</w:t>
      </w:r>
    </w:p>
    <w:p w14:paraId="0782F7FA" w14:textId="466FEE4A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</w:p>
    <w:p w14:paraId="04C36BFB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we want to use the coefficient for level 2 of group in an expression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we type b[</w:t>
      </w:r>
      <w:proofErr w:type="gram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2.group</w:t>
      </w:r>
      <w:proofErr w:type="gram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]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for</w:t>
      </w:r>
    </w:p>
    <w:p w14:paraId="58122FBC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level 3</w:t>
      </w:r>
      <w:r w:rsidRPr="007E48A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we type b[</w:t>
      </w:r>
      <w:proofErr w:type="gramStart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3.group</w:t>
      </w:r>
      <w:proofErr w:type="gramEnd"/>
      <w:r w:rsidRPr="007E48A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]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. To refer to the coefficient of an interaction of two levels of two factor</w:t>
      </w:r>
    </w:p>
    <w:p w14:paraId="4CBE17F0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variables, we specify the interaction operator and the level of each variable. For example, to use the</w:t>
      </w:r>
    </w:p>
    <w:p w14:paraId="33A92775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 for sex = 1 (female) and group = 2, we type b[1.sex#</w:t>
      </w:r>
      <w:proofErr w:type="gramStart"/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2.group</w:t>
      </w:r>
      <w:proofErr w:type="gramEnd"/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]. (We determined</w:t>
      </w:r>
    </w:p>
    <w:p w14:paraId="7B5B821A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that 1 was the level corresponding to female by typing label list.) When one of the variables in</w:t>
      </w:r>
    </w:p>
    <w:p w14:paraId="009B0E0B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an interaction is continuous, we can make that explicit, b[1.sex#c.age], or we can leave off the</w:t>
      </w:r>
    </w:p>
    <w:p w14:paraId="5776735E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c., b[1.sex#age].</w:t>
      </w:r>
    </w:p>
    <w:p w14:paraId="7634BFE7" w14:textId="77777777" w:rsidR="007E48A6" w:rsidRP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Referring to interactions is more challenging than referring to normal variables. It is also more</w:t>
      </w:r>
    </w:p>
    <w:p w14:paraId="60B2F5A8" w14:textId="77777777" w:rsidR="007E48A6" w:rsidRPr="00C3421E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challenging to refer to coefficients from estimators that use multiple equations. </w:t>
      </w:r>
      <w:r w:rsidRPr="00C342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If you find it difficult</w:t>
      </w:r>
    </w:p>
    <w:p w14:paraId="4F1556C3" w14:textId="46FE6C58" w:rsidR="007E48A6" w:rsidRDefault="007E48A6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to know what to type for a coefficient</w:t>
      </w:r>
      <w:r w:rsidRPr="00C3421E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C3421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replay your estimation results using the </w:t>
      </w:r>
      <w:proofErr w:type="spellStart"/>
      <w:r w:rsidRPr="00C3421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coeflegend</w:t>
      </w:r>
      <w:proofErr w:type="spellEnd"/>
      <w:r w:rsidRPr="00C3421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 option</w:t>
      </w:r>
      <w:r w:rsidRPr="007E48A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98F4D3A" w14:textId="79927B11" w:rsidR="00C3421E" w:rsidRDefault="00C3421E" w:rsidP="007E48A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790582" w14:textId="14A70C95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number 1.1 in binary form is </w:t>
      </w:r>
      <w:proofErr w:type="gramStart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1.000110011001 ,</w:t>
      </w:r>
      <w:proofErr w:type="gramEnd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where the period represents the binary</w:t>
      </w:r>
    </w:p>
    <w:p w14:paraId="48D50938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point. The problem binary computers have with storing numbers like 1/10 is much like the problem</w:t>
      </w:r>
    </w:p>
    <w:p w14:paraId="2FCF7DA4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we base-10 users have in precisely writing 1/11, which is 0.0909090909 </w:t>
      </w:r>
      <w:proofErr w:type="gramStart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. . . .</w:t>
      </w:r>
      <w:proofErr w:type="gramEnd"/>
    </w:p>
    <w:p w14:paraId="4613BD51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For detailed information about precision on binary computers and how Stata stores binary floating-</w:t>
      </w:r>
    </w:p>
    <w:p w14:paraId="7E52A3DD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point numbers, see Gould (2011a).</w:t>
      </w:r>
    </w:p>
    <w:p w14:paraId="43655483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number that appears as 1.1 in the listing above is </w:t>
      </w:r>
      <w:proofErr w:type="gramStart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actually 1.1000000238419</w:t>
      </w:r>
      <w:proofErr w:type="gramEnd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, which is off by</w:t>
      </w:r>
    </w:p>
    <w:p w14:paraId="21680FEA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roughly 2 parts in 108. </w:t>
      </w:r>
      <w:r w:rsidRPr="00222B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Unless we tell Stata otherwise</w:t>
      </w:r>
      <w:r w:rsidRPr="00222BA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222BA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it stores all numbers as floats</w:t>
      </w: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, which are also</w:t>
      </w:r>
    </w:p>
    <w:p w14:paraId="3037542F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known as single-precision or 4-byte reals. On the other hand, Stata performs all internal calculations</w:t>
      </w:r>
    </w:p>
    <w:p w14:paraId="55A55030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in doubles, which are also known as double-precision or 8-byte reals. This is what leads to the</w:t>
      </w:r>
    </w:p>
    <w:p w14:paraId="4202155B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difficulty.</w:t>
      </w:r>
    </w:p>
    <w:p w14:paraId="64FA2EAE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In the above example, we compared the number 1.1, stored as a float, with the number 1.1 stored</w:t>
      </w:r>
    </w:p>
    <w:p w14:paraId="6CDDB541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as a double. The double-precision representation of 1.1 is more accurate than the single-precision</w:t>
      </w:r>
    </w:p>
    <w:p w14:paraId="107F7BF9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representation, but it is also different. Those two numbers are not equal.</w:t>
      </w:r>
    </w:p>
    <w:p w14:paraId="05C3AE97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There are several ways around this problem. The problem with 1.1 apparently not equaling 1.1</w:t>
      </w:r>
    </w:p>
    <w:p w14:paraId="3F0D93FF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would never arise if the storage precision and the precision of the internal calculations were the same.</w:t>
      </w:r>
    </w:p>
    <w:p w14:paraId="06F37FDF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Thus</w:t>
      </w:r>
      <w:proofErr w:type="gramEnd"/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you could store all your data as doubles. This takes more computer memory, however, and it</w:t>
      </w:r>
    </w:p>
    <w:p w14:paraId="467D4682" w14:textId="77777777" w:rsidR="00C3421E" w:rsidRP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is unlikely that your data are really that accurate and the extra digits would meaningfully affect any</w:t>
      </w:r>
    </w:p>
    <w:p w14:paraId="03882295" w14:textId="679A7AFB" w:rsidR="00C3421E" w:rsidRDefault="00C3421E" w:rsidP="00C3421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21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calculated result, even if the data were that accurate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D3F90A8" w14:textId="77777777" w:rsidR="00222BA2" w:rsidRPr="00222BA2" w:rsidRDefault="00222BA2" w:rsidP="00222BA2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</w:pPr>
      <w:r w:rsidRPr="00222BA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00222B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we had typed count if y==</w:t>
      </w:r>
      <w:proofErr w:type="gramStart"/>
      <w:r w:rsidRPr="00222B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float(</w:t>
      </w:r>
      <w:proofErr w:type="gramEnd"/>
      <w:r w:rsidRPr="00222B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1.1) in the above example</w:t>
      </w:r>
      <w:r w:rsidRPr="00222BA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00222BA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we would have been informed</w:t>
      </w:r>
    </w:p>
    <w:p w14:paraId="2C6CDAA2" w14:textId="3A105714" w:rsidR="00222BA2" w:rsidRDefault="00222BA2" w:rsidP="00222BA2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2BA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that there is one such value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FE966C5" w14:textId="58185880" w:rsidR="00222BA2" w:rsidRDefault="00222BA2" w:rsidP="00222BA2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080489" w14:textId="713C3336" w:rsidR="00222BA2" w:rsidRPr="00222BA2" w:rsidRDefault="75B75AC6" w:rsidP="75B75AC6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An ado-file defines a Stata command, but not all Stata commands are defined by ado-files. When you type summarize to obtain summary statistics, you are using a command built into Stata.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When you type ci to obtain confidence intervals, you are running an ado-file. The results of using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a built-in command or an ado-file are indistinguishable.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ado-file is a text file that contains a Stata program. </w:t>
      </w:r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When </w:t>
      </w:r>
      <w:r w:rsidRPr="75B75A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you type a command that Stata does</w:t>
      </w:r>
      <w:r w:rsidR="00222BA2">
        <w:br/>
      </w:r>
      <w:r w:rsidRPr="75B75A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not know</w:t>
      </w:r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it looks in certain places for an ado-file of that name</w:t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If </w:t>
      </w:r>
      <w:r w:rsidRPr="75B75A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Stata finds it</w:t>
      </w:r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Stata loads and</w:t>
      </w:r>
      <w:r w:rsidR="00222BA2">
        <w:br/>
      </w:r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executes it</w:t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, so it appears to you as if the ado-command is just another command built into Stata.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We just told you that Stata’s ci command is implemented as an ado-file. That means that,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somewhere, there is a file named </w:t>
      </w:r>
      <w:proofErr w:type="spellStart"/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ci.ado</w:t>
      </w:r>
      <w:proofErr w:type="spellEnd"/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Ado-files usually come with help files. </w:t>
      </w:r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When </w:t>
      </w:r>
      <w:r w:rsidRPr="75B75A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you type help ci (or select Help &gt; Stata command...,</w:t>
      </w:r>
      <w:r w:rsidR="00222BA2">
        <w:br/>
      </w:r>
      <w:r w:rsidRPr="75B75A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and type ci)</w:t>
      </w:r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, </w:t>
      </w:r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Stata looks for </w:t>
      </w:r>
      <w:proofErr w:type="spellStart"/>
      <w:proofErr w:type="gramStart"/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ci.sthlp</w:t>
      </w:r>
      <w:proofErr w:type="spellEnd"/>
      <w:proofErr w:type="gramEnd"/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just as </w:t>
      </w:r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 xml:space="preserve">it looks for </w:t>
      </w:r>
      <w:proofErr w:type="spellStart"/>
      <w:r w:rsidRPr="75B75AC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fr-FR"/>
        </w:rPr>
        <w:t>ci.ado</w:t>
      </w:r>
      <w:proofErr w:type="spellEnd"/>
      <w:r w:rsidRPr="75B75AC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when </w:t>
      </w:r>
      <w:r w:rsidRPr="75B75A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you use the ci command</w:t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22BA2">
        <w:br/>
      </w:r>
      <w:r w:rsidRPr="75B75AC6">
        <w:rPr>
          <w:rFonts w:ascii="Times New Roman" w:eastAsia="Times New Roman" w:hAnsi="Times New Roman" w:cs="Times New Roman"/>
          <w:sz w:val="24"/>
          <w:szCs w:val="24"/>
          <w:lang w:eastAsia="fr-FR"/>
        </w:rPr>
        <w:t>A help file is also a text file that tells Stata’s help system what to display</w:t>
      </w:r>
    </w:p>
    <w:sectPr w:rsidR="00222BA2" w:rsidRPr="00222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76"/>
    <w:rsid w:val="000501B0"/>
    <w:rsid w:val="001558C4"/>
    <w:rsid w:val="00222BA2"/>
    <w:rsid w:val="00312146"/>
    <w:rsid w:val="00351676"/>
    <w:rsid w:val="004238DB"/>
    <w:rsid w:val="007A130F"/>
    <w:rsid w:val="007E48A6"/>
    <w:rsid w:val="008011E5"/>
    <w:rsid w:val="00C3421E"/>
    <w:rsid w:val="00D5598C"/>
    <w:rsid w:val="00EF39BC"/>
    <w:rsid w:val="00FF398E"/>
    <w:rsid w:val="10701150"/>
    <w:rsid w:val="13A7B212"/>
    <w:rsid w:val="194DD045"/>
    <w:rsid w:val="2FDB2319"/>
    <w:rsid w:val="655D6EFD"/>
    <w:rsid w:val="6AD1987B"/>
    <w:rsid w:val="75B7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7F05"/>
  <w15:chartTrackingRefBased/>
  <w15:docId w15:val="{2D725E0D-CB07-4087-B0A8-E974D46B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2AE84E7339640810A70794B6735BB" ma:contentTypeVersion="10" ma:contentTypeDescription="Crée un document." ma:contentTypeScope="" ma:versionID="dd8be17cf562d1c628316068ced1a4b3">
  <xsd:schema xmlns:xsd="http://www.w3.org/2001/XMLSchema" xmlns:xs="http://www.w3.org/2001/XMLSchema" xmlns:p="http://schemas.microsoft.com/office/2006/metadata/properties" xmlns:ns2="0d897df4-3ab0-41fa-9395-c4b4e0444256" xmlns:ns3="90f8de0c-6e2c-4f96-897f-4406cedead91" targetNamespace="http://schemas.microsoft.com/office/2006/metadata/properties" ma:root="true" ma:fieldsID="3b0ee44fdee8d2847bee386538f815a8" ns2:_="" ns3:_="">
    <xsd:import namespace="0d897df4-3ab0-41fa-9395-c4b4e0444256"/>
    <xsd:import namespace="90f8de0c-6e2c-4f96-897f-4406cedea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97df4-3ab0-41fa-9395-c4b4e0444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8de0c-6e2c-4f96-897f-4406cedea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C637C-1FB5-4FA6-B8D7-889A82E686C4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90f8de0c-6e2c-4f96-897f-4406cedead91"/>
    <ds:schemaRef ds:uri="0d897df4-3ab0-41fa-9395-c4b4e0444256"/>
  </ds:schemaRefs>
</ds:datastoreItem>
</file>

<file path=customXml/itemProps2.xml><?xml version="1.0" encoding="utf-8"?>
<ds:datastoreItem xmlns:ds="http://schemas.openxmlformats.org/officeDocument/2006/customXml" ds:itemID="{380479DC-86CB-49DE-91BB-31FF9ED25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7EF46-41E1-40D8-833D-576A67D2A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97df4-3ab0-41fa-9395-c4b4e0444256"/>
    <ds:schemaRef ds:uri="90f8de0c-6e2c-4f96-897f-4406cedea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Winstel (Student at CentraleSupelec)</dc:creator>
  <cp:keywords/>
  <dc:description/>
  <cp:lastModifiedBy>Eliott Dumont (Student at CentraleSupelec)</cp:lastModifiedBy>
  <cp:revision>2</cp:revision>
  <dcterms:created xsi:type="dcterms:W3CDTF">2022-04-25T12:54:00Z</dcterms:created>
  <dcterms:modified xsi:type="dcterms:W3CDTF">2022-04-25T12:54:00Z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0x0101006482AE84E7339640810A70794B6735BB</vt:lpwstr>
  </property>
</Properties>
</file>