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B5" w:rsidRDefault="003F28B5" w:rsidP="003F28B5">
      <w:pPr>
        <w:pStyle w:val="Sansinterligne"/>
      </w:pPr>
      <w:r>
        <w:t>Acteur principal :</w:t>
      </w:r>
      <w:bookmarkStart w:id="0" w:name="_GoBack"/>
      <w:bookmarkEnd w:id="0"/>
    </w:p>
    <w:p w:rsidR="003F28B5" w:rsidRDefault="003F28B5" w:rsidP="003F28B5">
      <w:pPr>
        <w:pStyle w:val="Sansinterligne"/>
      </w:pPr>
      <w:r>
        <w:tab/>
        <w:t>Le client</w:t>
      </w:r>
    </w:p>
    <w:p w:rsidR="003F28B5" w:rsidRDefault="003F28B5" w:rsidP="003F28B5">
      <w:pPr>
        <w:pStyle w:val="Sansinterligne"/>
      </w:pPr>
    </w:p>
    <w:p w:rsidR="003F28B5" w:rsidRDefault="003F28B5" w:rsidP="003F28B5">
      <w:pPr>
        <w:pStyle w:val="Sansinterligne"/>
      </w:pPr>
      <w:r>
        <w:t xml:space="preserve">Objectifs : </w:t>
      </w:r>
    </w:p>
    <w:p w:rsidR="003F28B5" w:rsidRDefault="00F26ACA" w:rsidP="003F28B5">
      <w:pPr>
        <w:pStyle w:val="Sansinterligne"/>
      </w:pPr>
      <w:r>
        <w:tab/>
      </w:r>
      <w:r w:rsidR="005149A7">
        <w:t>Sur un</w:t>
      </w:r>
      <w:r w:rsidR="00B40FC6">
        <w:t>e</w:t>
      </w:r>
      <w:r w:rsidR="005149A7">
        <w:t xml:space="preserve"> borne, le client du stade doit pou</w:t>
      </w:r>
      <w:r>
        <w:t>voir consulter les évènements futurs et en acheter un billet,</w:t>
      </w:r>
      <w:r w:rsidR="00B40FC6">
        <w:t xml:space="preserve"> </w:t>
      </w:r>
      <w:r>
        <w:t>de manière autonome</w:t>
      </w:r>
      <w:r w:rsidR="005149A7">
        <w:t>.</w:t>
      </w:r>
    </w:p>
    <w:p w:rsidR="003F28B5" w:rsidRDefault="003F28B5" w:rsidP="003F28B5">
      <w:pPr>
        <w:pStyle w:val="Sansinterligne"/>
      </w:pPr>
    </w:p>
    <w:p w:rsidR="003F28B5" w:rsidRDefault="003F28B5" w:rsidP="003F28B5">
      <w:pPr>
        <w:pStyle w:val="Sansinterligne"/>
      </w:pPr>
      <w:r>
        <w:t xml:space="preserve">Préconditions : </w:t>
      </w:r>
    </w:p>
    <w:p w:rsidR="003F28B5" w:rsidRDefault="00F26ACA" w:rsidP="003F28B5">
      <w:pPr>
        <w:pStyle w:val="Sansinterligne"/>
      </w:pPr>
      <w:r>
        <w:tab/>
        <w:t xml:space="preserve">Aucune </w:t>
      </w:r>
      <w:r w:rsidR="0061142B">
        <w:t>précondition</w:t>
      </w:r>
    </w:p>
    <w:p w:rsidR="003F28B5" w:rsidRDefault="003F28B5" w:rsidP="003F28B5">
      <w:pPr>
        <w:pStyle w:val="Sansinterligne"/>
      </w:pPr>
    </w:p>
    <w:p w:rsidR="003F28B5" w:rsidRDefault="003F28B5" w:rsidP="003F28B5">
      <w:pPr>
        <w:pStyle w:val="Sansinterligne"/>
      </w:pPr>
      <w:r>
        <w:t>Scénario nominal :</w:t>
      </w:r>
    </w:p>
    <w:p w:rsidR="003F28B5" w:rsidRDefault="003F28B5" w:rsidP="003F28B5">
      <w:pPr>
        <w:pStyle w:val="Sansinterligne"/>
        <w:ind w:firstLine="708"/>
      </w:pPr>
      <w:r>
        <w:t>1</w:t>
      </w:r>
      <w:r w:rsidR="0008374B">
        <w:t>.</w:t>
      </w:r>
      <w:r>
        <w:t xml:space="preserve"> Le client appuie sur l'écran</w:t>
      </w:r>
    </w:p>
    <w:p w:rsidR="003F28B5" w:rsidRDefault="003F28B5" w:rsidP="0008374B">
      <w:pPr>
        <w:pStyle w:val="Sansinterligne"/>
        <w:ind w:firstLine="708"/>
      </w:pPr>
      <w:r>
        <w:t>2</w:t>
      </w:r>
      <w:r w:rsidR="0008374B">
        <w:t>.</w:t>
      </w:r>
      <w:r>
        <w:t xml:space="preserve"> Le système </w:t>
      </w:r>
      <w:r w:rsidR="00A21C33">
        <w:t xml:space="preserve">présente les évènements </w:t>
      </w:r>
      <w:r w:rsidR="008524F3">
        <w:t>à venir</w:t>
      </w:r>
    </w:p>
    <w:p w:rsidR="003F28B5" w:rsidRDefault="003F28B5" w:rsidP="003F28B5">
      <w:pPr>
        <w:pStyle w:val="Sansinterligne"/>
        <w:ind w:firstLine="708"/>
      </w:pPr>
      <w:r>
        <w:t>3</w:t>
      </w:r>
      <w:r w:rsidR="0008374B">
        <w:t>.</w:t>
      </w:r>
      <w:r>
        <w:t xml:space="preserve"> Le client clique sur un des évènements parmi la liste déroulante</w:t>
      </w:r>
    </w:p>
    <w:p w:rsidR="003F28B5" w:rsidRDefault="003F28B5" w:rsidP="003F28B5">
      <w:pPr>
        <w:pStyle w:val="Sansinterligne"/>
        <w:ind w:firstLine="708"/>
      </w:pPr>
      <w:r>
        <w:t>4</w:t>
      </w:r>
      <w:r w:rsidR="0008374B">
        <w:t>.</w:t>
      </w:r>
      <w:r>
        <w:t xml:space="preserve"> Le système affiche les informations relatives à l'évènement</w:t>
      </w:r>
      <w:r w:rsidR="008524F3">
        <w:t xml:space="preserve"> :</w:t>
      </w:r>
      <w:r>
        <w:t xml:space="preserve"> la date, le prix</w:t>
      </w:r>
      <w:r w:rsidR="008524F3">
        <w:t xml:space="preserve"> et </w:t>
      </w:r>
      <w:r>
        <w:t>la description</w:t>
      </w:r>
    </w:p>
    <w:p w:rsidR="003F28B5" w:rsidRDefault="003F28B5" w:rsidP="0008374B">
      <w:pPr>
        <w:pStyle w:val="Sansinterligne"/>
        <w:ind w:firstLine="708"/>
      </w:pPr>
      <w:r>
        <w:t>5</w:t>
      </w:r>
      <w:r w:rsidR="0008374B">
        <w:t>.</w:t>
      </w:r>
      <w:r>
        <w:t xml:space="preserve"> Le client choisi d'y assister</w:t>
      </w:r>
    </w:p>
    <w:p w:rsidR="003F28B5" w:rsidRDefault="003F28B5" w:rsidP="0008374B">
      <w:pPr>
        <w:pStyle w:val="Sansinterligne"/>
        <w:ind w:firstLine="708"/>
      </w:pPr>
      <w:r>
        <w:t>6</w:t>
      </w:r>
      <w:r w:rsidR="0008374B">
        <w:t>.</w:t>
      </w:r>
      <w:r>
        <w:t xml:space="preserve"> Le système affiche le formulaire d'achat</w:t>
      </w:r>
    </w:p>
    <w:p w:rsidR="003F28B5" w:rsidRDefault="003F28B5" w:rsidP="0008374B">
      <w:pPr>
        <w:pStyle w:val="Sansinterligne"/>
        <w:ind w:firstLine="708"/>
      </w:pPr>
      <w:r>
        <w:t>7</w:t>
      </w:r>
      <w:r w:rsidR="0008374B">
        <w:t>.</w:t>
      </w:r>
      <w:r>
        <w:t xml:space="preserve"> Le client renseigne </w:t>
      </w:r>
      <w:r w:rsidR="00FA37F2">
        <w:t>la</w:t>
      </w:r>
      <w:r>
        <w:t xml:space="preserve"> personne voulant y participer (nom prénom catégorie tarifaire)</w:t>
      </w:r>
    </w:p>
    <w:p w:rsidR="003F28B5" w:rsidRDefault="003F28B5" w:rsidP="0008374B">
      <w:pPr>
        <w:pStyle w:val="Sansinterligne"/>
        <w:ind w:firstLine="708"/>
      </w:pPr>
      <w:r>
        <w:t>8</w:t>
      </w:r>
      <w:r w:rsidR="0008374B">
        <w:t>.</w:t>
      </w:r>
      <w:r>
        <w:t xml:space="preserve"> </w:t>
      </w:r>
      <w:r w:rsidR="0016206E">
        <w:t>Le système annonce le prix final</w:t>
      </w:r>
    </w:p>
    <w:p w:rsidR="003F28B5" w:rsidRDefault="003F28B5" w:rsidP="0008374B">
      <w:pPr>
        <w:pStyle w:val="Sansinterligne"/>
        <w:ind w:firstLine="708"/>
      </w:pPr>
      <w:r>
        <w:t>9</w:t>
      </w:r>
      <w:r w:rsidR="0008374B">
        <w:t>.</w:t>
      </w:r>
      <w:r>
        <w:t xml:space="preserve"> </w:t>
      </w:r>
      <w:r w:rsidR="0016206E">
        <w:t xml:space="preserve">Le client paie sa commande </w:t>
      </w:r>
    </w:p>
    <w:p w:rsidR="0016206E" w:rsidRDefault="0016206E" w:rsidP="0016206E">
      <w:pPr>
        <w:pStyle w:val="Sansinterligne"/>
        <w:ind w:firstLine="708"/>
      </w:pPr>
      <w:r>
        <w:t>10. Le système confirme le paiement et imprime le billet</w:t>
      </w:r>
    </w:p>
    <w:p w:rsidR="003F28B5" w:rsidRDefault="003F28B5" w:rsidP="003F28B5">
      <w:pPr>
        <w:pStyle w:val="Sansinterligne"/>
      </w:pPr>
    </w:p>
    <w:p w:rsidR="003F28B5" w:rsidRDefault="003F28B5" w:rsidP="003F28B5">
      <w:pPr>
        <w:pStyle w:val="Sansinterligne"/>
      </w:pPr>
      <w:r>
        <w:t>Extensions :</w:t>
      </w:r>
    </w:p>
    <w:p w:rsidR="003F28B5" w:rsidRDefault="0008374B" w:rsidP="003F28B5">
      <w:pPr>
        <w:pStyle w:val="Sansinterligne"/>
      </w:pPr>
      <w:r>
        <w:tab/>
        <w:t xml:space="preserve">3. a. Le client </w:t>
      </w:r>
      <w:r w:rsidR="00425083">
        <w:t>veut voir</w:t>
      </w:r>
      <w:r>
        <w:t xml:space="preserve"> </w:t>
      </w:r>
      <w:r w:rsidR="00425083">
        <w:t xml:space="preserve">les </w:t>
      </w:r>
      <w:r>
        <w:t>évènements</w:t>
      </w:r>
      <w:r w:rsidR="00425083">
        <w:t xml:space="preserve"> </w:t>
      </w:r>
      <w:r w:rsidR="00E5626E">
        <w:t>plus tard dans le temps</w:t>
      </w:r>
    </w:p>
    <w:p w:rsidR="00425083" w:rsidRDefault="00425083" w:rsidP="00425083">
      <w:pPr>
        <w:pStyle w:val="Sansinterligne"/>
        <w:ind w:left="708" w:firstLine="708"/>
      </w:pPr>
      <w:r>
        <w:t xml:space="preserve">1. Le client </w:t>
      </w:r>
      <w:r w:rsidR="00E5626E">
        <w:t>choisi de consulter le calendrier des évènements</w:t>
      </w:r>
    </w:p>
    <w:p w:rsidR="0008374B" w:rsidRDefault="00425083" w:rsidP="00425083">
      <w:pPr>
        <w:pStyle w:val="Sansinterligne"/>
        <w:ind w:left="708" w:firstLine="708"/>
      </w:pPr>
      <w:r>
        <w:t>2</w:t>
      </w:r>
      <w:r w:rsidR="0008374B">
        <w:t>. Le système affiche le calendrier d</w:t>
      </w:r>
      <w:r w:rsidR="00E5626E">
        <w:t xml:space="preserve">es </w:t>
      </w:r>
      <w:r w:rsidR="0008374B">
        <w:t>évènement</w:t>
      </w:r>
      <w:r w:rsidR="00E5626E">
        <w:t>s</w:t>
      </w:r>
    </w:p>
    <w:p w:rsidR="0073295A" w:rsidRDefault="00425083" w:rsidP="00425083">
      <w:pPr>
        <w:pStyle w:val="Sansinterligne"/>
        <w:ind w:left="708" w:firstLine="708"/>
      </w:pPr>
      <w:r>
        <w:t>3.</w:t>
      </w:r>
      <w:r w:rsidR="0073295A">
        <w:t xml:space="preserve"> Le client clique sur un des évènements</w:t>
      </w:r>
      <w:r w:rsidR="00487489">
        <w:t xml:space="preserve"> du calendrier</w:t>
      </w:r>
    </w:p>
    <w:p w:rsidR="00C8405A" w:rsidRDefault="00C8405A" w:rsidP="0073295A">
      <w:pPr>
        <w:pStyle w:val="Sansinterligne"/>
        <w:ind w:firstLine="708"/>
      </w:pPr>
    </w:p>
    <w:p w:rsidR="008524F3" w:rsidRDefault="00C8405A" w:rsidP="0073295A">
      <w:pPr>
        <w:pStyle w:val="Sansinterligne"/>
        <w:ind w:firstLine="708"/>
      </w:pPr>
      <w:r>
        <w:t>7.</w:t>
      </w:r>
      <w:r w:rsidR="00D640EF">
        <w:t xml:space="preserve"> 8.</w:t>
      </w:r>
      <w:r>
        <w:t xml:space="preserve"> </w:t>
      </w:r>
      <w:r w:rsidR="00D640EF">
        <w:t>a. Le client s'est trompé d'évènement</w:t>
      </w:r>
    </w:p>
    <w:p w:rsidR="00D640EF" w:rsidRDefault="00D640EF" w:rsidP="0073295A">
      <w:pPr>
        <w:pStyle w:val="Sansinterligne"/>
        <w:ind w:firstLine="708"/>
      </w:pPr>
      <w:r>
        <w:tab/>
        <w:t>1. Le client choisi de retourner au choix de l'évènement</w:t>
      </w:r>
    </w:p>
    <w:p w:rsidR="005149A7" w:rsidRDefault="005149A7" w:rsidP="005149A7">
      <w:pPr>
        <w:pStyle w:val="Sansinterligne"/>
        <w:ind w:firstLine="708"/>
      </w:pPr>
      <w:r>
        <w:tab/>
        <w:t>2. Retour à l'étape 2</w:t>
      </w:r>
    </w:p>
    <w:p w:rsidR="00C8405A" w:rsidRDefault="00C8405A" w:rsidP="0073295A">
      <w:pPr>
        <w:pStyle w:val="Sansinterligne"/>
        <w:ind w:firstLine="708"/>
      </w:pPr>
    </w:p>
    <w:p w:rsidR="008524F3" w:rsidRDefault="00BD6872" w:rsidP="0073295A">
      <w:pPr>
        <w:pStyle w:val="Sansinterligne"/>
        <w:ind w:firstLine="708"/>
      </w:pPr>
      <w:r>
        <w:t>8</w:t>
      </w:r>
      <w:r w:rsidR="008524F3">
        <w:t>.</w:t>
      </w:r>
      <w:r w:rsidR="00425083">
        <w:t xml:space="preserve"> </w:t>
      </w:r>
      <w:r w:rsidR="00D640EF">
        <w:t>b</w:t>
      </w:r>
      <w:r w:rsidR="00425083">
        <w:t xml:space="preserve">. Le client </w:t>
      </w:r>
      <w:r w:rsidR="00E5626E">
        <w:t>souhaite acheter plus d</w:t>
      </w:r>
      <w:r w:rsidR="001E2991">
        <w:t>e</w:t>
      </w:r>
      <w:r w:rsidR="00E5626E">
        <w:t xml:space="preserve"> billet</w:t>
      </w:r>
      <w:r w:rsidR="001E2991">
        <w:t>s</w:t>
      </w:r>
    </w:p>
    <w:p w:rsidR="00153815" w:rsidRDefault="00153815" w:rsidP="0073295A">
      <w:pPr>
        <w:pStyle w:val="Sansinterligne"/>
        <w:ind w:firstLine="708"/>
      </w:pPr>
      <w:r>
        <w:tab/>
        <w:t xml:space="preserve">1. Le client </w:t>
      </w:r>
      <w:r w:rsidR="00BD6872">
        <w:t>rajoute la ou les</w:t>
      </w:r>
      <w:r>
        <w:t xml:space="preserve"> personnes voulant participer à l'évènement</w:t>
      </w:r>
    </w:p>
    <w:p w:rsidR="00BD6872" w:rsidRDefault="00BD6872" w:rsidP="0073295A">
      <w:pPr>
        <w:pStyle w:val="Sansinterligne"/>
        <w:ind w:firstLine="708"/>
      </w:pPr>
      <w:r>
        <w:tab/>
        <w:t>2. Le système annonce le prix final</w:t>
      </w:r>
    </w:p>
    <w:p w:rsidR="003F28B5" w:rsidRDefault="001E2991" w:rsidP="003F28B5">
      <w:pPr>
        <w:pStyle w:val="Sansinterligne"/>
      </w:pPr>
      <w:r>
        <w:tab/>
      </w:r>
    </w:p>
    <w:p w:rsidR="001E2991" w:rsidRDefault="001E2991" w:rsidP="003F28B5">
      <w:pPr>
        <w:pStyle w:val="Sansinterligne"/>
      </w:pPr>
      <w:r>
        <w:tab/>
        <w:t xml:space="preserve">8. </w:t>
      </w:r>
      <w:r w:rsidR="00D640EF">
        <w:t>c</w:t>
      </w:r>
      <w:r>
        <w:t>. Le client s'est trompé</w:t>
      </w:r>
      <w:r w:rsidR="00C8405A">
        <w:t xml:space="preserve"> </w:t>
      </w:r>
      <w:r w:rsidR="0047361D">
        <w:t xml:space="preserve">sur les </w:t>
      </w:r>
      <w:r w:rsidR="00C8405A">
        <w:t>personnes voulant assister à l'évènement</w:t>
      </w:r>
    </w:p>
    <w:p w:rsidR="00C8405A" w:rsidRDefault="00C8405A" w:rsidP="00C8405A">
      <w:pPr>
        <w:pStyle w:val="Sansinterligne"/>
        <w:ind w:firstLine="708"/>
      </w:pPr>
      <w:r>
        <w:tab/>
        <w:t>1. Le client supprime la ou les personnes ajoutées par erreur</w:t>
      </w:r>
    </w:p>
    <w:p w:rsidR="00C8405A" w:rsidRDefault="00C8405A" w:rsidP="00C8405A">
      <w:pPr>
        <w:pStyle w:val="Sansinterligne"/>
        <w:ind w:firstLine="708"/>
      </w:pPr>
      <w:r>
        <w:tab/>
        <w:t>2. Le système annonce le prix final</w:t>
      </w:r>
    </w:p>
    <w:p w:rsidR="00C8405A" w:rsidRDefault="00C8405A" w:rsidP="003F28B5">
      <w:pPr>
        <w:pStyle w:val="Sansinterligne"/>
      </w:pPr>
    </w:p>
    <w:p w:rsidR="001E2991" w:rsidRDefault="001E2991" w:rsidP="003F28B5">
      <w:pPr>
        <w:pStyle w:val="Sansinterligne"/>
      </w:pPr>
    </w:p>
    <w:p w:rsidR="0047361D" w:rsidRDefault="003F28B5" w:rsidP="003F28B5">
      <w:pPr>
        <w:pStyle w:val="Sansinterligne"/>
      </w:pPr>
      <w:r>
        <w:t>Exigences supplémentaires :</w:t>
      </w:r>
    </w:p>
    <w:p w:rsidR="0047361D" w:rsidRDefault="0047361D" w:rsidP="003F28B5">
      <w:pPr>
        <w:pStyle w:val="Sansinterligne"/>
      </w:pPr>
    </w:p>
    <w:p w:rsidR="00D835C7" w:rsidRDefault="00D835C7" w:rsidP="009E4180">
      <w:pPr>
        <w:pStyle w:val="Sansinterligne"/>
        <w:ind w:left="708"/>
      </w:pPr>
      <w:r>
        <w:t xml:space="preserve">Le client </w:t>
      </w:r>
      <w:r w:rsidR="00DF159F">
        <w:t xml:space="preserve">doit pouvoir annuler </w:t>
      </w:r>
      <w:r w:rsidR="001907F0">
        <w:t xml:space="preserve">à tout moment </w:t>
      </w:r>
      <w:r w:rsidR="00DF159F">
        <w:t>avec le</w:t>
      </w:r>
      <w:r w:rsidR="009E4180">
        <w:t xml:space="preserve"> </w:t>
      </w:r>
      <w:r w:rsidR="00DF159F">
        <w:t>bouton Annuler</w:t>
      </w:r>
    </w:p>
    <w:p w:rsidR="00283A4F" w:rsidRDefault="001907F0" w:rsidP="00283A4F">
      <w:pPr>
        <w:pStyle w:val="Sansinterligne"/>
        <w:ind w:left="708"/>
      </w:pPr>
      <w:r>
        <w:t xml:space="preserve">Si le client est </w:t>
      </w:r>
      <w:r w:rsidR="00283A4F">
        <w:t>inactif plus de 1 minute</w:t>
      </w:r>
      <w:r>
        <w:t>, le système doit</w:t>
      </w:r>
      <w:r w:rsidR="00283A4F">
        <w:t xml:space="preserve"> l'en alerter</w:t>
      </w:r>
    </w:p>
    <w:p w:rsidR="001907F0" w:rsidRDefault="00283A4F" w:rsidP="00283A4F">
      <w:pPr>
        <w:pStyle w:val="Sansinterligne"/>
        <w:ind w:left="708"/>
      </w:pPr>
      <w:r>
        <w:t>Si le client ne réagit pas</w:t>
      </w:r>
      <w:r w:rsidR="00505FB7">
        <w:t xml:space="preserve"> après 30 secondes</w:t>
      </w:r>
      <w:r>
        <w:t xml:space="preserve">, le système doit </w:t>
      </w:r>
      <w:r w:rsidR="00505FB7">
        <w:t>s</w:t>
      </w:r>
      <w:r w:rsidR="001907F0">
        <w:t>e réinitialiser à l'état d'accueil</w:t>
      </w:r>
    </w:p>
    <w:sectPr w:rsidR="001907F0" w:rsidSect="0008374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95"/>
    <w:rsid w:val="0008374B"/>
    <w:rsid w:val="00153815"/>
    <w:rsid w:val="0016206E"/>
    <w:rsid w:val="001907F0"/>
    <w:rsid w:val="001E2991"/>
    <w:rsid w:val="00283A4F"/>
    <w:rsid w:val="003F28B5"/>
    <w:rsid w:val="00425083"/>
    <w:rsid w:val="0047361D"/>
    <w:rsid w:val="00487489"/>
    <w:rsid w:val="00505FB7"/>
    <w:rsid w:val="005149A7"/>
    <w:rsid w:val="005C1155"/>
    <w:rsid w:val="0061142B"/>
    <w:rsid w:val="00672C83"/>
    <w:rsid w:val="006C250A"/>
    <w:rsid w:val="0073295A"/>
    <w:rsid w:val="00833CA0"/>
    <w:rsid w:val="008524F3"/>
    <w:rsid w:val="008826E8"/>
    <w:rsid w:val="00934C61"/>
    <w:rsid w:val="009E4180"/>
    <w:rsid w:val="00A21C33"/>
    <w:rsid w:val="00A61B9C"/>
    <w:rsid w:val="00B40FC6"/>
    <w:rsid w:val="00BD6872"/>
    <w:rsid w:val="00C64895"/>
    <w:rsid w:val="00C8405A"/>
    <w:rsid w:val="00D0022E"/>
    <w:rsid w:val="00D640EF"/>
    <w:rsid w:val="00D835C7"/>
    <w:rsid w:val="00DF159F"/>
    <w:rsid w:val="00E5626E"/>
    <w:rsid w:val="00EC4B61"/>
    <w:rsid w:val="00EE1703"/>
    <w:rsid w:val="00F26ACA"/>
    <w:rsid w:val="00FA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25F2"/>
  <w15:chartTrackingRefBased/>
  <w15:docId w15:val="{8932948D-C4F4-4845-83E4-52AEDF16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F2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</dc:creator>
  <cp:keywords/>
  <dc:description/>
  <cp:lastModifiedBy>Basile</cp:lastModifiedBy>
  <cp:revision>6</cp:revision>
  <dcterms:created xsi:type="dcterms:W3CDTF">2019-09-27T14:41:00Z</dcterms:created>
  <dcterms:modified xsi:type="dcterms:W3CDTF">2019-10-04T14:30:00Z</dcterms:modified>
</cp:coreProperties>
</file>