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2C9B2">
      <w:pPr>
        <w:spacing w:after="0"/>
        <w:rPr>
          <w:sz w:val="6"/>
          <w:szCs w:val="6"/>
        </w:rPr>
      </w:pPr>
    </w:p>
    <w:p w14:paraId="1E179FFC">
      <w:pPr>
        <w:spacing w:after="0"/>
        <w:rPr>
          <w:sz w:val="6"/>
          <w:szCs w:val="6"/>
        </w:rPr>
      </w:pPr>
    </w:p>
    <w:p w14:paraId="473E2A1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693"/>
        <w:gridCol w:w="2552"/>
        <w:gridCol w:w="2551"/>
      </w:tblGrid>
      <w:tr w14:paraId="488C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658951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HISTORIA: 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 xml:space="preserve">TERCERO 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DE SECUNDARIA (N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9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14:paraId="778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0667A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F1337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Semana </w:t>
            </w:r>
            <w:r>
              <w:rPr>
                <w:rFonts w:hint="default"/>
                <w:lang w:val="es-MX"/>
              </w:rPr>
              <w:t>1</w:t>
            </w:r>
          </w:p>
        </w:tc>
      </w:tr>
      <w:tr w14:paraId="2F06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593B7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51BF1B1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30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600BFAD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N/A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751D68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31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FFFFFF" w:themeFill="background1"/>
            <w:vAlign w:val="center"/>
          </w:tcPr>
          <w:p w14:paraId="4D7A03A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32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C451D7E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6442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DCA3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8539C5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01 de diciembre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5F1B38F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Martes 02 de diciembre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C8A9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Miércoles </w:t>
            </w:r>
            <w:r>
              <w:rPr>
                <w:rFonts w:hint="default"/>
                <w:lang w:val="es-MX"/>
              </w:rPr>
              <w:t xml:space="preserve">03 de diciembre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CCCC8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04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51A2D5D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05 de diciembre</w:t>
            </w:r>
          </w:p>
        </w:tc>
      </w:tr>
      <w:tr w14:paraId="35B5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29E5C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9B53B50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1447BFBF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996157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31B2F1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1D5854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8FE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97D39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1BD4D7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Las revoluciones modernas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01292C9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D624CF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Origen de la Industria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669C8D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Revoluciones que cambiaron al mundo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BDFE8D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15B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0E20A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6692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6EB7BE3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B0DC4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37B9D0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EE8F47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83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26AD6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701834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Principios de la Revolución francesa 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218602B8">
            <w:pPr>
              <w:spacing w:after="0" w:line="240" w:lineRule="auto"/>
              <w:jc w:val="both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B2952A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Revolución Industrial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93250F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Principios de libertad en occidente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2C8C09C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E5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23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8982E0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61B2138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20, 21, 22,  </w:t>
            </w:r>
          </w:p>
          <w:p w14:paraId="1350BDE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Sparks: p21 Revolución Industrial.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515B813B">
            <w:pPr>
              <w:pStyle w:val="13"/>
              <w:numPr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DDF8763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4969A0A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</w:t>
            </w:r>
            <w:bookmarkStart w:id="0" w:name="_GoBack"/>
            <w:bookmarkEnd w:id="0"/>
            <w:r>
              <w:rPr>
                <w:rFonts w:hint="default" w:ascii="Calibri" w:hAnsi="Calibri" w:cs="Calibri"/>
                <w:lang w:val="es-MX"/>
              </w:rPr>
              <w:t xml:space="preserve"> p.p. 23, 24,25,26 </w:t>
            </w:r>
          </w:p>
          <w:p w14:paraId="50D7CD52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Audios: p23 Antes de la Revolución Industrial.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4F808A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AF0688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27, 28,29,30. </w:t>
            </w:r>
          </w:p>
          <w:p w14:paraId="59C8D0E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Sparks: p27Principios de libertad en occidente.</w:t>
            </w:r>
          </w:p>
          <w:p w14:paraId="71B0147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Independencia de las trece colonias, pág. 163.</w:t>
            </w:r>
          </w:p>
          <w:p w14:paraId="189B619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Cambios y permanencias, pág. 181. 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D5EB09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64C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A6A4E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E70DD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4036DA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5C0BCF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59AC86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D93852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EA5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5C819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06E2B62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Declaración de los Derechos del Hombre y el ciudadano. 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4C9E1579">
            <w:pPr>
              <w:pStyle w:val="13"/>
              <w:spacing w:after="0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9B81F8E">
            <w:pPr>
              <w:pStyle w:val="8"/>
              <w:spacing w:before="0" w:beforeAutospacing="0" w:after="0" w:afterAutospacing="0"/>
              <w:jc w:val="center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>Pros y contras de la Revolución Industrial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A01443F">
            <w:pPr>
              <w:pStyle w:val="13"/>
              <w:spacing w:after="0" w:line="240" w:lineRule="auto"/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Tratado de París. 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7580BD7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F7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F9E09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5281B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3234C02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27DE3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24772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77059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11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7737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EF6DE5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474CB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D89438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654E1CF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48C1A9B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458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A18791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DB4B1E">
            <w:pPr>
              <w:spacing w:after="0" w:line="240" w:lineRule="auto"/>
              <w:jc w:val="both"/>
              <w:rPr>
                <w:rFonts w:hint="default" w:asciiTheme="majorHAnsi" w:hAnsiTheme="majorHAnsi" w:cstheme="majorHAnsi"/>
                <w:sz w:val="20"/>
                <w:szCs w:val="20"/>
                <w:lang w:val="es-MX"/>
              </w:rPr>
            </w:pPr>
            <w:r>
              <w:rPr>
                <w:rFonts w:hint="default" w:asciiTheme="majorHAnsi" w:hAnsiTheme="majorHAnsi" w:cstheme="majorHAnsi"/>
                <w:b/>
                <w:bCs/>
                <w:sz w:val="20"/>
                <w:szCs w:val="20"/>
                <w:lang w:val="es-MX"/>
              </w:rPr>
              <w:t xml:space="preserve">Proyecto pastorela. </w:t>
            </w:r>
          </w:p>
        </w:tc>
      </w:tr>
    </w:tbl>
    <w:p w14:paraId="06732ECC">
      <w:pPr>
        <w:spacing w:after="0"/>
        <w:rPr>
          <w:sz w:val="6"/>
          <w:szCs w:val="6"/>
        </w:rPr>
      </w:pPr>
    </w:p>
    <w:p w14:paraId="0603042B">
      <w:pPr>
        <w:spacing w:after="0"/>
        <w:rPr>
          <w:sz w:val="6"/>
          <w:szCs w:val="6"/>
        </w:rPr>
      </w:pPr>
    </w:p>
    <w:p w14:paraId="26AAD0DB">
      <w:pPr>
        <w:spacing w:after="0"/>
        <w:rPr>
          <w:sz w:val="6"/>
          <w:szCs w:val="6"/>
        </w:rPr>
      </w:pPr>
    </w:p>
    <w:p w14:paraId="226686CD">
      <w:pPr>
        <w:spacing w:after="0"/>
        <w:rPr>
          <w:sz w:val="6"/>
          <w:szCs w:val="6"/>
        </w:rPr>
      </w:pPr>
    </w:p>
    <w:p w14:paraId="31572B44">
      <w:pPr>
        <w:spacing w:after="0"/>
        <w:rPr>
          <w:sz w:val="6"/>
          <w:szCs w:val="6"/>
        </w:rPr>
      </w:pPr>
    </w:p>
    <w:p w14:paraId="0CE25D33">
      <w:pPr>
        <w:spacing w:after="0"/>
        <w:rPr>
          <w:sz w:val="6"/>
          <w:szCs w:val="6"/>
        </w:rPr>
      </w:pPr>
    </w:p>
    <w:p w14:paraId="37440D2E">
      <w:pPr>
        <w:spacing w:after="0"/>
        <w:rPr>
          <w:sz w:val="6"/>
          <w:szCs w:val="6"/>
        </w:rPr>
      </w:pPr>
    </w:p>
    <w:p w14:paraId="3C051BC7">
      <w:pPr>
        <w:spacing w:after="0"/>
        <w:rPr>
          <w:sz w:val="6"/>
          <w:szCs w:val="6"/>
        </w:rPr>
      </w:pPr>
    </w:p>
    <w:p w14:paraId="1119B901">
      <w:pPr>
        <w:spacing w:after="0"/>
        <w:rPr>
          <w:sz w:val="6"/>
          <w:szCs w:val="6"/>
        </w:rPr>
      </w:pPr>
    </w:p>
    <w:p w14:paraId="52B14356">
      <w:pPr>
        <w:spacing w:after="0"/>
        <w:rPr>
          <w:sz w:val="6"/>
          <w:szCs w:val="6"/>
        </w:rPr>
      </w:pPr>
    </w:p>
    <w:p w14:paraId="0DE29300">
      <w:pPr>
        <w:spacing w:after="0"/>
        <w:rPr>
          <w:sz w:val="6"/>
          <w:szCs w:val="6"/>
        </w:rPr>
      </w:pPr>
    </w:p>
    <w:p w14:paraId="213F15AC">
      <w:pPr>
        <w:spacing w:after="0"/>
        <w:rPr>
          <w:sz w:val="6"/>
          <w:szCs w:val="6"/>
        </w:rPr>
      </w:pPr>
    </w:p>
    <w:p w14:paraId="1CCD953A">
      <w:pPr>
        <w:spacing w:after="0"/>
        <w:rPr>
          <w:sz w:val="6"/>
          <w:szCs w:val="6"/>
        </w:rPr>
      </w:pPr>
    </w:p>
    <w:p w14:paraId="3F674477">
      <w:pPr>
        <w:spacing w:after="0"/>
        <w:rPr>
          <w:sz w:val="6"/>
          <w:szCs w:val="6"/>
        </w:rPr>
      </w:pPr>
    </w:p>
    <w:p w14:paraId="76C3FB0F">
      <w:pPr>
        <w:spacing w:after="0"/>
        <w:rPr>
          <w:sz w:val="6"/>
          <w:szCs w:val="6"/>
        </w:rPr>
      </w:pPr>
    </w:p>
    <w:p w14:paraId="26598B9B">
      <w:pPr>
        <w:spacing w:after="0"/>
        <w:rPr>
          <w:sz w:val="6"/>
          <w:szCs w:val="6"/>
        </w:rPr>
      </w:pPr>
    </w:p>
    <w:p w14:paraId="086C4E15">
      <w:pPr>
        <w:spacing w:after="0"/>
        <w:rPr>
          <w:sz w:val="6"/>
          <w:szCs w:val="6"/>
        </w:rPr>
      </w:pPr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HISTORIA. 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 xml:space="preserve">TERCERO </w:t>
    </w:r>
    <w:r>
      <w:rPr>
        <w:rFonts w:asciiTheme="majorHAnsi" w:hAnsiTheme="majorHAnsi" w:cstheme="majorHAnsi"/>
        <w:b/>
        <w:color w:val="EE0000"/>
        <w:sz w:val="24"/>
        <w:szCs w:val="24"/>
      </w:rPr>
      <w:t>DE SECUNDARIA (N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9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1FBF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19D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ED4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04F4419B"/>
    <w:rsid w:val="098A7428"/>
    <w:rsid w:val="09965645"/>
    <w:rsid w:val="100B7A68"/>
    <w:rsid w:val="2EBA2EC0"/>
    <w:rsid w:val="300C18E3"/>
    <w:rsid w:val="310B0670"/>
    <w:rsid w:val="36560848"/>
    <w:rsid w:val="3A9A35F2"/>
    <w:rsid w:val="3C400941"/>
    <w:rsid w:val="3D8E6E65"/>
    <w:rsid w:val="428121FC"/>
    <w:rsid w:val="44EA599F"/>
    <w:rsid w:val="57971EC0"/>
    <w:rsid w:val="585477BF"/>
    <w:rsid w:val="5C52782E"/>
    <w:rsid w:val="5CAA39FE"/>
    <w:rsid w:val="62F22AE6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cf01"/>
    <w:qFormat/>
    <w:uiPriority w:val="0"/>
    <w:rPr>
      <w:rFonts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764</Characters>
  <Lines>20</Lines>
  <Paragraphs>5</Paragraphs>
  <TotalTime>100</TotalTime>
  <ScaleCrop>false</ScaleCrop>
  <LinksUpToDate>false</LinksUpToDate>
  <CharactersWithSpaces>886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2025-11-03T05:34:00Z</dcterms:created>
  <dc:creator>Dell</dc:creator>
  <cp:lastModifiedBy>activ</cp:lastModifiedBy>
  <cp:lastPrinted>2025-09-09T22:32:00Z</cp:lastPrinted>
  <dcterms:modified xsi:type="dcterms:W3CDTF">2025-12-01T07:52:17Z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DE40918CBC43410F9B434FFED0421D12_13</vt:lpwstr>
  </property>
</Properties>
</file>