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F82B" w14:textId="6149ED0B" w:rsidR="005E3191" w:rsidRPr="005E3191" w:rsidRDefault="005E3191" w:rsidP="005E3191">
      <w:pPr>
        <w:spacing w:after="0"/>
        <w:jc w:val="center"/>
        <w:rPr>
          <w:rFonts w:ascii="Calibri" w:hAnsi="Calibri" w:cs="Calibri"/>
          <w:b/>
          <w:bCs/>
          <w:sz w:val="18"/>
          <w:szCs w:val="18"/>
        </w:rPr>
      </w:pPr>
      <w:r w:rsidRPr="005E3191">
        <w:rPr>
          <w:rFonts w:ascii="Calibri" w:hAnsi="Calibri" w:cs="Calibri"/>
          <w:b/>
          <w:bCs/>
          <w:sz w:val="18"/>
          <w:szCs w:val="18"/>
        </w:rPr>
        <w:t>TEMARIO Y GUÍA DE ESTUDIO – EXAMEN TRIMESTRAL</w:t>
      </w:r>
      <w:r>
        <w:rPr>
          <w:rFonts w:ascii="Calibri" w:hAnsi="Calibri" w:cs="Calibri"/>
          <w:b/>
          <w:bCs/>
          <w:sz w:val="18"/>
          <w:szCs w:val="18"/>
        </w:rPr>
        <w:t xml:space="preserve"> N</w:t>
      </w:r>
      <w:r w:rsidR="008D00B6">
        <w:rPr>
          <w:rFonts w:ascii="Calibri" w:hAnsi="Calibri" w:cs="Calibri"/>
          <w:b/>
          <w:bCs/>
          <w:sz w:val="18"/>
          <w:szCs w:val="18"/>
        </w:rPr>
        <w:t>7</w:t>
      </w:r>
    </w:p>
    <w:p w14:paraId="354EA026" w14:textId="139EC980" w:rsidR="008D00B6" w:rsidRDefault="005E3191" w:rsidP="008D00B6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📌</w:t>
      </w:r>
      <w:r w:rsidRPr="005E3191">
        <w:rPr>
          <w:rFonts w:ascii="Calibri" w:hAnsi="Calibri" w:cs="Calibri"/>
          <w:sz w:val="18"/>
          <w:szCs w:val="18"/>
        </w:rPr>
        <w:t xml:space="preserve"> </w:t>
      </w:r>
      <w:r w:rsidRPr="005E3191">
        <w:rPr>
          <w:rFonts w:ascii="Calibri" w:hAnsi="Calibri" w:cs="Calibri"/>
          <w:b/>
          <w:bCs/>
          <w:sz w:val="18"/>
          <w:szCs w:val="18"/>
        </w:rPr>
        <w:t xml:space="preserve">Área: Historia </w:t>
      </w:r>
      <w:r>
        <w:rPr>
          <w:rFonts w:ascii="Calibri" w:hAnsi="Calibri" w:cs="Calibri"/>
          <w:b/>
          <w:bCs/>
          <w:sz w:val="18"/>
          <w:szCs w:val="18"/>
        </w:rPr>
        <w:t>I</w:t>
      </w:r>
    </w:p>
    <w:p w14:paraId="795745E6" w14:textId="203C974C" w:rsidR="008D00B6" w:rsidRPr="008D00B6" w:rsidRDefault="008D00B6" w:rsidP="008D00B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Calibri" w:hAnsi="Calibri" w:cs="Calibri"/>
          <w:b/>
          <w:bCs/>
          <w:sz w:val="18"/>
          <w:szCs w:val="18"/>
        </w:rPr>
        <w:t>1. Cosmovisión mesoamericana</w:t>
      </w:r>
    </w:p>
    <w:p w14:paraId="4712B677" w14:textId="77777777" w:rsid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8D00B6">
        <w:rPr>
          <w:rFonts w:ascii="Calibri" w:hAnsi="Calibri" w:cs="Calibri"/>
          <w:sz w:val="18"/>
          <w:szCs w:val="18"/>
        </w:rPr>
        <w:t xml:space="preserve"> </w:t>
      </w:r>
      <w:r w:rsidRPr="008D00B6">
        <w:rPr>
          <w:rFonts w:ascii="Calibri" w:hAnsi="Calibri" w:cs="Calibri"/>
          <w:b/>
          <w:bCs/>
          <w:sz w:val="18"/>
          <w:szCs w:val="18"/>
        </w:rPr>
        <w:t>Cosmovisión</w:t>
      </w:r>
      <w:r w:rsidRPr="008D00B6">
        <w:rPr>
          <w:rFonts w:ascii="Calibri" w:hAnsi="Calibri" w:cs="Calibri"/>
          <w:sz w:val="18"/>
          <w:szCs w:val="18"/>
        </w:rPr>
        <w:t xml:space="preserve">: </w:t>
      </w:r>
    </w:p>
    <w:p w14:paraId="39CB8B0E" w14:textId="77777777" w:rsidR="008D00B6" w:rsidRDefault="008D00B6" w:rsidP="008D00B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Forma en que los pueblos explicaban el origen del mundo, la vida y la muerte.</w:t>
      </w:r>
    </w:p>
    <w:p w14:paraId="2421811E" w14:textId="1C09AA00" w:rsidR="008D00B6" w:rsidRPr="008D00B6" w:rsidRDefault="008D00B6" w:rsidP="008D00B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Los pueblos mesoamericanos creían que todo lo que ocurría tenía relación con los dioses y la naturaleza.</w:t>
      </w:r>
    </w:p>
    <w:p w14:paraId="3463196A" w14:textId="50A275BF" w:rsidR="008D00B6" w:rsidRP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</w:p>
    <w:p w14:paraId="58D2D637" w14:textId="2C561162" w:rsidR="008D00B6" w:rsidRPr="008D00B6" w:rsidRDefault="008D00B6" w:rsidP="008D00B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Calibri" w:hAnsi="Calibri" w:cs="Calibri"/>
          <w:b/>
          <w:bCs/>
          <w:sz w:val="18"/>
          <w:szCs w:val="18"/>
        </w:rPr>
        <w:t>2. Politeísmo</w:t>
      </w:r>
    </w:p>
    <w:p w14:paraId="42574932" w14:textId="77777777" w:rsidR="008D00B6" w:rsidRDefault="008D00B6" w:rsidP="008D00B6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 xml:space="preserve">Los pueblos mesoamericanos eran </w:t>
      </w:r>
      <w:r w:rsidRPr="008D00B6">
        <w:rPr>
          <w:rFonts w:ascii="Calibri" w:hAnsi="Calibri" w:cs="Calibri"/>
          <w:b/>
          <w:bCs/>
          <w:sz w:val="18"/>
          <w:szCs w:val="18"/>
        </w:rPr>
        <w:t>politeístas</w:t>
      </w:r>
      <w:r w:rsidRPr="008D00B6">
        <w:rPr>
          <w:rFonts w:ascii="Calibri" w:hAnsi="Calibri" w:cs="Calibri"/>
          <w:sz w:val="18"/>
          <w:szCs w:val="18"/>
        </w:rPr>
        <w:t>, es decir, creían en muchos dioses.</w:t>
      </w:r>
    </w:p>
    <w:p w14:paraId="197C7955" w14:textId="77777777" w:rsidR="008D00B6" w:rsidRDefault="008D00B6" w:rsidP="008D00B6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Cada dios representaba alguna actividad humana o de la naturaleza como:</w:t>
      </w:r>
    </w:p>
    <w:p w14:paraId="3C587651" w14:textId="77777777" w:rsidR="008D00B6" w:rsidRDefault="008D00B6" w:rsidP="008D00B6">
      <w:pPr>
        <w:pStyle w:val="ListParagraph"/>
        <w:numPr>
          <w:ilvl w:val="1"/>
          <w:numId w:val="11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Agricultura</w:t>
      </w:r>
    </w:p>
    <w:p w14:paraId="45077695" w14:textId="77777777" w:rsidR="008D00B6" w:rsidRDefault="008D00B6" w:rsidP="008D00B6">
      <w:pPr>
        <w:pStyle w:val="ListParagraph"/>
        <w:numPr>
          <w:ilvl w:val="1"/>
          <w:numId w:val="11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Guerra</w:t>
      </w:r>
    </w:p>
    <w:p w14:paraId="508CD78F" w14:textId="77777777" w:rsidR="008D00B6" w:rsidRDefault="008D00B6" w:rsidP="008D00B6">
      <w:pPr>
        <w:pStyle w:val="ListParagraph"/>
        <w:numPr>
          <w:ilvl w:val="1"/>
          <w:numId w:val="11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Comercio</w:t>
      </w:r>
    </w:p>
    <w:p w14:paraId="1D2B04E0" w14:textId="77777777" w:rsidR="008D00B6" w:rsidRDefault="008D00B6" w:rsidP="008D00B6">
      <w:pPr>
        <w:pStyle w:val="ListParagraph"/>
        <w:numPr>
          <w:ilvl w:val="1"/>
          <w:numId w:val="11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Lluvia</w:t>
      </w:r>
    </w:p>
    <w:p w14:paraId="120393FB" w14:textId="6F4DF7DE" w:rsidR="008D00B6" w:rsidRPr="008D00B6" w:rsidRDefault="008D00B6" w:rsidP="008D00B6">
      <w:pPr>
        <w:pStyle w:val="ListParagraph"/>
        <w:numPr>
          <w:ilvl w:val="1"/>
          <w:numId w:val="11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Sol</w:t>
      </w:r>
    </w:p>
    <w:p w14:paraId="2E50B8B6" w14:textId="1666CE48" w:rsidR="008D00B6" w:rsidRP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</w:p>
    <w:p w14:paraId="69CADE41" w14:textId="2244EEC5" w:rsidR="008D00B6" w:rsidRPr="008D00B6" w:rsidRDefault="008D00B6" w:rsidP="008D00B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Calibri" w:hAnsi="Calibri" w:cs="Calibri"/>
          <w:b/>
          <w:bCs/>
          <w:sz w:val="18"/>
          <w:szCs w:val="18"/>
        </w:rPr>
        <w:t>3. Ceremonias y templos</w:t>
      </w:r>
    </w:p>
    <w:p w14:paraId="76B6801C" w14:textId="77777777" w:rsidR="008D00B6" w:rsidRDefault="008D00B6" w:rsidP="008D00B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 xml:space="preserve">La mayoría de los rituales y ceremonias se realizaban en </w:t>
      </w:r>
      <w:r w:rsidRPr="008D00B6">
        <w:rPr>
          <w:rFonts w:ascii="Calibri" w:hAnsi="Calibri" w:cs="Calibri"/>
          <w:b/>
          <w:bCs/>
          <w:sz w:val="18"/>
          <w:szCs w:val="18"/>
        </w:rPr>
        <w:t>grandes construcciones</w:t>
      </w:r>
      <w:r w:rsidRPr="008D00B6">
        <w:rPr>
          <w:rFonts w:ascii="Calibri" w:hAnsi="Calibri" w:cs="Calibri"/>
          <w:sz w:val="18"/>
          <w:szCs w:val="18"/>
        </w:rPr>
        <w:t>, como templos y pirámides, que aún existen.</w:t>
      </w:r>
    </w:p>
    <w:p w14:paraId="26BD5009" w14:textId="7CA590F2" w:rsidR="008D00B6" w:rsidRPr="008D00B6" w:rsidRDefault="008D00B6" w:rsidP="008D00B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Los templos eran lugares sagrados para ofrecer ofrendas a los dioses.</w:t>
      </w:r>
    </w:p>
    <w:p w14:paraId="47B43CBD" w14:textId="27236322" w:rsidR="008D00B6" w:rsidRP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</w:p>
    <w:p w14:paraId="1B5B2C4D" w14:textId="77777777" w:rsidR="008D00B6" w:rsidRDefault="008D00B6" w:rsidP="008D00B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Calibri" w:hAnsi="Calibri" w:cs="Calibri"/>
          <w:b/>
          <w:bCs/>
          <w:sz w:val="18"/>
          <w:szCs w:val="18"/>
        </w:rPr>
        <w:t>4. Creación del universo</w:t>
      </w:r>
    </w:p>
    <w:p w14:paraId="386BC127" w14:textId="6BE7169B" w:rsidR="008D00B6" w:rsidRPr="008D00B6" w:rsidRDefault="008D00B6" w:rsidP="008D00B6">
      <w:pPr>
        <w:pStyle w:val="ListParagraph"/>
        <w:numPr>
          <w:ilvl w:val="0"/>
          <w:numId w:val="13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 xml:space="preserve">Según la cosmovisión mexica, los primeros creadores del universo fueron </w:t>
      </w:r>
      <w:proofErr w:type="spellStart"/>
      <w:r w:rsidRPr="008D00B6">
        <w:rPr>
          <w:rFonts w:ascii="Calibri" w:hAnsi="Calibri" w:cs="Calibri"/>
          <w:b/>
          <w:bCs/>
          <w:sz w:val="18"/>
          <w:szCs w:val="18"/>
        </w:rPr>
        <w:t>Ometecuhtli</w:t>
      </w:r>
      <w:proofErr w:type="spellEnd"/>
      <w:r w:rsidRPr="008D00B6">
        <w:rPr>
          <w:rFonts w:ascii="Calibri" w:hAnsi="Calibri" w:cs="Calibri"/>
          <w:b/>
          <w:bCs/>
          <w:sz w:val="18"/>
          <w:szCs w:val="18"/>
        </w:rPr>
        <w:t xml:space="preserve"> y </w:t>
      </w:r>
      <w:proofErr w:type="spellStart"/>
      <w:r w:rsidRPr="008D00B6">
        <w:rPr>
          <w:rFonts w:ascii="Calibri" w:hAnsi="Calibri" w:cs="Calibri"/>
          <w:b/>
          <w:bCs/>
          <w:sz w:val="18"/>
          <w:szCs w:val="18"/>
        </w:rPr>
        <w:t>Omecíhuatl</w:t>
      </w:r>
      <w:proofErr w:type="spellEnd"/>
      <w:r w:rsidRPr="008D00B6">
        <w:rPr>
          <w:rFonts w:ascii="Calibri" w:hAnsi="Calibri" w:cs="Calibri"/>
          <w:sz w:val="18"/>
          <w:szCs w:val="18"/>
        </w:rPr>
        <w:t>, dioses duales del origen.</w:t>
      </w:r>
    </w:p>
    <w:p w14:paraId="18DDC9EA" w14:textId="23656010" w:rsidR="008D00B6" w:rsidRP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</w:p>
    <w:p w14:paraId="6AC08BC9" w14:textId="0D3ACA08" w:rsidR="008D00B6" w:rsidRDefault="008D00B6" w:rsidP="008D00B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Calibri" w:hAnsi="Calibri" w:cs="Calibri"/>
          <w:b/>
          <w:bCs/>
          <w:sz w:val="18"/>
          <w:szCs w:val="18"/>
        </w:rPr>
        <w:t xml:space="preserve">5. El maíz </w:t>
      </w:r>
    </w:p>
    <w:p w14:paraId="7993DE68" w14:textId="77777777" w:rsid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8D00B6">
        <w:rPr>
          <w:rFonts w:ascii="Calibri" w:hAnsi="Calibri" w:cs="Calibri"/>
          <w:sz w:val="18"/>
          <w:szCs w:val="18"/>
        </w:rPr>
        <w:t>A</w:t>
      </w:r>
      <w:r w:rsidRPr="008D00B6">
        <w:rPr>
          <w:rFonts w:ascii="Calibri" w:hAnsi="Calibri" w:cs="Calibri"/>
          <w:sz w:val="18"/>
          <w:szCs w:val="18"/>
        </w:rPr>
        <w:t>limento sagrado</w:t>
      </w:r>
    </w:p>
    <w:p w14:paraId="72C93283" w14:textId="77777777" w:rsidR="008D00B6" w:rsidRDefault="008D00B6" w:rsidP="008D00B6">
      <w:pPr>
        <w:pStyle w:val="ListParagraph"/>
        <w:numPr>
          <w:ilvl w:val="0"/>
          <w:numId w:val="13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 xml:space="preserve">Los dioses dieron al ser humano el </w:t>
      </w:r>
      <w:r w:rsidRPr="008D00B6">
        <w:rPr>
          <w:rFonts w:ascii="Calibri" w:hAnsi="Calibri" w:cs="Calibri"/>
          <w:b/>
          <w:bCs/>
          <w:sz w:val="18"/>
          <w:szCs w:val="18"/>
        </w:rPr>
        <w:t>maíz</w:t>
      </w:r>
      <w:r w:rsidRPr="008D00B6">
        <w:rPr>
          <w:rFonts w:ascii="Calibri" w:hAnsi="Calibri" w:cs="Calibri"/>
          <w:sz w:val="18"/>
          <w:szCs w:val="18"/>
        </w:rPr>
        <w:t>, alimento básico y sagrado en Mesoamérica.</w:t>
      </w:r>
    </w:p>
    <w:p w14:paraId="4F9A6EE1" w14:textId="7EFE09C1" w:rsidR="008D00B6" w:rsidRPr="008D00B6" w:rsidRDefault="008D00B6" w:rsidP="008D00B6">
      <w:pPr>
        <w:pStyle w:val="ListParagraph"/>
        <w:numPr>
          <w:ilvl w:val="0"/>
          <w:numId w:val="13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Era tan importante que muchas ceremonias se realizaban para agradecer las cosechas.</w:t>
      </w:r>
    </w:p>
    <w:p w14:paraId="08356F12" w14:textId="77777777" w:rsid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</w:p>
    <w:p w14:paraId="49818A4D" w14:textId="77777777" w:rsidR="008D00B6" w:rsidRDefault="008D00B6" w:rsidP="008D00B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Calibri" w:hAnsi="Calibri" w:cs="Calibri"/>
          <w:b/>
          <w:bCs/>
          <w:sz w:val="18"/>
          <w:szCs w:val="18"/>
        </w:rPr>
        <w:t>6. El Mictlán</w:t>
      </w:r>
    </w:p>
    <w:p w14:paraId="1A41E95C" w14:textId="77777777" w:rsidR="008D00B6" w:rsidRPr="008D00B6" w:rsidRDefault="008D00B6" w:rsidP="008D00B6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 xml:space="preserve">Para los mexicas, el </w:t>
      </w:r>
      <w:r w:rsidRPr="008D00B6">
        <w:rPr>
          <w:rFonts w:ascii="Calibri" w:hAnsi="Calibri" w:cs="Calibri"/>
          <w:b/>
          <w:bCs/>
          <w:sz w:val="18"/>
          <w:szCs w:val="18"/>
        </w:rPr>
        <w:t>Mictlán</w:t>
      </w:r>
      <w:r w:rsidRPr="008D00B6">
        <w:rPr>
          <w:rFonts w:ascii="Calibri" w:hAnsi="Calibri" w:cs="Calibri"/>
          <w:sz w:val="18"/>
          <w:szCs w:val="18"/>
        </w:rPr>
        <w:t xml:space="preserve"> era el destino final de los muertos.</w:t>
      </w:r>
    </w:p>
    <w:p w14:paraId="40EC4C4B" w14:textId="2932BB23" w:rsidR="008D00B6" w:rsidRPr="008D00B6" w:rsidRDefault="008D00B6" w:rsidP="008D00B6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 xml:space="preserve">Para llegar ahí, el alma debía </w:t>
      </w:r>
      <w:r w:rsidRPr="008D00B6">
        <w:rPr>
          <w:rFonts w:ascii="Calibri" w:hAnsi="Calibri" w:cs="Calibri"/>
          <w:b/>
          <w:bCs/>
          <w:sz w:val="18"/>
          <w:szCs w:val="18"/>
        </w:rPr>
        <w:t>pasar pruebas difíciles</w:t>
      </w:r>
      <w:r w:rsidRPr="008D00B6">
        <w:rPr>
          <w:rFonts w:ascii="Calibri" w:hAnsi="Calibri" w:cs="Calibri"/>
          <w:sz w:val="18"/>
          <w:szCs w:val="18"/>
        </w:rPr>
        <w:t xml:space="preserve"> antes de descansar.</w:t>
      </w:r>
    </w:p>
    <w:p w14:paraId="4437B4E2" w14:textId="6DA23860" w:rsidR="008D00B6" w:rsidRP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</w:p>
    <w:p w14:paraId="28232190" w14:textId="4ADFCCA1" w:rsidR="008D00B6" w:rsidRPr="008D00B6" w:rsidRDefault="008D00B6" w:rsidP="008D00B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Calibri" w:hAnsi="Calibri" w:cs="Calibri"/>
          <w:b/>
          <w:bCs/>
          <w:sz w:val="18"/>
          <w:szCs w:val="18"/>
        </w:rPr>
        <w:t xml:space="preserve"> 7. Sacrificios humanos</w:t>
      </w:r>
    </w:p>
    <w:p w14:paraId="66CB5485" w14:textId="3AD951AA" w:rsidR="008D00B6" w:rsidRP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8D00B6">
        <w:rPr>
          <w:rFonts w:ascii="Calibri" w:hAnsi="Calibri" w:cs="Calibri"/>
          <w:sz w:val="18"/>
          <w:szCs w:val="18"/>
        </w:rPr>
        <w:t>Los sacrificios no eran por diversión:</w:t>
      </w:r>
    </w:p>
    <w:p w14:paraId="21766FE6" w14:textId="77777777" w:rsidR="008D00B6" w:rsidRPr="008D00B6" w:rsidRDefault="008D00B6" w:rsidP="008D00B6">
      <w:pPr>
        <w:numPr>
          <w:ilvl w:val="0"/>
          <w:numId w:val="8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 xml:space="preserve">Se hacían como </w:t>
      </w:r>
      <w:r w:rsidRPr="008D00B6">
        <w:rPr>
          <w:rFonts w:ascii="Calibri" w:hAnsi="Calibri" w:cs="Calibri"/>
          <w:b/>
          <w:bCs/>
          <w:sz w:val="18"/>
          <w:szCs w:val="18"/>
        </w:rPr>
        <w:t>ofrenda y protección</w:t>
      </w:r>
      <w:r w:rsidRPr="008D00B6">
        <w:rPr>
          <w:rFonts w:ascii="Calibri" w:hAnsi="Calibri" w:cs="Calibri"/>
          <w:sz w:val="18"/>
          <w:szCs w:val="18"/>
        </w:rPr>
        <w:t xml:space="preserve"> a los dioses.</w:t>
      </w:r>
    </w:p>
    <w:p w14:paraId="57AF8E83" w14:textId="77777777" w:rsidR="008D00B6" w:rsidRPr="008D00B6" w:rsidRDefault="008D00B6" w:rsidP="008D00B6">
      <w:pPr>
        <w:numPr>
          <w:ilvl w:val="0"/>
          <w:numId w:val="8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 xml:space="preserve">También para </w:t>
      </w:r>
      <w:r w:rsidRPr="008D00B6">
        <w:rPr>
          <w:rFonts w:ascii="Calibri" w:hAnsi="Calibri" w:cs="Calibri"/>
          <w:b/>
          <w:bCs/>
          <w:sz w:val="18"/>
          <w:szCs w:val="18"/>
        </w:rPr>
        <w:t>pedir favores</w:t>
      </w:r>
      <w:r w:rsidRPr="008D00B6">
        <w:rPr>
          <w:rFonts w:ascii="Calibri" w:hAnsi="Calibri" w:cs="Calibri"/>
          <w:sz w:val="18"/>
          <w:szCs w:val="18"/>
        </w:rPr>
        <w:t xml:space="preserve"> o prepararse para la guerra.</w:t>
      </w:r>
    </w:p>
    <w:p w14:paraId="04FB2E21" w14:textId="06BA1548" w:rsidR="008D00B6" w:rsidRP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</w:p>
    <w:p w14:paraId="4B88A815" w14:textId="1FAEC025" w:rsidR="008D00B6" w:rsidRDefault="008D00B6" w:rsidP="008D00B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Calibri" w:hAnsi="Calibri" w:cs="Calibri"/>
          <w:b/>
          <w:bCs/>
          <w:sz w:val="18"/>
          <w:szCs w:val="18"/>
        </w:rPr>
        <w:t>8. Juego de pelota</w:t>
      </w:r>
    </w:p>
    <w:p w14:paraId="218BDB91" w14:textId="77777777" w:rsidR="008D00B6" w:rsidRPr="008D00B6" w:rsidRDefault="008D00B6" w:rsidP="008D00B6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 xml:space="preserve">Participaban principalmente </w:t>
      </w:r>
      <w:r w:rsidRPr="008D00B6">
        <w:rPr>
          <w:rFonts w:ascii="Calibri" w:hAnsi="Calibri" w:cs="Calibri"/>
          <w:b/>
          <w:bCs/>
          <w:sz w:val="18"/>
          <w:szCs w:val="18"/>
        </w:rPr>
        <w:t>hombres guerreros o de alto rango</w:t>
      </w:r>
      <w:r w:rsidRPr="008D00B6">
        <w:rPr>
          <w:rFonts w:ascii="Calibri" w:hAnsi="Calibri" w:cs="Calibri"/>
          <w:sz w:val="18"/>
          <w:szCs w:val="18"/>
        </w:rPr>
        <w:t>.</w:t>
      </w:r>
    </w:p>
    <w:p w14:paraId="4B82EE2A" w14:textId="77777777" w:rsidR="008D00B6" w:rsidRPr="008D00B6" w:rsidRDefault="008D00B6" w:rsidP="008D00B6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 xml:space="preserve">No era solo un deporte: tenía un </w:t>
      </w:r>
      <w:r w:rsidRPr="008D00B6">
        <w:rPr>
          <w:rFonts w:ascii="Calibri" w:hAnsi="Calibri" w:cs="Calibri"/>
          <w:b/>
          <w:bCs/>
          <w:sz w:val="18"/>
          <w:szCs w:val="18"/>
        </w:rPr>
        <w:t>sentido religioso</w:t>
      </w:r>
      <w:r w:rsidRPr="008D00B6">
        <w:rPr>
          <w:rFonts w:ascii="Calibri" w:hAnsi="Calibri" w:cs="Calibri"/>
          <w:sz w:val="18"/>
          <w:szCs w:val="18"/>
        </w:rPr>
        <w:t>.</w:t>
      </w:r>
    </w:p>
    <w:p w14:paraId="3D3DDE5E" w14:textId="2E2E9124" w:rsidR="008D00B6" w:rsidRPr="008D00B6" w:rsidRDefault="008D00B6" w:rsidP="008D00B6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 xml:space="preserve">Al terminar, podían realizarse </w:t>
      </w:r>
      <w:r w:rsidRPr="008D00B6">
        <w:rPr>
          <w:rFonts w:ascii="Calibri" w:hAnsi="Calibri" w:cs="Calibri"/>
          <w:b/>
          <w:bCs/>
          <w:sz w:val="18"/>
          <w:szCs w:val="18"/>
        </w:rPr>
        <w:t>rituales</w:t>
      </w:r>
      <w:r w:rsidRPr="008D00B6">
        <w:rPr>
          <w:rFonts w:ascii="Calibri" w:hAnsi="Calibri" w:cs="Calibri"/>
          <w:sz w:val="18"/>
          <w:szCs w:val="18"/>
        </w:rPr>
        <w:t xml:space="preserve"> y en algunos casos </w:t>
      </w:r>
      <w:r w:rsidRPr="008D00B6">
        <w:rPr>
          <w:rFonts w:ascii="Calibri" w:hAnsi="Calibri" w:cs="Calibri"/>
          <w:b/>
          <w:bCs/>
          <w:sz w:val="18"/>
          <w:szCs w:val="18"/>
        </w:rPr>
        <w:t>sacrificios humanos</w:t>
      </w:r>
      <w:r w:rsidRPr="008D00B6">
        <w:rPr>
          <w:rFonts w:ascii="Calibri" w:hAnsi="Calibri" w:cs="Calibri"/>
          <w:sz w:val="18"/>
          <w:szCs w:val="18"/>
        </w:rPr>
        <w:t>.</w:t>
      </w:r>
    </w:p>
    <w:p w14:paraId="09888069" w14:textId="78F7A429" w:rsidR="008D00B6" w:rsidRP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</w:p>
    <w:p w14:paraId="73C5B946" w14:textId="77777777" w:rsidR="008D00B6" w:rsidRDefault="008D00B6" w:rsidP="008D00B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Calibri" w:hAnsi="Calibri" w:cs="Calibri"/>
          <w:b/>
          <w:bCs/>
          <w:sz w:val="18"/>
          <w:szCs w:val="18"/>
        </w:rPr>
        <w:t>9. Agricultura y chinampas</w:t>
      </w:r>
    </w:p>
    <w:p w14:paraId="6EA24639" w14:textId="77777777" w:rsidR="008D00B6" w:rsidRPr="008D00B6" w:rsidRDefault="008D00B6" w:rsidP="008D00B6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Las tierras fértiles permitieron el crecimiento de grandes civilizaciones mesoamericanas.</w:t>
      </w:r>
    </w:p>
    <w:p w14:paraId="7F8D1196" w14:textId="77777777" w:rsidR="008D00B6" w:rsidRPr="008D00B6" w:rsidRDefault="008D00B6" w:rsidP="008D00B6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 xml:space="preserve">Los mexicas inventaron las </w:t>
      </w:r>
      <w:r w:rsidRPr="008D00B6">
        <w:rPr>
          <w:rFonts w:ascii="Calibri" w:hAnsi="Calibri" w:cs="Calibri"/>
          <w:b/>
          <w:bCs/>
          <w:sz w:val="18"/>
          <w:szCs w:val="18"/>
        </w:rPr>
        <w:t>chinampas</w:t>
      </w:r>
      <w:r w:rsidRPr="008D00B6">
        <w:rPr>
          <w:rFonts w:ascii="Calibri" w:hAnsi="Calibri" w:cs="Calibri"/>
          <w:sz w:val="18"/>
          <w:szCs w:val="18"/>
        </w:rPr>
        <w:t>, islas artificiales para sembrar.</w:t>
      </w:r>
    </w:p>
    <w:p w14:paraId="7259F901" w14:textId="0842A3A8" w:rsidR="008D00B6" w:rsidRPr="008D00B6" w:rsidRDefault="008D00B6" w:rsidP="008D00B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Segoe UI Emoji" w:hAnsi="Segoe UI Emoji" w:cs="Segoe UI Emoji"/>
          <w:sz w:val="18"/>
          <w:szCs w:val="18"/>
        </w:rPr>
        <w:t>✅</w:t>
      </w:r>
      <w:r w:rsidRPr="008D00B6">
        <w:rPr>
          <w:rFonts w:ascii="Calibri" w:hAnsi="Calibri" w:cs="Calibri"/>
          <w:sz w:val="18"/>
          <w:szCs w:val="18"/>
        </w:rPr>
        <w:t xml:space="preserve"> </w:t>
      </w:r>
      <w:r w:rsidRPr="008D00B6">
        <w:rPr>
          <w:rFonts w:ascii="Calibri" w:hAnsi="Calibri" w:cs="Calibri"/>
          <w:b/>
          <w:bCs/>
          <w:sz w:val="18"/>
          <w:szCs w:val="18"/>
        </w:rPr>
        <w:t>Ventajas de las chinampas:</w:t>
      </w:r>
    </w:p>
    <w:p w14:paraId="00B29726" w14:textId="77777777" w:rsidR="008D00B6" w:rsidRPr="008D00B6" w:rsidRDefault="008D00B6" w:rsidP="008D00B6">
      <w:pPr>
        <w:numPr>
          <w:ilvl w:val="0"/>
          <w:numId w:val="9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 xml:space="preserve">Permitían sembrar </w:t>
      </w:r>
      <w:r w:rsidRPr="008D00B6">
        <w:rPr>
          <w:rFonts w:ascii="Calibri" w:hAnsi="Calibri" w:cs="Calibri"/>
          <w:b/>
          <w:bCs/>
          <w:sz w:val="18"/>
          <w:szCs w:val="18"/>
        </w:rPr>
        <w:t>3 o 4 veces al año</w:t>
      </w:r>
    </w:p>
    <w:p w14:paraId="5E5D42FA" w14:textId="77777777" w:rsidR="008D00B6" w:rsidRPr="008D00B6" w:rsidRDefault="008D00B6" w:rsidP="008D00B6">
      <w:pPr>
        <w:numPr>
          <w:ilvl w:val="0"/>
          <w:numId w:val="9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Siempre tenían agua</w:t>
      </w:r>
    </w:p>
    <w:p w14:paraId="3ADF572D" w14:textId="0FC6975A" w:rsid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</w:p>
    <w:p w14:paraId="00CDC0C6" w14:textId="77777777" w:rsidR="008D00B6" w:rsidRP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</w:p>
    <w:p w14:paraId="341319FD" w14:textId="77777777" w:rsidR="008D00B6" w:rsidRDefault="008D00B6" w:rsidP="008D00B6">
      <w:pPr>
        <w:spacing w:after="0"/>
        <w:rPr>
          <w:rFonts w:ascii="Segoe UI Emoji" w:hAnsi="Segoe UI Emoji" w:cs="Segoe UI Emoji"/>
          <w:b/>
          <w:bCs/>
          <w:sz w:val="18"/>
          <w:szCs w:val="18"/>
        </w:rPr>
      </w:pPr>
    </w:p>
    <w:p w14:paraId="25201CEF" w14:textId="2DA87EBE" w:rsidR="008D00B6" w:rsidRPr="008D00B6" w:rsidRDefault="008D00B6" w:rsidP="008D00B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Calibri" w:hAnsi="Calibri" w:cs="Calibri"/>
          <w:b/>
          <w:bCs/>
          <w:sz w:val="18"/>
          <w:szCs w:val="18"/>
        </w:rPr>
        <w:t>10. Oasisamérica, Aridoamérica y Sudamérica</w:t>
      </w:r>
    </w:p>
    <w:p w14:paraId="5A803133" w14:textId="77777777" w:rsid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Segoe UI Emoji" w:hAnsi="Segoe UI Emoji" w:cs="Segoe UI Emoji"/>
          <w:sz w:val="18"/>
          <w:szCs w:val="18"/>
        </w:rPr>
        <w:t>✅</w:t>
      </w:r>
      <w:r w:rsidRPr="008D00B6">
        <w:rPr>
          <w:rFonts w:ascii="Calibri" w:hAnsi="Calibri" w:cs="Calibri"/>
          <w:sz w:val="18"/>
          <w:szCs w:val="18"/>
        </w:rPr>
        <w:t xml:space="preserve"> </w:t>
      </w:r>
      <w:r w:rsidRPr="008D00B6">
        <w:rPr>
          <w:rFonts w:ascii="Calibri" w:hAnsi="Calibri" w:cs="Calibri"/>
          <w:b/>
          <w:bCs/>
          <w:sz w:val="18"/>
          <w:szCs w:val="18"/>
        </w:rPr>
        <w:t>Aridoamérica:</w:t>
      </w:r>
    </w:p>
    <w:p w14:paraId="07B4B46E" w14:textId="77777777" w:rsidR="008D00B6" w:rsidRDefault="008D00B6" w:rsidP="008D00B6">
      <w:pPr>
        <w:pStyle w:val="ListParagraph"/>
        <w:numPr>
          <w:ilvl w:val="0"/>
          <w:numId w:val="17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 xml:space="preserve">Pueblos </w:t>
      </w:r>
      <w:r w:rsidRPr="008D00B6">
        <w:rPr>
          <w:rFonts w:ascii="Calibri" w:hAnsi="Calibri" w:cs="Calibri"/>
          <w:b/>
          <w:bCs/>
          <w:sz w:val="18"/>
          <w:szCs w:val="18"/>
        </w:rPr>
        <w:t>nómadas</w:t>
      </w:r>
      <w:r w:rsidRPr="008D00B6">
        <w:rPr>
          <w:rFonts w:ascii="Calibri" w:hAnsi="Calibri" w:cs="Calibri"/>
          <w:sz w:val="18"/>
          <w:szCs w:val="18"/>
        </w:rPr>
        <w:t xml:space="preserve">, </w:t>
      </w:r>
      <w:r w:rsidRPr="008D00B6">
        <w:rPr>
          <w:rFonts w:ascii="Calibri" w:hAnsi="Calibri" w:cs="Calibri"/>
          <w:b/>
          <w:bCs/>
          <w:sz w:val="18"/>
          <w:szCs w:val="18"/>
        </w:rPr>
        <w:t>cazadores</w:t>
      </w:r>
      <w:r w:rsidRPr="008D00B6">
        <w:rPr>
          <w:rFonts w:ascii="Calibri" w:hAnsi="Calibri" w:cs="Calibri"/>
          <w:sz w:val="18"/>
          <w:szCs w:val="18"/>
        </w:rPr>
        <w:t xml:space="preserve"> y </w:t>
      </w:r>
      <w:r w:rsidRPr="008D00B6">
        <w:rPr>
          <w:rFonts w:ascii="Calibri" w:hAnsi="Calibri" w:cs="Calibri"/>
          <w:b/>
          <w:bCs/>
          <w:sz w:val="18"/>
          <w:szCs w:val="18"/>
        </w:rPr>
        <w:t>recolectores</w:t>
      </w:r>
      <w:r w:rsidRPr="008D00B6">
        <w:rPr>
          <w:rFonts w:ascii="Calibri" w:hAnsi="Calibri" w:cs="Calibri"/>
          <w:sz w:val="18"/>
          <w:szCs w:val="18"/>
        </w:rPr>
        <w:t>.</w:t>
      </w:r>
    </w:p>
    <w:p w14:paraId="5C02D085" w14:textId="325F2900" w:rsidR="008D00B6" w:rsidRPr="008D00B6" w:rsidRDefault="008D00B6" w:rsidP="008D00B6">
      <w:pPr>
        <w:pStyle w:val="ListParagraph"/>
        <w:numPr>
          <w:ilvl w:val="0"/>
          <w:numId w:val="17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 xml:space="preserve">El </w:t>
      </w:r>
      <w:r w:rsidRPr="008D00B6">
        <w:rPr>
          <w:rFonts w:ascii="Calibri" w:hAnsi="Calibri" w:cs="Calibri"/>
          <w:b/>
          <w:bCs/>
          <w:sz w:val="18"/>
          <w:szCs w:val="18"/>
        </w:rPr>
        <w:t>tipi</w:t>
      </w:r>
      <w:r w:rsidRPr="008D00B6">
        <w:rPr>
          <w:rFonts w:ascii="Calibri" w:hAnsi="Calibri" w:cs="Calibri"/>
          <w:sz w:val="18"/>
          <w:szCs w:val="18"/>
        </w:rPr>
        <w:t xml:space="preserve"> era el lugar donde vivían (tienda para vivir).</w:t>
      </w:r>
    </w:p>
    <w:p w14:paraId="3972320E" w14:textId="77777777" w:rsid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Segoe UI Emoji" w:hAnsi="Segoe UI Emoji" w:cs="Segoe UI Emoji"/>
          <w:sz w:val="18"/>
          <w:szCs w:val="18"/>
        </w:rPr>
        <w:t>✅</w:t>
      </w:r>
      <w:r w:rsidRPr="008D00B6">
        <w:rPr>
          <w:rFonts w:ascii="Calibri" w:hAnsi="Calibri" w:cs="Calibri"/>
          <w:sz w:val="18"/>
          <w:szCs w:val="18"/>
        </w:rPr>
        <w:t xml:space="preserve"> </w:t>
      </w:r>
      <w:r w:rsidRPr="008D00B6">
        <w:rPr>
          <w:rFonts w:ascii="Calibri" w:hAnsi="Calibri" w:cs="Calibri"/>
          <w:b/>
          <w:bCs/>
          <w:sz w:val="18"/>
          <w:szCs w:val="18"/>
        </w:rPr>
        <w:t>Norteamérica:</w:t>
      </w:r>
    </w:p>
    <w:p w14:paraId="73065408" w14:textId="78B7ACEE" w:rsidR="008D00B6" w:rsidRPr="008D00B6" w:rsidRDefault="008D00B6" w:rsidP="008D00B6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 xml:space="preserve">Cazaban principalmente </w:t>
      </w:r>
      <w:r w:rsidRPr="008D00B6">
        <w:rPr>
          <w:rFonts w:ascii="Calibri" w:hAnsi="Calibri" w:cs="Calibri"/>
          <w:b/>
          <w:bCs/>
          <w:sz w:val="18"/>
          <w:szCs w:val="18"/>
        </w:rPr>
        <w:t>bisontes</w:t>
      </w:r>
      <w:r w:rsidRPr="008D00B6">
        <w:rPr>
          <w:rFonts w:ascii="Calibri" w:hAnsi="Calibri" w:cs="Calibri"/>
          <w:sz w:val="18"/>
          <w:szCs w:val="18"/>
        </w:rPr>
        <w:t>.</w:t>
      </w:r>
    </w:p>
    <w:p w14:paraId="0777BD09" w14:textId="77777777" w:rsid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Segoe UI Emoji" w:hAnsi="Segoe UI Emoji" w:cs="Segoe UI Emoji"/>
          <w:sz w:val="18"/>
          <w:szCs w:val="18"/>
        </w:rPr>
        <w:t>✅</w:t>
      </w:r>
      <w:r w:rsidRPr="008D00B6">
        <w:rPr>
          <w:rFonts w:ascii="Calibri" w:hAnsi="Calibri" w:cs="Calibri"/>
          <w:sz w:val="18"/>
          <w:szCs w:val="18"/>
        </w:rPr>
        <w:t xml:space="preserve"> </w:t>
      </w:r>
      <w:r w:rsidRPr="008D00B6">
        <w:rPr>
          <w:rFonts w:ascii="Calibri" w:hAnsi="Calibri" w:cs="Calibri"/>
          <w:b/>
          <w:bCs/>
          <w:sz w:val="18"/>
          <w:szCs w:val="18"/>
        </w:rPr>
        <w:t>Sudamérica:</w:t>
      </w:r>
    </w:p>
    <w:p w14:paraId="407DA1FB" w14:textId="77777777" w:rsidR="008D00B6" w:rsidRDefault="008D00B6" w:rsidP="008D00B6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 xml:space="preserve">Se construyeron grandes ciudades como </w:t>
      </w:r>
      <w:r w:rsidRPr="008D00B6">
        <w:rPr>
          <w:rFonts w:ascii="Calibri" w:hAnsi="Calibri" w:cs="Calibri"/>
          <w:b/>
          <w:bCs/>
          <w:sz w:val="18"/>
          <w:szCs w:val="18"/>
        </w:rPr>
        <w:t>Machu Picchu</w:t>
      </w:r>
      <w:r w:rsidRPr="008D00B6">
        <w:rPr>
          <w:rFonts w:ascii="Calibri" w:hAnsi="Calibri" w:cs="Calibri"/>
          <w:sz w:val="18"/>
          <w:szCs w:val="18"/>
        </w:rPr>
        <w:t xml:space="preserve"> y </w:t>
      </w:r>
      <w:r w:rsidRPr="008D00B6">
        <w:rPr>
          <w:rFonts w:ascii="Calibri" w:hAnsi="Calibri" w:cs="Calibri"/>
          <w:b/>
          <w:bCs/>
          <w:sz w:val="18"/>
          <w:szCs w:val="18"/>
        </w:rPr>
        <w:t>Tiahuanaco</w:t>
      </w:r>
      <w:r w:rsidRPr="008D00B6">
        <w:rPr>
          <w:rFonts w:ascii="Calibri" w:hAnsi="Calibri" w:cs="Calibri"/>
          <w:sz w:val="18"/>
          <w:szCs w:val="18"/>
        </w:rPr>
        <w:t>.</w:t>
      </w:r>
    </w:p>
    <w:p w14:paraId="54D2AF51" w14:textId="1F4BF834" w:rsidR="008D00B6" w:rsidRPr="008D00B6" w:rsidRDefault="008D00B6" w:rsidP="008D00B6">
      <w:pPr>
        <w:pStyle w:val="ListParagraph"/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 xml:space="preserve">La cultura </w:t>
      </w:r>
      <w:r w:rsidRPr="008D00B6">
        <w:rPr>
          <w:rFonts w:ascii="Calibri" w:hAnsi="Calibri" w:cs="Calibri"/>
          <w:b/>
          <w:bCs/>
          <w:sz w:val="18"/>
          <w:szCs w:val="18"/>
        </w:rPr>
        <w:t>Tiahuanaco</w:t>
      </w:r>
      <w:r w:rsidRPr="008D00B6">
        <w:rPr>
          <w:rFonts w:ascii="Calibri" w:hAnsi="Calibri" w:cs="Calibri"/>
          <w:sz w:val="18"/>
          <w:szCs w:val="18"/>
        </w:rPr>
        <w:t xml:space="preserve"> se desarrolló en </w:t>
      </w:r>
      <w:r w:rsidRPr="008D00B6">
        <w:rPr>
          <w:rFonts w:ascii="Calibri" w:hAnsi="Calibri" w:cs="Calibri"/>
          <w:b/>
          <w:bCs/>
          <w:sz w:val="18"/>
          <w:szCs w:val="18"/>
        </w:rPr>
        <w:t>Bolivia, Perú y Chile</w:t>
      </w:r>
      <w:r w:rsidRPr="008D00B6">
        <w:rPr>
          <w:rFonts w:ascii="Calibri" w:hAnsi="Calibri" w:cs="Calibri"/>
          <w:sz w:val="18"/>
          <w:szCs w:val="18"/>
        </w:rPr>
        <w:t>.</w:t>
      </w:r>
    </w:p>
    <w:p w14:paraId="319C8C5F" w14:textId="2EBBF1C7" w:rsidR="008D00B6" w:rsidRP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</w:p>
    <w:p w14:paraId="5DC1D919" w14:textId="77777777" w:rsidR="008D00B6" w:rsidRPr="008D00B6" w:rsidRDefault="008D00B6" w:rsidP="008D00B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D00B6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8D00B6">
        <w:rPr>
          <w:rFonts w:ascii="Calibri" w:hAnsi="Calibri" w:cs="Calibri"/>
          <w:b/>
          <w:bCs/>
          <w:sz w:val="18"/>
          <w:szCs w:val="18"/>
        </w:rPr>
        <w:t xml:space="preserve"> CONSEJOS PARA ESTUDIAR</w:t>
      </w:r>
    </w:p>
    <w:p w14:paraId="7CEFD941" w14:textId="2269713C" w:rsid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8D00B6">
        <w:rPr>
          <w:rFonts w:ascii="Calibri" w:hAnsi="Calibri" w:cs="Calibri"/>
          <w:sz w:val="18"/>
          <w:szCs w:val="18"/>
        </w:rPr>
        <w:t xml:space="preserve"> Relaciona las ideas con las palabras clave:</w:t>
      </w:r>
    </w:p>
    <w:p w14:paraId="6AFC720E" w14:textId="77777777" w:rsidR="008D00B6" w:rsidRDefault="008D00B6" w:rsidP="008D00B6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Cosmovisión → explicación del origen del mundo</w:t>
      </w:r>
    </w:p>
    <w:p w14:paraId="69C43AEE" w14:textId="77777777" w:rsidR="008D00B6" w:rsidRDefault="008D00B6" w:rsidP="008D00B6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Politeísmo → creían en muchos dioses</w:t>
      </w:r>
    </w:p>
    <w:p w14:paraId="6FD5FAE9" w14:textId="77777777" w:rsidR="008D00B6" w:rsidRDefault="008D00B6" w:rsidP="008D00B6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Templos → lugar de ceremonias y rituales</w:t>
      </w:r>
    </w:p>
    <w:p w14:paraId="2D702F74" w14:textId="77777777" w:rsidR="008D00B6" w:rsidRDefault="008D00B6" w:rsidP="008D00B6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Maíz → alimento sagrado</w:t>
      </w:r>
    </w:p>
    <w:p w14:paraId="5F766963" w14:textId="77777777" w:rsidR="008D00B6" w:rsidRDefault="008D00B6" w:rsidP="008D00B6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Mictlán → mundo de los muertos</w:t>
      </w:r>
    </w:p>
    <w:p w14:paraId="1DD00D70" w14:textId="77777777" w:rsidR="008D00B6" w:rsidRDefault="008D00B6" w:rsidP="008D00B6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Sacrificios → agradecer y pedir ayuda a los dioses</w:t>
      </w:r>
    </w:p>
    <w:p w14:paraId="79B62614" w14:textId="77777777" w:rsidR="008D00B6" w:rsidRDefault="008D00B6" w:rsidP="008D00B6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Chinampas → sembrar más veces al año</w:t>
      </w:r>
    </w:p>
    <w:p w14:paraId="741312FB" w14:textId="77777777" w:rsidR="008D00B6" w:rsidRDefault="008D00B6" w:rsidP="008D00B6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Aridoamérica → nómadas, cazadores</w:t>
      </w:r>
    </w:p>
    <w:p w14:paraId="0B7CE263" w14:textId="59001ADA" w:rsidR="008D00B6" w:rsidRPr="008D00B6" w:rsidRDefault="008D00B6" w:rsidP="008D00B6">
      <w:pPr>
        <w:pStyle w:val="ListParagraph"/>
        <w:numPr>
          <w:ilvl w:val="0"/>
          <w:numId w:val="19"/>
        </w:numPr>
        <w:spacing w:after="0"/>
        <w:rPr>
          <w:rFonts w:ascii="Calibri" w:hAnsi="Calibri" w:cs="Calibri"/>
          <w:sz w:val="18"/>
          <w:szCs w:val="18"/>
        </w:rPr>
      </w:pPr>
      <w:r w:rsidRPr="008D00B6">
        <w:rPr>
          <w:rFonts w:ascii="Calibri" w:hAnsi="Calibri" w:cs="Calibri"/>
          <w:sz w:val="18"/>
          <w:szCs w:val="18"/>
        </w:rPr>
        <w:t>Tiahuanaco → Bolivia, Perú y Chile</w:t>
      </w:r>
    </w:p>
    <w:p w14:paraId="5903E2A7" w14:textId="77777777" w:rsidR="008D00B6" w:rsidRPr="008D00B6" w:rsidRDefault="008D00B6" w:rsidP="008D00B6">
      <w:pPr>
        <w:spacing w:after="0"/>
        <w:rPr>
          <w:rFonts w:ascii="Calibri" w:hAnsi="Calibri" w:cs="Calibri"/>
          <w:sz w:val="18"/>
          <w:szCs w:val="18"/>
        </w:rPr>
      </w:pPr>
    </w:p>
    <w:p w14:paraId="1F9AFF45" w14:textId="77777777" w:rsidR="007B4A4C" w:rsidRPr="005E3191" w:rsidRDefault="007B4A4C" w:rsidP="005E3191">
      <w:pPr>
        <w:spacing w:after="0"/>
        <w:rPr>
          <w:rFonts w:ascii="Calibri" w:hAnsi="Calibri" w:cs="Calibri"/>
          <w:sz w:val="18"/>
          <w:szCs w:val="18"/>
        </w:rPr>
      </w:pPr>
    </w:p>
    <w:sectPr w:rsidR="007B4A4C" w:rsidRPr="005E31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1E6"/>
    <w:multiLevelType w:val="hybridMultilevel"/>
    <w:tmpl w:val="413619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53884"/>
    <w:multiLevelType w:val="hybridMultilevel"/>
    <w:tmpl w:val="195C4B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A6801"/>
    <w:multiLevelType w:val="hybridMultilevel"/>
    <w:tmpl w:val="915013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67EDE"/>
    <w:multiLevelType w:val="hybridMultilevel"/>
    <w:tmpl w:val="BC8010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B49A5"/>
    <w:multiLevelType w:val="hybridMultilevel"/>
    <w:tmpl w:val="E5D83E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C590B"/>
    <w:multiLevelType w:val="hybridMultilevel"/>
    <w:tmpl w:val="9D46FC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B44D9"/>
    <w:multiLevelType w:val="hybridMultilevel"/>
    <w:tmpl w:val="D910FE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047EE"/>
    <w:multiLevelType w:val="hybridMultilevel"/>
    <w:tmpl w:val="51BE42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E21768"/>
    <w:multiLevelType w:val="hybridMultilevel"/>
    <w:tmpl w:val="2A8A71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616E01"/>
    <w:multiLevelType w:val="hybridMultilevel"/>
    <w:tmpl w:val="C1A66E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767F5F"/>
    <w:multiLevelType w:val="hybridMultilevel"/>
    <w:tmpl w:val="5BA68C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C033F7"/>
    <w:multiLevelType w:val="hybridMultilevel"/>
    <w:tmpl w:val="9FE22C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1C4EB8"/>
    <w:multiLevelType w:val="multilevel"/>
    <w:tmpl w:val="4FA4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A6C46"/>
    <w:multiLevelType w:val="hybridMultilevel"/>
    <w:tmpl w:val="FF54D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142D61"/>
    <w:multiLevelType w:val="hybridMultilevel"/>
    <w:tmpl w:val="5F220C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0262A"/>
    <w:multiLevelType w:val="multilevel"/>
    <w:tmpl w:val="9A90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D6615"/>
    <w:multiLevelType w:val="multilevel"/>
    <w:tmpl w:val="FCE8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D7884"/>
    <w:multiLevelType w:val="hybridMultilevel"/>
    <w:tmpl w:val="5F06EB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A1229D"/>
    <w:multiLevelType w:val="hybridMultilevel"/>
    <w:tmpl w:val="1994BE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299805">
    <w:abstractNumId w:val="18"/>
  </w:num>
  <w:num w:numId="2" w16cid:durableId="1146583351">
    <w:abstractNumId w:val="0"/>
  </w:num>
  <w:num w:numId="3" w16cid:durableId="1031108740">
    <w:abstractNumId w:val="5"/>
  </w:num>
  <w:num w:numId="4" w16cid:durableId="1551113475">
    <w:abstractNumId w:val="9"/>
  </w:num>
  <w:num w:numId="5" w16cid:durableId="1949505372">
    <w:abstractNumId w:val="17"/>
  </w:num>
  <w:num w:numId="6" w16cid:durableId="1226647138">
    <w:abstractNumId w:val="6"/>
  </w:num>
  <w:num w:numId="7" w16cid:durableId="640573935">
    <w:abstractNumId w:val="15"/>
  </w:num>
  <w:num w:numId="8" w16cid:durableId="906501544">
    <w:abstractNumId w:val="12"/>
  </w:num>
  <w:num w:numId="9" w16cid:durableId="824711357">
    <w:abstractNumId w:val="16"/>
  </w:num>
  <w:num w:numId="10" w16cid:durableId="155728532">
    <w:abstractNumId w:val="2"/>
  </w:num>
  <w:num w:numId="11" w16cid:durableId="2056082532">
    <w:abstractNumId w:val="10"/>
  </w:num>
  <w:num w:numId="12" w16cid:durableId="2070496943">
    <w:abstractNumId w:val="14"/>
  </w:num>
  <w:num w:numId="13" w16cid:durableId="875893417">
    <w:abstractNumId w:val="3"/>
  </w:num>
  <w:num w:numId="14" w16cid:durableId="312222577">
    <w:abstractNumId w:val="11"/>
  </w:num>
  <w:num w:numId="15" w16cid:durableId="695424454">
    <w:abstractNumId w:val="13"/>
  </w:num>
  <w:num w:numId="16" w16cid:durableId="645166084">
    <w:abstractNumId w:val="4"/>
  </w:num>
  <w:num w:numId="17" w16cid:durableId="1474254514">
    <w:abstractNumId w:val="8"/>
  </w:num>
  <w:num w:numId="18" w16cid:durableId="1412655871">
    <w:abstractNumId w:val="1"/>
  </w:num>
  <w:num w:numId="19" w16cid:durableId="21225282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91"/>
    <w:rsid w:val="005E3191"/>
    <w:rsid w:val="007072A0"/>
    <w:rsid w:val="007B4A4C"/>
    <w:rsid w:val="008D00B6"/>
    <w:rsid w:val="00B4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491FA"/>
  <w15:chartTrackingRefBased/>
  <w15:docId w15:val="{F3A3FF3B-E826-4FDD-ADB9-13F49BFF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1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407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2</cp:revision>
  <dcterms:created xsi:type="dcterms:W3CDTF">2025-11-06T22:36:00Z</dcterms:created>
  <dcterms:modified xsi:type="dcterms:W3CDTF">2025-11-06T22:36:00Z</dcterms:modified>
</cp:coreProperties>
</file>