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Рецензия на лабораторную работу №5.2 Елькина Матвея от Карася Андрея.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Оценка: 7</w:t>
      </w:r>
    </w:p>
    <w:p w:rsidR="00000000" w:rsidDel="00000000" w:rsidP="00000000" w:rsidRDefault="00000000" w:rsidRPr="00000000" w14:paraId="00000003">
      <w:pPr>
        <w:rPr>
          <w:sz w:val="14"/>
          <w:szCs w:val="1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Подпись рецензента: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Недостатки (Delphi)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1. При создании нового элемента допустим ввод ведущих нулей: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576513" cy="1551351"/>
            <wp:effectExtent b="0" l="0" r="0" t="0"/>
            <wp:docPr id="2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>
                      <a:alphaModFix amt="4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1551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При вводе вручную невозможен ввод знака “-”(ввод отрицательных чисел с файла также невозможен), но при вставке все работает корректно(Аналогичная ошибка в поле удаления):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909888" cy="1321965"/>
            <wp:effectExtent b="0" l="0" r="0" t="0"/>
            <wp:docPr id="3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>
                      <a:alphaModFix amt="5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1321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633663" cy="1326935"/>
            <wp:effectExtent b="0" l="0" r="0" t="0"/>
            <wp:docPr id="2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>
                      <a:alphaModFix amt="4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1326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1795463" cy="608331"/>
            <wp:effectExtent b="0" l="0" r="0" t="0"/>
            <wp:docPr id="3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5463" cy="608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3. При стирании в поле ввода всех знаков кроме “-” появляется ошибка(Аналогичная ошибка в поле удаления):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052763" cy="1740687"/>
            <wp:effectExtent b="0" l="0" r="0" t="0"/>
            <wp:docPr id="3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>
                      <a:alphaModFix amt="4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1740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Некорректное отображение дерева при определенном вводе:</w:t>
        <w:br w:type="textWrapping"/>
      </w:r>
      <w:r w:rsidDel="00000000" w:rsidR="00000000" w:rsidRPr="00000000">
        <w:rPr/>
        <w:drawing>
          <wp:inline distB="114300" distT="114300" distL="114300" distR="114300">
            <wp:extent cx="2814638" cy="3371991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3371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5.В файл сохраняется только дерево, а информация по заданию - нет:</w:t>
        <w:br w:type="textWrapping"/>
      </w:r>
      <w:r w:rsidDel="00000000" w:rsidR="00000000" w:rsidRPr="00000000">
        <w:rPr/>
        <w:drawing>
          <wp:inline distB="114300" distT="114300" distL="114300" distR="114300">
            <wp:extent cx="1938338" cy="1988684"/>
            <wp:effectExtent b="0" l="0" r="0" t="0"/>
            <wp:docPr id="2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1988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Преимущества (Delphi)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Реализована работа с файлами и проверка на доступ к файлу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Присутствуют проверки на ввод значений и ограничения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Понятная визуализация дерева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Недостатки(Java)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1. Иногда приходится дважды нажимать Enter: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2614613" cy="1147056"/>
            <wp:effectExtent b="0" l="0" r="0" t="0"/>
            <wp:docPr id="2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1147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2. Возможность добавления уже присутствующих элементов: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2847292" cy="2715625"/>
            <wp:effectExtent b="0" l="0" r="0" t="0"/>
            <wp:docPr id="2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292" cy="271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сохранении в файл информается не перезаписывается, а добавляется к уже существующей.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Плюсы (Java)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1. Предупреждение о несохраненных изменениях: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195763" cy="834681"/>
            <wp:effectExtent b="0" l="0" r="0" t="0"/>
            <wp:docPr id="2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834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Имеются проверки на ввод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Понятное пользовательское меню</w:t>
      </w:r>
    </w:p>
    <w:p w:rsidR="00000000" w:rsidDel="00000000" w:rsidP="00000000" w:rsidRDefault="00000000" w:rsidRPr="00000000" w14:paraId="0000001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1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4IGV2Ht1ISp0WfnwjSw6BFjbLg==">AMUW2mU553FFKcMuZaE0hXZu/G5PVTlSluA5wHVT5IEo0gEFNKxQWFIN4g2DAmPxd5uzsVJFbDKMoIktoXxv4yRQYAuN+aTgazGTqWYUBCK7LLT5j1vFTWk=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