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360"/>
      </w:tblGrid>
      <w:tr w:rsidR="002D3B04" w:rsidTr="00BE445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:rsidTr="00BE445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0C3A" w:rsidRDefault="002E6BD8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="002D3B04"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2D3B04"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526B7D" w:rsidRPr="0097285D" w:rsidRDefault="00526B7D">
      <w:pPr>
        <w:rPr>
          <w:lang w:val="pt-BR"/>
        </w:rPr>
      </w:pPr>
    </w:p>
    <w:p w:rsidR="00526B7D" w:rsidRPr="00AB685C" w:rsidRDefault="00AB685C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Modelo de </w:t>
      </w:r>
      <w:proofErr w:type="spellStart"/>
      <w:r w:rsidR="006C2534" w:rsidRPr="00AB685C">
        <w:rPr>
          <w:lang w:val="pt-BR"/>
        </w:rPr>
        <w:t>Bug</w:t>
      </w:r>
      <w:proofErr w:type="spellEnd"/>
      <w:r w:rsidR="006C2534" w:rsidRPr="00AB685C">
        <w:rPr>
          <w:lang w:val="pt-BR"/>
        </w:rPr>
        <w:t xml:space="preserve">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44"/>
        <w:gridCol w:w="6520"/>
      </w:tblGrid>
      <w:tr w:rsidR="00C4784F" w:rsidRPr="00BD53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 w:rsidR="002F76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2F76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001</w:t>
            </w:r>
          </w:p>
        </w:tc>
      </w:tr>
      <w:tr w:rsidR="00C4784F" w:rsidRPr="00F958E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E265A6" w:rsidRDefault="00ED6FD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Ícones não respondem ao clique</w:t>
            </w:r>
          </w:p>
        </w:tc>
      </w:tr>
      <w:tr w:rsidR="00C4784F" w:rsidRPr="00C4784F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C42253" w:rsidRDefault="006E7A5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B0154C" w:rsidRDefault="006E7A56">
            <w:pPr>
              <w:widowControl w:val="0"/>
              <w:rPr>
                <w:sz w:val="20"/>
                <w:szCs w:val="20"/>
                <w:lang w:val="pt-BR"/>
              </w:rPr>
            </w:pPr>
            <w:r w:rsidRPr="006E7A56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C4784F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E7A5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46867" cy="1610264"/>
                  <wp:effectExtent l="19050" t="0" r="0" b="0"/>
                  <wp:docPr id="3" name="Imagem 2" descr="Bug - Não estão clicave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- Não estão clicaveis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512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F1F38" w:rsidRPr="00332F41" w:rsidRDefault="00BE445B" w:rsidP="00332F41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 ao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principal</w:t>
            </w:r>
          </w:p>
        </w:tc>
      </w:tr>
      <w:tr w:rsidR="00C4784F" w:rsidRPr="00AF66B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233DE" w:rsidRPr="00F233DE" w:rsidRDefault="00ED6FD6" w:rsidP="00ED6FD6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As imagens devem ser clicáveis e redirecionar a uma nova pagina após o clique.</w:t>
            </w:r>
          </w:p>
          <w:p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B24F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</w:t>
            </w:r>
          </w:p>
        </w:tc>
      </w:tr>
      <w:tr w:rsidR="00C4784F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6B24F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9931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27/02/2023 </w:t>
            </w:r>
            <w:r w:rsidR="005A4A8B">
              <w:rPr>
                <w:sz w:val="20"/>
                <w:szCs w:val="20"/>
              </w:rPr>
              <w:t>– 16h44min</w:t>
            </w:r>
          </w:p>
        </w:tc>
      </w:tr>
      <w:tr w:rsidR="00C4784F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D748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Elisama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</w:tr>
      <w:tr w:rsidR="00DE1628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:rsidRPr="00BD53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 w:rsidR="00DA4D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DA4D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002</w:t>
            </w:r>
          </w:p>
        </w:tc>
      </w:tr>
      <w:tr w:rsidR="004D1F91" w:rsidRPr="00F958E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E265A6" w:rsidRDefault="00332F4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Lentidão ao acessar os serviços</w:t>
            </w:r>
          </w:p>
        </w:tc>
      </w:tr>
      <w:tr w:rsidR="004D1F91" w:rsidRPr="00C4784F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C42253" w:rsidRDefault="00332F4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B0154C" w:rsidRDefault="00332F41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6E7A56">
              <w:rPr>
                <w:sz w:val="20"/>
                <w:szCs w:val="20"/>
                <w:lang w:val="pt-BR"/>
              </w:rPr>
              <w:t>http://lojaebac.ebaconline.art.br/produtos</w:t>
            </w:r>
          </w:p>
        </w:tc>
      </w:tr>
      <w:tr w:rsidR="004D1F91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D212CB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>
                  <wp:extent cx="4069871" cy="2329132"/>
                  <wp:effectExtent l="19050" t="0" r="6829" b="0"/>
                  <wp:docPr id="2" name="Imagem 1" descr="Bug - Tempo de Respos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- Tempo de Respost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064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332F41" w:rsidP="00332F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332F41">
              <w:rPr>
                <w:sz w:val="20"/>
                <w:szCs w:val="20"/>
                <w:lang w:val="pt-BR"/>
              </w:rPr>
              <w:t>Clica no botão Home</w:t>
            </w:r>
          </w:p>
          <w:p w:rsidR="00332F41" w:rsidRPr="00332F41" w:rsidRDefault="00A9690B" w:rsidP="00A9690B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 no ícone EBAC-SHOP no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superior</w:t>
            </w:r>
            <w:r w:rsidR="00BE445B">
              <w:rPr>
                <w:sz w:val="20"/>
                <w:szCs w:val="20"/>
                <w:lang w:val="pt-BR"/>
              </w:rPr>
              <w:t xml:space="preserve"> -</w:t>
            </w:r>
            <w:r>
              <w:rPr>
                <w:sz w:val="20"/>
                <w:szCs w:val="20"/>
                <w:lang w:val="pt-BR"/>
              </w:rPr>
              <w:t xml:space="preserve"> canto esquerdo</w:t>
            </w:r>
          </w:p>
        </w:tc>
      </w:tr>
      <w:tr w:rsidR="004D1F91" w:rsidRPr="00AF66BF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F233DE" w:rsidRDefault="00BE445B" w:rsidP="00BE445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usuário não deverá esperar mais que 2 segundos para acessar o </w:t>
            </w:r>
            <w:proofErr w:type="gramStart"/>
            <w:r>
              <w:rPr>
                <w:sz w:val="20"/>
                <w:szCs w:val="20"/>
                <w:lang w:val="pt-BR"/>
              </w:rPr>
              <w:t>menu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de serviços.</w:t>
            </w:r>
          </w:p>
          <w:p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332F4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CD748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CD748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27/02/2023 – 16h48min</w:t>
            </w:r>
          </w:p>
        </w:tc>
      </w:tr>
      <w:tr w:rsidR="004D1F91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CD748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Elisama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</w:tr>
      <w:tr w:rsidR="004D1F91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4D1F91" w:rsidRDefault="004D1F91" w:rsidP="004D1F91"/>
    <w:p w:rsidR="004D1F91" w:rsidRDefault="004D1F91"/>
    <w:sectPr w:rsidR="004D1F91" w:rsidSect="002E6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6DC3"/>
    <w:multiLevelType w:val="hybridMultilevel"/>
    <w:tmpl w:val="F580E252"/>
    <w:lvl w:ilvl="0" w:tplc="0B44A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1CA465E2"/>
    <w:multiLevelType w:val="hybridMultilevel"/>
    <w:tmpl w:val="F8A45D06"/>
    <w:lvl w:ilvl="0" w:tplc="20FA7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428E1"/>
    <w:multiLevelType w:val="hybridMultilevel"/>
    <w:tmpl w:val="636A4640"/>
    <w:lvl w:ilvl="0" w:tplc="88C0A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2E6BD8"/>
    <w:rsid w:val="002F7603"/>
    <w:rsid w:val="00332F41"/>
    <w:rsid w:val="003E7B63"/>
    <w:rsid w:val="0041660A"/>
    <w:rsid w:val="00461C14"/>
    <w:rsid w:val="00493E1D"/>
    <w:rsid w:val="004D1F91"/>
    <w:rsid w:val="00526B7D"/>
    <w:rsid w:val="00591844"/>
    <w:rsid w:val="005A0EDD"/>
    <w:rsid w:val="005A4A8B"/>
    <w:rsid w:val="005D190D"/>
    <w:rsid w:val="005E6274"/>
    <w:rsid w:val="006B24FF"/>
    <w:rsid w:val="006C2534"/>
    <w:rsid w:val="006C489E"/>
    <w:rsid w:val="006E7A56"/>
    <w:rsid w:val="006F7A55"/>
    <w:rsid w:val="00750163"/>
    <w:rsid w:val="00763392"/>
    <w:rsid w:val="007A030B"/>
    <w:rsid w:val="007B0EDE"/>
    <w:rsid w:val="00880BCE"/>
    <w:rsid w:val="008F2007"/>
    <w:rsid w:val="0097285D"/>
    <w:rsid w:val="009931DE"/>
    <w:rsid w:val="00A17F1B"/>
    <w:rsid w:val="00A622EB"/>
    <w:rsid w:val="00A9690B"/>
    <w:rsid w:val="00AB39EE"/>
    <w:rsid w:val="00AB685C"/>
    <w:rsid w:val="00AC6A14"/>
    <w:rsid w:val="00AF66BF"/>
    <w:rsid w:val="00B0154C"/>
    <w:rsid w:val="00B47993"/>
    <w:rsid w:val="00BA0AA0"/>
    <w:rsid w:val="00BD5377"/>
    <w:rsid w:val="00BE445B"/>
    <w:rsid w:val="00C42253"/>
    <w:rsid w:val="00C4784F"/>
    <w:rsid w:val="00C6717A"/>
    <w:rsid w:val="00C90C3A"/>
    <w:rsid w:val="00CD7480"/>
    <w:rsid w:val="00D212CB"/>
    <w:rsid w:val="00D3273B"/>
    <w:rsid w:val="00DA4D5C"/>
    <w:rsid w:val="00DD50F5"/>
    <w:rsid w:val="00DE1628"/>
    <w:rsid w:val="00DF1F38"/>
    <w:rsid w:val="00E265A6"/>
    <w:rsid w:val="00EB392A"/>
    <w:rsid w:val="00ED6FD6"/>
    <w:rsid w:val="00F233DE"/>
    <w:rsid w:val="00F55203"/>
    <w:rsid w:val="00F958E7"/>
    <w:rsid w:val="00FC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D8"/>
  </w:style>
  <w:style w:type="paragraph" w:styleId="Ttulo1">
    <w:name w:val="heading 1"/>
    <w:basedOn w:val="Normal"/>
    <w:next w:val="Normal"/>
    <w:uiPriority w:val="9"/>
    <w:qFormat/>
    <w:rsid w:val="002E6B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E6B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E6B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E6B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E6BD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E6B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E6B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E6BD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2E6BD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6B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E6B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6B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6BD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39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BF910-2E9C-4F4C-B5B2-CB0C9153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adminmanu</cp:lastModifiedBy>
  <cp:revision>66</cp:revision>
  <dcterms:created xsi:type="dcterms:W3CDTF">2021-05-27T05:28:00Z</dcterms:created>
  <dcterms:modified xsi:type="dcterms:W3CDTF">2023-02-27T20:17:00Z</dcterms:modified>
</cp:coreProperties>
</file>