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B6" w:rsidRDefault="002C16B6" w:rsidP="002C16B6">
      <w:pPr>
        <w:rPr>
          <w:b/>
          <w:bCs/>
        </w:rPr>
      </w:pPr>
      <w:r>
        <w:rPr>
          <w:b/>
          <w:bCs/>
        </w:rPr>
        <w:t>Interpretation</w:t>
      </w:r>
    </w:p>
    <w:p w:rsidR="002C16B6" w:rsidRDefault="002C16B6" w:rsidP="002C16B6">
      <w:pPr>
        <w:rPr>
          <w:sz w:val="22"/>
          <w:szCs w:val="22"/>
        </w:rPr>
      </w:pPr>
    </w:p>
    <w:p w:rsidR="002C16B6" w:rsidRDefault="002C16B6" w:rsidP="002C16B6">
      <w:pPr>
        <w:ind w:firstLine="720"/>
        <w:rPr>
          <w:sz w:val="22"/>
          <w:szCs w:val="22"/>
        </w:rPr>
      </w:pPr>
      <w:r>
        <w:rPr>
          <w:sz w:val="22"/>
          <w:szCs w:val="22"/>
        </w:rPr>
        <w:t xml:space="preserve">The LPC scale is used by Fred Fiedler to identify a person’s dominant leadership style. Fiedler believes that this style is a relatively fixed part of one’s personality and is therefore difficult to change. This leads Fiedler to his contingency views, which suggest that the key to leadership success is finding (or creating) good “matches” between style and situation. </w:t>
      </w:r>
    </w:p>
    <w:p w:rsidR="002C16B6" w:rsidRDefault="002C16B6" w:rsidP="002C16B6">
      <w:pPr>
        <w:rPr>
          <w:sz w:val="22"/>
          <w:szCs w:val="22"/>
        </w:rPr>
      </w:pPr>
      <w:proofErr w:type="gramStart"/>
      <w:r>
        <w:rPr>
          <w:sz w:val="22"/>
          <w:szCs w:val="22"/>
        </w:rPr>
        <w:t>If your score is 73 or above, Fiedler considers you a “relationship-motivated” leader.</w:t>
      </w:r>
      <w:proofErr w:type="gramEnd"/>
    </w:p>
    <w:p w:rsidR="002C16B6" w:rsidRDefault="002C16B6" w:rsidP="002C16B6">
      <w:pPr>
        <w:rPr>
          <w:sz w:val="22"/>
          <w:szCs w:val="22"/>
        </w:rPr>
      </w:pPr>
      <w:proofErr w:type="gramStart"/>
      <w:r>
        <w:rPr>
          <w:sz w:val="22"/>
          <w:szCs w:val="22"/>
        </w:rPr>
        <w:t>If your score is 64 and below, he considers you a “task-motivated” leader.</w:t>
      </w:r>
      <w:proofErr w:type="gramEnd"/>
      <w:r>
        <w:rPr>
          <w:sz w:val="22"/>
          <w:szCs w:val="22"/>
        </w:rPr>
        <w:t xml:space="preserve"> </w:t>
      </w:r>
    </w:p>
    <w:p w:rsidR="00CD760F" w:rsidRDefault="002C16B6" w:rsidP="002C16B6">
      <w:r>
        <w:rPr>
          <w:sz w:val="22"/>
          <w:szCs w:val="22"/>
        </w:rPr>
        <w:t>If your score is 65-72,</w:t>
      </w:r>
      <w:bookmarkStart w:id="0" w:name="_GoBack"/>
      <w:bookmarkEnd w:id="0"/>
      <w:r>
        <w:rPr>
          <w:sz w:val="22"/>
          <w:szCs w:val="22"/>
        </w:rPr>
        <w:t xml:space="preserve"> Fiedler leaves it up to you to determine which leadership style is most like yours.</w:t>
      </w:r>
    </w:p>
    <w:sectPr w:rsidR="00CD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B6"/>
    <w:rsid w:val="002C16B6"/>
    <w:rsid w:val="00CD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6B6"/>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6B6"/>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ladm</dc:creator>
  <cp:lastModifiedBy>ladm</cp:lastModifiedBy>
  <cp:revision>1</cp:revision>
  <dcterms:created xsi:type="dcterms:W3CDTF">2019-01-03T16:21:00Z</dcterms:created>
  <dcterms:modified xsi:type="dcterms:W3CDTF">2019-01-03T16:22:00Z</dcterms:modified>
</cp:coreProperties>
</file>