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3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Elisberto Junior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linkedin.com/in/elisbertojuniordev/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github.com/ElisbertoJunior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Portfólio:</w:t>
            </w: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ejrdev.vercel.app/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 99253-3318 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elisberto_jr@hotmail.com</w:t>
            </w:r>
          </w:p>
          <w:bookmarkStart w:colFirst="0" w:colLast="0" w:name="bookmark=id.gjdgxs" w:id="0"/>
          <w:bookmarkEnd w:id="0"/>
          <w:p w:rsidR="00000000" w:rsidDel="00000000" w:rsidP="00000000" w:rsidRDefault="00000000" w:rsidRPr="00000000" w14:paraId="0000000B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 Vitória – Goiânia - Goiás</w:t>
            </w:r>
          </w:p>
          <w:p w:rsidR="00000000" w:rsidDel="00000000" w:rsidP="00000000" w:rsidRDefault="00000000" w:rsidRPr="00000000" w14:paraId="0000000C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nascimento: 14/03/1993</w:t>
            </w:r>
          </w:p>
        </w:tc>
      </w:tr>
    </w:tbl>
    <w:p w:rsidR="00000000" w:rsidDel="00000000" w:rsidP="00000000" w:rsidRDefault="00000000" w:rsidRPr="00000000" w14:paraId="0000000D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DESENVOLVEDOR FULL STACK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 DE QUALIFICAÇÕES</w:t>
      </w:r>
    </w:p>
    <w:p w:rsidR="00000000" w:rsidDel="00000000" w:rsidP="00000000" w:rsidRDefault="00000000" w:rsidRPr="00000000" w14:paraId="00000012">
      <w:pPr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Desenvolvedor com expertise em tecnologias como React, TypeScript, Java, Spring e SQL. Especializado em criar interfaces modernas e aplicativos robustos. Comprometido com a excelência técnica, resolução de problemas e atualização constante. Pronto para enfrentar projetos desafiadores.</w:t>
      </w:r>
    </w:p>
    <w:p w:rsidR="00000000" w:rsidDel="00000000" w:rsidP="00000000" w:rsidRDefault="00000000" w:rsidRPr="00000000" w14:paraId="00000013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Análise e Desenvolvimento de Sistemas – Tecnólogo - UNIALFA - início 08/2023 previsão de término 11/2025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Full Stack Java – Curso Livre - EBAC - início 09/2022 previsão de término 09/2023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Full Stack – Curso Livre – SENAI - início 10/2021 termino 11/2022</w:t>
      </w:r>
    </w:p>
    <w:p w:rsidR="00000000" w:rsidDel="00000000" w:rsidP="00000000" w:rsidRDefault="00000000" w:rsidRPr="00000000" w14:paraId="00000018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HISTÓRICO PROFISSIONAL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NTT DATA (São Paulo/SP)</w:t>
        <w:tab/>
        <w:tab/>
        <w:tab/>
        <w:tab/>
        <w:t xml:space="preserve"> </w:t>
        <w:tab/>
        <w:tab/>
        <w:tab/>
        <w:tab/>
        <w:t xml:space="preserve">           06/2022 - 07/2023 </w:t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 Multinacional</w:t>
      </w:r>
    </w:p>
    <w:p w:rsidR="00000000" w:rsidDel="00000000" w:rsidP="00000000" w:rsidRDefault="00000000" w:rsidRPr="00000000" w14:paraId="0000001D">
      <w:pPr>
        <w:tabs>
          <w:tab w:val="left" w:leader="none" w:pos="2552"/>
        </w:tabs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Analista Técnico – Cliente Enel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Responsável por analisar projetos de redes elétricas de empresas terceirizadas, garantindo a conformidade com normas e regulamentos.</w:t>
      </w:r>
    </w:p>
    <w:p w:rsidR="00000000" w:rsidDel="00000000" w:rsidP="00000000" w:rsidRDefault="00000000" w:rsidRPr="00000000" w14:paraId="0000001F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Contribuição na imobilização de ativos e otimização dos processos de gestão de ativos.</w:t>
      </w:r>
    </w:p>
    <w:p w:rsidR="00000000" w:rsidDel="00000000" w:rsidP="00000000" w:rsidRDefault="00000000" w:rsidRPr="00000000" w14:paraId="00000020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Expertise em aprovar projetos e colaborar com equipes multidisciplinares.</w:t>
      </w:r>
    </w:p>
    <w:p w:rsidR="00000000" w:rsidDel="00000000" w:rsidP="00000000" w:rsidRDefault="00000000" w:rsidRPr="00000000" w14:paraId="00000021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Monitoramento contínuo do desempenho das redes elétricas e solução de desafios.</w:t>
      </w:r>
    </w:p>
    <w:p w:rsidR="00000000" w:rsidDel="00000000" w:rsidP="00000000" w:rsidRDefault="00000000" w:rsidRPr="00000000" w14:paraId="00000022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Apoio técnico ao time de execução para garantir a qualidade dos projetos.</w:t>
      </w:r>
    </w:p>
    <w:p w:rsidR="00000000" w:rsidDel="00000000" w:rsidP="00000000" w:rsidRDefault="00000000" w:rsidRPr="00000000" w14:paraId="00000023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Participação em projetos de expansão e modernização das redes elétricas.</w:t>
      </w:r>
    </w:p>
    <w:p w:rsidR="00000000" w:rsidDel="00000000" w:rsidP="00000000" w:rsidRDefault="00000000" w:rsidRPr="00000000" w14:paraId="00000024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Compromisso com segurança, sustentabilidade e excelência técnica.</w:t>
      </w:r>
    </w:p>
    <w:p w:rsidR="00000000" w:rsidDel="00000000" w:rsidP="00000000" w:rsidRDefault="00000000" w:rsidRPr="00000000" w14:paraId="00000025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Bureau Veritas (São Paulo/SP)</w:t>
        <w:tab/>
        <w:tab/>
        <w:tab/>
        <w:tab/>
        <w:t xml:space="preserve"> </w:t>
        <w:tab/>
        <w:tab/>
        <w:tab/>
        <w:tab/>
        <w:t xml:space="preserve">           01/2020 - 04/2022 </w:t>
      </w:r>
    </w:p>
    <w:p w:rsidR="00000000" w:rsidDel="00000000" w:rsidP="00000000" w:rsidRDefault="00000000" w:rsidRPr="00000000" w14:paraId="0000002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 Multinacional</w:t>
      </w:r>
    </w:p>
    <w:p w:rsidR="00000000" w:rsidDel="00000000" w:rsidP="00000000" w:rsidRDefault="00000000" w:rsidRPr="00000000" w14:paraId="00000028">
      <w:pPr>
        <w:spacing w:before="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Inspetor de Perdas – Cliente Enel Goiás</w:t>
      </w:r>
    </w:p>
    <w:p w:rsidR="00000000" w:rsidDel="00000000" w:rsidP="00000000" w:rsidRDefault="00000000" w:rsidRPr="00000000" w14:paraId="00000029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Realização de inspeções minuciosas em unidades consumidoras para garantir o correto funcionamento, detectando e prevenindo fraudes e irregularidades.</w:t>
      </w:r>
    </w:p>
    <w:p w:rsidR="00000000" w:rsidDel="00000000" w:rsidP="00000000" w:rsidRDefault="00000000" w:rsidRPr="00000000" w14:paraId="0000002A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Utilização de habilidades analíticas e conhecimento técnico para identificar possíveis fraudes e aplicar medidas corretivas, assegurando o cumprimento das normas e regulamentos do setor elétrico.</w:t>
      </w:r>
    </w:p>
    <w:p w:rsidR="00000000" w:rsidDel="00000000" w:rsidP="00000000" w:rsidRDefault="00000000" w:rsidRPr="00000000" w14:paraId="0000002B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• Resultados alcançados: Contribuição significativa na redução de perdas não técnicas, assegurando a integridade do sistema de distribuição e proporcionando uma prestação de serviços mais justa e eficiente para os clientes. Experiência em lidar com situações adversas e tomada de decisões assertivas em casos de irregularidades encontradas.</w:t>
      </w:r>
    </w:p>
    <w:p w:rsidR="00000000" w:rsidDel="00000000" w:rsidP="00000000" w:rsidRDefault="00000000" w:rsidRPr="00000000" w14:paraId="0000002C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PROJETOS RELEVANTES (realizados em cursos)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Projeto eFood - E-commerce Frontend de Delivery de Comida</w:t>
        <w:tab/>
        <w:tab/>
        <w:tab/>
        <w:tab/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no curso da EBAC como projeto final do curso de Front-end</w:t>
      </w:r>
    </w:p>
    <w:p w:rsidR="00000000" w:rsidDel="00000000" w:rsidP="00000000" w:rsidRDefault="00000000" w:rsidRPr="00000000" w14:paraId="00000031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Desenvolvimento completo do e-commerce de delivery de comida utilizando React, TypeScript, Redux, Styled-components e integração com API. Interface moderna, eficiente e altamente interativa para proporcionar uma experiência de compra fluida e responsiva. Gerenciamento de estado eficaz com Redux e estilização elegante com Styled-components.</w:t>
      </w:r>
    </w:p>
    <w:p w:rsidR="00000000" w:rsidDel="00000000" w:rsidP="00000000" w:rsidRDefault="00000000" w:rsidRPr="00000000" w14:paraId="00000032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Link do Projeto: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https://efood-tau.vercel.app/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Repositório: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https://github.com/ElisbertoJunior/Efood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40" w:lineRule="auto"/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Inglês – Nível intermediário </w:t>
      </w:r>
    </w:p>
    <w:p w:rsidR="00000000" w:rsidDel="00000000" w:rsidP="00000000" w:rsidRDefault="00000000" w:rsidRPr="00000000" w14:paraId="00000037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COMPETÊNCIAS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HTML                      Maven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JavaScript               Gradle</w:t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CSS                        Spring boot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SQL                        Java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Bootcamp Angular – NTT DATA – 2022</w:t>
      </w:r>
    </w:p>
    <w:p w:rsidR="00000000" w:rsidDel="00000000" w:rsidP="00000000" w:rsidRDefault="00000000" w:rsidRPr="00000000" w14:paraId="00000040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TRABALHO VOLUNTÁRIO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Desenvolvedor Java – Acelerados Centro Automotivo – 2023</w:t>
      </w:r>
    </w:p>
    <w:p w:rsidR="00000000" w:rsidDel="00000000" w:rsidP="00000000" w:rsidRDefault="00000000" w:rsidRPr="00000000" w14:paraId="00000043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Foi desenvolvido um sistema de cadastro de cliente e emissão de ordem de serviços utilizando Java e a </w:t>
      </w:r>
    </w:p>
    <w:p w:rsidR="00000000" w:rsidDel="00000000" w:rsidP="00000000" w:rsidRDefault="00000000" w:rsidRPr="00000000" w14:paraId="00000044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Biblioteca Swing.</w:t>
      </w:r>
    </w:p>
    <w:p w:rsidR="00000000" w:rsidDel="00000000" w:rsidP="00000000" w:rsidRDefault="00000000" w:rsidRPr="00000000" w14:paraId="00000045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Link para o repositório: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https://github.com/ElisbertoJunior/Java/tree/master/sistema-oficina-acelerados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47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40" w:lineRule="auto"/>
        <w:jc w:val="both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cs="Tahoma" w:eastAsia="Tahoma" w:hAnsi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0305D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food-tau.vercel.app/" TargetMode="External"/><Relationship Id="rId10" Type="http://schemas.openxmlformats.org/officeDocument/2006/relationships/hyperlink" Target="https://ejrdev.vercel.app/" TargetMode="External"/><Relationship Id="rId13" Type="http://schemas.openxmlformats.org/officeDocument/2006/relationships/hyperlink" Target="https://github.com/ElisbertoJunior/Java/tree/master/sistema-oficina-acelerados" TargetMode="External"/><Relationship Id="rId12" Type="http://schemas.openxmlformats.org/officeDocument/2006/relationships/hyperlink" Target="https://github.com/ElisbertoJunior/Efo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isbertoJuni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elisbertojunior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hDEVBO19WR7aAeQubpCDeQsV4A==">CgMxLjAyCWlkLmdqZGd4czIJaC4zMGowemxsMghoLmdqZGd4czgAciExeFZWY3VfQXZRdnhSaXBVcVdhMzRCSnBNX3NRWGFrQXc=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2023-07-21T19:09:00Z</dcterms:created>
  <dc:creator>Paula Vitoria Galesi Abdala Boarin</dc:creator>
</cp:coreProperties>
</file>