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45" w:rsidRDefault="00634D45" w:rsidP="00634D45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Командная оболочка </w:t>
      </w:r>
      <w:r>
        <w:rPr>
          <w:rFonts w:ascii="Times New Roman" w:hAnsi="Times New Roman" w:cs="Times New Roman"/>
          <w:sz w:val="24"/>
          <w:lang w:val="en-US"/>
        </w:rPr>
        <w:t>BASH</w:t>
      </w:r>
    </w:p>
    <w:p w:rsidR="00634D45" w:rsidRDefault="00634D45" w:rsidP="00634D45">
      <w:pPr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640"/>
      </w:tblGrid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4B44">
              <w:rPr>
                <w:rFonts w:ascii="Times New Roman" w:hAnsi="Times New Roman" w:cs="Times New Roman"/>
                <w:b/>
                <w:sz w:val="24"/>
              </w:rPr>
              <w:t>Встроенная команда</w:t>
            </w:r>
          </w:p>
        </w:tc>
        <w:tc>
          <w:tcPr>
            <w:tcW w:w="8640" w:type="dxa"/>
            <w:vAlign w:val="center"/>
          </w:tcPr>
          <w:p w:rsidR="00634D45" w:rsidRPr="00FB4B44" w:rsidRDefault="00634D45" w:rsidP="00FB4B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B4B44">
              <w:rPr>
                <w:rFonts w:ascii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634D45" w:rsidRP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break</w:t>
            </w:r>
          </w:p>
        </w:tc>
        <w:tc>
          <w:tcPr>
            <w:tcW w:w="8640" w:type="dxa"/>
            <w:vAlign w:val="center"/>
          </w:tcPr>
          <w:p w:rsidR="00634D45" w:rsidRP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из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цикла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for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while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until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continue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выполнение следующей итерации </w:t>
            </w:r>
            <w:r>
              <w:rPr>
                <w:rFonts w:ascii="Times New Roman" w:hAnsi="Times New Roman" w:cs="Times New Roman"/>
                <w:sz w:val="24"/>
              </w:rPr>
              <w:t>цикла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for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while</w:t>
            </w:r>
            <w:r w:rsidRPr="00634D45">
              <w:rPr>
                <w:rFonts w:ascii="Times New Roman" w:hAnsi="Times New Roman" w:cs="Times New Roman"/>
                <w:sz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until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echo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 аргументов, разделённых пробелами, на стандартное устройство вывода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exit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 из оболочки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export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отмачает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аргументы как переменные для передачи в дочерние процессы в среде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hash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запоминает полные имена путей команд, указанных в качестве аргументов, чтобы не искать их при следующем обращении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kill</w:t>
            </w:r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посылает сигнал завершения процессу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proofErr w:type="spellStart"/>
            <w:r w:rsidRPr="00FB4B44">
              <w:rPr>
                <w:rFonts w:ascii="Verdana" w:hAnsi="Verdana" w:cs="Times New Roman"/>
                <w:sz w:val="24"/>
                <w:lang w:val="en-US"/>
              </w:rPr>
              <w:t>pwd</w:t>
            </w:r>
            <w:proofErr w:type="spellEnd"/>
          </w:p>
        </w:tc>
        <w:tc>
          <w:tcPr>
            <w:tcW w:w="8640" w:type="dxa"/>
            <w:vAlign w:val="center"/>
          </w:tcPr>
          <w:p w:rsidR="00634D45" w:rsidRDefault="00634D45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выводит текущий рабочий каталог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read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читает строку из ввода оболочки и использует её для присвоения значений указанным переменным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return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заставляет функцию оболочки выйти с указанным значением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shift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перемещает позиционные параметры налево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test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вычисляет условное выражение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times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выводит имя пользователя и системное время, использованное оболочкой и её потоками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trap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указывает команды, которые должны выполняться при получении оболочкой сигнала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unset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вызывает уничтожение переменных оболочки</w:t>
            </w:r>
          </w:p>
        </w:tc>
      </w:tr>
      <w:tr w:rsidR="00634D45" w:rsidTr="00FB4B44">
        <w:tc>
          <w:tcPr>
            <w:tcW w:w="1555" w:type="dxa"/>
            <w:vAlign w:val="center"/>
          </w:tcPr>
          <w:p w:rsidR="00634D45" w:rsidRPr="00FB4B44" w:rsidRDefault="00634D45" w:rsidP="00FB4B44">
            <w:pPr>
              <w:rPr>
                <w:rFonts w:ascii="Verdana" w:hAnsi="Verdana" w:cs="Times New Roman"/>
                <w:sz w:val="24"/>
                <w:lang w:val="en-US"/>
              </w:rPr>
            </w:pPr>
            <w:r w:rsidRPr="00FB4B44">
              <w:rPr>
                <w:rFonts w:ascii="Verdana" w:hAnsi="Verdana" w:cs="Times New Roman"/>
                <w:sz w:val="24"/>
                <w:lang w:val="en-US"/>
              </w:rPr>
              <w:t>wait</w:t>
            </w:r>
          </w:p>
        </w:tc>
        <w:tc>
          <w:tcPr>
            <w:tcW w:w="8640" w:type="dxa"/>
            <w:vAlign w:val="center"/>
          </w:tcPr>
          <w:p w:rsidR="00634D45" w:rsidRDefault="00FB4B44" w:rsidP="00FB4B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ждёт выхода из дочернего процесса и сообщает выходное состояние</w:t>
            </w:r>
          </w:p>
        </w:tc>
      </w:tr>
    </w:tbl>
    <w:p w:rsidR="00634D45" w:rsidRDefault="00634D45" w:rsidP="00634D45">
      <w:pPr>
        <w:jc w:val="both"/>
        <w:rPr>
          <w:rFonts w:ascii="Times New Roman" w:hAnsi="Times New Roman" w:cs="Times New Roman"/>
          <w:sz w:val="24"/>
        </w:rPr>
      </w:pPr>
    </w:p>
    <w:p w:rsidR="00FB4B44" w:rsidRPr="00FB4B44" w:rsidRDefault="00FB4B44" w:rsidP="00FB4B44">
      <w:pPr>
        <w:pStyle w:val="a4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</w:rPr>
      </w:pPr>
      <w:r w:rsidRPr="00FB4B44">
        <w:rPr>
          <w:rFonts w:ascii="Times New Roman" w:hAnsi="Times New Roman" w:cs="Times New Roman"/>
          <w:sz w:val="24"/>
        </w:rPr>
        <w:t xml:space="preserve">Любой </w:t>
      </w:r>
      <w:r w:rsidRPr="00FB4B44">
        <w:rPr>
          <w:rFonts w:ascii="Times New Roman" w:hAnsi="Times New Roman" w:cs="Times New Roman"/>
          <w:sz w:val="24"/>
          <w:lang w:val="en-US"/>
        </w:rPr>
        <w:t>bash</w:t>
      </w:r>
      <w:r w:rsidRPr="00FB4B44">
        <w:rPr>
          <w:rFonts w:ascii="Times New Roman" w:hAnsi="Times New Roman" w:cs="Times New Roman"/>
          <w:sz w:val="24"/>
        </w:rPr>
        <w:t>-скрипт должен начинаться со строки:</w:t>
      </w:r>
    </w:p>
    <w:p w:rsidR="00FB4B44" w:rsidRPr="00FB4B44" w:rsidRDefault="00FB4B44" w:rsidP="00FB4B44">
      <w:pPr>
        <w:ind w:left="567"/>
        <w:jc w:val="both"/>
        <w:rPr>
          <w:rFonts w:ascii="Times New Roman" w:hAnsi="Times New Roman" w:cs="Times New Roman"/>
          <w:sz w:val="24"/>
        </w:rPr>
      </w:pPr>
      <w:proofErr w:type="gramStart"/>
      <w:r w:rsidRPr="00FB4B44">
        <w:rPr>
          <w:rFonts w:ascii="Times New Roman" w:hAnsi="Times New Roman" w:cs="Times New Roman"/>
          <w:sz w:val="24"/>
        </w:rPr>
        <w:t>#!/</w:t>
      </w:r>
      <w:proofErr w:type="gramEnd"/>
      <w:r>
        <w:rPr>
          <w:rFonts w:ascii="Times New Roman" w:hAnsi="Times New Roman" w:cs="Times New Roman"/>
          <w:sz w:val="24"/>
          <w:lang w:val="en-US"/>
        </w:rPr>
        <w:t>bin</w:t>
      </w:r>
      <w:r w:rsidRPr="00FB4B44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bash</w:t>
      </w:r>
    </w:p>
    <w:p w:rsidR="00FB4B44" w:rsidRDefault="00FB4B44" w:rsidP="00FB4B44">
      <w:pPr>
        <w:ind w:left="567"/>
        <w:jc w:val="both"/>
        <w:rPr>
          <w:rFonts w:ascii="Times New Roman" w:hAnsi="Times New Roman" w:cs="Times New Roman"/>
          <w:sz w:val="24"/>
        </w:rPr>
      </w:pPr>
      <w:r w:rsidRPr="00FB4B44">
        <w:rPr>
          <w:rFonts w:ascii="Times New Roman" w:hAnsi="Times New Roman" w:cs="Times New Roman"/>
          <w:sz w:val="24"/>
        </w:rPr>
        <w:t xml:space="preserve">в этой строке после #! указывается путь к </w:t>
      </w:r>
      <w:proofErr w:type="spellStart"/>
      <w:r w:rsidRPr="00FB4B44">
        <w:rPr>
          <w:rFonts w:ascii="Times New Roman" w:hAnsi="Times New Roman" w:cs="Times New Roman"/>
          <w:sz w:val="24"/>
        </w:rPr>
        <w:t>bash</w:t>
      </w:r>
      <w:proofErr w:type="spellEnd"/>
      <w:r w:rsidRPr="00FB4B44">
        <w:rPr>
          <w:rFonts w:ascii="Times New Roman" w:hAnsi="Times New Roman" w:cs="Times New Roman"/>
          <w:sz w:val="24"/>
        </w:rPr>
        <w:t>-интерпретатору</w:t>
      </w:r>
      <w:r>
        <w:rPr>
          <w:rFonts w:ascii="Times New Roman" w:hAnsi="Times New Roman" w:cs="Times New Roman"/>
          <w:sz w:val="24"/>
        </w:rPr>
        <w:t>.</w:t>
      </w:r>
    </w:p>
    <w:p w:rsidR="00FB4B44" w:rsidRDefault="00FB4B44" w:rsidP="00FB4B44">
      <w:pPr>
        <w:ind w:left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Узнать, где находится </w:t>
      </w:r>
      <w:r>
        <w:rPr>
          <w:rFonts w:ascii="Times New Roman" w:hAnsi="Times New Roman" w:cs="Times New Roman"/>
          <w:sz w:val="24"/>
          <w:lang w:val="en-US"/>
        </w:rPr>
        <w:t>bash</w:t>
      </w:r>
      <w:r w:rsidRPr="00FB4B4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интерпретатор:</w:t>
      </w:r>
      <w:r w:rsidRPr="00FB4B44">
        <w:rPr>
          <w:rFonts w:ascii="Verdana" w:hAnsi="Verdana" w:cs="Times New Roman"/>
          <w:sz w:val="24"/>
        </w:rPr>
        <w:t xml:space="preserve"> $ </w:t>
      </w:r>
      <w:proofErr w:type="spellStart"/>
      <w:r w:rsidRPr="00FB4B44">
        <w:rPr>
          <w:rFonts w:ascii="Verdana" w:hAnsi="Verdana" w:cs="Times New Roman"/>
          <w:sz w:val="24"/>
          <w:lang w:val="en-US"/>
        </w:rPr>
        <w:t>whereis</w:t>
      </w:r>
      <w:proofErr w:type="spellEnd"/>
      <w:r w:rsidRPr="00FB4B44">
        <w:rPr>
          <w:rFonts w:ascii="Verdana" w:hAnsi="Verdana" w:cs="Times New Roman"/>
          <w:sz w:val="24"/>
        </w:rPr>
        <w:t xml:space="preserve"> </w:t>
      </w:r>
      <w:r w:rsidRPr="00FB4B44">
        <w:rPr>
          <w:rFonts w:ascii="Verdana" w:hAnsi="Verdana" w:cs="Times New Roman"/>
          <w:sz w:val="24"/>
          <w:lang w:val="en-US"/>
        </w:rPr>
        <w:t>bash</w:t>
      </w:r>
    </w:p>
    <w:p w:rsidR="00FB4B44" w:rsidRDefault="00FB4B44" w:rsidP="00FB4B44">
      <w:pPr>
        <w:pStyle w:val="a4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Комментарии начинаются с символа </w:t>
      </w:r>
      <w:r>
        <w:rPr>
          <w:rFonts w:ascii="Times New Roman" w:hAnsi="Times New Roman" w:cs="Times New Roman"/>
          <w:sz w:val="24"/>
          <w:lang w:val="en-US"/>
        </w:rPr>
        <w:t>#</w:t>
      </w:r>
    </w:p>
    <w:p w:rsidR="00FB4B44" w:rsidRDefault="00FB4B44" w:rsidP="00FB4B44">
      <w:pPr>
        <w:pStyle w:val="a4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bash</w:t>
      </w:r>
      <w:r w:rsidRPr="00FB4B4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переменные не имеют типа</w:t>
      </w:r>
    </w:p>
    <w:p w:rsidR="00CC3F65" w:rsidRDefault="00AE7D9D" w:rsidP="00AE7D9D">
      <w:pPr>
        <w:ind w:left="207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1. Простой скрипт с комментариями</w:t>
      </w:r>
    </w:p>
    <w:tbl>
      <w:tblPr>
        <w:tblStyle w:val="a3"/>
        <w:tblW w:w="0" w:type="auto"/>
        <w:tblInd w:w="207" w:type="dxa"/>
        <w:tblLook w:val="04A0" w:firstRow="1" w:lastRow="0" w:firstColumn="1" w:lastColumn="0" w:noHBand="0" w:noVBand="1"/>
      </w:tblPr>
      <w:tblGrid>
        <w:gridCol w:w="4183"/>
        <w:gridCol w:w="5805"/>
      </w:tblGrid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  <w:tc>
          <w:tcPr>
            <w:tcW w:w="5805" w:type="dxa"/>
          </w:tcPr>
          <w:p w:rsidR="00CC3F65" w:rsidRDefault="00D81162" w:rsidP="00CC3F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r w:rsidR="00CC3F65">
              <w:rPr>
                <w:rFonts w:ascii="Times New Roman" w:hAnsi="Times New Roman" w:cs="Times New Roman"/>
                <w:sz w:val="24"/>
              </w:rPr>
              <w:t>Комментарии</w:t>
            </w:r>
          </w:p>
        </w:tc>
      </w:tr>
      <w:tr w:rsidR="00CC3F65" w:rsidTr="00CC3F65">
        <w:tc>
          <w:tcPr>
            <w:tcW w:w="4183" w:type="dxa"/>
          </w:tcPr>
          <w:p w:rsidR="00CC3F65" w:rsidRPr="00CC3F65" w:rsidRDefault="00CC3F65" w:rsidP="00CC3F6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"/>
                <w:rFonts w:eastAsiaTheme="minorHAnsi"/>
              </w:rPr>
              <w:t>#!/</w:t>
            </w:r>
            <w:proofErr w:type="spellStart"/>
            <w:r>
              <w:rPr>
                <w:rStyle w:val="HTML"/>
                <w:rFonts w:eastAsiaTheme="minorHAnsi"/>
              </w:rPr>
              <w:t>bin</w:t>
            </w:r>
            <w:proofErr w:type="spellEnd"/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bash</w:t>
            </w:r>
            <w:proofErr w:type="spellEnd"/>
          </w:p>
        </w:tc>
        <w:tc>
          <w:tcPr>
            <w:tcW w:w="5805" w:type="dxa"/>
          </w:tcPr>
          <w:p w:rsidR="00CC3F65" w:rsidRPr="00D81162" w:rsidRDefault="00CC3F65" w:rsidP="00CC3F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D81162">
              <w:rPr>
                <w:rFonts w:ascii="Times New Roman" w:hAnsi="Times New Roman" w:cs="Times New Roman"/>
                <w:sz w:val="20"/>
              </w:rPr>
              <w:t xml:space="preserve">указываем расположение </w:t>
            </w:r>
            <w:r w:rsidR="00D81162" w:rsidRPr="00D81162">
              <w:rPr>
                <w:rFonts w:ascii="Times New Roman" w:hAnsi="Times New Roman" w:cs="Times New Roman"/>
                <w:sz w:val="20"/>
                <w:lang w:val="en-US"/>
              </w:rPr>
              <w:t>bash-</w:t>
            </w:r>
            <w:r w:rsidR="00D81162" w:rsidRPr="00D81162">
              <w:rPr>
                <w:rFonts w:ascii="Times New Roman" w:hAnsi="Times New Roman" w:cs="Times New Roman"/>
                <w:sz w:val="20"/>
              </w:rPr>
              <w:t>интерпретатора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parametr1=$1</w:t>
            </w:r>
          </w:p>
        </w:tc>
        <w:tc>
          <w:tcPr>
            <w:tcW w:w="5805" w:type="dxa"/>
          </w:tcPr>
          <w:p w:rsidR="00CC3F65" w:rsidRPr="00D81162" w:rsidRDefault="00D81162" w:rsidP="00CC3F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D81162">
              <w:rPr>
                <w:rFonts w:ascii="Times New Roman" w:hAnsi="Times New Roman" w:cs="Times New Roman"/>
              </w:rPr>
              <w:t>присваиваем переменной parametr1 значение первого параметра скрипта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script_name</w:t>
            </w:r>
            <w:proofErr w:type="spellEnd"/>
            <w:r>
              <w:rPr>
                <w:rStyle w:val="HTML"/>
                <w:rFonts w:eastAsiaTheme="minorHAnsi"/>
              </w:rPr>
              <w:t>=$0</w:t>
            </w:r>
          </w:p>
        </w:tc>
        <w:tc>
          <w:tcPr>
            <w:tcW w:w="5805" w:type="dxa"/>
          </w:tcPr>
          <w:p w:rsidR="00CC3F65" w:rsidRPr="00D81162" w:rsidRDefault="00D81162" w:rsidP="00CC3F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D81162">
              <w:rPr>
                <w:rFonts w:ascii="Times New Roman" w:hAnsi="Times New Roman" w:cs="Times New Roman"/>
              </w:rPr>
              <w:t xml:space="preserve">присваиваем переменной </w:t>
            </w:r>
            <w:proofErr w:type="spellStart"/>
            <w:r w:rsidRPr="00D81162">
              <w:rPr>
                <w:rFonts w:ascii="Verdana" w:hAnsi="Verdana" w:cs="Times New Roman"/>
                <w:sz w:val="20"/>
              </w:rPr>
              <w:t>script_name</w:t>
            </w:r>
            <w:proofErr w:type="spellEnd"/>
            <w:r w:rsidRPr="00D81162">
              <w:rPr>
                <w:rFonts w:ascii="Times New Roman" w:hAnsi="Times New Roman" w:cs="Times New Roman"/>
              </w:rPr>
              <w:t xml:space="preserve"> значение имени скрипта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echo</w:t>
            </w:r>
            <w:proofErr w:type="spellEnd"/>
            <w:r>
              <w:rPr>
                <w:rStyle w:val="HTML"/>
                <w:rFonts w:eastAsiaTheme="minorHAnsi"/>
              </w:rPr>
              <w:t xml:space="preserve"> "Вы запустили скрипт с именем $</w:t>
            </w:r>
            <w:proofErr w:type="spellStart"/>
            <w:r>
              <w:rPr>
                <w:rStyle w:val="HTML"/>
                <w:rFonts w:eastAsiaTheme="minorHAnsi"/>
              </w:rPr>
              <w:t>script_name</w:t>
            </w:r>
            <w:proofErr w:type="spellEnd"/>
            <w:r>
              <w:rPr>
                <w:rStyle w:val="HTML"/>
                <w:rFonts w:eastAsiaTheme="minorHAnsi"/>
              </w:rPr>
              <w:t xml:space="preserve"> и параметром $parametr1"</w:t>
            </w:r>
          </w:p>
        </w:tc>
        <w:tc>
          <w:tcPr>
            <w:tcW w:w="5805" w:type="dxa"/>
          </w:tcPr>
          <w:p w:rsidR="00CC3F65" w:rsidRPr="00D81162" w:rsidRDefault="00D81162" w:rsidP="00CC3F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вывод строки с подстановкой значений переменных (обращение к переменным через </w:t>
            </w:r>
            <w:r w:rsidRPr="00D81162">
              <w:rPr>
                <w:rFonts w:ascii="Verdana" w:hAnsi="Verdana" w:cs="Times New Roman"/>
                <w:sz w:val="20"/>
              </w:rPr>
              <w:t>$</w:t>
            </w:r>
            <w:proofErr w:type="spellStart"/>
            <w:r w:rsidRPr="00D81162">
              <w:rPr>
                <w:rFonts w:ascii="Verdana" w:hAnsi="Verdana" w:cs="Times New Roman"/>
                <w:sz w:val="20"/>
              </w:rPr>
              <w:t>имя_переменной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echo</w:t>
            </w:r>
            <w:proofErr w:type="spellEnd"/>
            <w:r>
              <w:rPr>
                <w:rStyle w:val="HTML"/>
                <w:rFonts w:eastAsiaTheme="minorHAnsi"/>
              </w:rPr>
              <w:t xml:space="preserve"> 'Вы запустили скрипт с именем $</w:t>
            </w:r>
            <w:proofErr w:type="spellStart"/>
            <w:r>
              <w:rPr>
                <w:rStyle w:val="HTML"/>
                <w:rFonts w:eastAsiaTheme="minorHAnsi"/>
              </w:rPr>
              <w:t>script_name</w:t>
            </w:r>
            <w:proofErr w:type="spellEnd"/>
            <w:r>
              <w:rPr>
                <w:rStyle w:val="HTML"/>
                <w:rFonts w:eastAsiaTheme="minorHAnsi"/>
              </w:rPr>
              <w:t xml:space="preserve"> и параметром $parametr1'</w:t>
            </w:r>
          </w:p>
        </w:tc>
        <w:tc>
          <w:tcPr>
            <w:tcW w:w="5805" w:type="dxa"/>
          </w:tcPr>
          <w:p w:rsidR="00D81162" w:rsidRPr="00D81162" w:rsidRDefault="00D81162" w:rsidP="00D81162">
            <w:pPr>
              <w:jc w:val="both"/>
              <w:rPr>
                <w:rFonts w:ascii="Times New Roman" w:hAnsi="Times New Roman" w:cs="Times New Roman"/>
              </w:rPr>
            </w:pPr>
            <w:r w:rsidRPr="00D81162">
              <w:rPr>
                <w:rFonts w:ascii="Times New Roman" w:hAnsi="Times New Roman" w:cs="Times New Roman"/>
              </w:rPr>
              <w:t>в одинарных кавычках не происходит подстановки переменных</w:t>
            </w:r>
          </w:p>
        </w:tc>
      </w:tr>
      <w:tr w:rsidR="00CC3F65" w:rsidTr="00CC3F65">
        <w:tc>
          <w:tcPr>
            <w:tcW w:w="4183" w:type="dxa"/>
          </w:tcPr>
          <w:p w:rsidR="00CC3F65" w:rsidRDefault="00CC3F65" w:rsidP="00CC3F65">
            <w:pPr>
              <w:jc w:val="both"/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</w:rPr>
              <w:t>exit</w:t>
            </w:r>
            <w:proofErr w:type="spellEnd"/>
            <w:r>
              <w:rPr>
                <w:rStyle w:val="HTML"/>
                <w:rFonts w:eastAsiaTheme="minorHAnsi"/>
              </w:rPr>
              <w:t xml:space="preserve"> 0</w:t>
            </w:r>
          </w:p>
        </w:tc>
        <w:tc>
          <w:tcPr>
            <w:tcW w:w="5805" w:type="dxa"/>
          </w:tcPr>
          <w:p w:rsidR="00CC3F65" w:rsidRPr="00D81162" w:rsidRDefault="00D81162" w:rsidP="00CC3F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D81162">
              <w:rPr>
                <w:rFonts w:ascii="Times New Roman" w:hAnsi="Times New Roman" w:cs="Times New Roman"/>
                <w:sz w:val="20"/>
              </w:rPr>
              <w:t>Выход с кодом 0 (удачное завершение работы скрипта)</w:t>
            </w:r>
          </w:p>
        </w:tc>
      </w:tr>
      <w:tr w:rsidR="00173739" w:rsidTr="00272CAA">
        <w:tc>
          <w:tcPr>
            <w:tcW w:w="9988" w:type="dxa"/>
            <w:gridSpan w:val="2"/>
          </w:tcPr>
          <w:p w:rsidR="00173739" w:rsidRPr="00D81162" w:rsidRDefault="00173739" w:rsidP="00CC3F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D81162">
              <w:rPr>
                <w:rFonts w:ascii="Times New Roman" w:hAnsi="Times New Roman" w:cs="Times New Roman"/>
              </w:rPr>
              <w:t>Результат выполнения скрипта:</w:t>
            </w:r>
          </w:p>
        </w:tc>
      </w:tr>
      <w:tr w:rsidR="00173739" w:rsidRPr="00173739" w:rsidTr="003B7970">
        <w:tc>
          <w:tcPr>
            <w:tcW w:w="9988" w:type="dxa"/>
            <w:gridSpan w:val="2"/>
          </w:tcPr>
          <w:p w:rsidR="00173739" w:rsidRPr="00173739" w:rsidRDefault="00173739" w:rsidP="00173739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proofErr w:type="spellStart"/>
            <w:r w:rsidRPr="00173739">
              <w:rPr>
                <w:rStyle w:val="HTML"/>
                <w:rFonts w:eastAsiaTheme="minorHAnsi"/>
                <w:lang w:val="en-US"/>
              </w:rPr>
              <w:t>ite@ite-desktop</w:t>
            </w:r>
            <w:proofErr w:type="spellEnd"/>
            <w:r w:rsidRPr="00173739">
              <w:rPr>
                <w:rStyle w:val="HTML"/>
                <w:rFonts w:eastAsiaTheme="minorHAnsi"/>
                <w:lang w:val="en-US"/>
              </w:rPr>
              <w:t>:~$ ./test.sh qwerty</w:t>
            </w:r>
          </w:p>
        </w:tc>
      </w:tr>
      <w:tr w:rsidR="00173739" w:rsidRPr="00173739" w:rsidTr="005B4E79">
        <w:tc>
          <w:tcPr>
            <w:tcW w:w="9988" w:type="dxa"/>
            <w:gridSpan w:val="2"/>
          </w:tcPr>
          <w:p w:rsidR="00173739" w:rsidRPr="00173739" w:rsidRDefault="00173739" w:rsidP="0017373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HTML"/>
                <w:rFonts w:eastAsiaTheme="minorHAnsi"/>
              </w:rPr>
              <w:t xml:space="preserve">Вы запустили скрипт с именем ./test.sh и параметром </w:t>
            </w:r>
            <w:proofErr w:type="spellStart"/>
            <w:r>
              <w:rPr>
                <w:rStyle w:val="HTML"/>
                <w:rFonts w:eastAsiaTheme="minorHAnsi"/>
              </w:rPr>
              <w:t>qwerty</w:t>
            </w:r>
            <w:proofErr w:type="spellEnd"/>
          </w:p>
        </w:tc>
      </w:tr>
      <w:tr w:rsidR="00173739" w:rsidRPr="00173739" w:rsidTr="00DC2DAD">
        <w:tc>
          <w:tcPr>
            <w:tcW w:w="9988" w:type="dxa"/>
            <w:gridSpan w:val="2"/>
          </w:tcPr>
          <w:p w:rsidR="00173739" w:rsidRPr="00173739" w:rsidRDefault="00173739" w:rsidP="00CC3F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Style w:val="HTML"/>
                <w:rFonts w:eastAsiaTheme="minorHAnsi"/>
              </w:rPr>
              <w:t>Вы запустили скрипт с именем $</w:t>
            </w:r>
            <w:proofErr w:type="spellStart"/>
            <w:r>
              <w:rPr>
                <w:rStyle w:val="HTML"/>
                <w:rFonts w:eastAsiaTheme="minorHAnsi"/>
              </w:rPr>
              <w:t>script_name</w:t>
            </w:r>
            <w:proofErr w:type="spellEnd"/>
            <w:r>
              <w:rPr>
                <w:rStyle w:val="HTML"/>
                <w:rFonts w:eastAsiaTheme="minorHAnsi"/>
              </w:rPr>
              <w:t xml:space="preserve"> и параметром $parametr1</w:t>
            </w:r>
          </w:p>
        </w:tc>
      </w:tr>
    </w:tbl>
    <w:p w:rsidR="00D81162" w:rsidRDefault="00D81162" w:rsidP="00173739">
      <w:pPr>
        <w:jc w:val="both"/>
        <w:rPr>
          <w:rFonts w:ascii="Times New Roman" w:hAnsi="Times New Roman" w:cs="Times New Roman"/>
        </w:rPr>
      </w:pPr>
    </w:p>
    <w:p w:rsidR="00AE7D9D" w:rsidRDefault="00AE7D9D" w:rsidP="00AE7D9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Таблица 2. Зарезервированные переменные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1940"/>
        <w:gridCol w:w="8261"/>
      </w:tblGrid>
      <w:tr w:rsidR="00AE7D9D" w:rsidRPr="00AE7D9D" w:rsidTr="00AE7D9D">
        <w:trPr>
          <w:trHeight w:val="31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Переменная</w:t>
            </w:r>
          </w:p>
        </w:tc>
        <w:tc>
          <w:tcPr>
            <w:tcW w:w="8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bookmarkStart w:id="0" w:name="RANGE!A2:B21"/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$DIRSTACK </w:t>
            </w:r>
            <w:bookmarkEnd w:id="0"/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содержимое вершины стека каталогов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$EDITOR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текстовый редактор по умолчанию</w:t>
            </w:r>
          </w:p>
        </w:tc>
      </w:tr>
      <w:tr w:rsidR="00AE7D9D" w:rsidRPr="00AE7D9D" w:rsidTr="00AE7D9D">
        <w:trPr>
          <w:trHeight w:val="94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$EUID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Эффективный UID. Если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 выполняется от лица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другого пользователя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(например,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superuser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то эта переменная 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одержит UID этого пользователя</w:t>
            </w:r>
          </w:p>
        </w:tc>
      </w:tr>
      <w:tr w:rsidR="00AE7D9D" w:rsidRPr="00AE7D9D" w:rsidTr="00AE7D9D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$UID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содержит реальный идентификатор, который устанавливается только при логине.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$FUNCNAME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521A68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текущей функции в скрипте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$GROUPS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массив групп к которым принадлежит текущий пользователь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$HOME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домашний каталог пользователя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$HOSTNAME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695136" w:rsidP="00695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хоста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$HOSTTYPE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521A68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архитектура машины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$LC_CTYPE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внутренняя переменная, котор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определяет кодировку символов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$OLDPWD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прежний рабочий каталог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$OSTYPE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ОС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$PATH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путь поиска программ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$PPID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идентификатор родительского процесса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$SECONDS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работы скрипта(в сек.)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$#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 количество параметров переданных скрипту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$*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355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аргументы</w:t>
            </w:r>
            <w:r w:rsidR="00355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переда</w:t>
            </w:r>
            <w:r w:rsidR="00355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ные скрипту</w:t>
            </w:r>
            <w:r w:rsidR="00355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(выводятся в строку)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$@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9C2582" w:rsidP="009C25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аргументы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переда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ные скрипту</w:t>
            </w:r>
            <w:r w:rsidR="00AE7D9D"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E7D9D"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параметры выводятся в столбик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$!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PID последнего запущенного в фоне процесса</w:t>
            </w:r>
          </w:p>
        </w:tc>
      </w:tr>
      <w:tr w:rsidR="00AE7D9D" w:rsidRPr="00AE7D9D" w:rsidTr="00AE7D9D">
        <w:trPr>
          <w:trHeight w:val="31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ru-RU"/>
              </w:rPr>
            </w:pPr>
            <w:r w:rsidRPr="00AE7D9D">
              <w:rPr>
                <w:rFonts w:ascii="Verdana" w:eastAsia="Times New Roman" w:hAnsi="Verdana" w:cs="Calibri"/>
                <w:color w:val="000000"/>
                <w:lang w:eastAsia="ru-RU"/>
              </w:rPr>
              <w:t xml:space="preserve">$$ </w:t>
            </w:r>
          </w:p>
        </w:tc>
        <w:tc>
          <w:tcPr>
            <w:tcW w:w="8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7D9D" w:rsidRPr="00AE7D9D" w:rsidRDefault="00AE7D9D" w:rsidP="00AE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E7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PID самого скрипта</w:t>
            </w:r>
          </w:p>
        </w:tc>
      </w:tr>
    </w:tbl>
    <w:p w:rsidR="00CC3F65" w:rsidRDefault="00CC3F65" w:rsidP="00173739">
      <w:pPr>
        <w:jc w:val="both"/>
        <w:rPr>
          <w:rFonts w:ascii="Times New Roman" w:hAnsi="Times New Roman" w:cs="Times New Roman"/>
          <w:sz w:val="24"/>
        </w:rPr>
      </w:pPr>
    </w:p>
    <w:p w:rsidR="00402224" w:rsidRDefault="00983E2A" w:rsidP="001737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Логическая структура оператора ветвления (</w:t>
      </w:r>
      <w:r>
        <w:rPr>
          <w:rFonts w:ascii="Times New Roman" w:hAnsi="Times New Roman" w:cs="Times New Roman"/>
          <w:sz w:val="24"/>
          <w:lang w:val="en-US"/>
        </w:rPr>
        <w:t>if</w:t>
      </w:r>
      <w:r w:rsidRPr="00983E2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then</w:t>
      </w:r>
      <w:r w:rsidRPr="00983E2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else</w:t>
      </w:r>
      <w:r>
        <w:rPr>
          <w:rFonts w:ascii="Times New Roman" w:hAnsi="Times New Roman" w:cs="Times New Roman"/>
          <w:sz w:val="24"/>
        </w:rPr>
        <w:t>)</w:t>
      </w:r>
      <w:r w:rsidRPr="00983E2A">
        <w:rPr>
          <w:rFonts w:ascii="Times New Roman" w:hAnsi="Times New Roman" w:cs="Times New Roman"/>
          <w:sz w:val="24"/>
        </w:rPr>
        <w:t>:</w:t>
      </w:r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proofErr w:type="spellStart"/>
      <w:r w:rsidRPr="00983E2A">
        <w:rPr>
          <w:rFonts w:ascii="Verdana" w:hAnsi="Verdana" w:cs="Times New Roman"/>
          <w:sz w:val="24"/>
        </w:rPr>
        <w:t>if</w:t>
      </w:r>
      <w:proofErr w:type="spellEnd"/>
      <w:r w:rsidRPr="00983E2A">
        <w:rPr>
          <w:rFonts w:ascii="Verdana" w:hAnsi="Verdana" w:cs="Times New Roman"/>
          <w:sz w:val="24"/>
        </w:rPr>
        <w:t xml:space="preserve"> &lt;команда или набор команд возвращающих код возврата</w:t>
      </w:r>
      <w:r w:rsidRPr="00983E2A">
        <w:rPr>
          <w:rFonts w:ascii="Verdana" w:hAnsi="Verdana" w:cs="Times New Roman"/>
          <w:sz w:val="24"/>
        </w:rPr>
        <w:t xml:space="preserve"> </w:t>
      </w:r>
      <w:r w:rsidRPr="00983E2A">
        <w:rPr>
          <w:rFonts w:ascii="Verdana" w:hAnsi="Verdana" w:cs="Times New Roman"/>
          <w:sz w:val="24"/>
        </w:rPr>
        <w:t>(0 или 1)&gt;</w:t>
      </w:r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proofErr w:type="spellStart"/>
      <w:r w:rsidRPr="00983E2A">
        <w:rPr>
          <w:rFonts w:ascii="Verdana" w:hAnsi="Verdana" w:cs="Times New Roman"/>
          <w:sz w:val="24"/>
        </w:rPr>
        <w:t>then</w:t>
      </w:r>
      <w:proofErr w:type="spellEnd"/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r w:rsidRPr="00983E2A">
        <w:rPr>
          <w:rFonts w:ascii="Verdana" w:hAnsi="Verdana" w:cs="Times New Roman"/>
          <w:sz w:val="24"/>
        </w:rPr>
        <w:t xml:space="preserve">&lt;если выражение после </w:t>
      </w:r>
      <w:proofErr w:type="spellStart"/>
      <w:r w:rsidRPr="00983E2A">
        <w:rPr>
          <w:rFonts w:ascii="Verdana" w:hAnsi="Verdana" w:cs="Times New Roman"/>
          <w:sz w:val="24"/>
        </w:rPr>
        <w:t>if</w:t>
      </w:r>
      <w:proofErr w:type="spellEnd"/>
      <w:r w:rsidRPr="00983E2A">
        <w:rPr>
          <w:rFonts w:ascii="Verdana" w:hAnsi="Verdana" w:cs="Times New Roman"/>
          <w:sz w:val="24"/>
        </w:rPr>
        <w:t xml:space="preserve"> исти</w:t>
      </w:r>
      <w:r>
        <w:rPr>
          <w:rFonts w:ascii="Verdana" w:hAnsi="Verdana" w:cs="Times New Roman"/>
          <w:sz w:val="24"/>
        </w:rPr>
        <w:t>н</w:t>
      </w:r>
      <w:r w:rsidRPr="00983E2A">
        <w:rPr>
          <w:rFonts w:ascii="Verdana" w:hAnsi="Verdana" w:cs="Times New Roman"/>
          <w:sz w:val="24"/>
        </w:rPr>
        <w:t>но, то выполняется этот блок&gt;</w:t>
      </w:r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proofErr w:type="spellStart"/>
      <w:r w:rsidRPr="00983E2A">
        <w:rPr>
          <w:rFonts w:ascii="Verdana" w:hAnsi="Verdana" w:cs="Times New Roman"/>
          <w:sz w:val="24"/>
        </w:rPr>
        <w:t>else</w:t>
      </w:r>
      <w:proofErr w:type="spellEnd"/>
    </w:p>
    <w:p w:rsidR="00983E2A" w:rsidRPr="00983E2A" w:rsidRDefault="00983E2A" w:rsidP="00983E2A">
      <w:pPr>
        <w:jc w:val="both"/>
        <w:rPr>
          <w:rFonts w:ascii="Verdana" w:hAnsi="Verdana" w:cs="Times New Roman"/>
          <w:sz w:val="24"/>
        </w:rPr>
      </w:pPr>
      <w:r w:rsidRPr="00983E2A">
        <w:rPr>
          <w:rFonts w:ascii="Verdana" w:hAnsi="Verdana" w:cs="Times New Roman"/>
          <w:sz w:val="24"/>
        </w:rPr>
        <w:t xml:space="preserve">&lt;если выражение после </w:t>
      </w:r>
      <w:proofErr w:type="spellStart"/>
      <w:r w:rsidRPr="00983E2A">
        <w:rPr>
          <w:rFonts w:ascii="Verdana" w:hAnsi="Verdana" w:cs="Times New Roman"/>
          <w:sz w:val="24"/>
        </w:rPr>
        <w:t>if</w:t>
      </w:r>
      <w:proofErr w:type="spellEnd"/>
      <w:r w:rsidRPr="00983E2A">
        <w:rPr>
          <w:rFonts w:ascii="Verdana" w:hAnsi="Verdana" w:cs="Times New Roman"/>
          <w:sz w:val="24"/>
        </w:rPr>
        <w:t xml:space="preserve"> ложно, тот этот&gt;</w:t>
      </w:r>
    </w:p>
    <w:p w:rsidR="00983E2A" w:rsidRDefault="00983E2A" w:rsidP="00983E2A">
      <w:pPr>
        <w:jc w:val="both"/>
        <w:rPr>
          <w:rFonts w:ascii="Times New Roman" w:hAnsi="Times New Roman" w:cs="Times New Roman"/>
          <w:sz w:val="24"/>
        </w:rPr>
      </w:pPr>
      <w:r w:rsidRPr="00983E2A">
        <w:rPr>
          <w:rFonts w:ascii="Times New Roman" w:hAnsi="Times New Roman" w:cs="Times New Roman"/>
          <w:sz w:val="24"/>
        </w:rPr>
        <w:t>В качестве команд возвращающих код возврата могут выступать структуры</w:t>
      </w:r>
      <w:r>
        <w:rPr>
          <w:rFonts w:ascii="Times New Roman" w:hAnsi="Times New Roman" w:cs="Times New Roman"/>
          <w:sz w:val="24"/>
        </w:rPr>
        <w:t>:</w:t>
      </w:r>
    </w:p>
    <w:p w:rsidR="00983E2A" w:rsidRPr="00983E2A" w:rsidRDefault="00983E2A" w:rsidP="00983E2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983E2A">
        <w:rPr>
          <w:rFonts w:ascii="Verdana" w:hAnsi="Verdana" w:cs="Times New Roman"/>
          <w:sz w:val="24"/>
        </w:rPr>
        <w:t>[</w:t>
      </w:r>
      <w:r w:rsidRPr="00983E2A">
        <w:rPr>
          <w:rFonts w:ascii="Times New Roman" w:hAnsi="Times New Roman" w:cs="Times New Roman"/>
          <w:sz w:val="24"/>
        </w:rPr>
        <w:t xml:space="preserve"> (</w:t>
      </w:r>
      <w:proofErr w:type="gramEnd"/>
      <w:r w:rsidRPr="00983E2A">
        <w:rPr>
          <w:rFonts w:ascii="Times New Roman" w:hAnsi="Times New Roman" w:cs="Times New Roman"/>
          <w:sz w:val="24"/>
        </w:rPr>
        <w:t xml:space="preserve">равносильно </w:t>
      </w:r>
      <w:r w:rsidRPr="00983E2A">
        <w:rPr>
          <w:rFonts w:ascii="Verdana" w:hAnsi="Verdana" w:cs="Times New Roman"/>
          <w:sz w:val="24"/>
          <w:lang w:val="en-US"/>
        </w:rPr>
        <w:t>test</w:t>
      </w:r>
      <w:r w:rsidRPr="00983E2A">
        <w:rPr>
          <w:rFonts w:ascii="Times New Roman" w:hAnsi="Times New Roman" w:cs="Times New Roman"/>
          <w:sz w:val="24"/>
        </w:rPr>
        <w:t>) - используется для логического сравнения</w:t>
      </w:r>
      <w:r>
        <w:rPr>
          <w:rFonts w:ascii="Times New Roman" w:hAnsi="Times New Roman" w:cs="Times New Roman"/>
          <w:sz w:val="24"/>
        </w:rPr>
        <w:t xml:space="preserve">. Должна </w:t>
      </w:r>
      <w:proofErr w:type="gramStart"/>
      <w:r>
        <w:rPr>
          <w:rFonts w:ascii="Times New Roman" w:hAnsi="Times New Roman" w:cs="Times New Roman"/>
          <w:sz w:val="24"/>
        </w:rPr>
        <w:t>иметь</w:t>
      </w:r>
      <w:r>
        <w:rPr>
          <w:rFonts w:ascii="Times New Roman" w:hAnsi="Times New Roman" w:cs="Times New Roman"/>
          <w:sz w:val="24"/>
          <w:lang w:val="en-US"/>
        </w:rPr>
        <w:t xml:space="preserve"> ”</w:t>
      </w:r>
      <w:proofErr w:type="gramEnd"/>
      <w:r w:rsidRPr="00983E2A">
        <w:rPr>
          <w:rFonts w:ascii="Verdana" w:hAnsi="Verdana" w:cs="Times New Roman"/>
          <w:sz w:val="24"/>
          <w:lang w:val="en-US"/>
        </w:rPr>
        <w:t>]</w:t>
      </w:r>
      <w:r w:rsidRPr="00983E2A">
        <w:rPr>
          <w:rFonts w:ascii="Times New Roman" w:hAnsi="Times New Roman" w:cs="Times New Roman"/>
          <w:sz w:val="24"/>
          <w:lang w:val="en-US"/>
        </w:rPr>
        <w:t>”</w:t>
      </w:r>
    </w:p>
    <w:p w:rsidR="00983E2A" w:rsidRPr="00983E2A" w:rsidRDefault="00983E2A" w:rsidP="00983E2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83E2A">
        <w:rPr>
          <w:rFonts w:ascii="Verdana" w:hAnsi="Verdana" w:cs="Times New Roman"/>
          <w:sz w:val="24"/>
        </w:rPr>
        <w:t>[[</w:t>
      </w:r>
      <w:r w:rsidRPr="00983E2A">
        <w:rPr>
          <w:rFonts w:ascii="Times New Roman" w:hAnsi="Times New Roman" w:cs="Times New Roman"/>
          <w:sz w:val="24"/>
        </w:rPr>
        <w:t xml:space="preserve"> - расширенная версия “</w:t>
      </w:r>
      <w:r w:rsidRPr="00983E2A">
        <w:rPr>
          <w:rFonts w:ascii="Verdana" w:hAnsi="Verdana" w:cs="Times New Roman"/>
          <w:sz w:val="24"/>
        </w:rPr>
        <w:t>[ ]</w:t>
      </w:r>
      <w:r w:rsidRPr="00983E2A">
        <w:rPr>
          <w:rFonts w:ascii="Times New Roman" w:hAnsi="Times New Roman" w:cs="Times New Roman"/>
          <w:sz w:val="24"/>
        </w:rPr>
        <w:t xml:space="preserve">”; внутри структуры могут быть использованы </w:t>
      </w:r>
      <w:r w:rsidRPr="00983E2A">
        <w:rPr>
          <w:rFonts w:ascii="Verdana" w:hAnsi="Verdana" w:cs="Times New Roman"/>
          <w:sz w:val="24"/>
        </w:rPr>
        <w:t>||</w:t>
      </w:r>
      <w:r w:rsidRPr="00983E2A">
        <w:rPr>
          <w:rFonts w:ascii="Times New Roman" w:hAnsi="Times New Roman" w:cs="Times New Roman"/>
          <w:sz w:val="24"/>
        </w:rPr>
        <w:t xml:space="preserve"> («или»), </w:t>
      </w:r>
      <w:r w:rsidRPr="00983E2A">
        <w:rPr>
          <w:rFonts w:ascii="Verdana" w:hAnsi="Verdana" w:cs="Times New Roman"/>
          <w:sz w:val="24"/>
        </w:rPr>
        <w:t>&amp;</w:t>
      </w:r>
      <w:r w:rsidRPr="00983E2A">
        <w:rPr>
          <w:rFonts w:ascii="Times New Roman" w:hAnsi="Times New Roman" w:cs="Times New Roman"/>
          <w:sz w:val="24"/>
        </w:rPr>
        <w:t xml:space="preserve"> («и»).</w:t>
      </w:r>
      <w:r w:rsidRPr="00983E2A">
        <w:rPr>
          <w:rFonts w:ascii="Times New Roman" w:hAnsi="Times New Roman" w:cs="Times New Roman"/>
          <w:sz w:val="24"/>
        </w:rPr>
        <w:br/>
        <w:t>Должна иметь закрывающу</w:t>
      </w:r>
      <w:r>
        <w:rPr>
          <w:rFonts w:ascii="Times New Roman" w:hAnsi="Times New Roman" w:cs="Times New Roman"/>
          <w:sz w:val="24"/>
        </w:rPr>
        <w:t>ю</w:t>
      </w:r>
      <w:r w:rsidRPr="00983E2A">
        <w:rPr>
          <w:rFonts w:ascii="Times New Roman" w:hAnsi="Times New Roman" w:cs="Times New Roman"/>
          <w:sz w:val="24"/>
        </w:rPr>
        <w:t xml:space="preserve"> скобку "</w:t>
      </w:r>
      <w:r w:rsidRPr="00983E2A">
        <w:rPr>
          <w:rFonts w:ascii="Verdana" w:hAnsi="Verdana" w:cs="Times New Roman"/>
          <w:sz w:val="24"/>
        </w:rPr>
        <w:t>]]</w:t>
      </w:r>
      <w:r w:rsidRPr="00983E2A">
        <w:rPr>
          <w:rFonts w:ascii="Times New Roman" w:hAnsi="Times New Roman" w:cs="Times New Roman"/>
          <w:sz w:val="24"/>
        </w:rPr>
        <w:t>"</w:t>
      </w:r>
    </w:p>
    <w:p w:rsidR="00983E2A" w:rsidRPr="00983E2A" w:rsidRDefault="00983E2A" w:rsidP="00983E2A">
      <w:pPr>
        <w:pStyle w:val="a4"/>
        <w:numPr>
          <w:ilvl w:val="0"/>
          <w:numId w:val="2"/>
        </w:numPr>
        <w:jc w:val="both"/>
        <w:rPr>
          <w:rFonts w:ascii="Verdana" w:hAnsi="Verdana" w:cs="Times New Roman"/>
          <w:sz w:val="24"/>
          <w:lang w:val="en-US"/>
        </w:rPr>
      </w:pPr>
      <w:proofErr w:type="gramStart"/>
      <w:r w:rsidRPr="00983E2A">
        <w:rPr>
          <w:rFonts w:ascii="Verdana" w:hAnsi="Verdana" w:cs="Times New Roman"/>
          <w:sz w:val="24"/>
          <w:lang w:val="en-US"/>
        </w:rPr>
        <w:t>(( )</w:t>
      </w:r>
      <w:proofErr w:type="gramEnd"/>
      <w:r w:rsidRPr="00983E2A">
        <w:rPr>
          <w:rFonts w:ascii="Verdana" w:hAnsi="Verdana" w:cs="Times New Roman"/>
          <w:sz w:val="24"/>
          <w:lang w:val="en-US"/>
        </w:rPr>
        <w:t>)</w:t>
      </w:r>
      <w:r>
        <w:rPr>
          <w:rFonts w:ascii="Verdana" w:hAnsi="Verdana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математическое сравнение</w:t>
      </w:r>
    </w:p>
    <w:p w:rsidR="00983E2A" w:rsidRDefault="00983E2A" w:rsidP="00983E2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83E2A">
        <w:rPr>
          <w:rFonts w:ascii="Times New Roman" w:hAnsi="Times New Roman" w:cs="Times New Roman"/>
          <w:sz w:val="24"/>
        </w:rPr>
        <w:t>…лю</w:t>
      </w:r>
      <w:r w:rsidRPr="00983E2A">
        <w:rPr>
          <w:rFonts w:ascii="Times New Roman" w:hAnsi="Times New Roman" w:cs="Times New Roman"/>
          <w:sz w:val="24"/>
        </w:rPr>
        <w:t>бая другая</w:t>
      </w:r>
      <w:r w:rsidRPr="00983E2A">
        <w:rPr>
          <w:rFonts w:ascii="Times New Roman" w:hAnsi="Times New Roman" w:cs="Times New Roman"/>
          <w:sz w:val="24"/>
        </w:rPr>
        <w:t xml:space="preserve"> команда или несколько команд</w:t>
      </w:r>
    </w:p>
    <w:p w:rsidR="00D1321D" w:rsidRDefault="00D132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1476D" w:rsidRDefault="00D1321D" w:rsidP="009147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Пример:</w:t>
      </w:r>
    </w:p>
    <w:p w:rsidR="00D1321D" w:rsidRDefault="00D1321D" w:rsidP="00D1321D">
      <w:pPr>
        <w:tabs>
          <w:tab w:val="left" w:pos="4536"/>
        </w:tabs>
        <w:rPr>
          <w:rStyle w:val="HTML"/>
          <w:rFonts w:eastAsiaTheme="minorHAnsi"/>
        </w:rPr>
      </w:pPr>
      <w:proofErr w:type="spellStart"/>
      <w:r w:rsidRPr="00D1321D">
        <w:rPr>
          <w:rStyle w:val="HTML"/>
          <w:rFonts w:eastAsiaTheme="minorHAnsi"/>
          <w:b/>
        </w:rPr>
        <w:t>if</w:t>
      </w:r>
      <w:proofErr w:type="spellEnd"/>
      <w:r w:rsidRPr="00D1321D">
        <w:rPr>
          <w:rStyle w:val="HTML"/>
          <w:rFonts w:eastAsiaTheme="minorHAnsi"/>
          <w:b/>
        </w:rPr>
        <w:t xml:space="preserve"> [[ "$</w:t>
      </w:r>
      <w:proofErr w:type="spellStart"/>
      <w:r w:rsidRPr="00D1321D">
        <w:rPr>
          <w:rStyle w:val="HTML"/>
          <w:rFonts w:eastAsiaTheme="minorHAnsi"/>
          <w:b/>
        </w:rPr>
        <w:t>source</w:t>
      </w:r>
      <w:proofErr w:type="spellEnd"/>
      <w:r w:rsidRPr="00D1321D">
        <w:rPr>
          <w:rStyle w:val="HTML"/>
          <w:rFonts w:eastAsiaTheme="minorHAnsi"/>
          <w:b/>
        </w:rPr>
        <w:t>" -</w:t>
      </w:r>
      <w:proofErr w:type="spellStart"/>
      <w:r w:rsidRPr="00D1321D">
        <w:rPr>
          <w:rStyle w:val="HTML"/>
          <w:rFonts w:eastAsiaTheme="minorHAnsi"/>
          <w:b/>
        </w:rPr>
        <w:t>eq</w:t>
      </w:r>
      <w:proofErr w:type="spellEnd"/>
      <w:r w:rsidRPr="00D1321D">
        <w:rPr>
          <w:rStyle w:val="HTML"/>
          <w:rFonts w:eastAsiaTheme="minorHAnsi"/>
          <w:b/>
        </w:rPr>
        <w:t xml:space="preserve"> "$</w:t>
      </w:r>
      <w:proofErr w:type="spellStart"/>
      <w:r w:rsidRPr="00D1321D">
        <w:rPr>
          <w:rStyle w:val="HTML"/>
          <w:rFonts w:eastAsiaTheme="minorHAnsi"/>
          <w:b/>
        </w:rPr>
        <w:t>dest</w:t>
      </w:r>
      <w:proofErr w:type="spellEnd"/>
      <w:r w:rsidRPr="00D1321D">
        <w:rPr>
          <w:rStyle w:val="HTML"/>
          <w:rFonts w:eastAsiaTheme="minorHAnsi"/>
          <w:b/>
        </w:rPr>
        <w:t>" ]]</w:t>
      </w:r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ab/>
      </w:r>
      <w:r>
        <w:rPr>
          <w:rStyle w:val="HTML"/>
          <w:rFonts w:eastAsiaTheme="minorHAnsi"/>
        </w:rPr>
        <w:t>#</w:t>
      </w:r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>-</w:t>
      </w:r>
      <w:proofErr w:type="spellStart"/>
      <w:r>
        <w:rPr>
          <w:rStyle w:val="HTML"/>
          <w:rFonts w:eastAsiaTheme="minorHAnsi"/>
        </w:rPr>
        <w:t>eq</w:t>
      </w:r>
      <w:proofErr w:type="spellEnd"/>
      <w:r>
        <w:rPr>
          <w:rStyle w:val="HTML"/>
          <w:rFonts w:eastAsiaTheme="minorHAnsi"/>
        </w:rPr>
        <w:t xml:space="preserve"> - л</w:t>
      </w:r>
      <w:r>
        <w:rPr>
          <w:rStyle w:val="HTML"/>
          <w:rFonts w:eastAsiaTheme="minorHAnsi"/>
        </w:rPr>
        <w:t>огическое сравнение</w:t>
      </w:r>
      <w:r>
        <w:rPr>
          <w:rStyle w:val="HTML"/>
          <w:rFonts w:eastAsiaTheme="minorHAnsi"/>
        </w:rPr>
        <w:t xml:space="preserve"> </w:t>
      </w:r>
      <w:r w:rsidRPr="00D1321D">
        <w:rPr>
          <w:rStyle w:val="HTML"/>
          <w:rFonts w:eastAsiaTheme="minorHAnsi"/>
        </w:rPr>
        <w:t>(</w:t>
      </w:r>
      <w:r>
        <w:rPr>
          <w:rStyle w:val="HTML"/>
          <w:rFonts w:eastAsiaTheme="minorHAnsi"/>
        </w:rPr>
        <w:t xml:space="preserve">эквивалент </w:t>
      </w:r>
      <w:r w:rsidRPr="00D1321D">
        <w:rPr>
          <w:rStyle w:val="HTML"/>
          <w:rFonts w:ascii="Verdana" w:eastAsiaTheme="minorHAnsi" w:hAnsi="Verdana"/>
        </w:rPr>
        <w:t>==</w:t>
      </w:r>
      <w:r w:rsidRPr="00D1321D">
        <w:rPr>
          <w:rStyle w:val="HTML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then</w:t>
      </w:r>
      <w:proofErr w:type="spellEnd"/>
      <w:r w:rsidRPr="00D1321D">
        <w:rPr>
          <w:rStyle w:val="HTML"/>
          <w:rFonts w:eastAsiaTheme="minorHAnsi"/>
          <w:b/>
        </w:rPr>
        <w:t xml:space="preserve"> </w:t>
      </w:r>
      <w:r>
        <w:rPr>
          <w:rStyle w:val="HTML"/>
          <w:rFonts w:eastAsiaTheme="minorHAnsi"/>
        </w:rPr>
        <w:tab/>
      </w:r>
      <w:r>
        <w:rPr>
          <w:rStyle w:val="HTML"/>
          <w:rFonts w:eastAsiaTheme="minorHAnsi"/>
        </w:rPr>
        <w:t xml:space="preserve"># если </w:t>
      </w:r>
      <w:r>
        <w:rPr>
          <w:rStyle w:val="HTML"/>
          <w:rFonts w:eastAsiaTheme="minorHAnsi"/>
          <w:lang w:val="en-US"/>
        </w:rPr>
        <w:t>true</w:t>
      </w:r>
      <w:r w:rsidRPr="00D1321D">
        <w:rPr>
          <w:rStyle w:val="HTML"/>
          <w:rFonts w:eastAsiaTheme="minorHAnsi"/>
        </w:rPr>
        <w:t xml:space="preserve"> (</w:t>
      </w:r>
      <w:r>
        <w:rPr>
          <w:rStyle w:val="HTML"/>
          <w:rFonts w:eastAsiaTheme="minorHAnsi"/>
        </w:rPr>
        <w:t>"$</w:t>
      </w:r>
      <w:proofErr w:type="spellStart"/>
      <w:r>
        <w:rPr>
          <w:rStyle w:val="HTML"/>
          <w:rFonts w:eastAsiaTheme="minorHAnsi"/>
        </w:rPr>
        <w:t>source</w:t>
      </w:r>
      <w:proofErr w:type="spellEnd"/>
      <w:r>
        <w:rPr>
          <w:rStyle w:val="HTML"/>
          <w:rFonts w:eastAsiaTheme="minorHAnsi"/>
        </w:rPr>
        <w:t xml:space="preserve">" </w:t>
      </w:r>
      <w:r w:rsidRPr="00D1321D">
        <w:rPr>
          <w:rStyle w:val="HTML"/>
          <w:rFonts w:eastAsiaTheme="minorHAnsi"/>
        </w:rPr>
        <w:t>==</w:t>
      </w:r>
      <w:r>
        <w:rPr>
          <w:rStyle w:val="HTML"/>
          <w:rFonts w:eastAsiaTheme="minorHAnsi"/>
        </w:rPr>
        <w:t xml:space="preserve"> "$</w:t>
      </w:r>
      <w:proofErr w:type="spellStart"/>
      <w:r>
        <w:rPr>
          <w:rStyle w:val="HTML"/>
          <w:rFonts w:eastAsiaTheme="minorHAnsi"/>
        </w:rPr>
        <w:t>dest</w:t>
      </w:r>
      <w:proofErr w:type="spellEnd"/>
      <w:r>
        <w:rPr>
          <w:rStyle w:val="HTML"/>
          <w:rFonts w:eastAsiaTheme="minorHAnsi"/>
        </w:rPr>
        <w:t>"</w:t>
      </w:r>
      <w:r w:rsidRPr="00D1321D">
        <w:rPr>
          <w:rStyle w:val="HTML"/>
          <w:rFonts w:eastAsiaTheme="minorHAnsi"/>
        </w:rPr>
        <w:t>)</w:t>
      </w:r>
      <w:r>
        <w:rPr>
          <w:rStyle w:val="HTML"/>
          <w:rFonts w:eastAsiaTheme="minorHAnsi"/>
        </w:rPr>
        <w:t>, то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echo</w:t>
      </w:r>
      <w:proofErr w:type="spellEnd"/>
      <w:r w:rsidRPr="00D1321D">
        <w:rPr>
          <w:rStyle w:val="HTML"/>
          <w:rFonts w:eastAsiaTheme="minorHAnsi"/>
          <w:b/>
        </w:rPr>
        <w:t xml:space="preserve"> "</w:t>
      </w:r>
      <w:proofErr w:type="spellStart"/>
      <w:r w:rsidRPr="00D1321D">
        <w:rPr>
          <w:rStyle w:val="HTML"/>
          <w:rFonts w:eastAsiaTheme="minorHAnsi"/>
          <w:b/>
        </w:rPr>
        <w:t>Применик</w:t>
      </w:r>
      <w:proofErr w:type="spellEnd"/>
      <w:r w:rsidRPr="00D1321D">
        <w:rPr>
          <w:rStyle w:val="HTML"/>
          <w:rFonts w:eastAsiaTheme="minorHAnsi"/>
          <w:b/>
        </w:rPr>
        <w:t xml:space="preserve"> $</w:t>
      </w:r>
      <w:proofErr w:type="spellStart"/>
      <w:r w:rsidRPr="00D1321D">
        <w:rPr>
          <w:rStyle w:val="HTML"/>
          <w:rFonts w:eastAsiaTheme="minorHAnsi"/>
          <w:b/>
        </w:rPr>
        <w:t>dest</w:t>
      </w:r>
      <w:proofErr w:type="spellEnd"/>
      <w:r w:rsidRPr="00D1321D">
        <w:rPr>
          <w:rStyle w:val="HTML"/>
          <w:rFonts w:eastAsiaTheme="minorHAnsi"/>
          <w:b/>
        </w:rPr>
        <w:t xml:space="preserve"> и источник $</w:t>
      </w:r>
      <w:proofErr w:type="spellStart"/>
      <w:r w:rsidRPr="00D1321D">
        <w:rPr>
          <w:rStyle w:val="HTML"/>
          <w:rFonts w:eastAsiaTheme="minorHAnsi"/>
          <w:b/>
        </w:rPr>
        <w:t>source</w:t>
      </w:r>
      <w:proofErr w:type="spellEnd"/>
      <w:r w:rsidRPr="00D1321D">
        <w:rPr>
          <w:rStyle w:val="HTML"/>
          <w:rFonts w:eastAsiaTheme="minorHAnsi"/>
          <w:b/>
        </w:rPr>
        <w:t xml:space="preserve"> один и тот же файл!"</w:t>
      </w:r>
      <w:r>
        <w:rPr>
          <w:rStyle w:val="HTML"/>
          <w:rFonts w:eastAsiaTheme="minorHAnsi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exit</w:t>
      </w:r>
      <w:proofErr w:type="spellEnd"/>
      <w:r w:rsidRPr="00D1321D">
        <w:rPr>
          <w:rStyle w:val="HTML"/>
          <w:rFonts w:eastAsiaTheme="minorHAnsi"/>
          <w:b/>
        </w:rPr>
        <w:t xml:space="preserve"> 1</w:t>
      </w:r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ab/>
      </w:r>
      <w:r>
        <w:rPr>
          <w:rStyle w:val="HTML"/>
          <w:rFonts w:eastAsiaTheme="minorHAnsi"/>
        </w:rPr>
        <w:t># выходим с</w:t>
      </w:r>
      <w:r w:rsidRPr="00D1321D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>кодом ошибки</w:t>
      </w:r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>1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else</w:t>
      </w:r>
      <w:proofErr w:type="spellEnd"/>
      <w:r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ab/>
      </w:r>
      <w:r>
        <w:rPr>
          <w:rStyle w:val="HTML"/>
          <w:rFonts w:eastAsiaTheme="minorHAnsi"/>
        </w:rPr>
        <w:t xml:space="preserve"># если </w:t>
      </w:r>
      <w:r>
        <w:rPr>
          <w:rStyle w:val="HTML"/>
          <w:rFonts w:eastAsiaTheme="minorHAnsi"/>
          <w:lang w:val="en-US"/>
        </w:rPr>
        <w:t>false</w:t>
      </w:r>
      <w:r w:rsidRPr="00D1321D">
        <w:rPr>
          <w:rStyle w:val="HTML"/>
          <w:rFonts w:eastAsiaTheme="minorHAnsi"/>
        </w:rPr>
        <w:t xml:space="preserve"> </w:t>
      </w:r>
      <w:r w:rsidRPr="00D1321D">
        <w:rPr>
          <w:rStyle w:val="HTML"/>
          <w:rFonts w:eastAsiaTheme="minorHAnsi"/>
        </w:rPr>
        <w:t>(</w:t>
      </w:r>
      <w:r>
        <w:rPr>
          <w:rStyle w:val="HTML"/>
          <w:rFonts w:eastAsiaTheme="minorHAnsi"/>
        </w:rPr>
        <w:t>"$</w:t>
      </w:r>
      <w:proofErr w:type="spellStart"/>
      <w:r>
        <w:rPr>
          <w:rStyle w:val="HTML"/>
          <w:rFonts w:eastAsiaTheme="minorHAnsi"/>
        </w:rPr>
        <w:t>source</w:t>
      </w:r>
      <w:proofErr w:type="spellEnd"/>
      <w:r>
        <w:rPr>
          <w:rStyle w:val="HTML"/>
          <w:rFonts w:eastAsiaTheme="minorHAnsi"/>
        </w:rPr>
        <w:t xml:space="preserve">" </w:t>
      </w:r>
      <w:r w:rsidRPr="00D1321D">
        <w:rPr>
          <w:rStyle w:val="HTML"/>
          <w:rFonts w:eastAsiaTheme="minorHAnsi"/>
        </w:rPr>
        <w:t>!</w:t>
      </w:r>
      <w:r w:rsidRPr="00D1321D">
        <w:rPr>
          <w:rStyle w:val="HTML"/>
          <w:rFonts w:eastAsiaTheme="minorHAnsi"/>
        </w:rPr>
        <w:t>=</w:t>
      </w:r>
      <w:r>
        <w:rPr>
          <w:rStyle w:val="HTML"/>
          <w:rFonts w:eastAsiaTheme="minorHAnsi"/>
        </w:rPr>
        <w:t xml:space="preserve"> "$</w:t>
      </w:r>
      <w:proofErr w:type="spellStart"/>
      <w:r>
        <w:rPr>
          <w:rStyle w:val="HTML"/>
          <w:rFonts w:eastAsiaTheme="minorHAnsi"/>
        </w:rPr>
        <w:t>dest</w:t>
      </w:r>
      <w:proofErr w:type="spellEnd"/>
      <w:r>
        <w:rPr>
          <w:rStyle w:val="HTML"/>
          <w:rFonts w:eastAsiaTheme="minorHAnsi"/>
        </w:rPr>
        <w:t>"</w:t>
      </w:r>
      <w:r w:rsidRPr="00D1321D">
        <w:rPr>
          <w:rStyle w:val="HTML"/>
          <w:rFonts w:eastAsiaTheme="minorHAnsi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D1321D">
        <w:rPr>
          <w:rStyle w:val="HTML"/>
          <w:rFonts w:eastAsiaTheme="minorHAnsi"/>
          <w:b/>
        </w:rPr>
        <w:t>cp</w:t>
      </w:r>
      <w:proofErr w:type="spellEnd"/>
      <w:r w:rsidRPr="00D1321D">
        <w:rPr>
          <w:rStyle w:val="HTML"/>
          <w:rFonts w:eastAsiaTheme="minorHAnsi"/>
          <w:b/>
        </w:rPr>
        <w:t xml:space="preserve"> $</w:t>
      </w:r>
      <w:proofErr w:type="spellStart"/>
      <w:r w:rsidRPr="00D1321D">
        <w:rPr>
          <w:rStyle w:val="HTML"/>
          <w:rFonts w:eastAsiaTheme="minorHAnsi"/>
          <w:b/>
        </w:rPr>
        <w:t>source</w:t>
      </w:r>
      <w:proofErr w:type="spellEnd"/>
      <w:r w:rsidRPr="00D1321D">
        <w:rPr>
          <w:rStyle w:val="HTML"/>
          <w:rFonts w:eastAsiaTheme="minorHAnsi"/>
          <w:b/>
        </w:rPr>
        <w:t xml:space="preserve"> $</w:t>
      </w:r>
      <w:proofErr w:type="spellStart"/>
      <w:r w:rsidRPr="00D1321D">
        <w:rPr>
          <w:rStyle w:val="HTML"/>
          <w:rFonts w:eastAsiaTheme="minorHAnsi"/>
          <w:b/>
        </w:rPr>
        <w:t>dest</w:t>
      </w:r>
      <w:proofErr w:type="spellEnd"/>
      <w:r>
        <w:rPr>
          <w:rStyle w:val="HTML"/>
          <w:rFonts w:eastAsiaTheme="minorHAnsi"/>
        </w:rPr>
        <w:t xml:space="preserve"> </w:t>
      </w:r>
      <w:r w:rsidR="00CB28E8">
        <w:rPr>
          <w:rStyle w:val="HTML"/>
          <w:rFonts w:eastAsiaTheme="minorHAnsi"/>
        </w:rPr>
        <w:tab/>
      </w:r>
      <w:r>
        <w:rPr>
          <w:rStyle w:val="HTML"/>
          <w:rFonts w:eastAsiaTheme="minorHAnsi"/>
        </w:rPr>
        <w:t># то копируем источник в приемник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CB28E8">
        <w:rPr>
          <w:rStyle w:val="HTML"/>
          <w:rFonts w:eastAsiaTheme="minorHAnsi"/>
          <w:b/>
        </w:rPr>
        <w:t>echo</w:t>
      </w:r>
      <w:proofErr w:type="spellEnd"/>
      <w:r w:rsidRPr="00CB28E8">
        <w:rPr>
          <w:rStyle w:val="HTML"/>
          <w:rFonts w:eastAsiaTheme="minorHAnsi"/>
          <w:b/>
        </w:rPr>
        <w:t xml:space="preserve"> "Удачное копирование!"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CB28E8">
        <w:rPr>
          <w:rStyle w:val="HTML"/>
          <w:rFonts w:eastAsiaTheme="minorHAnsi"/>
          <w:b/>
        </w:rPr>
        <w:t>fi</w:t>
      </w:r>
      <w:proofErr w:type="spellEnd"/>
      <w:r w:rsidRPr="00CB28E8">
        <w:rPr>
          <w:rStyle w:val="HTML"/>
          <w:rFonts w:eastAsiaTheme="minorHAnsi"/>
          <w:b/>
        </w:rPr>
        <w:t xml:space="preserve"> </w:t>
      </w:r>
      <w:r>
        <w:rPr>
          <w:rStyle w:val="HTML"/>
          <w:rFonts w:eastAsiaTheme="minorHAnsi"/>
        </w:rPr>
        <w:tab/>
      </w:r>
      <w:r>
        <w:rPr>
          <w:rStyle w:val="HTML"/>
          <w:rFonts w:eastAsiaTheme="minorHAnsi"/>
        </w:rPr>
        <w:t xml:space="preserve">#обозначаем окончание </w:t>
      </w:r>
      <w:r>
        <w:rPr>
          <w:rStyle w:val="HTML"/>
          <w:rFonts w:eastAsiaTheme="minorHAnsi"/>
        </w:rPr>
        <w:t>оператора ветвления</w:t>
      </w:r>
    </w:p>
    <w:p w:rsidR="00D1321D" w:rsidRPr="00D1321D" w:rsidRDefault="00D1321D" w:rsidP="0091476D">
      <w:pPr>
        <w:jc w:val="both"/>
        <w:rPr>
          <w:rStyle w:val="HTML"/>
          <w:rFonts w:ascii="Times New Roman" w:eastAsiaTheme="minorHAnsi" w:hAnsi="Times New Roman" w:cs="Times New Roman"/>
        </w:rPr>
      </w:pPr>
      <w:r>
        <w:rPr>
          <w:rStyle w:val="HTML"/>
          <w:rFonts w:ascii="Times New Roman" w:eastAsiaTheme="minorHAnsi" w:hAnsi="Times New Roman" w:cs="Times New Roman"/>
          <w:lang w:val="en-US"/>
        </w:rPr>
        <w:t>End</w:t>
      </w:r>
    </w:p>
    <w:p w:rsidR="00D1321D" w:rsidRPr="00D1321D" w:rsidRDefault="00D1321D" w:rsidP="0091476D">
      <w:pPr>
        <w:jc w:val="both"/>
        <w:rPr>
          <w:rFonts w:ascii="Times New Roman" w:hAnsi="Times New Roman" w:cs="Times New Roman"/>
          <w:sz w:val="24"/>
        </w:rPr>
      </w:pPr>
      <w:bookmarkStart w:id="1" w:name="_GoBack"/>
      <w:bookmarkEnd w:id="1"/>
    </w:p>
    <w:sectPr w:rsidR="00D1321D" w:rsidRPr="00D1321D" w:rsidSect="00634D4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83C41"/>
    <w:multiLevelType w:val="hybridMultilevel"/>
    <w:tmpl w:val="75D4C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827F9"/>
    <w:multiLevelType w:val="hybridMultilevel"/>
    <w:tmpl w:val="AADC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3C"/>
    <w:rsid w:val="00173739"/>
    <w:rsid w:val="001C373C"/>
    <w:rsid w:val="00355AC3"/>
    <w:rsid w:val="00402224"/>
    <w:rsid w:val="00521A68"/>
    <w:rsid w:val="005612AB"/>
    <w:rsid w:val="00634D45"/>
    <w:rsid w:val="00695136"/>
    <w:rsid w:val="0091476D"/>
    <w:rsid w:val="00983E2A"/>
    <w:rsid w:val="009C2582"/>
    <w:rsid w:val="00AE7D9D"/>
    <w:rsid w:val="00AF073F"/>
    <w:rsid w:val="00CB28E8"/>
    <w:rsid w:val="00CC3F65"/>
    <w:rsid w:val="00D1321D"/>
    <w:rsid w:val="00D81162"/>
    <w:rsid w:val="00F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9FFE"/>
  <w15:chartTrackingRefBased/>
  <w15:docId w15:val="{418EB3AF-794D-4D34-90D3-4CD73298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4B4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C3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10</cp:revision>
  <dcterms:created xsi:type="dcterms:W3CDTF">2022-04-12T04:48:00Z</dcterms:created>
  <dcterms:modified xsi:type="dcterms:W3CDTF">2022-04-12T14:20:00Z</dcterms:modified>
</cp:coreProperties>
</file>