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01BFD" w14:textId="77777777" w:rsidR="006C5A9E" w:rsidRDefault="006C5A9E" w:rsidP="006C5A9E">
      <w:pPr>
        <w:spacing w:after="200" w:line="240" w:lineRule="auto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Министерство образования и молодежной политики</w:t>
      </w:r>
    </w:p>
    <w:p w14:paraId="2B0EB1EC" w14:textId="77777777" w:rsidR="006C5A9E" w:rsidRDefault="006C5A9E" w:rsidP="006C5A9E">
      <w:pPr>
        <w:spacing w:after="200" w:line="240" w:lineRule="auto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Свердловской области</w:t>
      </w:r>
    </w:p>
    <w:p w14:paraId="6DCC6B9F" w14:textId="77777777" w:rsidR="006C5A9E" w:rsidRDefault="006C5A9E" w:rsidP="006C5A9E">
      <w:pPr>
        <w:tabs>
          <w:tab w:val="left" w:pos="6946"/>
        </w:tabs>
        <w:spacing w:after="3000" w:line="240" w:lineRule="auto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ГБПОУ СО «Красноуфимский педагогический колледж»</w:t>
      </w:r>
    </w:p>
    <w:p w14:paraId="605E6DC6" w14:textId="02D2872F" w:rsidR="006C5A9E" w:rsidRDefault="006C5A9E" w:rsidP="006C5A9E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bCs/>
          <w:color w:val="000000"/>
          <w:sz w:val="36"/>
          <w:szCs w:val="36"/>
          <w:lang w:eastAsia="ru-RU"/>
        </w:rPr>
      </w:pPr>
      <w:r>
        <w:rPr>
          <w:rFonts w:eastAsia="Times New Roman"/>
          <w:b/>
          <w:bCs/>
          <w:color w:val="000000"/>
          <w:sz w:val="36"/>
          <w:szCs w:val="36"/>
          <w:lang w:eastAsia="ru-RU"/>
        </w:rPr>
        <w:t>Методы управления.</w:t>
      </w:r>
    </w:p>
    <w:p w14:paraId="6198D16A" w14:textId="776038FA" w:rsidR="00B7631A" w:rsidRDefault="00B7631A" w:rsidP="006C5A9E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bCs/>
          <w:color w:val="000000"/>
          <w:sz w:val="36"/>
          <w:szCs w:val="36"/>
          <w:lang w:eastAsia="ru-RU"/>
        </w:rPr>
      </w:pPr>
      <w:r>
        <w:rPr>
          <w:rFonts w:eastAsia="Times New Roman"/>
          <w:b/>
          <w:bCs/>
          <w:color w:val="000000"/>
          <w:sz w:val="36"/>
          <w:szCs w:val="36"/>
          <w:lang w:eastAsia="ru-RU"/>
        </w:rPr>
        <w:t>(Практическая работа №3)</w:t>
      </w:r>
    </w:p>
    <w:p w14:paraId="53D70A4C" w14:textId="77777777" w:rsidR="006C5A9E" w:rsidRDefault="006C5A9E" w:rsidP="006C5A9E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bCs/>
          <w:color w:val="000000"/>
          <w:sz w:val="36"/>
          <w:szCs w:val="36"/>
          <w:lang w:eastAsia="ru-RU"/>
        </w:rPr>
      </w:pPr>
    </w:p>
    <w:p w14:paraId="21A636D3" w14:textId="77777777" w:rsidR="006C5A9E" w:rsidRDefault="006C5A9E" w:rsidP="006C5A9E">
      <w:pPr>
        <w:spacing w:after="200" w:line="276" w:lineRule="auto"/>
        <w:jc w:val="left"/>
        <w:rPr>
          <w:rFonts w:eastAsia="Times New Roman"/>
          <w:sz w:val="36"/>
          <w:szCs w:val="36"/>
          <w:lang w:eastAsia="ru-RU"/>
        </w:rPr>
      </w:pPr>
    </w:p>
    <w:p w14:paraId="0091F3BB" w14:textId="77777777" w:rsidR="006C5A9E" w:rsidRDefault="006C5A9E" w:rsidP="006C5A9E">
      <w:pPr>
        <w:spacing w:after="200" w:line="276" w:lineRule="auto"/>
        <w:jc w:val="left"/>
        <w:rPr>
          <w:rFonts w:eastAsia="Times New Roman"/>
          <w:sz w:val="36"/>
          <w:szCs w:val="36"/>
          <w:lang w:eastAsia="ru-RU"/>
        </w:rPr>
      </w:pPr>
    </w:p>
    <w:p w14:paraId="7A3FED73" w14:textId="77777777" w:rsidR="006C5A9E" w:rsidRDefault="006C5A9E" w:rsidP="006C5A9E">
      <w:pPr>
        <w:spacing w:after="200" w:line="276" w:lineRule="auto"/>
        <w:jc w:val="left"/>
        <w:rPr>
          <w:rFonts w:eastAsia="Times New Roman"/>
          <w:sz w:val="36"/>
          <w:szCs w:val="36"/>
          <w:lang w:eastAsia="ru-RU"/>
        </w:rPr>
      </w:pPr>
    </w:p>
    <w:p w14:paraId="01854E8B" w14:textId="77777777" w:rsidR="006C5A9E" w:rsidRDefault="006C5A9E" w:rsidP="006C5A9E">
      <w:pPr>
        <w:tabs>
          <w:tab w:val="left" w:pos="5103"/>
          <w:tab w:val="left" w:pos="6096"/>
        </w:tabs>
        <w:spacing w:after="0" w:line="240" w:lineRule="auto"/>
        <w:ind w:left="6096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Выполнили: </w:t>
      </w:r>
      <w:proofErr w:type="spellStart"/>
      <w:r>
        <w:rPr>
          <w:rFonts w:eastAsia="Times New Roman"/>
          <w:szCs w:val="24"/>
          <w:lang w:eastAsia="ru-RU"/>
        </w:rPr>
        <w:t>Кореков</w:t>
      </w:r>
      <w:proofErr w:type="spellEnd"/>
      <w:r>
        <w:rPr>
          <w:rFonts w:eastAsia="Times New Roman"/>
          <w:szCs w:val="24"/>
          <w:lang w:eastAsia="ru-RU"/>
        </w:rPr>
        <w:t xml:space="preserve"> М., Елисеев В., студенты 34 группы специальность 09.02.05 «Прикладная информатика»</w:t>
      </w:r>
    </w:p>
    <w:p w14:paraId="7222C997" w14:textId="77777777" w:rsidR="006C5A9E" w:rsidRDefault="006C5A9E" w:rsidP="006C5A9E">
      <w:pPr>
        <w:tabs>
          <w:tab w:val="left" w:pos="5103"/>
          <w:tab w:val="left" w:pos="6096"/>
        </w:tabs>
        <w:spacing w:after="0" w:line="240" w:lineRule="auto"/>
        <w:ind w:left="6096"/>
        <w:jc w:val="left"/>
        <w:rPr>
          <w:rFonts w:eastAsia="Times New Roman"/>
          <w:szCs w:val="24"/>
          <w:lang w:eastAsia="ru-RU"/>
        </w:rPr>
      </w:pPr>
    </w:p>
    <w:p w14:paraId="3B9C8E4F" w14:textId="77777777" w:rsidR="006C5A9E" w:rsidRDefault="006C5A9E" w:rsidP="006C5A9E">
      <w:pPr>
        <w:tabs>
          <w:tab w:val="left" w:pos="5103"/>
          <w:tab w:val="left" w:pos="6096"/>
        </w:tabs>
        <w:spacing w:after="0" w:line="240" w:lineRule="auto"/>
        <w:ind w:left="6096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Преподаватель:</w:t>
      </w:r>
    </w:p>
    <w:p w14:paraId="000C33A9" w14:textId="77777777" w:rsidR="006C5A9E" w:rsidRDefault="006C5A9E" w:rsidP="006C5A9E">
      <w:pPr>
        <w:tabs>
          <w:tab w:val="left" w:pos="5103"/>
          <w:tab w:val="left" w:pos="6096"/>
        </w:tabs>
        <w:spacing w:after="0" w:line="240" w:lineRule="auto"/>
        <w:ind w:left="6096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Т.С. Анашкина преподаватель математики и информатики </w:t>
      </w:r>
    </w:p>
    <w:p w14:paraId="6F268E64" w14:textId="77777777" w:rsidR="006C5A9E" w:rsidRDefault="006C5A9E" w:rsidP="006C5A9E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353194C8" w14:textId="77777777" w:rsidR="006C5A9E" w:rsidRDefault="006C5A9E" w:rsidP="006C5A9E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4A2586E9" w14:textId="77777777" w:rsidR="006C5A9E" w:rsidRDefault="006C5A9E" w:rsidP="006C5A9E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1CB572B6" w14:textId="77777777" w:rsidR="006C5A9E" w:rsidRDefault="006C5A9E" w:rsidP="006C5A9E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77FE7054" w14:textId="77777777" w:rsidR="006C5A9E" w:rsidRDefault="006C5A9E" w:rsidP="006C5A9E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772839E7" w14:textId="77777777" w:rsidR="006C5A9E" w:rsidRDefault="006C5A9E" w:rsidP="006C5A9E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5D4248A1" w14:textId="77777777" w:rsidR="006C5A9E" w:rsidRDefault="006C5A9E" w:rsidP="006C5A9E">
      <w:pPr>
        <w:spacing w:after="0" w:line="276" w:lineRule="auto"/>
        <w:rPr>
          <w:rFonts w:eastAsia="Times New Roman"/>
          <w:sz w:val="22"/>
          <w:szCs w:val="22"/>
          <w:lang w:eastAsia="ru-RU"/>
        </w:rPr>
      </w:pPr>
    </w:p>
    <w:p w14:paraId="56E7AA64" w14:textId="77777777" w:rsidR="006C5A9E" w:rsidRDefault="006C5A9E" w:rsidP="006C5A9E">
      <w:pPr>
        <w:spacing w:after="0" w:line="276" w:lineRule="auto"/>
        <w:rPr>
          <w:rFonts w:eastAsia="Times New Roman"/>
          <w:sz w:val="22"/>
          <w:szCs w:val="22"/>
          <w:lang w:eastAsia="ru-RU"/>
        </w:rPr>
      </w:pPr>
    </w:p>
    <w:p w14:paraId="1080A0B6" w14:textId="77777777" w:rsidR="006C5A9E" w:rsidRDefault="006C5A9E" w:rsidP="006C5A9E">
      <w:pPr>
        <w:spacing w:after="0" w:line="276" w:lineRule="auto"/>
        <w:rPr>
          <w:rFonts w:eastAsia="Times New Roman"/>
          <w:sz w:val="22"/>
          <w:szCs w:val="22"/>
          <w:lang w:eastAsia="ru-RU"/>
        </w:rPr>
      </w:pPr>
    </w:p>
    <w:p w14:paraId="31A22C8D" w14:textId="77777777" w:rsidR="006C5A9E" w:rsidRDefault="006C5A9E" w:rsidP="006C5A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г. Красноуфимск</w:t>
      </w:r>
    </w:p>
    <w:p w14:paraId="3593ED2C" w14:textId="77777777" w:rsidR="006C5A9E" w:rsidRDefault="006C5A9E" w:rsidP="006C5A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2022</w:t>
      </w:r>
    </w:p>
    <w:p w14:paraId="75939153" w14:textId="3FDBD28E" w:rsidR="00672D1C" w:rsidRPr="00B7631A" w:rsidRDefault="001E4A87" w:rsidP="001E4A87">
      <w:pPr>
        <w:jc w:val="center"/>
        <w:rPr>
          <w:b/>
          <w:bCs/>
        </w:rPr>
      </w:pPr>
      <w:r w:rsidRPr="00B7631A">
        <w:rPr>
          <w:b/>
          <w:bCs/>
        </w:rPr>
        <w:lastRenderedPageBreak/>
        <w:t>Ситуация №1</w:t>
      </w:r>
    </w:p>
    <w:p w14:paraId="6F295997" w14:textId="580B9B87" w:rsidR="001E4A87" w:rsidRDefault="001E4A87" w:rsidP="001E4A87">
      <w:pPr>
        <w:jc w:val="left"/>
      </w:pPr>
      <w:r>
        <w:t>1)</w:t>
      </w:r>
      <w:r w:rsidR="00B7631A">
        <w:t xml:space="preserve"> </w:t>
      </w:r>
      <w:r>
        <w:t>Руководитель пользовался административным, экономическим и социально-психологическим методами.</w:t>
      </w:r>
    </w:p>
    <w:p w14:paraId="00A1864A" w14:textId="505A78A3" w:rsidR="001E4A87" w:rsidRDefault="001E4A87" w:rsidP="001E4A87">
      <w:pPr>
        <w:jc w:val="left"/>
      </w:pPr>
      <w:r>
        <w:t>2)</w:t>
      </w:r>
      <w:r w:rsidR="00B7631A">
        <w:t xml:space="preserve"> </w:t>
      </w:r>
      <w:r>
        <w:t>Так как сотрудник- грамотный специалист, работу выполняет в полном объеме, качественно и в срок, а причины опозданий находятся вне его зоны влияния, дисциплинарные меры не эффективны. Она демонстрирует работнику его низкую ценность для руководства и приводят к решению о смене работы.</w:t>
      </w:r>
    </w:p>
    <w:p w14:paraId="5CF80FEB" w14:textId="39D2E2F3" w:rsidR="001E4A87" w:rsidRDefault="001E4A87" w:rsidP="001E4A87">
      <w:pPr>
        <w:jc w:val="left"/>
      </w:pPr>
      <w:r>
        <w:t>3)</w:t>
      </w:r>
      <w:r w:rsidR="00B7631A">
        <w:t xml:space="preserve"> </w:t>
      </w:r>
      <w:r>
        <w:t>Первый шаг в подобной ситуации</w:t>
      </w:r>
      <w:r w:rsidR="000A0172">
        <w:t xml:space="preserve"> </w:t>
      </w:r>
      <w:proofErr w:type="gramStart"/>
      <w:r w:rsidR="00B7631A">
        <w:t>- это</w:t>
      </w:r>
      <w:proofErr w:type="gramEnd"/>
      <w:r>
        <w:t xml:space="preserve"> разговор с сотрудником о причинах опозданий и о путях решения проблемы. Второй шаг- денежный штраф. Третий шаг- административный- объяснительная, три объяснительных – увольнение за нарушение трудовой дисциплины.</w:t>
      </w:r>
    </w:p>
    <w:p w14:paraId="7D6BEB07" w14:textId="4176C967" w:rsidR="001E4A87" w:rsidRDefault="001E4A87" w:rsidP="001E4A87">
      <w:pPr>
        <w:jc w:val="left"/>
      </w:pPr>
      <w:r>
        <w:t>Если сотруднику можно найти замену</w:t>
      </w:r>
      <w:r w:rsidR="000A0172">
        <w:t>- нужно начинать с дисциплинарных методов.</w:t>
      </w:r>
    </w:p>
    <w:p w14:paraId="0519548E" w14:textId="77777777" w:rsidR="00B7631A" w:rsidRDefault="00B7631A" w:rsidP="001E4A87">
      <w:pPr>
        <w:jc w:val="left"/>
      </w:pPr>
    </w:p>
    <w:p w14:paraId="4858C07D" w14:textId="5FABD43F" w:rsidR="00B7631A" w:rsidRDefault="00B7631A" w:rsidP="00B7631A">
      <w:pPr>
        <w:pStyle w:val="a3"/>
        <w:jc w:val="center"/>
        <w:rPr>
          <w:b/>
          <w:bCs/>
        </w:rPr>
      </w:pPr>
      <w:r>
        <w:rPr>
          <w:b/>
          <w:bCs/>
        </w:rPr>
        <w:t xml:space="preserve">Ситуация </w:t>
      </w:r>
      <w:r>
        <w:rPr>
          <w:b/>
          <w:bCs/>
        </w:rPr>
        <w:t>№</w:t>
      </w:r>
      <w:r>
        <w:rPr>
          <w:b/>
          <w:bCs/>
        </w:rPr>
        <w:t>2.</w:t>
      </w:r>
    </w:p>
    <w:p w14:paraId="5DFA59AA" w14:textId="77777777" w:rsidR="003E3E7F" w:rsidRDefault="003E3E7F" w:rsidP="00B7631A">
      <w:pPr>
        <w:pStyle w:val="a3"/>
        <w:jc w:val="center"/>
        <w:rPr>
          <w:b/>
          <w:bCs/>
        </w:rPr>
      </w:pPr>
    </w:p>
    <w:p w14:paraId="3775BCEF" w14:textId="1DF195C6" w:rsidR="00B7631A" w:rsidRDefault="00B7631A" w:rsidP="00B7631A">
      <w:pPr>
        <w:tabs>
          <w:tab w:val="left" w:pos="3932"/>
        </w:tabs>
        <w:jc w:val="left"/>
        <w:rPr>
          <w:color w:val="000000" w:themeColor="text1"/>
        </w:rPr>
      </w:pPr>
      <w:r>
        <w:rPr>
          <w:color w:val="000000" w:themeColor="text1"/>
        </w:rPr>
        <w:t xml:space="preserve">1) </w:t>
      </w:r>
      <w:r>
        <w:rPr>
          <w:color w:val="000000" w:themeColor="text1"/>
        </w:rPr>
        <w:t>Мы пришли к выводу, что в данной ситуации методами управления являются экономический и социально-психологический методы. Руководитель первого предприятия больше относится к социально-психологическому методу, так как руководитель больше интересуется в своих сотрудниках. А руководитель второго предприятия больше подходит к экономическому методу, так как руководитель добивается этого через приказы, распоряжения и указания своего коллектива.</w:t>
      </w:r>
    </w:p>
    <w:p w14:paraId="6F07D80A" w14:textId="33CAC6D7" w:rsidR="00B7631A" w:rsidRDefault="00B7631A" w:rsidP="00B7631A">
      <w:pPr>
        <w:tabs>
          <w:tab w:val="left" w:pos="3932"/>
        </w:tabs>
        <w:jc w:val="left"/>
        <w:rPr>
          <w:color w:val="000000" w:themeColor="text1"/>
        </w:rPr>
      </w:pPr>
      <w:r>
        <w:rPr>
          <w:color w:val="000000" w:themeColor="text1"/>
        </w:rPr>
        <w:t xml:space="preserve">2) </w:t>
      </w:r>
      <w:r>
        <w:rPr>
          <w:color w:val="000000" w:themeColor="text1"/>
        </w:rPr>
        <w:t xml:space="preserve">Мы предполагаем, что второе предприятие не будет эффективным так как не каждый раз высокая исполнительность будет достигнута с помощью приказов, распоряжении и указании. </w:t>
      </w:r>
      <w:r>
        <w:rPr>
          <w:color w:val="000000" w:themeColor="text1"/>
          <w:shd w:val="clear" w:color="auto" w:fill="FFFFFF"/>
        </w:rPr>
        <w:t xml:space="preserve">Организационно-административный метод, несомненно, эффективен при определённых условиях, но </w:t>
      </w:r>
      <w:r>
        <w:rPr>
          <w:color w:val="000000" w:themeColor="text1"/>
          <w:shd w:val="clear" w:color="auto" w:fill="FFFFFF"/>
        </w:rPr>
        <w:lastRenderedPageBreak/>
        <w:t>использовать его при управлении персоналом важно крайне осторожно. Дело в том, что люди, нацеленные только на материальные блага, — не самые надёжные сотрудники (в любой момент они могут перейти к конкуренту, если тот предложит больше денег, забрав с собой хорошего клиента).</w:t>
      </w:r>
    </w:p>
    <w:p w14:paraId="1B845081" w14:textId="77777777" w:rsidR="00B7631A" w:rsidRPr="006C5A9E" w:rsidRDefault="00B7631A" w:rsidP="001E4A87">
      <w:pPr>
        <w:jc w:val="left"/>
      </w:pPr>
    </w:p>
    <w:sectPr w:rsidR="00B7631A" w:rsidRPr="006C5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99"/>
    <w:rsid w:val="000A0172"/>
    <w:rsid w:val="001E4A87"/>
    <w:rsid w:val="003A2C99"/>
    <w:rsid w:val="003E3E7F"/>
    <w:rsid w:val="00657B55"/>
    <w:rsid w:val="00672D1C"/>
    <w:rsid w:val="006C5A9E"/>
    <w:rsid w:val="007269AD"/>
    <w:rsid w:val="00B7631A"/>
    <w:rsid w:val="00ED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49364"/>
  <w15:chartTrackingRefBased/>
  <w15:docId w15:val="{E60DB5C9-6933-4631-BDC2-654B145D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A9E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7631A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9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Обучающийся</dc:creator>
  <cp:keywords/>
  <dc:description/>
  <cp:lastModifiedBy>Обучающийся</cp:lastModifiedBy>
  <cp:revision>5</cp:revision>
  <dcterms:created xsi:type="dcterms:W3CDTF">2022-10-08T05:21:00Z</dcterms:created>
  <dcterms:modified xsi:type="dcterms:W3CDTF">2022-10-11T09:46:00Z</dcterms:modified>
</cp:coreProperties>
</file>