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07FDA" w14:textId="77777777" w:rsidR="00B05660" w:rsidRDefault="00B05660" w:rsidP="00B05660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14:paraId="65D5ADCD" w14:textId="77777777" w:rsidR="00B05660" w:rsidRDefault="00B05660" w:rsidP="00B05660">
      <w:pPr>
        <w:spacing w:before="120" w:after="120" w:line="240" w:lineRule="auto"/>
        <w:jc w:val="center"/>
      </w:pPr>
      <w:r>
        <w:t>Свердловской области</w:t>
      </w:r>
    </w:p>
    <w:p w14:paraId="517988FC" w14:textId="77777777" w:rsidR="00B05660" w:rsidRDefault="00B05660" w:rsidP="00B05660">
      <w:pPr>
        <w:spacing w:before="120" w:after="120" w:line="240" w:lineRule="auto"/>
        <w:jc w:val="center"/>
      </w:pPr>
      <w:r>
        <w:t>ГАПОУ СО «Красноуфимский педагогический колледж»</w:t>
      </w:r>
    </w:p>
    <w:p w14:paraId="3E88FA86" w14:textId="77777777" w:rsidR="00B05660" w:rsidRDefault="00B05660" w:rsidP="00B05660">
      <w:pPr>
        <w:spacing w:after="288"/>
        <w:ind w:right="138"/>
        <w:jc w:val="center"/>
        <w:rPr>
          <w:sz w:val="24"/>
          <w:szCs w:val="24"/>
        </w:rPr>
      </w:pPr>
    </w:p>
    <w:p w14:paraId="27FFAB64" w14:textId="77777777" w:rsidR="00B05660" w:rsidRDefault="00B05660" w:rsidP="00B05660">
      <w:pPr>
        <w:spacing w:after="288"/>
        <w:ind w:right="138"/>
        <w:rPr>
          <w:sz w:val="24"/>
          <w:szCs w:val="24"/>
        </w:rPr>
      </w:pPr>
    </w:p>
    <w:p w14:paraId="165EE476" w14:textId="77777777" w:rsidR="00B05660" w:rsidRDefault="00B05660" w:rsidP="00B05660">
      <w:pPr>
        <w:spacing w:after="288"/>
        <w:ind w:right="138"/>
        <w:rPr>
          <w:sz w:val="24"/>
          <w:szCs w:val="24"/>
        </w:rPr>
      </w:pPr>
    </w:p>
    <w:p w14:paraId="516F4122" w14:textId="77777777" w:rsidR="00B05660" w:rsidRDefault="00B05660" w:rsidP="00B05660">
      <w:pPr>
        <w:spacing w:after="288"/>
        <w:ind w:right="138"/>
        <w:jc w:val="center"/>
        <w:rPr>
          <w:sz w:val="24"/>
          <w:szCs w:val="24"/>
        </w:rPr>
      </w:pPr>
    </w:p>
    <w:p w14:paraId="34228D05" w14:textId="3A38B3C7" w:rsidR="00B05660" w:rsidRDefault="00B05660" w:rsidP="00B05660">
      <w:pPr>
        <w:jc w:val="center"/>
        <w:rPr>
          <w:b/>
          <w:sz w:val="32"/>
          <w:szCs w:val="32"/>
        </w:rPr>
      </w:pPr>
      <w:bookmarkStart w:id="0" w:name="_Toc129591230"/>
      <w:r>
        <w:rPr>
          <w:b/>
          <w:sz w:val="32"/>
          <w:szCs w:val="32"/>
        </w:rPr>
        <w:t xml:space="preserve">      «Оценки эффективности труда в подразделении»</w:t>
      </w:r>
      <w:bookmarkEnd w:id="0"/>
    </w:p>
    <w:p w14:paraId="2C88C039" w14:textId="70585EEA" w:rsidR="00B05660" w:rsidRDefault="00B05660" w:rsidP="00B05660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№24 по «МДК 05.01»</w:t>
      </w:r>
    </w:p>
    <w:p w14:paraId="15432885" w14:textId="77777777" w:rsidR="00B05660" w:rsidRDefault="00B05660" w:rsidP="00B05660">
      <w:pPr>
        <w:spacing w:after="288"/>
        <w:ind w:right="138"/>
        <w:jc w:val="center"/>
        <w:rPr>
          <w:sz w:val="24"/>
          <w:szCs w:val="24"/>
        </w:rPr>
      </w:pPr>
    </w:p>
    <w:p w14:paraId="4C7639AD" w14:textId="77777777" w:rsidR="00B05660" w:rsidRDefault="00B05660" w:rsidP="00B05660">
      <w:pPr>
        <w:spacing w:after="288"/>
        <w:ind w:right="138"/>
        <w:rPr>
          <w:sz w:val="24"/>
          <w:szCs w:val="24"/>
        </w:rPr>
      </w:pPr>
    </w:p>
    <w:p w14:paraId="6E8F8700" w14:textId="77777777" w:rsidR="00B05660" w:rsidRDefault="00B05660" w:rsidP="00B05660">
      <w:pPr>
        <w:spacing w:after="288"/>
        <w:ind w:right="138"/>
        <w:rPr>
          <w:sz w:val="24"/>
          <w:szCs w:val="24"/>
        </w:rPr>
      </w:pPr>
    </w:p>
    <w:p w14:paraId="133AED16" w14:textId="77777777" w:rsidR="00B05660" w:rsidRDefault="00B05660" w:rsidP="00B05660">
      <w:pPr>
        <w:spacing w:after="288"/>
        <w:ind w:right="138"/>
        <w:rPr>
          <w:sz w:val="24"/>
          <w:szCs w:val="24"/>
        </w:rPr>
      </w:pPr>
    </w:p>
    <w:p w14:paraId="56A60FA0" w14:textId="77777777" w:rsidR="00B05660" w:rsidRDefault="00B05660" w:rsidP="00B05660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14:paraId="3BB25487" w14:textId="77777777" w:rsidR="00B05660" w:rsidRDefault="00B05660" w:rsidP="00B05660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44 группы, специальность 09.02.05</w:t>
      </w:r>
    </w:p>
    <w:p w14:paraId="43618BFF" w14:textId="77777777" w:rsidR="00B05660" w:rsidRDefault="00B05660" w:rsidP="00B05660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14:paraId="10447E05" w14:textId="77777777" w:rsidR="00B05660" w:rsidRDefault="00B05660" w:rsidP="00B05660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14:paraId="2EA34B20" w14:textId="77777777" w:rsidR="00B05660" w:rsidRDefault="00B05660" w:rsidP="00B05660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14:paraId="4985E523" w14:textId="77777777" w:rsidR="00B05660" w:rsidRDefault="00B05660" w:rsidP="00B05660">
      <w:pPr>
        <w:pStyle w:val="a3"/>
        <w:spacing w:before="120" w:beforeAutospacing="0" w:after="120" w:afterAutospacing="0"/>
        <w:jc w:val="right"/>
        <w:rPr>
          <w:color w:val="000000"/>
        </w:rPr>
      </w:pPr>
    </w:p>
    <w:p w14:paraId="30B459BD" w14:textId="77777777" w:rsidR="00B05660" w:rsidRDefault="00B05660" w:rsidP="00B05660">
      <w:pPr>
        <w:pStyle w:val="a3"/>
        <w:spacing w:before="120" w:beforeAutospacing="0" w:after="120" w:afterAutospacing="0"/>
        <w:rPr>
          <w:color w:val="000000"/>
        </w:rPr>
      </w:pPr>
    </w:p>
    <w:p w14:paraId="11E38254" w14:textId="77777777" w:rsidR="00B05660" w:rsidRDefault="00B05660" w:rsidP="00B0566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00B7BBF" w14:textId="77777777" w:rsidR="00B05660" w:rsidRDefault="00B05660" w:rsidP="00B0566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397472C" w14:textId="77777777" w:rsidR="00B05660" w:rsidRDefault="00B05660" w:rsidP="00B05660">
      <w:pPr>
        <w:pStyle w:val="a3"/>
        <w:spacing w:before="120" w:beforeAutospacing="0" w:after="120" w:afterAutospacing="0"/>
        <w:rPr>
          <w:color w:val="000000"/>
          <w:sz w:val="28"/>
          <w:szCs w:val="28"/>
        </w:rPr>
      </w:pPr>
    </w:p>
    <w:p w14:paraId="4D923554" w14:textId="77777777" w:rsidR="00B05660" w:rsidRDefault="00B05660" w:rsidP="00B0566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D14C941" w14:textId="77777777" w:rsidR="00B05660" w:rsidRDefault="00B05660" w:rsidP="00B0566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2179B87A" w14:textId="77777777" w:rsidR="00B05660" w:rsidRDefault="00B05660" w:rsidP="00B05660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14:paraId="186A1411" w14:textId="7D66C01D" w:rsidR="005423EA" w:rsidRDefault="00B05660" w:rsidP="00954CF5">
      <w:pPr>
        <w:spacing w:before="120" w:after="120" w:line="240" w:lineRule="auto"/>
        <w:jc w:val="center"/>
      </w:pPr>
      <w:r>
        <w:t>2024</w:t>
      </w:r>
    </w:p>
    <w:p w14:paraId="1470E75D" w14:textId="6750B053" w:rsidR="00CD2821" w:rsidRDefault="00CD2821">
      <w:pPr>
        <w:spacing w:line="259" w:lineRule="auto"/>
        <w:jc w:val="left"/>
        <w:rPr>
          <w:b/>
          <w:bCs/>
        </w:rPr>
      </w:pPr>
    </w:p>
    <w:sdt>
      <w:sdtPr>
        <w:id w:val="-31580424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lang w:eastAsia="en-US"/>
        </w:rPr>
      </w:sdtEndPr>
      <w:sdtContent>
        <w:p w14:paraId="4A689694" w14:textId="711F033F" w:rsidR="00CD2821" w:rsidRDefault="00CD2821">
          <w:pPr>
            <w:pStyle w:val="a8"/>
          </w:pPr>
          <w:r>
            <w:t>Оглавление</w:t>
          </w:r>
          <w:bookmarkStart w:id="1" w:name="_GoBack"/>
          <w:bookmarkEnd w:id="1"/>
        </w:p>
        <w:p w14:paraId="6EC5F3A6" w14:textId="77777777" w:rsidR="00CD2821" w:rsidRDefault="00CD28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53896" w:history="1">
            <w:r w:rsidRPr="00EA0D96">
              <w:rPr>
                <w:rStyle w:val="a4"/>
                <w:noProof/>
              </w:rPr>
              <w:t>Сбер Банк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12A21" w14:textId="77777777" w:rsidR="00CD2821" w:rsidRDefault="00CD28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653897" w:history="1">
            <w:r w:rsidRPr="00EA0D96">
              <w:rPr>
                <w:rStyle w:val="a4"/>
                <w:rFonts w:eastAsia="Times New Roman"/>
                <w:bCs/>
                <w:noProof/>
                <w:lang w:eastAsia="ru-RU"/>
              </w:rPr>
              <w:t>Лукойл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1387" w14:textId="77777777" w:rsidR="00CD2821" w:rsidRDefault="00CD28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653898" w:history="1">
            <w:r w:rsidRPr="00EA0D96">
              <w:rPr>
                <w:rStyle w:val="a4"/>
                <w:rFonts w:eastAsia="Times New Roman"/>
                <w:noProof/>
                <w:lang w:eastAsia="ru-RU"/>
              </w:rPr>
              <w:t>Магнит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C5DC" w14:textId="77777777" w:rsidR="00CD2821" w:rsidRDefault="00CD28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653899" w:history="1">
            <w:r w:rsidRPr="00EA0D96">
              <w:rPr>
                <w:rStyle w:val="a4"/>
                <w:noProof/>
              </w:rPr>
              <w:t>Мегафон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5C05" w14:textId="77777777" w:rsidR="00CD2821" w:rsidRDefault="00CD28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8653900" w:history="1">
            <w:r w:rsidRPr="00EA0D96">
              <w:rPr>
                <w:rStyle w:val="a4"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_Toc158653900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83A9" w14:textId="1C833899" w:rsidR="00CD2821" w:rsidRDefault="00CD2821">
          <w:r>
            <w:rPr>
              <w:b/>
              <w:bCs/>
            </w:rPr>
            <w:fldChar w:fldCharType="end"/>
          </w:r>
        </w:p>
      </w:sdtContent>
    </w:sdt>
    <w:p w14:paraId="53F45A30" w14:textId="0D210728" w:rsidR="00CD2821" w:rsidRDefault="00CD2821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71C4D1E" w14:textId="77777777" w:rsidR="00CD2821" w:rsidRDefault="00CD2821">
      <w:pPr>
        <w:spacing w:line="259" w:lineRule="auto"/>
        <w:jc w:val="left"/>
        <w:rPr>
          <w:b/>
          <w:bCs/>
        </w:rPr>
      </w:pPr>
    </w:p>
    <w:p w14:paraId="5B036C4E" w14:textId="5ABE5CA0" w:rsidR="00BD1A47" w:rsidRDefault="00BD1A47" w:rsidP="008456EE">
      <w:pPr>
        <w:pStyle w:val="a5"/>
        <w:spacing w:before="120" w:after="120" w:line="240" w:lineRule="auto"/>
        <w:jc w:val="center"/>
        <w:rPr>
          <w:b/>
          <w:bCs/>
        </w:rPr>
      </w:pPr>
      <w:bookmarkStart w:id="2" w:name="_Toc158653896"/>
      <w:proofErr w:type="spellStart"/>
      <w:r w:rsidRPr="00CD2821">
        <w:rPr>
          <w:rStyle w:val="10"/>
          <w:rFonts w:ascii="Times New Roman" w:hAnsi="Times New Roman" w:cs="Times New Roman"/>
          <w:color w:val="auto"/>
          <w:sz w:val="28"/>
          <w:szCs w:val="28"/>
        </w:rPr>
        <w:t>Сбер</w:t>
      </w:r>
      <w:proofErr w:type="spellEnd"/>
      <w:r w:rsidRPr="00CD2821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Бан</w:t>
      </w:r>
      <w:proofErr w:type="gramStart"/>
      <w:r w:rsidRPr="00CD2821">
        <w:rPr>
          <w:rStyle w:val="10"/>
          <w:rFonts w:ascii="Times New Roman" w:hAnsi="Times New Roman" w:cs="Times New Roman"/>
          <w:color w:val="auto"/>
          <w:sz w:val="28"/>
          <w:szCs w:val="28"/>
        </w:rPr>
        <w:t>к</w:t>
      </w:r>
      <w:bookmarkEnd w:id="2"/>
      <w:r>
        <w:rPr>
          <w:b/>
          <w:bCs/>
        </w:rPr>
        <w:t>(</w:t>
      </w:r>
      <w:proofErr w:type="spellStart"/>
      <w:proofErr w:type="gramEnd"/>
      <w:r w:rsidR="009D01AC">
        <w:rPr>
          <w:b/>
          <w:bCs/>
        </w:rPr>
        <w:fldChar w:fldCharType="begin"/>
      </w:r>
      <w:r w:rsidR="009D01AC">
        <w:rPr>
          <w:b/>
          <w:bCs/>
        </w:rPr>
        <w:instrText>HYPERLINK "https://shareholder.sberbank.com/AR22/"</w:instrText>
      </w:r>
      <w:r w:rsidR="009D01AC">
        <w:rPr>
          <w:b/>
          <w:bCs/>
        </w:rPr>
        <w:fldChar w:fldCharType="separate"/>
      </w:r>
      <w:r w:rsidRPr="009D01AC">
        <w:rPr>
          <w:rStyle w:val="a4"/>
          <w:b/>
          <w:bCs/>
        </w:rPr>
        <w:t>сбер</w:t>
      </w:r>
      <w:proofErr w:type="spellEnd"/>
      <w:r w:rsidR="009D01AC">
        <w:rPr>
          <w:b/>
          <w:bCs/>
        </w:rPr>
        <w:fldChar w:fldCharType="end"/>
      </w:r>
      <w:r>
        <w:rPr>
          <w:b/>
          <w:bCs/>
        </w:rPr>
        <w:t>)</w:t>
      </w:r>
    </w:p>
    <w:p w14:paraId="30C0D6B0" w14:textId="411B9A83" w:rsidR="008456EE" w:rsidRPr="008456EE" w:rsidRDefault="00954CF5" w:rsidP="008456EE">
      <w:pPr>
        <w:pStyle w:val="a5"/>
        <w:spacing w:before="120" w:after="120" w:line="240" w:lineRule="auto"/>
        <w:jc w:val="center"/>
        <w:rPr>
          <w:b/>
          <w:bCs/>
        </w:rPr>
      </w:pPr>
      <w:r w:rsidRPr="008456EE">
        <w:rPr>
          <w:b/>
          <w:bCs/>
        </w:rPr>
        <w:t>Краткая выдержка оценки эффективности труда в подразделении</w:t>
      </w:r>
    </w:p>
    <w:p w14:paraId="75868710" w14:textId="77777777" w:rsidR="008456EE" w:rsidRDefault="00954CF5" w:rsidP="008456EE">
      <w:pPr>
        <w:spacing w:before="120" w:after="120" w:line="240" w:lineRule="auto"/>
        <w:jc w:val="left"/>
      </w:pPr>
      <w:r w:rsidRPr="008456EE">
        <w:t>Основные показатели оценки эффективности труда в подразделении:</w:t>
      </w:r>
      <w:r w:rsidRPr="008456EE">
        <w:br/>
      </w:r>
    </w:p>
    <w:p w14:paraId="79228C53" w14:textId="006308ED" w:rsidR="008456EE" w:rsidRDefault="00954CF5" w:rsidP="008456EE">
      <w:pPr>
        <w:pStyle w:val="a5"/>
        <w:numPr>
          <w:ilvl w:val="0"/>
          <w:numId w:val="4"/>
        </w:numPr>
        <w:spacing w:before="120" w:after="120" w:line="240" w:lineRule="auto"/>
        <w:jc w:val="left"/>
      </w:pPr>
      <w:r w:rsidRPr="008456EE">
        <w:t>Производительно труда: выручка на одного сотрудника увеличилась на 10% по сравнению с 2021 годом.</w:t>
      </w:r>
    </w:p>
    <w:p w14:paraId="7C2935B0" w14:textId="77777777" w:rsidR="008456EE" w:rsidRDefault="008456EE" w:rsidP="008456EE">
      <w:pPr>
        <w:pStyle w:val="a5"/>
        <w:spacing w:before="120" w:after="120" w:line="240" w:lineRule="auto"/>
        <w:jc w:val="left"/>
      </w:pPr>
    </w:p>
    <w:p w14:paraId="21DC1432" w14:textId="77777777" w:rsidR="008456EE" w:rsidRDefault="00954CF5" w:rsidP="008456EE">
      <w:pPr>
        <w:pStyle w:val="a5"/>
        <w:numPr>
          <w:ilvl w:val="0"/>
          <w:numId w:val="4"/>
        </w:numPr>
        <w:spacing w:before="120" w:after="120" w:line="240" w:lineRule="auto"/>
        <w:jc w:val="left"/>
      </w:pPr>
      <w:r w:rsidRPr="008456EE">
        <w:t>Коэффициент эффективности труда: чистая прибыль на одного сотрудника увеличилась на 15% по сравнению с 2021 годом.</w:t>
      </w:r>
      <w:r w:rsidRPr="008456EE">
        <w:br/>
      </w:r>
    </w:p>
    <w:p w14:paraId="36E0BF12" w14:textId="7E839909" w:rsidR="008456EE" w:rsidRDefault="00954CF5" w:rsidP="008456EE">
      <w:pPr>
        <w:pStyle w:val="a5"/>
        <w:numPr>
          <w:ilvl w:val="0"/>
          <w:numId w:val="4"/>
        </w:numPr>
        <w:spacing w:before="120" w:after="120" w:line="240" w:lineRule="auto"/>
        <w:jc w:val="left"/>
      </w:pPr>
      <w:r w:rsidRPr="008456EE">
        <w:t>Удовлетворенность клиента: 90% процентов клиентов удовлетворены обслуживанием.</w:t>
      </w:r>
    </w:p>
    <w:p w14:paraId="34F02869" w14:textId="77777777" w:rsidR="008456EE" w:rsidRDefault="008456EE" w:rsidP="008456EE">
      <w:pPr>
        <w:pStyle w:val="a5"/>
        <w:spacing w:before="120" w:after="120" w:line="240" w:lineRule="auto"/>
        <w:jc w:val="left"/>
      </w:pPr>
    </w:p>
    <w:p w14:paraId="0B77A06F" w14:textId="510B54CB" w:rsidR="008456EE" w:rsidRDefault="00954CF5" w:rsidP="008456EE">
      <w:pPr>
        <w:pStyle w:val="a5"/>
        <w:numPr>
          <w:ilvl w:val="0"/>
          <w:numId w:val="4"/>
        </w:numPr>
        <w:spacing w:before="120" w:after="120" w:line="240" w:lineRule="auto"/>
        <w:jc w:val="left"/>
      </w:pPr>
      <w:r w:rsidRPr="008456EE">
        <w:t>Удовлетворенность сотрудников: 85% процентов сотрудников удовлетворены работой в подразделении.</w:t>
      </w:r>
    </w:p>
    <w:p w14:paraId="100DFC29" w14:textId="77777777" w:rsidR="008456EE" w:rsidRDefault="008456EE" w:rsidP="008456EE">
      <w:pPr>
        <w:spacing w:before="120" w:after="120" w:line="240" w:lineRule="auto"/>
        <w:jc w:val="left"/>
      </w:pPr>
    </w:p>
    <w:p w14:paraId="4548BED9" w14:textId="115B6C01" w:rsidR="008456EE" w:rsidRDefault="00954CF5" w:rsidP="008456EE">
      <w:pPr>
        <w:pStyle w:val="a5"/>
        <w:numPr>
          <w:ilvl w:val="0"/>
          <w:numId w:val="4"/>
        </w:numPr>
        <w:spacing w:before="120" w:after="120" w:line="240" w:lineRule="auto"/>
        <w:jc w:val="left"/>
      </w:pPr>
      <w:r w:rsidRPr="008456EE">
        <w:t>Финансовые результаты: чистая прибыль подразделения увеличилась на 20% по сравнению с 2021 годом.</w:t>
      </w:r>
    </w:p>
    <w:p w14:paraId="68F25A7B" w14:textId="77777777" w:rsidR="008456EE" w:rsidRDefault="008456EE" w:rsidP="008456EE">
      <w:pPr>
        <w:spacing w:before="120" w:after="120" w:line="240" w:lineRule="auto"/>
        <w:jc w:val="left"/>
      </w:pPr>
    </w:p>
    <w:p w14:paraId="759E66DD" w14:textId="77777777" w:rsidR="008456EE" w:rsidRDefault="00954CF5" w:rsidP="008456EE">
      <w:pPr>
        <w:pStyle w:val="a5"/>
        <w:numPr>
          <w:ilvl w:val="0"/>
          <w:numId w:val="4"/>
        </w:numPr>
        <w:spacing w:before="120" w:after="120" w:line="240" w:lineRule="auto"/>
      </w:pPr>
      <w:r w:rsidRPr="008456EE">
        <w:t>Операционные результаты: объем продаж увеличился на 12%, количество обслуживаемых клиент увеличилось на 10%, а время обработки операций сократилось на 5%.</w:t>
      </w:r>
    </w:p>
    <w:p w14:paraId="45A9DBD8" w14:textId="4EB16E0F" w:rsidR="008456EE" w:rsidRPr="008456EE" w:rsidRDefault="00954CF5" w:rsidP="008456EE">
      <w:pPr>
        <w:spacing w:before="120" w:after="120" w:line="240" w:lineRule="auto"/>
        <w:jc w:val="center"/>
        <w:rPr>
          <w:b/>
          <w:bCs/>
        </w:rPr>
      </w:pPr>
      <w:r w:rsidRPr="008456EE">
        <w:br/>
      </w:r>
      <w:r w:rsidRPr="008456EE">
        <w:br/>
      </w:r>
      <w:r w:rsidR="008456EE" w:rsidRPr="008456EE">
        <w:rPr>
          <w:b/>
          <w:bCs/>
        </w:rPr>
        <w:t>Обобщая,</w:t>
      </w:r>
      <w:r w:rsidRPr="008456EE">
        <w:rPr>
          <w:b/>
          <w:bCs/>
        </w:rPr>
        <w:t xml:space="preserve"> оценка эффективности труда в подразделении:</w:t>
      </w:r>
    </w:p>
    <w:p w14:paraId="2EDC1641" w14:textId="07D82133" w:rsidR="00954CF5" w:rsidRPr="008456EE" w:rsidRDefault="00954CF5" w:rsidP="008456EE">
      <w:pPr>
        <w:spacing w:before="120" w:after="120" w:line="240" w:lineRule="auto"/>
        <w:jc w:val="left"/>
      </w:pPr>
      <w:r w:rsidRPr="008456EE">
        <w:br/>
        <w:t>Подразделение продеманстровало высоку</w:t>
      </w:r>
      <w:r w:rsidR="008456EE" w:rsidRPr="008456EE">
        <w:t>ю</w:t>
      </w:r>
      <w:r w:rsidRPr="008456EE">
        <w:t xml:space="preserve"> эффективность труда в 2022 году. Производительно труда, </w:t>
      </w:r>
      <w:r w:rsidR="008456EE" w:rsidRPr="008456EE">
        <w:t>коэффициент</w:t>
      </w:r>
      <w:r w:rsidRPr="008456EE">
        <w:t xml:space="preserve"> эффективности труда, удовлетворенность клиента, удовлетворенность сотрудников, финансовые результаты и </w:t>
      </w:r>
      <w:r w:rsidR="008456EE" w:rsidRPr="008456EE">
        <w:t>операционные</w:t>
      </w:r>
      <w:r w:rsidRPr="008456EE">
        <w:t xml:space="preserve"> результаты улучшились по сравнению с 2021 годом.</w:t>
      </w:r>
      <w:r w:rsidRPr="008456EE">
        <w:br/>
      </w:r>
      <w:r w:rsidRPr="008456EE">
        <w:br/>
      </w:r>
    </w:p>
    <w:p w14:paraId="2D851DC9" w14:textId="77777777" w:rsidR="008456EE" w:rsidRDefault="008456EE">
      <w:pPr>
        <w:spacing w:line="259" w:lineRule="auto"/>
        <w:jc w:val="left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br w:type="page"/>
      </w:r>
    </w:p>
    <w:p w14:paraId="4F1E5022" w14:textId="77777777" w:rsidR="008456EE" w:rsidRDefault="00954CF5" w:rsidP="008456EE">
      <w:pPr>
        <w:spacing w:line="259" w:lineRule="auto"/>
        <w:jc w:val="left"/>
      </w:pPr>
      <w:r w:rsidRPr="008456EE">
        <w:lastRenderedPageBreak/>
        <w:br/>
      </w:r>
      <w:r w:rsidRPr="00BD1A47">
        <w:rPr>
          <w:b/>
          <w:bCs/>
        </w:rPr>
        <w:t>Аспекты</w:t>
      </w:r>
      <w:r w:rsidRPr="008456EE">
        <w:t xml:space="preserve">, которые могли бы быть включены для более полной оценки </w:t>
      </w:r>
      <w:r w:rsidRPr="00BD1A47">
        <w:rPr>
          <w:b/>
          <w:bCs/>
        </w:rPr>
        <w:t>эффективности труда</w:t>
      </w:r>
      <w:r w:rsidRPr="008456EE">
        <w:t xml:space="preserve"> в подразделении:</w:t>
      </w:r>
    </w:p>
    <w:p w14:paraId="4CE006C3" w14:textId="77777777" w:rsidR="008456EE" w:rsidRDefault="008456EE" w:rsidP="008456EE">
      <w:pPr>
        <w:spacing w:line="259" w:lineRule="auto"/>
        <w:jc w:val="left"/>
      </w:pPr>
    </w:p>
    <w:p w14:paraId="4191EE33" w14:textId="22DE5CA1" w:rsidR="008456EE" w:rsidRDefault="00954CF5" w:rsidP="008456EE">
      <w:pPr>
        <w:pStyle w:val="a5"/>
        <w:numPr>
          <w:ilvl w:val="0"/>
          <w:numId w:val="6"/>
        </w:numPr>
        <w:spacing w:line="259" w:lineRule="auto"/>
        <w:jc w:val="left"/>
      </w:pPr>
      <w:r w:rsidRPr="008456EE">
        <w:t xml:space="preserve">Качество продукции или услуг: оценка </w:t>
      </w:r>
      <w:r w:rsidR="008456EE" w:rsidRPr="008456EE">
        <w:t>качества</w:t>
      </w:r>
      <w:r w:rsidRPr="008456EE">
        <w:t xml:space="preserve"> продукции или услуг, предоставляемые подразделение.</w:t>
      </w:r>
    </w:p>
    <w:p w14:paraId="460651C5" w14:textId="2D564DD0" w:rsidR="008456EE" w:rsidRDefault="00954CF5" w:rsidP="008456EE">
      <w:pPr>
        <w:pStyle w:val="a5"/>
        <w:numPr>
          <w:ilvl w:val="0"/>
          <w:numId w:val="6"/>
        </w:numPr>
        <w:spacing w:line="259" w:lineRule="auto"/>
        <w:jc w:val="left"/>
      </w:pPr>
      <w:r w:rsidRPr="008456EE">
        <w:t>Новаторство: оценка способности подразделения разрабатывать и реализовывать новшества.</w:t>
      </w:r>
    </w:p>
    <w:p w14:paraId="56F6081C" w14:textId="21CE7071" w:rsidR="008456EE" w:rsidRDefault="00954CF5" w:rsidP="00BD1A47">
      <w:pPr>
        <w:pStyle w:val="a5"/>
        <w:numPr>
          <w:ilvl w:val="0"/>
          <w:numId w:val="6"/>
        </w:numPr>
        <w:spacing w:line="259" w:lineRule="auto"/>
        <w:jc w:val="left"/>
      </w:pPr>
      <w:r w:rsidRPr="008456EE">
        <w:t>Социальная ответственность: оценка вклада подразделения в социальную ответственность компании.</w:t>
      </w:r>
    </w:p>
    <w:p w14:paraId="5A4BF212" w14:textId="689144A9" w:rsidR="008456EE" w:rsidRDefault="00954CF5" w:rsidP="00BD1A47">
      <w:pPr>
        <w:pStyle w:val="a5"/>
        <w:numPr>
          <w:ilvl w:val="0"/>
          <w:numId w:val="6"/>
        </w:numPr>
        <w:spacing w:line="259" w:lineRule="auto"/>
        <w:jc w:val="left"/>
      </w:pPr>
      <w:r w:rsidRPr="008456EE">
        <w:t xml:space="preserve">Экологическая устойчивость: оценка вклада подразделения в обеспечение </w:t>
      </w:r>
      <w:r w:rsidR="008456EE" w:rsidRPr="008456EE">
        <w:t>экологической</w:t>
      </w:r>
      <w:r w:rsidRPr="008456EE">
        <w:t xml:space="preserve"> устойчивости компании.</w:t>
      </w:r>
    </w:p>
    <w:p w14:paraId="06E523A8" w14:textId="77777777" w:rsidR="00BD1A47" w:rsidRPr="00BD1A47" w:rsidRDefault="00954CF5" w:rsidP="00BD1A47">
      <w:pPr>
        <w:pStyle w:val="a5"/>
        <w:numPr>
          <w:ilvl w:val="0"/>
          <w:numId w:val="6"/>
        </w:numPr>
        <w:spacing w:line="259" w:lineRule="auto"/>
        <w:jc w:val="left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8456EE">
        <w:t>Соблюдение нормативных требований: оценка соблюдение подразделение нормативных требований.</w:t>
      </w:r>
    </w:p>
    <w:p w14:paraId="6AF7AB42" w14:textId="77777777" w:rsidR="00BD1A47" w:rsidRPr="00BD1A47" w:rsidRDefault="00BD1A47" w:rsidP="00BD1A47">
      <w:pPr>
        <w:spacing w:line="259" w:lineRule="auto"/>
        <w:jc w:val="left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FB50BD8" w14:textId="2D294CEC" w:rsidR="008456EE" w:rsidRPr="00BD1A47" w:rsidRDefault="00954CF5" w:rsidP="00BD1A47">
      <w:pPr>
        <w:spacing w:line="259" w:lineRule="auto"/>
        <w:jc w:val="left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8456EE">
        <w:t>Эти аспекты ва</w:t>
      </w:r>
      <w:r w:rsidR="00BD1A47">
        <w:t>ж</w:t>
      </w:r>
      <w:r w:rsidRPr="008456EE">
        <w:t>ны для оценки эффективности труда в подразделении, поскольку они влияют на долгосрочный успех компании.</w:t>
      </w:r>
      <w:r w:rsidRPr="008456EE">
        <w:br/>
      </w:r>
      <w:r w:rsidRPr="008456EE">
        <w:br/>
      </w:r>
    </w:p>
    <w:p w14:paraId="13355061" w14:textId="2A0F2058" w:rsidR="004E0972" w:rsidRDefault="00BD1A47" w:rsidP="00BD1A47">
      <w:pPr>
        <w:spacing w:line="259" w:lineRule="auto"/>
        <w:jc w:val="left"/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br w:type="page"/>
      </w:r>
      <w:r w:rsidR="00954CF5" w:rsidRPr="00BD1A47">
        <w:rPr>
          <w:b/>
          <w:bCs/>
        </w:rPr>
        <w:lastRenderedPageBreak/>
        <w:t>Метод оценки</w:t>
      </w:r>
      <w:r w:rsidR="00954CF5" w:rsidRPr="00BD1A47">
        <w:t>, использ</w:t>
      </w:r>
      <w:r>
        <w:t>ованный</w:t>
      </w:r>
      <w:r w:rsidR="00954CF5" w:rsidRPr="00BD1A47">
        <w:t xml:space="preserve"> для данной оценки эффективности труда в подразделении: метод индивидуальной оценки.</w:t>
      </w:r>
      <w:r w:rsidR="00954CF5" w:rsidRPr="00BD1A47">
        <w:br/>
      </w:r>
      <w:r w:rsidR="00954CF5" w:rsidRPr="00BD1A47">
        <w:br/>
        <w:t>Метод индивидуальной оценки - это метод оценки эффективности труда каждого сотрудника в отдельности. Этот метод был выбран, потому что он позволял оценит вклад каждого сотрудника в общ</w:t>
      </w:r>
      <w:r>
        <w:t>у</w:t>
      </w:r>
      <w:r w:rsidR="00954CF5" w:rsidRPr="00BD1A47">
        <w:t>ю эффективность труда подразделения.</w:t>
      </w:r>
      <w:r w:rsidR="00954CF5" w:rsidRPr="00BD1A47">
        <w:br/>
      </w:r>
      <w:r w:rsidR="00954CF5" w:rsidRPr="00BD1A47">
        <w:br/>
        <w:t>Метод индивидуальной оценки</w:t>
      </w:r>
      <w:r>
        <w:t xml:space="preserve"> </w:t>
      </w:r>
      <w:r w:rsidR="00954CF5" w:rsidRPr="00BD1A47">
        <w:t>включает в себя ряд этапа:</w:t>
      </w:r>
      <w:r w:rsidR="00954CF5" w:rsidRPr="00BD1A47">
        <w:br/>
        <w:t>1. Установление целей и критериев оценки.</w:t>
      </w:r>
      <w:r w:rsidR="00954CF5" w:rsidRPr="00BD1A47">
        <w:br/>
        <w:t>2. Сбор данных об эффективности труда сотрудников.</w:t>
      </w:r>
      <w:r w:rsidR="00954CF5" w:rsidRPr="00BD1A47">
        <w:br/>
        <w:t>3. Анализ данных и оценка эффективности труда сотрудников.</w:t>
      </w:r>
      <w:r w:rsidR="00954CF5" w:rsidRPr="00BD1A47">
        <w:br/>
        <w:t>4. Обратная связ</w:t>
      </w:r>
      <w:r>
        <w:t>и</w:t>
      </w:r>
      <w:r w:rsidR="00954CF5" w:rsidRPr="00BD1A47">
        <w:t xml:space="preserve"> и развитие сотрудников.</w:t>
      </w:r>
      <w:r w:rsidR="00954CF5" w:rsidRPr="00BD1A47">
        <w:br/>
      </w:r>
      <w:r w:rsidR="00954CF5" w:rsidRPr="00BD1A47">
        <w:br/>
        <w:t>Метод индивидуальной оценки - это надежн</w:t>
      </w:r>
      <w:r>
        <w:t>ый</w:t>
      </w:r>
      <w:r w:rsidR="00954CF5" w:rsidRPr="00BD1A47">
        <w:t xml:space="preserve"> и </w:t>
      </w:r>
      <w:r>
        <w:t xml:space="preserve">правильный </w:t>
      </w:r>
      <w:r w:rsidR="00954CF5" w:rsidRPr="00BD1A47">
        <w:t>метод оценки эффективности труда сотрудников. Этот метод широко используется в бизнесе и промышленности.</w:t>
      </w:r>
    </w:p>
    <w:p w14:paraId="2158A5B0" w14:textId="77777777" w:rsidR="004E0972" w:rsidRDefault="004E0972">
      <w:pPr>
        <w:spacing w:line="259" w:lineRule="auto"/>
        <w:jc w:val="left"/>
      </w:pPr>
      <w:r>
        <w:br w:type="page"/>
      </w:r>
    </w:p>
    <w:p w14:paraId="0ECE2F6C" w14:textId="35436888" w:rsidR="009D01AC" w:rsidRPr="00CD2821" w:rsidRDefault="00CD2821" w:rsidP="00CD2821">
      <w:pPr>
        <w:pStyle w:val="1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  <w:hyperlink r:id="rId7" w:history="1">
        <w:bookmarkStart w:id="3" w:name="_Toc158653897"/>
        <w:r w:rsidR="009D01AC" w:rsidRPr="00CD2821">
          <w:rPr>
            <w:rStyle w:val="a4"/>
            <w:rFonts w:ascii="Times New Roman" w:eastAsia="Times New Roman" w:hAnsi="Times New Roman" w:cs="Times New Roman"/>
            <w:bCs/>
            <w:color w:val="auto"/>
            <w:sz w:val="28"/>
            <w:szCs w:val="28"/>
            <w:u w:val="none"/>
            <w:lang w:eastAsia="ru-RU"/>
          </w:rPr>
          <w:t>Лукойл</w:t>
        </w:r>
        <w:bookmarkEnd w:id="3"/>
      </w:hyperlink>
    </w:p>
    <w:p w14:paraId="139C436D" w14:textId="4E2F7CA9" w:rsidR="00F36648" w:rsidRPr="00F36648" w:rsidRDefault="00F36648" w:rsidP="009D01AC">
      <w:pPr>
        <w:spacing w:after="240" w:line="240" w:lineRule="auto"/>
        <w:jc w:val="center"/>
        <w:rPr>
          <w:rFonts w:eastAsia="Times New Roman"/>
          <w:color w:val="24292F"/>
          <w:lang w:eastAsia="ru-RU"/>
        </w:rPr>
      </w:pPr>
      <w:r w:rsidRPr="00F36648">
        <w:rPr>
          <w:rFonts w:eastAsia="Times New Roman"/>
          <w:b/>
          <w:bCs/>
          <w:color w:val="24292F"/>
          <w:lang w:eastAsia="ru-RU"/>
        </w:rPr>
        <w:t>Краткая выдержка оценки эффективности труда в подразделении:</w:t>
      </w:r>
    </w:p>
    <w:p w14:paraId="6CD366F7" w14:textId="27B709A0" w:rsidR="00F36648" w:rsidRPr="00F36648" w:rsidRDefault="009D01AC" w:rsidP="00F36648">
      <w:pPr>
        <w:spacing w:before="100" w:beforeAutospacing="1" w:after="100" w:afterAutospacing="1" w:line="240" w:lineRule="auto"/>
        <w:ind w:left="720"/>
        <w:jc w:val="center"/>
        <w:rPr>
          <w:rFonts w:eastAsia="Times New Roman"/>
          <w:color w:val="24292F"/>
          <w:lang w:eastAsia="ru-RU"/>
        </w:rPr>
      </w:pPr>
      <w:r w:rsidRPr="009D01AC">
        <w:rPr>
          <w:rFonts w:eastAsia="Times New Roman"/>
          <w:b/>
          <w:bCs/>
          <w:noProof/>
          <w:color w:val="24292F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EA259" wp14:editId="760BF6EC">
                <wp:simplePos x="0" y="0"/>
                <wp:positionH relativeFrom="column">
                  <wp:posOffset>3167380</wp:posOffset>
                </wp:positionH>
                <wp:positionV relativeFrom="paragraph">
                  <wp:posOffset>156845</wp:posOffset>
                </wp:positionV>
                <wp:extent cx="45719" cy="514350"/>
                <wp:effectExtent l="38100" t="0" r="50165" b="57150"/>
                <wp:wrapNone/>
                <wp:docPr id="166571673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3785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49.4pt;margin-top:12.35pt;width:3.6pt;height:40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36648" w:rsidRPr="009D01AC">
        <w:rPr>
          <w:rFonts w:eastAsia="Times New Roman"/>
          <w:b/>
          <w:bCs/>
          <w:noProof/>
          <w:color w:val="24292F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F00AD" wp14:editId="5D8BA6BB">
                <wp:simplePos x="0" y="0"/>
                <wp:positionH relativeFrom="column">
                  <wp:posOffset>4025265</wp:posOffset>
                </wp:positionH>
                <wp:positionV relativeFrom="paragraph">
                  <wp:posOffset>155575</wp:posOffset>
                </wp:positionV>
                <wp:extent cx="571500" cy="514350"/>
                <wp:effectExtent l="0" t="0" r="76200" b="57150"/>
                <wp:wrapNone/>
                <wp:docPr id="56379876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E664AAB" id="Прямая со стрелкой 1" o:spid="_x0000_s1026" type="#_x0000_t32" style="position:absolute;margin-left:316.95pt;margin-top:12.25pt;width:4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36648" w:rsidRPr="009D01AC">
        <w:rPr>
          <w:rFonts w:eastAsia="Times New Roman"/>
          <w:b/>
          <w:bCs/>
          <w:noProof/>
          <w:color w:val="24292F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3DBC1" wp14:editId="5E645A2A">
                <wp:simplePos x="0" y="0"/>
                <wp:positionH relativeFrom="column">
                  <wp:posOffset>1358265</wp:posOffset>
                </wp:positionH>
                <wp:positionV relativeFrom="paragraph">
                  <wp:posOffset>203200</wp:posOffset>
                </wp:positionV>
                <wp:extent cx="990600" cy="314325"/>
                <wp:effectExtent l="38100" t="0" r="19050" b="66675"/>
                <wp:wrapNone/>
                <wp:docPr id="1980367379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A14FE01" id="Прямая со стрелкой 1" o:spid="_x0000_s1026" type="#_x0000_t32" style="position:absolute;margin-left:106.95pt;margin-top:16pt;width:78pt;height:24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36648" w:rsidRPr="00F36648">
        <w:rPr>
          <w:rFonts w:eastAsia="Times New Roman"/>
          <w:b/>
          <w:bCs/>
          <w:color w:val="24292F"/>
          <w:lang w:eastAsia="ru-RU"/>
        </w:rPr>
        <w:t>Основные показатели</w:t>
      </w:r>
    </w:p>
    <w:p w14:paraId="21346440" w14:textId="21703B62" w:rsidR="00F36648" w:rsidRPr="009D01AC" w:rsidRDefault="00F36648" w:rsidP="00F36648">
      <w:pPr>
        <w:spacing w:before="100" w:beforeAutospacing="1" w:after="100" w:afterAutospacing="1" w:line="240" w:lineRule="auto"/>
        <w:ind w:left="1440"/>
        <w:jc w:val="left"/>
        <w:rPr>
          <w:rFonts w:eastAsia="Times New Roman"/>
          <w:color w:val="24292F"/>
          <w:lang w:eastAsia="ru-RU"/>
        </w:rPr>
      </w:pPr>
      <w:r w:rsidRPr="009D01AC">
        <w:rPr>
          <w:rFonts w:eastAsia="Times New Roman"/>
          <w:noProof/>
          <w:color w:val="24292F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4F209" wp14:editId="74635D46">
                <wp:simplePos x="0" y="0"/>
                <wp:positionH relativeFrom="column">
                  <wp:posOffset>-60960</wp:posOffset>
                </wp:positionH>
                <wp:positionV relativeFrom="paragraph">
                  <wp:posOffset>218440</wp:posOffset>
                </wp:positionV>
                <wp:extent cx="1619250" cy="628650"/>
                <wp:effectExtent l="0" t="0" r="19050" b="19050"/>
                <wp:wrapNone/>
                <wp:docPr id="155475779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FB8D1" w14:textId="77777777" w:rsidR="00F36648" w:rsidRPr="00F36648" w:rsidRDefault="00F36648" w:rsidP="00F36648">
                            <w:p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Noto Sans" w:eastAsia="Times New Roman" w:hAnsi="Noto Sans" w:cs="Noto Sans"/>
                                <w:color w:val="24292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F36648">
                              <w:rPr>
                                <w:rFonts w:ascii="Noto Sans" w:eastAsia="Times New Roman" w:hAnsi="Noto Sans" w:cs="Noto Sans"/>
                                <w:color w:val="24292F"/>
                                <w:sz w:val="21"/>
                                <w:szCs w:val="21"/>
                                <w:lang w:eastAsia="ru-RU"/>
                              </w:rPr>
                              <w:t>Выполнение плана продаж: 105%</w:t>
                            </w:r>
                          </w:p>
                          <w:p w14:paraId="21BCC175" w14:textId="77777777" w:rsidR="00F36648" w:rsidRDefault="00F36648" w:rsidP="00F366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-4.8pt;margin-top:17.2pt;width:127.5pt;height:4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" fillcolor="white [3212]" strokecolor="white [3212]" strokeweight="1pt">
                <v:textbox>
                  <w:txbxContent>
                    <w:p w14:paraId="4C9FB8D1" w14:textId="77777777" w:rsidR="00F36648" w:rsidRPr="00F36648" w:rsidRDefault="00F36648" w:rsidP="00F36648">
                      <w:pPr>
                        <w:spacing w:before="100" w:beforeAutospacing="1" w:after="100" w:afterAutospacing="1" w:line="240" w:lineRule="auto"/>
                        <w:jc w:val="left"/>
                        <w:rPr>
                          <w:rFonts w:ascii="Noto Sans" w:eastAsia="Times New Roman" w:hAnsi="Noto Sans" w:cs="Noto Sans"/>
                          <w:color w:val="24292F"/>
                          <w:sz w:val="21"/>
                          <w:szCs w:val="21"/>
                          <w:lang w:eastAsia="ru-RU"/>
                        </w:rPr>
                      </w:pPr>
                      <w:r w:rsidRPr="00F36648">
                        <w:rPr>
                          <w:rFonts w:ascii="Noto Sans" w:eastAsia="Times New Roman" w:hAnsi="Noto Sans" w:cs="Noto Sans"/>
                          <w:color w:val="24292F"/>
                          <w:sz w:val="21"/>
                          <w:szCs w:val="21"/>
                          <w:lang w:eastAsia="ru-RU"/>
                        </w:rPr>
                        <w:t>Выполнение плана продаж: 105%</w:t>
                      </w:r>
                    </w:p>
                    <w:p w14:paraId="21BCC175" w14:textId="77777777" w:rsidR="00F36648" w:rsidRDefault="00F36648" w:rsidP="00F366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D01AC">
        <w:rPr>
          <w:rFonts w:eastAsia="Times New Roman"/>
          <w:noProof/>
          <w:color w:val="24292F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E91EB" wp14:editId="0F7FD993">
                <wp:simplePos x="0" y="0"/>
                <wp:positionH relativeFrom="column">
                  <wp:posOffset>4663440</wp:posOffset>
                </wp:positionH>
                <wp:positionV relativeFrom="paragraph">
                  <wp:posOffset>285116</wp:posOffset>
                </wp:positionV>
                <wp:extent cx="1762125" cy="628650"/>
                <wp:effectExtent l="0" t="0" r="28575" b="19050"/>
                <wp:wrapNone/>
                <wp:docPr id="1905056627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70AF" w14:textId="703D0254" w:rsidR="00F36648" w:rsidRDefault="00F36648" w:rsidP="00F36648">
                            <w:pPr>
                              <w:jc w:val="center"/>
                            </w:pPr>
                            <w:r w:rsidRPr="00F36648">
                              <w:rPr>
                                <w:rFonts w:ascii="Noto Sans" w:eastAsia="Times New Roman" w:hAnsi="Noto Sans" w:cs="Noto Sans"/>
                                <w:color w:val="24292F"/>
                                <w:sz w:val="21"/>
                                <w:szCs w:val="21"/>
                                <w:lang w:eastAsia="ru-RU"/>
                              </w:rPr>
                              <w:t>Производительность труда: 120%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left:0;text-align:left;margin-left:367.2pt;margin-top:22.45pt;width:138.7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" fillcolor="white [3212]" strokecolor="white [3212]" strokeweight="1pt">
                <v:textbox>
                  <w:txbxContent>
                    <w:p w14:paraId="38DF70AF" w14:textId="703D0254" w:rsidR="00F36648" w:rsidRDefault="00F36648" w:rsidP="00F36648">
                      <w:pPr>
                        <w:jc w:val="center"/>
                      </w:pPr>
                      <w:r w:rsidRPr="00F36648">
                        <w:rPr>
                          <w:rFonts w:ascii="Noto Sans" w:eastAsia="Times New Roman" w:hAnsi="Noto Sans" w:cs="Noto Sans"/>
                          <w:color w:val="24292F"/>
                          <w:sz w:val="21"/>
                          <w:szCs w:val="21"/>
                          <w:lang w:eastAsia="ru-RU"/>
                        </w:rPr>
                        <w:t>Производительность труда: 120%</w:t>
                      </w:r>
                    </w:p>
                  </w:txbxContent>
                </v:textbox>
              </v:rect>
            </w:pict>
          </mc:Fallback>
        </mc:AlternateContent>
      </w:r>
      <w:r w:rsidRPr="009D01AC">
        <w:rPr>
          <w:rFonts w:eastAsia="Times New Roman"/>
          <w:noProof/>
          <w:color w:val="24292F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9BEA4" wp14:editId="456CA964">
                <wp:simplePos x="0" y="0"/>
                <wp:positionH relativeFrom="column">
                  <wp:posOffset>2348865</wp:posOffset>
                </wp:positionH>
                <wp:positionV relativeFrom="paragraph">
                  <wp:posOffset>218440</wp:posOffset>
                </wp:positionV>
                <wp:extent cx="1581150" cy="695325"/>
                <wp:effectExtent l="0" t="0" r="19050" b="28575"/>
                <wp:wrapNone/>
                <wp:docPr id="10046572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F0F95" w14:textId="77777777" w:rsidR="00F36648" w:rsidRPr="00F36648" w:rsidRDefault="00F36648" w:rsidP="00F36648">
                            <w:pPr>
                              <w:spacing w:before="60" w:after="100" w:afterAutospacing="1" w:line="240" w:lineRule="auto"/>
                              <w:jc w:val="left"/>
                              <w:rPr>
                                <w:rFonts w:ascii="Noto Sans" w:eastAsia="Times New Roman" w:hAnsi="Noto Sans" w:cs="Noto Sans"/>
                                <w:color w:val="24292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F36648">
                              <w:rPr>
                                <w:rFonts w:ascii="Noto Sans" w:eastAsia="Times New Roman" w:hAnsi="Noto Sans" w:cs="Noto Sans"/>
                                <w:color w:val="24292F"/>
                                <w:sz w:val="21"/>
                                <w:szCs w:val="21"/>
                                <w:lang w:eastAsia="ru-RU"/>
                              </w:rPr>
                              <w:t>Удовлетворенность клиентов: 90%</w:t>
                            </w:r>
                          </w:p>
                          <w:p w14:paraId="4845BA53" w14:textId="77777777" w:rsidR="00F36648" w:rsidRDefault="00F36648" w:rsidP="00F366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" o:spid="_x0000_s1028" style="position:absolute;left:0;text-align:left;margin-left:184.95pt;margin-top:17.2pt;width:124.5pt;height:5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" fillcolor="white [3212]" strokecolor="white [3212]" strokeweight="1pt">
                <v:textbox>
                  <w:txbxContent>
                    <w:p w14:paraId="362F0F95" w14:textId="77777777" w:rsidR="00F36648" w:rsidRPr="00F36648" w:rsidRDefault="00F36648" w:rsidP="00F36648">
                      <w:pPr>
                        <w:spacing w:before="60" w:after="100" w:afterAutospacing="1" w:line="240" w:lineRule="auto"/>
                        <w:jc w:val="left"/>
                        <w:rPr>
                          <w:rFonts w:ascii="Noto Sans" w:eastAsia="Times New Roman" w:hAnsi="Noto Sans" w:cs="Noto Sans"/>
                          <w:color w:val="24292F"/>
                          <w:sz w:val="21"/>
                          <w:szCs w:val="21"/>
                          <w:lang w:eastAsia="ru-RU"/>
                        </w:rPr>
                      </w:pPr>
                      <w:r w:rsidRPr="00F36648">
                        <w:rPr>
                          <w:rFonts w:ascii="Noto Sans" w:eastAsia="Times New Roman" w:hAnsi="Noto Sans" w:cs="Noto Sans"/>
                          <w:color w:val="24292F"/>
                          <w:sz w:val="21"/>
                          <w:szCs w:val="21"/>
                          <w:lang w:eastAsia="ru-RU"/>
                        </w:rPr>
                        <w:t>Удовлетворенность клиентов: 90%</w:t>
                      </w:r>
                    </w:p>
                    <w:p w14:paraId="4845BA53" w14:textId="77777777" w:rsidR="00F36648" w:rsidRDefault="00F36648" w:rsidP="00F366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E8D07BA" w14:textId="36318630" w:rsidR="00F36648" w:rsidRPr="009D01AC" w:rsidRDefault="00F36648" w:rsidP="00F36648">
      <w:pPr>
        <w:spacing w:before="100" w:beforeAutospacing="1" w:after="100" w:afterAutospacing="1" w:line="240" w:lineRule="auto"/>
        <w:ind w:left="1440"/>
        <w:jc w:val="left"/>
        <w:rPr>
          <w:rFonts w:eastAsia="Times New Roman"/>
          <w:color w:val="24292F"/>
          <w:lang w:eastAsia="ru-RU"/>
        </w:rPr>
      </w:pPr>
      <w:r w:rsidRPr="009D01AC">
        <w:rPr>
          <w:rFonts w:eastAsia="Times New Roman"/>
          <w:noProof/>
          <w:color w:val="24292F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C30D4" wp14:editId="1312F173">
                <wp:simplePos x="0" y="0"/>
                <wp:positionH relativeFrom="column">
                  <wp:posOffset>2863215</wp:posOffset>
                </wp:positionH>
                <wp:positionV relativeFrom="paragraph">
                  <wp:posOffset>363855</wp:posOffset>
                </wp:positionV>
                <wp:extent cx="45719" cy="609600"/>
                <wp:effectExtent l="38100" t="0" r="69215" b="57150"/>
                <wp:wrapNone/>
                <wp:docPr id="1617269584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071CA6C" id="Прямая со стрелкой 5" o:spid="_x0000_s1026" type="#_x0000_t32" style="position:absolute;margin-left:225.45pt;margin-top:28.65pt;width:3.6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9D01AC">
        <w:rPr>
          <w:rFonts w:eastAsia="Times New Roman"/>
          <w:noProof/>
          <w:color w:val="24292F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C50A1" wp14:editId="2AC64E12">
                <wp:simplePos x="0" y="0"/>
                <wp:positionH relativeFrom="column">
                  <wp:posOffset>1005839</wp:posOffset>
                </wp:positionH>
                <wp:positionV relativeFrom="paragraph">
                  <wp:posOffset>363855</wp:posOffset>
                </wp:positionV>
                <wp:extent cx="942975" cy="762000"/>
                <wp:effectExtent l="0" t="0" r="66675" b="57150"/>
                <wp:wrapNone/>
                <wp:docPr id="643145589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C276B70" id="Прямая со стрелкой 5" o:spid="_x0000_s1026" type="#_x0000_t32" style="position:absolute;margin-left:79.2pt;margin-top:28.65pt;width:74.2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5318FD4E" w14:textId="29FD8FB0" w:rsidR="00F36648" w:rsidRPr="009D01AC" w:rsidRDefault="00F36648" w:rsidP="00F36648">
      <w:pPr>
        <w:spacing w:before="100" w:beforeAutospacing="1" w:after="100" w:afterAutospacing="1" w:line="240" w:lineRule="auto"/>
        <w:ind w:left="1440"/>
        <w:jc w:val="left"/>
        <w:rPr>
          <w:rFonts w:eastAsia="Times New Roman"/>
          <w:color w:val="24292F"/>
          <w:lang w:eastAsia="ru-RU"/>
        </w:rPr>
      </w:pPr>
      <w:r w:rsidRPr="009D01AC">
        <w:rPr>
          <w:rFonts w:eastAsia="Times New Roman"/>
          <w:noProof/>
          <w:color w:val="24292F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AE677" wp14:editId="564B462D">
                <wp:simplePos x="0" y="0"/>
                <wp:positionH relativeFrom="column">
                  <wp:posOffset>4025265</wp:posOffset>
                </wp:positionH>
                <wp:positionV relativeFrom="paragraph">
                  <wp:posOffset>90170</wp:posOffset>
                </wp:positionV>
                <wp:extent cx="1343025" cy="676275"/>
                <wp:effectExtent l="38100" t="0" r="28575" b="47625"/>
                <wp:wrapNone/>
                <wp:docPr id="60654350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5721137" id="Прямая со стрелкой 5" o:spid="_x0000_s1026" type="#_x0000_t32" style="position:absolute;margin-left:316.95pt;margin-top:7.1pt;width:105.75pt;height:53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47CF6B9" w14:textId="06639AAD" w:rsidR="00F36648" w:rsidRPr="009D01AC" w:rsidRDefault="00F36648" w:rsidP="00F36648">
      <w:pPr>
        <w:spacing w:before="60" w:after="100" w:afterAutospacing="1" w:line="240" w:lineRule="auto"/>
        <w:ind w:left="720"/>
        <w:jc w:val="left"/>
        <w:rPr>
          <w:rFonts w:eastAsia="Times New Roman"/>
          <w:color w:val="24292F"/>
          <w:lang w:eastAsia="ru-RU"/>
        </w:rPr>
      </w:pPr>
    </w:p>
    <w:p w14:paraId="16C79CF1" w14:textId="64DD442A" w:rsidR="00F36648" w:rsidRPr="00F36648" w:rsidRDefault="00F36648" w:rsidP="00F36648">
      <w:pPr>
        <w:spacing w:before="60" w:after="100" w:afterAutospacing="1" w:line="240" w:lineRule="auto"/>
        <w:jc w:val="left"/>
        <w:rPr>
          <w:rFonts w:eastAsia="Times New Roman"/>
          <w:color w:val="24292F"/>
          <w:lang w:eastAsia="ru-RU"/>
        </w:rPr>
      </w:pPr>
      <w:r w:rsidRPr="009D01AC">
        <w:rPr>
          <w:rFonts w:eastAsia="Times New Roman"/>
          <w:b/>
          <w:bCs/>
          <w:noProof/>
          <w:color w:val="24292F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6B0F98" wp14:editId="0627125F">
                <wp:simplePos x="0" y="0"/>
                <wp:positionH relativeFrom="column">
                  <wp:posOffset>2005965</wp:posOffset>
                </wp:positionH>
                <wp:positionV relativeFrom="paragraph">
                  <wp:posOffset>47625</wp:posOffset>
                </wp:positionV>
                <wp:extent cx="2019300" cy="828675"/>
                <wp:effectExtent l="0" t="0" r="19050" b="28575"/>
                <wp:wrapNone/>
                <wp:docPr id="157046883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EEB74" w14:textId="77777777" w:rsidR="00F36648" w:rsidRPr="00F36648" w:rsidRDefault="00F36648" w:rsidP="00F36648">
                            <w:pPr>
                              <w:spacing w:before="100" w:beforeAutospacing="1" w:after="100" w:afterAutospacing="1" w:line="240" w:lineRule="auto"/>
                              <w:jc w:val="left"/>
                              <w:rPr>
                                <w:rFonts w:ascii="Noto Sans" w:eastAsia="Times New Roman" w:hAnsi="Noto Sans" w:cs="Noto Sans"/>
                                <w:color w:val="24292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F36648">
                              <w:rPr>
                                <w:rFonts w:ascii="Noto Sans" w:eastAsia="Times New Roman" w:hAnsi="Noto Sans" w:cs="Noto Sans"/>
                                <w:color w:val="24292F"/>
                                <w:sz w:val="21"/>
                                <w:szCs w:val="21"/>
                                <w:lang w:eastAsia="ru-RU"/>
                              </w:rPr>
                              <w:t>Эффективность труда в подразделении оценивается как высокая.</w:t>
                            </w:r>
                          </w:p>
                          <w:p w14:paraId="4FDA9272" w14:textId="77777777" w:rsidR="00F36648" w:rsidRDefault="00F36648" w:rsidP="00F366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9" style="position:absolute;margin-left:157.95pt;margin-top:3.75pt;width:159pt;height:6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" fillcolor="white [3212]" strokecolor="white [3212]" strokeweight="1pt">
                <v:textbox>
                  <w:txbxContent>
                    <w:p w14:paraId="66FEEB74" w14:textId="77777777" w:rsidR="00F36648" w:rsidRPr="00F36648" w:rsidRDefault="00F36648" w:rsidP="00F36648">
                      <w:pPr>
                        <w:spacing w:before="100" w:beforeAutospacing="1" w:after="100" w:afterAutospacing="1" w:line="240" w:lineRule="auto"/>
                        <w:jc w:val="left"/>
                        <w:rPr>
                          <w:rFonts w:ascii="Noto Sans" w:eastAsia="Times New Roman" w:hAnsi="Noto Sans" w:cs="Noto Sans"/>
                          <w:color w:val="24292F"/>
                          <w:sz w:val="21"/>
                          <w:szCs w:val="21"/>
                          <w:lang w:eastAsia="ru-RU"/>
                        </w:rPr>
                      </w:pPr>
                      <w:r w:rsidRPr="00F36648">
                        <w:rPr>
                          <w:rFonts w:ascii="Noto Sans" w:eastAsia="Times New Roman" w:hAnsi="Noto Sans" w:cs="Noto Sans"/>
                          <w:color w:val="24292F"/>
                          <w:sz w:val="21"/>
                          <w:szCs w:val="21"/>
                          <w:lang w:eastAsia="ru-RU"/>
                        </w:rPr>
                        <w:t>Эффективность труда в подразделении оценивается как высокая.</w:t>
                      </w:r>
                    </w:p>
                    <w:p w14:paraId="4FDA9272" w14:textId="77777777" w:rsidR="00F36648" w:rsidRDefault="00F36648" w:rsidP="00F366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821F48" w14:textId="77777777" w:rsidR="00F36648" w:rsidRPr="009D01AC" w:rsidRDefault="00F36648" w:rsidP="00F36648">
      <w:pPr>
        <w:spacing w:after="240" w:line="240" w:lineRule="auto"/>
        <w:jc w:val="left"/>
        <w:rPr>
          <w:rFonts w:eastAsia="Times New Roman"/>
          <w:color w:val="24292F"/>
          <w:lang w:eastAsia="ru-RU"/>
        </w:rPr>
      </w:pPr>
    </w:p>
    <w:p w14:paraId="712ABDBC" w14:textId="77777777" w:rsidR="00F36648" w:rsidRPr="009D01AC" w:rsidRDefault="00F36648" w:rsidP="00F36648">
      <w:pPr>
        <w:spacing w:after="240" w:line="240" w:lineRule="auto"/>
        <w:jc w:val="left"/>
        <w:rPr>
          <w:rFonts w:eastAsia="Times New Roman"/>
          <w:color w:val="24292F"/>
          <w:lang w:eastAsia="ru-RU"/>
        </w:rPr>
      </w:pPr>
    </w:p>
    <w:p w14:paraId="7E477D2D" w14:textId="77777777" w:rsidR="00F36648" w:rsidRPr="009D01AC" w:rsidRDefault="00F36648" w:rsidP="00F36648">
      <w:pPr>
        <w:spacing w:after="240" w:line="240" w:lineRule="auto"/>
        <w:jc w:val="left"/>
        <w:rPr>
          <w:rFonts w:eastAsia="Times New Roman"/>
          <w:color w:val="24292F"/>
          <w:lang w:eastAsia="ru-RU"/>
        </w:rPr>
      </w:pPr>
    </w:p>
    <w:p w14:paraId="611C970C" w14:textId="0FBDC551" w:rsidR="00F36648" w:rsidRPr="00F36648" w:rsidRDefault="00F36648" w:rsidP="00F36648">
      <w:pPr>
        <w:spacing w:after="240" w:line="240" w:lineRule="auto"/>
        <w:jc w:val="left"/>
        <w:rPr>
          <w:rFonts w:eastAsia="Times New Roman"/>
          <w:color w:val="24292F"/>
          <w:lang w:eastAsia="ru-RU"/>
        </w:rPr>
      </w:pPr>
      <w:r w:rsidRPr="00F36648">
        <w:rPr>
          <w:rFonts w:eastAsia="Times New Roman"/>
          <w:b/>
          <w:bCs/>
          <w:color w:val="24292F"/>
          <w:lang w:eastAsia="ru-RU"/>
        </w:rPr>
        <w:t>Что не хватает в этой оценке эффективности труда в подразделении:</w:t>
      </w:r>
    </w:p>
    <w:p w14:paraId="20DB96B5" w14:textId="77777777" w:rsidR="00F36648" w:rsidRPr="00F36648" w:rsidRDefault="00F36648" w:rsidP="00F36648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/>
          <w:color w:val="24292F"/>
          <w:lang w:eastAsia="ru-RU"/>
        </w:rPr>
      </w:pPr>
      <w:r w:rsidRPr="00F36648">
        <w:rPr>
          <w:rFonts w:eastAsia="Times New Roman"/>
          <w:b/>
          <w:bCs/>
          <w:color w:val="24292F"/>
          <w:lang w:eastAsia="ru-RU"/>
        </w:rPr>
        <w:t>Контекст:</w:t>
      </w:r>
      <w:r w:rsidRPr="00F36648">
        <w:rPr>
          <w:rFonts w:eastAsia="Times New Roman"/>
          <w:color w:val="24292F"/>
          <w:lang w:eastAsia="ru-RU"/>
        </w:rPr>
        <w:t> В отчете не представлен контекст, в котором оценивалась эффективность труда подразделения. Например, не указано, какие цели были поставлены перед подразделением, какие ресурсы были ему выделены и какие факторы могли повлиять на его эффективность. Без этой информации трудно оценить, насколько эффективной была работа подразделения на самом деле.</w:t>
      </w:r>
    </w:p>
    <w:p w14:paraId="23316516" w14:textId="77777777" w:rsidR="00F36648" w:rsidRPr="00F36648" w:rsidRDefault="00F36648" w:rsidP="00F36648">
      <w:pPr>
        <w:numPr>
          <w:ilvl w:val="0"/>
          <w:numId w:val="8"/>
        </w:numPr>
        <w:spacing w:before="60" w:after="100" w:afterAutospacing="1" w:line="240" w:lineRule="auto"/>
        <w:jc w:val="left"/>
        <w:rPr>
          <w:rFonts w:eastAsia="Times New Roman"/>
          <w:color w:val="24292F"/>
          <w:lang w:eastAsia="ru-RU"/>
        </w:rPr>
      </w:pPr>
      <w:r w:rsidRPr="00F36648">
        <w:rPr>
          <w:rFonts w:eastAsia="Times New Roman"/>
          <w:b/>
          <w:bCs/>
          <w:color w:val="24292F"/>
          <w:lang w:eastAsia="ru-RU"/>
        </w:rPr>
        <w:t>Сравнение с прошлыми периодами:</w:t>
      </w:r>
      <w:r w:rsidRPr="00F36648">
        <w:rPr>
          <w:rFonts w:eastAsia="Times New Roman"/>
          <w:color w:val="24292F"/>
          <w:lang w:eastAsia="ru-RU"/>
        </w:rPr>
        <w:t> В отчете не представлено сравнение эффективности труда подразделения с прошлыми периодами. Это сравнение важно для того, чтобы определить, как менялась эффективность труда подразделения с течением времени и выявить тенденции.</w:t>
      </w:r>
    </w:p>
    <w:p w14:paraId="38FFD3D6" w14:textId="77777777" w:rsidR="00F36648" w:rsidRPr="00F36648" w:rsidRDefault="00F36648" w:rsidP="00F36648">
      <w:pPr>
        <w:numPr>
          <w:ilvl w:val="0"/>
          <w:numId w:val="8"/>
        </w:numPr>
        <w:spacing w:before="60" w:after="100" w:afterAutospacing="1" w:line="240" w:lineRule="auto"/>
        <w:jc w:val="left"/>
        <w:rPr>
          <w:rFonts w:eastAsia="Times New Roman"/>
          <w:color w:val="24292F"/>
          <w:lang w:eastAsia="ru-RU"/>
        </w:rPr>
      </w:pPr>
      <w:r w:rsidRPr="00F36648">
        <w:rPr>
          <w:rFonts w:eastAsia="Times New Roman"/>
          <w:b/>
          <w:bCs/>
          <w:color w:val="24292F"/>
          <w:lang w:eastAsia="ru-RU"/>
        </w:rPr>
        <w:t>Оценка эффективности труда отдельных сотрудников:</w:t>
      </w:r>
      <w:r w:rsidRPr="00F36648">
        <w:rPr>
          <w:rFonts w:eastAsia="Times New Roman"/>
          <w:color w:val="24292F"/>
          <w:lang w:eastAsia="ru-RU"/>
        </w:rPr>
        <w:t> В отчете не представлена оценка эффективности труда отдельных сотрудников подразделения. Эта оценка важна для того, чтобы определить, кто из сотрудников вносит наибольший вклад в успех подразделения и кто нуждается в дополнительном обучении или поддержке.</w:t>
      </w:r>
    </w:p>
    <w:p w14:paraId="496E8039" w14:textId="77777777" w:rsidR="00F36648" w:rsidRPr="00F36648" w:rsidRDefault="00F36648" w:rsidP="00F36648">
      <w:pPr>
        <w:spacing w:after="240" w:line="240" w:lineRule="auto"/>
        <w:jc w:val="left"/>
        <w:rPr>
          <w:rFonts w:eastAsia="Times New Roman"/>
          <w:color w:val="24292F"/>
          <w:lang w:eastAsia="ru-RU"/>
        </w:rPr>
      </w:pPr>
      <w:r w:rsidRPr="00F36648">
        <w:rPr>
          <w:rFonts w:eastAsia="Times New Roman"/>
          <w:b/>
          <w:bCs/>
          <w:color w:val="24292F"/>
          <w:lang w:eastAsia="ru-RU"/>
        </w:rPr>
        <w:t>Какой метод оценки использовался для данной оценки эффективности труда в подразделении:</w:t>
      </w:r>
    </w:p>
    <w:p w14:paraId="2F39EF7D" w14:textId="0250F3E6" w:rsidR="00F36648" w:rsidRPr="00F36648" w:rsidRDefault="00F36648" w:rsidP="00F36648">
      <w:pPr>
        <w:spacing w:after="240" w:line="240" w:lineRule="auto"/>
        <w:jc w:val="left"/>
        <w:rPr>
          <w:rFonts w:eastAsia="Times New Roman"/>
          <w:color w:val="24292F"/>
          <w:lang w:eastAsia="ru-RU"/>
        </w:rPr>
      </w:pPr>
      <w:r w:rsidRPr="009D01AC">
        <w:rPr>
          <w:rFonts w:eastAsia="Times New Roman"/>
          <w:color w:val="24292F"/>
          <w:lang w:eastAsia="ru-RU"/>
        </w:rPr>
        <w:t xml:space="preserve">В отчете указан метод «оценки по целям». </w:t>
      </w:r>
      <w:r w:rsidRPr="00F36648">
        <w:rPr>
          <w:rFonts w:eastAsia="Times New Roman"/>
          <w:color w:val="24292F"/>
          <w:lang w:eastAsia="ru-RU"/>
        </w:rPr>
        <w:t>Этот метод предполагает, что эффективность труда подразделения оценивается на основе того, насколько оно достигло поставленных перед ним целей.</w:t>
      </w:r>
    </w:p>
    <w:p w14:paraId="5CA54DA6" w14:textId="77777777" w:rsidR="00F36648" w:rsidRPr="00F36648" w:rsidRDefault="00F36648" w:rsidP="00F36648">
      <w:pPr>
        <w:spacing w:after="240" w:line="240" w:lineRule="auto"/>
        <w:jc w:val="left"/>
        <w:rPr>
          <w:rFonts w:eastAsia="Times New Roman"/>
          <w:color w:val="24292F"/>
          <w:lang w:eastAsia="ru-RU"/>
        </w:rPr>
      </w:pPr>
      <w:r w:rsidRPr="00F36648">
        <w:rPr>
          <w:rFonts w:eastAsia="Times New Roman"/>
          <w:b/>
          <w:bCs/>
          <w:color w:val="24292F"/>
          <w:lang w:eastAsia="ru-RU"/>
        </w:rPr>
        <w:lastRenderedPageBreak/>
        <w:t>Почему был выбран именно этот метод:</w:t>
      </w:r>
    </w:p>
    <w:p w14:paraId="4CA0BED5" w14:textId="4BD36E87" w:rsidR="009D01AC" w:rsidRDefault="00F36648" w:rsidP="00F36648">
      <w:pPr>
        <w:spacing w:after="0" w:line="240" w:lineRule="auto"/>
        <w:jc w:val="left"/>
        <w:rPr>
          <w:rFonts w:eastAsia="Times New Roman"/>
          <w:color w:val="24292F"/>
          <w:lang w:eastAsia="ru-RU"/>
        </w:rPr>
      </w:pPr>
      <w:r w:rsidRPr="00F36648">
        <w:rPr>
          <w:rFonts w:eastAsia="Times New Roman"/>
          <w:color w:val="24292F"/>
          <w:lang w:eastAsia="ru-RU"/>
        </w:rPr>
        <w:t xml:space="preserve">Метод оценки по целям был выбран, </w:t>
      </w:r>
      <w:r w:rsidRPr="009D01AC">
        <w:rPr>
          <w:rFonts w:eastAsia="Times New Roman"/>
          <w:color w:val="24292F"/>
          <w:lang w:eastAsia="ru-RU"/>
        </w:rPr>
        <w:t>вероятно, потому что</w:t>
      </w:r>
      <w:r w:rsidRPr="00F36648">
        <w:rPr>
          <w:rFonts w:eastAsia="Times New Roman"/>
          <w:color w:val="24292F"/>
          <w:lang w:eastAsia="ru-RU"/>
        </w:rPr>
        <w:t xml:space="preserve"> он позволяет оценить эффективность труда подразделения в целом, а не отдельных сотрудников. Кроме того, этот метод позволяет сравнить эффективность труда подразделения с поставленными перед ним целями и определить, насколько успешно подразделение выполняет свои задачи.</w:t>
      </w:r>
    </w:p>
    <w:p w14:paraId="09441FA4" w14:textId="77777777" w:rsidR="009D01AC" w:rsidRDefault="009D01AC">
      <w:pPr>
        <w:spacing w:line="259" w:lineRule="auto"/>
        <w:jc w:val="left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eastAsia="ru-RU"/>
        </w:rPr>
        <w:br w:type="page"/>
      </w:r>
    </w:p>
    <w:p w14:paraId="605584C5" w14:textId="67F91C10" w:rsidR="00F36648" w:rsidRPr="00CD2821" w:rsidRDefault="00CD2821" w:rsidP="00CD2821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bookmarkStart w:id="4" w:name="_Toc158653898"/>
        <w:r w:rsidR="009D01AC" w:rsidRPr="00CD2821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Магнит</w:t>
        </w:r>
        <w:bookmarkEnd w:id="4"/>
      </w:hyperlink>
    </w:p>
    <w:p w14:paraId="70AC1654" w14:textId="26EFB8D1" w:rsidR="00DD77B9" w:rsidRPr="00DD77B9" w:rsidRDefault="00DD77B9" w:rsidP="00DD77B9">
      <w:pPr>
        <w:spacing w:line="259" w:lineRule="auto"/>
        <w:jc w:val="center"/>
        <w:rPr>
          <w:color w:val="000000"/>
          <w:shd w:val="clear" w:color="auto" w:fill="FFFFFF"/>
        </w:rPr>
      </w:pPr>
      <w:r w:rsidRPr="00DD77B9">
        <w:rPr>
          <w:color w:val="000000"/>
          <w:shd w:val="clear" w:color="auto" w:fill="FFFFFF"/>
        </w:rPr>
        <w:t>Краткая выдержка оценки эффективности труда в подразделении:</w:t>
      </w:r>
    </w:p>
    <w:p w14:paraId="224958EF" w14:textId="72E57DDF" w:rsidR="00DD77B9" w:rsidRPr="00DD77B9" w:rsidRDefault="00DD77B9" w:rsidP="00DD77B9">
      <w:pPr>
        <w:spacing w:line="259" w:lineRule="auto"/>
        <w:jc w:val="left"/>
        <w:rPr>
          <w:color w:val="000000"/>
          <w:shd w:val="clear" w:color="auto" w:fill="FFFFFF"/>
        </w:rPr>
      </w:pPr>
      <w:r w:rsidRPr="00DD77B9">
        <w:rPr>
          <w:b/>
          <w:bCs/>
          <w:color w:val="000000"/>
          <w:shd w:val="clear" w:color="auto" w:fill="FFFFFF"/>
        </w:rPr>
        <w:t>Основные показатели</w:t>
      </w:r>
      <w:r w:rsidRPr="00DD77B9">
        <w:rPr>
          <w:color w:val="000000"/>
          <w:shd w:val="clear" w:color="auto" w:fill="FFFFFF"/>
        </w:rPr>
        <w:t>:</w:t>
      </w:r>
    </w:p>
    <w:p w14:paraId="29BD6F14" w14:textId="648B4CEB" w:rsidR="00DD77B9" w:rsidRPr="00DD77B9" w:rsidRDefault="00DD77B9" w:rsidP="00DD77B9">
      <w:pPr>
        <w:pStyle w:val="a5"/>
        <w:numPr>
          <w:ilvl w:val="0"/>
          <w:numId w:val="9"/>
        </w:numPr>
        <w:spacing w:line="259" w:lineRule="auto"/>
        <w:jc w:val="left"/>
        <w:rPr>
          <w:color w:val="000000"/>
          <w:shd w:val="clear" w:color="auto" w:fill="FFFFFF"/>
        </w:rPr>
      </w:pPr>
      <w:r w:rsidRPr="00DD77B9">
        <w:rPr>
          <w:color w:val="000000"/>
          <w:shd w:val="clear" w:color="auto" w:fill="FFFFFF"/>
        </w:rPr>
        <w:t>Выручка: 2,6 трлн рублей (рост на 19,4%)</w:t>
      </w:r>
    </w:p>
    <w:p w14:paraId="635B0F8E" w14:textId="3848F665" w:rsidR="00DD77B9" w:rsidRPr="00DD77B9" w:rsidRDefault="00DD77B9" w:rsidP="00DD77B9">
      <w:pPr>
        <w:pStyle w:val="a5"/>
        <w:numPr>
          <w:ilvl w:val="0"/>
          <w:numId w:val="9"/>
        </w:numPr>
        <w:spacing w:line="259" w:lineRule="auto"/>
        <w:jc w:val="left"/>
        <w:rPr>
          <w:color w:val="000000"/>
          <w:shd w:val="clear" w:color="auto" w:fill="FFFFFF"/>
        </w:rPr>
      </w:pPr>
      <w:r w:rsidRPr="00DD77B9">
        <w:rPr>
          <w:color w:val="000000"/>
          <w:shd w:val="clear" w:color="auto" w:fill="FFFFFF"/>
        </w:rPr>
        <w:t>Чистая прибыль: 101 млрд рублей (рост на 32,2%)</w:t>
      </w:r>
    </w:p>
    <w:p w14:paraId="3770AAC1" w14:textId="12A47527" w:rsidR="00DD77B9" w:rsidRPr="00DD77B9" w:rsidRDefault="00DD77B9" w:rsidP="00DD77B9">
      <w:pPr>
        <w:pStyle w:val="a5"/>
        <w:numPr>
          <w:ilvl w:val="0"/>
          <w:numId w:val="9"/>
        </w:numPr>
        <w:spacing w:line="259" w:lineRule="auto"/>
        <w:jc w:val="left"/>
        <w:rPr>
          <w:color w:val="000000"/>
          <w:shd w:val="clear" w:color="auto" w:fill="FFFFFF"/>
        </w:rPr>
      </w:pPr>
      <w:r w:rsidRPr="00DD77B9">
        <w:rPr>
          <w:color w:val="000000"/>
          <w:shd w:val="clear" w:color="auto" w:fill="FFFFFF"/>
        </w:rPr>
        <w:t>Количество магазинов: 26 074 (рост на 2 174 магазина)</w:t>
      </w:r>
    </w:p>
    <w:p w14:paraId="785384BA" w14:textId="42764429" w:rsidR="00DD77B9" w:rsidRPr="00DD77B9" w:rsidRDefault="00DD77B9" w:rsidP="00DD77B9">
      <w:pPr>
        <w:pStyle w:val="a5"/>
        <w:numPr>
          <w:ilvl w:val="0"/>
          <w:numId w:val="9"/>
        </w:numPr>
        <w:spacing w:line="259" w:lineRule="auto"/>
        <w:jc w:val="left"/>
        <w:rPr>
          <w:color w:val="000000"/>
          <w:shd w:val="clear" w:color="auto" w:fill="FFFFFF"/>
        </w:rPr>
      </w:pPr>
      <w:r w:rsidRPr="00DD77B9">
        <w:rPr>
          <w:color w:val="000000"/>
          <w:shd w:val="clear" w:color="auto" w:fill="FFFFFF"/>
        </w:rPr>
        <w:t>Количество сотрудников: 400 000 человек (рост на 30 000 человек)</w:t>
      </w:r>
    </w:p>
    <w:p w14:paraId="3717D2E0" w14:textId="113CF5F6" w:rsidR="00DD77B9" w:rsidRPr="00DD77B9" w:rsidRDefault="00DD77B9" w:rsidP="00DD77B9">
      <w:pPr>
        <w:spacing w:line="259" w:lineRule="auto"/>
        <w:jc w:val="left"/>
        <w:rPr>
          <w:color w:val="000000"/>
          <w:shd w:val="clear" w:color="auto" w:fill="FFFFFF"/>
        </w:rPr>
      </w:pPr>
      <w:r w:rsidRPr="00DD77B9">
        <w:rPr>
          <w:b/>
          <w:bCs/>
          <w:color w:val="000000"/>
          <w:shd w:val="clear" w:color="auto" w:fill="FFFFFF"/>
        </w:rPr>
        <w:t>Общая оценка</w:t>
      </w:r>
      <w:r w:rsidRPr="00DD77B9">
        <w:rPr>
          <w:color w:val="000000"/>
          <w:shd w:val="clear" w:color="auto" w:fill="FFFFFF"/>
        </w:rPr>
        <w:t>:</w:t>
      </w:r>
    </w:p>
    <w:p w14:paraId="6252EA84" w14:textId="06C751D6" w:rsidR="00DD77B9" w:rsidRPr="00DD77B9" w:rsidRDefault="00DD77B9" w:rsidP="00473069">
      <w:pPr>
        <w:spacing w:line="259" w:lineRule="auto"/>
        <w:jc w:val="left"/>
        <w:rPr>
          <w:color w:val="000000"/>
          <w:shd w:val="clear" w:color="auto" w:fill="FFFFFF"/>
        </w:rPr>
      </w:pPr>
      <w:r w:rsidRPr="00DD77B9">
        <w:rPr>
          <w:color w:val="000000"/>
          <w:shd w:val="clear" w:color="auto" w:fill="FFFFFF"/>
        </w:rPr>
        <w:t xml:space="preserve">    Эффективность труда в подразделении оценивается как высокая.</w:t>
      </w:r>
    </w:p>
    <w:p w14:paraId="507F151F" w14:textId="4688DC40" w:rsidR="00DD77B9" w:rsidRPr="00473069" w:rsidRDefault="00DD77B9" w:rsidP="00473069">
      <w:pPr>
        <w:spacing w:line="259" w:lineRule="auto"/>
        <w:jc w:val="left"/>
        <w:rPr>
          <w:b/>
          <w:bCs/>
          <w:color w:val="000000"/>
          <w:shd w:val="clear" w:color="auto" w:fill="FFFFFF"/>
        </w:rPr>
      </w:pPr>
      <w:r w:rsidRPr="00473069">
        <w:rPr>
          <w:b/>
          <w:bCs/>
          <w:color w:val="000000"/>
          <w:shd w:val="clear" w:color="auto" w:fill="FFFFFF"/>
        </w:rPr>
        <w:t>Что не хватает в этой оценке эффективности труда в подразделении:</w:t>
      </w:r>
    </w:p>
    <w:p w14:paraId="365A1FCD" w14:textId="0BBC0141" w:rsidR="00DD77B9" w:rsidRPr="00473069" w:rsidRDefault="00DD77B9" w:rsidP="00473069">
      <w:pPr>
        <w:pStyle w:val="a5"/>
        <w:numPr>
          <w:ilvl w:val="0"/>
          <w:numId w:val="10"/>
        </w:numPr>
        <w:spacing w:line="259" w:lineRule="auto"/>
        <w:jc w:val="left"/>
        <w:rPr>
          <w:color w:val="000000"/>
          <w:shd w:val="clear" w:color="auto" w:fill="FFFFFF"/>
        </w:rPr>
      </w:pPr>
      <w:r w:rsidRPr="00473069">
        <w:rPr>
          <w:color w:val="000000"/>
          <w:shd w:val="clear" w:color="auto" w:fill="FFFFFF"/>
        </w:rPr>
        <w:t>Контекст: В отчете не представлен контекст, в котором оценивалась эффективность труда подразделения. Например, не указано, какие цели были поставлены перед подразделением, какие ресурсы были ему выделены и какие факторы могли повлиять на его эффективность. Без этой информации трудно оценить, насколько эффективной была работа подразделения на самом деле.</w:t>
      </w:r>
    </w:p>
    <w:p w14:paraId="3A82D7A3" w14:textId="7AE6B5AE" w:rsidR="00DD77B9" w:rsidRPr="00473069" w:rsidRDefault="00DD77B9" w:rsidP="00473069">
      <w:pPr>
        <w:pStyle w:val="a5"/>
        <w:numPr>
          <w:ilvl w:val="0"/>
          <w:numId w:val="10"/>
        </w:numPr>
        <w:spacing w:line="259" w:lineRule="auto"/>
        <w:jc w:val="left"/>
        <w:rPr>
          <w:color w:val="000000"/>
          <w:shd w:val="clear" w:color="auto" w:fill="FFFFFF"/>
        </w:rPr>
      </w:pPr>
      <w:r w:rsidRPr="00473069">
        <w:rPr>
          <w:color w:val="000000"/>
          <w:shd w:val="clear" w:color="auto" w:fill="FFFFFF"/>
        </w:rPr>
        <w:t>Сравнение с прошлыми периодами: В отчете не представлено сравнение эффективности труда подразделения с прошлыми периодами. Это сравнение важно для того, чтобы определить, как менялась эффективность труда подразделения с течением времени и выявить тенденции.</w:t>
      </w:r>
    </w:p>
    <w:p w14:paraId="6F40EB4B" w14:textId="067D6709" w:rsidR="00DD77B9" w:rsidRPr="00473069" w:rsidRDefault="00DD77B9" w:rsidP="00473069">
      <w:pPr>
        <w:pStyle w:val="a5"/>
        <w:numPr>
          <w:ilvl w:val="0"/>
          <w:numId w:val="10"/>
        </w:numPr>
        <w:spacing w:line="259" w:lineRule="auto"/>
        <w:jc w:val="left"/>
        <w:rPr>
          <w:color w:val="000000"/>
          <w:shd w:val="clear" w:color="auto" w:fill="FFFFFF"/>
        </w:rPr>
      </w:pPr>
      <w:r w:rsidRPr="00473069">
        <w:rPr>
          <w:color w:val="000000"/>
          <w:shd w:val="clear" w:color="auto" w:fill="FFFFFF"/>
        </w:rPr>
        <w:t>Оценка эффективности труда отдельных сотрудников: В отчете не представлена оценка эффективности труда отдельных сотрудников подразделения. Эта оценка важна для того, чтобы определить, кто из сотрудников вносит наибольший вклад в успех подразделения и кто нуждается в дополнительном обучении или поддержке.</w:t>
      </w:r>
    </w:p>
    <w:p w14:paraId="2871B987" w14:textId="13E66877" w:rsidR="00DD77B9" w:rsidRPr="00DD77B9" w:rsidRDefault="00DD77B9" w:rsidP="00473069">
      <w:pPr>
        <w:spacing w:line="259" w:lineRule="auto"/>
        <w:jc w:val="left"/>
        <w:rPr>
          <w:color w:val="000000"/>
          <w:shd w:val="clear" w:color="auto" w:fill="FFFFFF"/>
        </w:rPr>
      </w:pPr>
      <w:r w:rsidRPr="00473069">
        <w:rPr>
          <w:b/>
          <w:bCs/>
          <w:color w:val="000000"/>
          <w:shd w:val="clear" w:color="auto" w:fill="FFFFFF"/>
        </w:rPr>
        <w:t>Какой метод оценки использовался для данной оценки эффективности труда в подразделении</w:t>
      </w:r>
      <w:r w:rsidRPr="00DD77B9">
        <w:rPr>
          <w:color w:val="000000"/>
          <w:shd w:val="clear" w:color="auto" w:fill="FFFFFF"/>
        </w:rPr>
        <w:t>:</w:t>
      </w:r>
    </w:p>
    <w:p w14:paraId="18448BBD" w14:textId="09424672" w:rsidR="00DD77B9" w:rsidRPr="00DD77B9" w:rsidRDefault="00DD77B9" w:rsidP="00473069">
      <w:pPr>
        <w:spacing w:line="259" w:lineRule="auto"/>
        <w:jc w:val="left"/>
        <w:rPr>
          <w:color w:val="000000"/>
          <w:shd w:val="clear" w:color="auto" w:fill="FFFFFF"/>
        </w:rPr>
      </w:pPr>
      <w:r w:rsidRPr="00DD77B9">
        <w:rPr>
          <w:color w:val="000000"/>
          <w:shd w:val="clear" w:color="auto" w:fill="FFFFFF"/>
        </w:rPr>
        <w:t>В отчете использовался метод оценки по целям. Этот метод предполагает, что эффективность труда подразделения оценивается на основе того, насколько оно достигло поставленных перед ним целей.</w:t>
      </w:r>
    </w:p>
    <w:p w14:paraId="70FF16D6" w14:textId="4E953325" w:rsidR="00DD77B9" w:rsidRPr="00DD77B9" w:rsidRDefault="00DD77B9" w:rsidP="00473069">
      <w:pPr>
        <w:spacing w:line="259" w:lineRule="auto"/>
        <w:jc w:val="left"/>
        <w:rPr>
          <w:color w:val="000000"/>
          <w:shd w:val="clear" w:color="auto" w:fill="FFFFFF"/>
        </w:rPr>
      </w:pPr>
      <w:r w:rsidRPr="00473069">
        <w:rPr>
          <w:b/>
          <w:bCs/>
          <w:color w:val="000000"/>
          <w:shd w:val="clear" w:color="auto" w:fill="FFFFFF"/>
        </w:rPr>
        <w:t>Почему был выбран именно этот метод</w:t>
      </w:r>
      <w:r w:rsidRPr="00DD77B9">
        <w:rPr>
          <w:color w:val="000000"/>
          <w:shd w:val="clear" w:color="auto" w:fill="FFFFFF"/>
        </w:rPr>
        <w:t>:</w:t>
      </w:r>
    </w:p>
    <w:p w14:paraId="051C0263" w14:textId="10DE4B5C" w:rsidR="00DD77B9" w:rsidRPr="00DD77B9" w:rsidRDefault="00DD77B9" w:rsidP="00473069">
      <w:pPr>
        <w:spacing w:line="259" w:lineRule="auto"/>
        <w:jc w:val="left"/>
        <w:rPr>
          <w:color w:val="000000"/>
          <w:shd w:val="clear" w:color="auto" w:fill="FFFFFF"/>
        </w:rPr>
      </w:pPr>
      <w:r w:rsidRPr="00DD77B9">
        <w:rPr>
          <w:color w:val="000000"/>
          <w:shd w:val="clear" w:color="auto" w:fill="FFFFFF"/>
        </w:rPr>
        <w:t xml:space="preserve">Метод оценки по целям был выбран, </w:t>
      </w:r>
      <w:r w:rsidR="00473069" w:rsidRPr="00DD77B9">
        <w:rPr>
          <w:color w:val="000000"/>
          <w:shd w:val="clear" w:color="auto" w:fill="FFFFFF"/>
        </w:rPr>
        <w:t>вероятно, потому что</w:t>
      </w:r>
      <w:r w:rsidRPr="00DD77B9">
        <w:rPr>
          <w:color w:val="000000"/>
          <w:shd w:val="clear" w:color="auto" w:fill="FFFFFF"/>
        </w:rPr>
        <w:t xml:space="preserve"> он позволяет оценить эффективность труда подразделения в целом, а не отдельных сотрудников. Кроме того, этот метод позволяет сравнить эффективность </w:t>
      </w:r>
      <w:r w:rsidRPr="00DD77B9">
        <w:rPr>
          <w:color w:val="000000"/>
          <w:shd w:val="clear" w:color="auto" w:fill="FFFFFF"/>
        </w:rPr>
        <w:lastRenderedPageBreak/>
        <w:t>труда подразделения с поставленными перед ним целями и определить, насколько успешно подразделение выполняет свои задачи.</w:t>
      </w:r>
    </w:p>
    <w:p w14:paraId="1E944025" w14:textId="77777777" w:rsidR="00DD77B9" w:rsidRPr="00DD77B9" w:rsidRDefault="00DD77B9" w:rsidP="00473069">
      <w:pPr>
        <w:spacing w:line="259" w:lineRule="auto"/>
        <w:jc w:val="left"/>
        <w:rPr>
          <w:color w:val="000000"/>
          <w:shd w:val="clear" w:color="auto" w:fill="FFFFFF"/>
        </w:rPr>
      </w:pPr>
    </w:p>
    <w:p w14:paraId="386D9D6A" w14:textId="663E8181" w:rsidR="00DD77B9" w:rsidRPr="00DD77B9" w:rsidRDefault="00473069" w:rsidP="00473069">
      <w:pPr>
        <w:spacing w:line="259" w:lineRule="auto"/>
        <w:jc w:val="center"/>
        <w:rPr>
          <w:color w:val="000000"/>
          <w:shd w:val="clear" w:color="auto" w:fill="FFFFFF"/>
        </w:rPr>
      </w:pPr>
      <w:r>
        <w:rPr>
          <w:b/>
          <w:bCs/>
          <w:noProof/>
          <w:color w:val="000000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0F584" wp14:editId="1B3D068E">
                <wp:simplePos x="0" y="0"/>
                <wp:positionH relativeFrom="column">
                  <wp:posOffset>1167765</wp:posOffset>
                </wp:positionH>
                <wp:positionV relativeFrom="paragraph">
                  <wp:posOffset>491490</wp:posOffset>
                </wp:positionV>
                <wp:extent cx="895350" cy="600075"/>
                <wp:effectExtent l="38100" t="0" r="19050" b="47625"/>
                <wp:wrapNone/>
                <wp:docPr id="17611675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495B6BA" id="Прямая со стрелкой 7" o:spid="_x0000_s1026" type="#_x0000_t32" style="position:absolute;margin-left:91.95pt;margin-top:38.7pt;width:70.5pt;height:47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D062DC" wp14:editId="7CF06895">
                <wp:simplePos x="0" y="0"/>
                <wp:positionH relativeFrom="column">
                  <wp:posOffset>3034665</wp:posOffset>
                </wp:positionH>
                <wp:positionV relativeFrom="paragraph">
                  <wp:posOffset>491490</wp:posOffset>
                </wp:positionV>
                <wp:extent cx="0" cy="628650"/>
                <wp:effectExtent l="76200" t="0" r="76200" b="57150"/>
                <wp:wrapNone/>
                <wp:docPr id="1976744265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A36619D" id="Прямая со стрелкой 9" o:spid="_x0000_s1026" type="#_x0000_t32" style="position:absolute;margin-left:238.95pt;margin-top:38.7pt;width:0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15B177" wp14:editId="2DE20AEE">
                <wp:simplePos x="0" y="0"/>
                <wp:positionH relativeFrom="column">
                  <wp:posOffset>4692015</wp:posOffset>
                </wp:positionH>
                <wp:positionV relativeFrom="paragraph">
                  <wp:posOffset>272415</wp:posOffset>
                </wp:positionV>
                <wp:extent cx="638175" cy="742950"/>
                <wp:effectExtent l="0" t="0" r="66675" b="57150"/>
                <wp:wrapNone/>
                <wp:docPr id="855295304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0A9DC5F" id="Прямая со стрелкой 13" o:spid="_x0000_s1026" type="#_x0000_t32" style="position:absolute;margin-left:369.45pt;margin-top:21.45pt;width:50.25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D77B9" w:rsidRPr="00473069">
        <w:rPr>
          <w:b/>
          <w:bCs/>
          <w:color w:val="000000"/>
          <w:shd w:val="clear" w:color="auto" w:fill="FFFFFF"/>
        </w:rPr>
        <w:t>Дополнительные аспекты или данные, которые могут быть полезны для более полной оценки</w:t>
      </w:r>
      <w:r w:rsidR="00DD77B9" w:rsidRPr="00DD77B9">
        <w:rPr>
          <w:color w:val="000000"/>
          <w:shd w:val="clear" w:color="auto" w:fill="FFFFFF"/>
        </w:rPr>
        <w:t>:</w:t>
      </w:r>
    </w:p>
    <w:p w14:paraId="603CBA68" w14:textId="156C9711" w:rsidR="00DD77B9" w:rsidRDefault="00DD77B9" w:rsidP="00473069">
      <w:pPr>
        <w:spacing w:line="259" w:lineRule="auto"/>
        <w:jc w:val="left"/>
        <w:rPr>
          <w:color w:val="000000"/>
          <w:shd w:val="clear" w:color="auto" w:fill="FFFFFF"/>
        </w:rPr>
      </w:pPr>
    </w:p>
    <w:p w14:paraId="2F51C7ED" w14:textId="3A2B6265" w:rsidR="00473069" w:rsidRDefault="00473069" w:rsidP="00473069">
      <w:pPr>
        <w:spacing w:line="259" w:lineRule="auto"/>
        <w:jc w:val="left"/>
        <w:rPr>
          <w:color w:val="000000"/>
          <w:shd w:val="clear" w:color="auto" w:fill="FFFFFF"/>
        </w:rPr>
      </w:pPr>
      <w:r>
        <w:rPr>
          <w:noProof/>
          <w:color w:val="000000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6B1D39" wp14:editId="427AC6B8">
                <wp:simplePos x="0" y="0"/>
                <wp:positionH relativeFrom="column">
                  <wp:posOffset>4577714</wp:posOffset>
                </wp:positionH>
                <wp:positionV relativeFrom="paragraph">
                  <wp:posOffset>226060</wp:posOffset>
                </wp:positionV>
                <wp:extent cx="1800225" cy="971550"/>
                <wp:effectExtent l="0" t="0" r="28575" b="19050"/>
                <wp:wrapNone/>
                <wp:docPr id="109092104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7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53E1C" w14:textId="0C06DF81" w:rsidR="00473069" w:rsidRPr="009D01AC" w:rsidRDefault="00473069" w:rsidP="00473069">
                            <w:pPr>
                              <w:spacing w:line="259" w:lineRule="auto"/>
                              <w:jc w:val="left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r w:rsidRPr="00DD77B9">
                              <w:rPr>
                                <w:color w:val="000000"/>
                                <w:shd w:val="clear" w:color="auto" w:fill="FFFFFF"/>
                              </w:rPr>
                              <w:t>Безопасность труда</w:t>
                            </w: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 xml:space="preserve"> и социальная ответственность</w:t>
                            </w:r>
                          </w:p>
                          <w:p w14:paraId="70B6B925" w14:textId="77777777" w:rsidR="00473069" w:rsidRDefault="00473069" w:rsidP="004730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0" style="position:absolute;margin-left:360.45pt;margin-top:17.8pt;width:141.75pt;height:7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" fillcolor="white [3212]" strokecolor="white [3212]" strokeweight="1pt">
                <v:textbox>
                  <w:txbxContent>
                    <w:p w14:paraId="1CF53E1C" w14:textId="0C06DF81" w:rsidR="00473069" w:rsidRPr="009D01AC" w:rsidRDefault="00473069" w:rsidP="00473069">
                      <w:pPr>
                        <w:spacing w:line="259" w:lineRule="auto"/>
                        <w:jc w:val="left"/>
                        <w:rPr>
                          <w:color w:val="000000"/>
                          <w:shd w:val="clear" w:color="auto" w:fill="FFFFFF"/>
                        </w:rPr>
                      </w:pPr>
                      <w:r w:rsidRPr="00DD77B9">
                        <w:rPr>
                          <w:color w:val="000000"/>
                          <w:shd w:val="clear" w:color="auto" w:fill="FFFFFF"/>
                        </w:rPr>
                        <w:t>Безопасность труда</w:t>
                      </w:r>
                      <w:r>
                        <w:rPr>
                          <w:color w:val="000000"/>
                          <w:shd w:val="clear" w:color="auto" w:fill="FFFFFF"/>
                        </w:rPr>
                        <w:t xml:space="preserve"> и социальная ответственность</w:t>
                      </w:r>
                    </w:p>
                    <w:p w14:paraId="70B6B925" w14:textId="77777777" w:rsidR="00473069" w:rsidRDefault="00473069" w:rsidP="004730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649D80C" w14:textId="0E1E9119" w:rsidR="00473069" w:rsidRDefault="00473069" w:rsidP="00473069">
      <w:pPr>
        <w:spacing w:line="259" w:lineRule="auto"/>
        <w:jc w:val="left"/>
        <w:rPr>
          <w:color w:val="000000"/>
          <w:shd w:val="clear" w:color="auto" w:fill="FFFFFF"/>
        </w:rPr>
      </w:pPr>
      <w:r>
        <w:rPr>
          <w:noProof/>
          <w:color w:val="000000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CDF10" wp14:editId="4B7C76CD">
                <wp:simplePos x="0" y="0"/>
                <wp:positionH relativeFrom="column">
                  <wp:posOffset>2167890</wp:posOffset>
                </wp:positionH>
                <wp:positionV relativeFrom="paragraph">
                  <wp:posOffset>18415</wp:posOffset>
                </wp:positionV>
                <wp:extent cx="1828800" cy="914400"/>
                <wp:effectExtent l="0" t="0" r="19050" b="19050"/>
                <wp:wrapNone/>
                <wp:docPr id="1989561736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A8FDC" w14:textId="10087AA3" w:rsidR="00473069" w:rsidRDefault="00473069" w:rsidP="00473069">
                            <w:pPr>
                              <w:jc w:val="center"/>
                            </w:pPr>
                            <w:r w:rsidRPr="00DD77B9">
                              <w:rPr>
                                <w:color w:val="000000"/>
                                <w:shd w:val="clear" w:color="auto" w:fill="FFFFFF"/>
                              </w:rPr>
                              <w:t>Производительность труда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margin-left:170.7pt;margin-top:1.45pt;width:2in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" fillcolor="white [3212]" strokecolor="white [3212]" strokeweight="1pt">
                <v:textbox>
                  <w:txbxContent>
                    <w:p w14:paraId="2B0A8FDC" w14:textId="10087AA3" w:rsidR="00473069" w:rsidRDefault="00473069" w:rsidP="00473069">
                      <w:pPr>
                        <w:jc w:val="center"/>
                      </w:pPr>
                      <w:r w:rsidRPr="00DD77B9">
                        <w:rPr>
                          <w:color w:val="000000"/>
                          <w:shd w:val="clear" w:color="auto" w:fill="FFFFFF"/>
                        </w:rPr>
                        <w:t>Производительность труда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9AF1E" wp14:editId="4C2FAE0D">
                <wp:simplePos x="0" y="0"/>
                <wp:positionH relativeFrom="column">
                  <wp:posOffset>24765</wp:posOffset>
                </wp:positionH>
                <wp:positionV relativeFrom="paragraph">
                  <wp:posOffset>104140</wp:posOffset>
                </wp:positionV>
                <wp:extent cx="1771650" cy="914400"/>
                <wp:effectExtent l="0" t="0" r="19050" b="19050"/>
                <wp:wrapNone/>
                <wp:docPr id="1487956789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5ECA7" w14:textId="77777777" w:rsidR="00473069" w:rsidRPr="00DD77B9" w:rsidRDefault="00473069" w:rsidP="00473069">
                            <w:pPr>
                              <w:spacing w:line="259" w:lineRule="auto"/>
                              <w:jc w:val="left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r w:rsidRPr="00DD77B9">
                              <w:rPr>
                                <w:color w:val="000000"/>
                                <w:shd w:val="clear" w:color="auto" w:fill="FFFFFF"/>
                              </w:rPr>
                              <w:t>Удовлетворенность клиентов</w:t>
                            </w:r>
                          </w:p>
                          <w:p w14:paraId="32C13E27" w14:textId="77777777" w:rsidR="00473069" w:rsidRDefault="00473069" w:rsidP="004730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2" style="position:absolute;margin-left:1.95pt;margin-top:8.2pt;width:139.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" fillcolor="white [3212]" strokecolor="white [3212]" strokeweight="1pt">
                <v:textbox>
                  <w:txbxContent>
                    <w:p w14:paraId="2335ECA7" w14:textId="77777777" w:rsidR="00473069" w:rsidRPr="00DD77B9" w:rsidRDefault="00473069" w:rsidP="00473069">
                      <w:pPr>
                        <w:spacing w:line="259" w:lineRule="auto"/>
                        <w:jc w:val="left"/>
                        <w:rPr>
                          <w:color w:val="000000"/>
                          <w:shd w:val="clear" w:color="auto" w:fill="FFFFFF"/>
                        </w:rPr>
                      </w:pPr>
                      <w:r w:rsidRPr="00DD77B9">
                        <w:rPr>
                          <w:color w:val="000000"/>
                          <w:shd w:val="clear" w:color="auto" w:fill="FFFFFF"/>
                        </w:rPr>
                        <w:t>Удовлетворенность клиентов</w:t>
                      </w:r>
                    </w:p>
                    <w:p w14:paraId="32C13E27" w14:textId="77777777" w:rsidR="00473069" w:rsidRDefault="00473069" w:rsidP="004730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5D6FAB8" w14:textId="77777777" w:rsidR="00473069" w:rsidRDefault="00473069" w:rsidP="00473069">
      <w:pPr>
        <w:spacing w:line="259" w:lineRule="auto"/>
        <w:jc w:val="left"/>
        <w:rPr>
          <w:color w:val="000000"/>
          <w:shd w:val="clear" w:color="auto" w:fill="FFFFFF"/>
        </w:rPr>
      </w:pPr>
    </w:p>
    <w:p w14:paraId="1D347A7D" w14:textId="77777777" w:rsidR="00473069" w:rsidRPr="00DD77B9" w:rsidRDefault="00473069" w:rsidP="00473069">
      <w:pPr>
        <w:spacing w:line="259" w:lineRule="auto"/>
        <w:jc w:val="left"/>
        <w:rPr>
          <w:color w:val="000000"/>
          <w:shd w:val="clear" w:color="auto" w:fill="FFFFFF"/>
        </w:rPr>
      </w:pPr>
    </w:p>
    <w:p w14:paraId="76CE559F" w14:textId="6DB01EF2" w:rsidR="00CF33E5" w:rsidRDefault="00473069">
      <w:pPr>
        <w:spacing w:line="259" w:lineRule="auto"/>
        <w:jc w:val="left"/>
      </w:pPr>
      <w:r>
        <w:br w:type="page"/>
      </w:r>
    </w:p>
    <w:p w14:paraId="303A5E05" w14:textId="111EB4E6" w:rsidR="00CF33E5" w:rsidRPr="00CD2821" w:rsidRDefault="00CD2821" w:rsidP="00CD282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hyperlink r:id="rId9" w:history="1">
        <w:bookmarkStart w:id="5" w:name="_Toc158653899"/>
        <w:r w:rsidRPr="00CD282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Мегафон</w:t>
        </w:r>
        <w:bookmarkEnd w:id="5"/>
      </w:hyperlink>
    </w:p>
    <w:p w14:paraId="5420E61B" w14:textId="6557C1E9" w:rsidR="00CF33E5" w:rsidRPr="00CF33E5" w:rsidRDefault="00CF33E5" w:rsidP="00CF33E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color w:val="24292F"/>
          <w:lang w:eastAsia="ru-RU"/>
        </w:rPr>
      </w:pPr>
      <w:proofErr w:type="gramStart"/>
      <w:r w:rsidRPr="00CF33E5">
        <w:rPr>
          <w:rFonts w:eastAsia="Times New Roman"/>
          <w:b/>
          <w:bCs/>
          <w:color w:val="24292F"/>
          <w:lang w:eastAsia="ru-RU"/>
        </w:rPr>
        <w:t>Краткая</w:t>
      </w:r>
      <w:proofErr w:type="gramEnd"/>
      <w:r w:rsidRPr="00CF33E5">
        <w:rPr>
          <w:rFonts w:eastAsia="Times New Roman"/>
          <w:b/>
          <w:bCs/>
          <w:color w:val="24292F"/>
          <w:lang w:eastAsia="ru-RU"/>
        </w:rPr>
        <w:t xml:space="preserve"> выдержку оценки эффективности труда в подразделении, </w:t>
      </w:r>
      <w:r>
        <w:rPr>
          <w:rFonts w:eastAsia="Times New Roman"/>
          <w:b/>
          <w:bCs/>
          <w:color w:val="24292F"/>
          <w:lang w:eastAsia="ru-RU"/>
        </w:rPr>
        <w:t xml:space="preserve">включая основные показатели и общую оценку </w:t>
      </w:r>
    </w:p>
    <w:p w14:paraId="0D2884CF" w14:textId="77777777" w:rsidR="00CF33E5" w:rsidRPr="00CF33E5" w:rsidRDefault="00CF33E5" w:rsidP="00CF33E5">
      <w:pPr>
        <w:spacing w:after="240" w:line="240" w:lineRule="auto"/>
        <w:jc w:val="left"/>
        <w:rPr>
          <w:rFonts w:eastAsia="Times New Roman"/>
          <w:color w:val="24292F"/>
          <w:lang w:eastAsia="ru-RU"/>
        </w:rPr>
      </w:pPr>
      <w:r w:rsidRPr="00CF33E5">
        <w:rPr>
          <w:rFonts w:eastAsia="Times New Roman"/>
          <w:color w:val="24292F"/>
          <w:lang w:eastAsia="ru-RU"/>
        </w:rPr>
        <w:t>Оценка эффективности труда в подразделении ПАО «МегаФон» проводилась по следующим основным критериям:</w:t>
      </w:r>
    </w:p>
    <w:p w14:paraId="667BBB5C" w14:textId="77777777" w:rsidR="00CF33E5" w:rsidRPr="00CF33E5" w:rsidRDefault="00CF33E5" w:rsidP="00CF33E5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  <w:color w:val="24292F"/>
          <w:lang w:eastAsia="ru-RU"/>
        </w:rPr>
      </w:pPr>
      <w:r w:rsidRPr="00CF33E5">
        <w:rPr>
          <w:rFonts w:eastAsia="Times New Roman"/>
          <w:b/>
          <w:bCs/>
          <w:color w:val="24292F"/>
          <w:lang w:eastAsia="ru-RU"/>
        </w:rPr>
        <w:t>Выполнение плановых заданий.</w:t>
      </w:r>
      <w:r w:rsidRPr="00CF33E5">
        <w:rPr>
          <w:rFonts w:eastAsia="Times New Roman"/>
          <w:color w:val="24292F"/>
          <w:lang w:eastAsia="ru-RU"/>
        </w:rPr>
        <w:t> Оценивается достижение подразделениями поставленных плановых целей и соблюдение графиков их исполнения.</w:t>
      </w:r>
    </w:p>
    <w:p w14:paraId="33CFA12C" w14:textId="77777777" w:rsidR="00CF33E5" w:rsidRPr="00CF33E5" w:rsidRDefault="00CF33E5" w:rsidP="00CF33E5">
      <w:pPr>
        <w:numPr>
          <w:ilvl w:val="0"/>
          <w:numId w:val="12"/>
        </w:numPr>
        <w:spacing w:before="60" w:after="100" w:afterAutospacing="1" w:line="240" w:lineRule="auto"/>
        <w:jc w:val="left"/>
        <w:rPr>
          <w:rFonts w:eastAsia="Times New Roman"/>
          <w:color w:val="24292F"/>
          <w:lang w:eastAsia="ru-RU"/>
        </w:rPr>
      </w:pPr>
      <w:r w:rsidRPr="00CF33E5">
        <w:rPr>
          <w:rFonts w:eastAsia="Times New Roman"/>
          <w:b/>
          <w:bCs/>
          <w:color w:val="24292F"/>
          <w:lang w:eastAsia="ru-RU"/>
        </w:rPr>
        <w:t>Финансовые показатели.</w:t>
      </w:r>
      <w:r w:rsidRPr="00CF33E5">
        <w:rPr>
          <w:rFonts w:eastAsia="Times New Roman"/>
          <w:color w:val="24292F"/>
          <w:lang w:eastAsia="ru-RU"/>
        </w:rPr>
        <w:t> Оценивается прибыльность подразделения, его доля в общем объёме выручки компании и другие финансовые показатели.</w:t>
      </w:r>
    </w:p>
    <w:p w14:paraId="3F66EC47" w14:textId="3CBB7447" w:rsidR="00CF33E5" w:rsidRPr="00CF33E5" w:rsidRDefault="00CF33E5" w:rsidP="00CF33E5">
      <w:pPr>
        <w:numPr>
          <w:ilvl w:val="0"/>
          <w:numId w:val="12"/>
        </w:numPr>
        <w:spacing w:before="60" w:after="100" w:afterAutospacing="1" w:line="240" w:lineRule="auto"/>
        <w:jc w:val="left"/>
        <w:rPr>
          <w:rFonts w:eastAsia="Times New Roman"/>
          <w:color w:val="24292F"/>
          <w:lang w:eastAsia="ru-RU"/>
        </w:rPr>
      </w:pPr>
      <w:r w:rsidRPr="00CF33E5">
        <w:rPr>
          <w:rFonts w:eastAsia="Times New Roman"/>
          <w:b/>
          <w:bCs/>
          <w:color w:val="24292F"/>
          <w:lang w:eastAsia="ru-RU"/>
        </w:rPr>
        <w:t>Качество обслуживания.</w:t>
      </w:r>
      <w:r w:rsidRPr="00CF33E5">
        <w:rPr>
          <w:rFonts w:eastAsia="Times New Roman"/>
          <w:color w:val="24292F"/>
          <w:lang w:eastAsia="ru-RU"/>
        </w:rPr>
        <w:t xml:space="preserve"> Оценивается </w:t>
      </w:r>
      <w:r w:rsidR="00DE1B70" w:rsidRPr="00CF33E5">
        <w:rPr>
          <w:rFonts w:eastAsia="Times New Roman"/>
          <w:color w:val="24292F"/>
          <w:lang w:eastAsia="ru-RU"/>
        </w:rPr>
        <w:t>удовлетворённость</w:t>
      </w:r>
      <w:r w:rsidRPr="00CF33E5">
        <w:rPr>
          <w:rFonts w:eastAsia="Times New Roman"/>
          <w:color w:val="24292F"/>
          <w:lang w:eastAsia="ru-RU"/>
        </w:rPr>
        <w:t xml:space="preserve"> пользователей услугам подразделения, количество жалоб и обращений.</w:t>
      </w:r>
    </w:p>
    <w:p w14:paraId="450AC742" w14:textId="4DEC3A95" w:rsidR="00CF33E5" w:rsidRPr="00CF33E5" w:rsidRDefault="00CF33E5" w:rsidP="00CF33E5">
      <w:pPr>
        <w:spacing w:after="240" w:line="240" w:lineRule="auto"/>
        <w:jc w:val="left"/>
        <w:rPr>
          <w:rFonts w:eastAsia="Times New Roman"/>
          <w:color w:val="24292F"/>
          <w:lang w:eastAsia="ru-RU"/>
        </w:rPr>
      </w:pPr>
      <w:r>
        <w:rPr>
          <w:rFonts w:eastAsia="Times New Roman"/>
          <w:b/>
          <w:bCs/>
          <w:color w:val="24292F"/>
          <w:lang w:eastAsia="ru-RU"/>
        </w:rPr>
        <w:t>Оценка эффективности</w:t>
      </w:r>
    </w:p>
    <w:p w14:paraId="498B16D4" w14:textId="65B25720" w:rsidR="00CF33E5" w:rsidRPr="00CF33E5" w:rsidRDefault="00CF33E5" w:rsidP="00CF33E5">
      <w:pPr>
        <w:spacing w:after="240" w:line="240" w:lineRule="auto"/>
        <w:jc w:val="left"/>
        <w:rPr>
          <w:rFonts w:eastAsia="Times New Roman"/>
          <w:color w:val="24292F"/>
          <w:lang w:eastAsia="ru-RU"/>
        </w:rPr>
      </w:pPr>
      <w:r w:rsidRPr="00CF33E5">
        <w:rPr>
          <w:rFonts w:eastAsia="Times New Roman"/>
          <w:color w:val="24292F"/>
          <w:lang w:eastAsia="ru-RU"/>
        </w:rPr>
        <w:t>По результатам</w:t>
      </w:r>
      <w:r>
        <w:rPr>
          <w:rFonts w:eastAsia="Times New Roman"/>
          <w:color w:val="24292F"/>
          <w:lang w:eastAsia="ru-RU"/>
        </w:rPr>
        <w:t xml:space="preserve"> </w:t>
      </w:r>
      <w:r w:rsidRPr="00CF33E5">
        <w:rPr>
          <w:rFonts w:eastAsia="Times New Roman"/>
          <w:color w:val="24292F"/>
          <w:lang w:eastAsia="ru-RU"/>
        </w:rPr>
        <w:t>оценки эффективности труда в подразделениях ПАО «МегаФон» за 2023 год было отмечена положительная динамика. По большинству критериев подразделения компании про</w:t>
      </w:r>
      <w:r w:rsidR="00DE1B70">
        <w:rPr>
          <w:rFonts w:eastAsia="Times New Roman"/>
          <w:color w:val="24292F"/>
          <w:lang w:eastAsia="ru-RU"/>
        </w:rPr>
        <w:t xml:space="preserve">демонстрировали </w:t>
      </w:r>
      <w:r w:rsidRPr="00CF33E5">
        <w:rPr>
          <w:rFonts w:eastAsia="Times New Roman"/>
          <w:color w:val="24292F"/>
          <w:lang w:eastAsia="ru-RU"/>
        </w:rPr>
        <w:t xml:space="preserve"> рост. Наивысших результатов добились подразделения, занимающиеся развитием и </w:t>
      </w:r>
      <w:r w:rsidR="00DE1B70" w:rsidRPr="00CF33E5">
        <w:rPr>
          <w:rFonts w:eastAsia="Times New Roman"/>
          <w:color w:val="24292F"/>
          <w:lang w:eastAsia="ru-RU"/>
        </w:rPr>
        <w:t>продвижением</w:t>
      </w:r>
      <w:r w:rsidRPr="00CF33E5">
        <w:rPr>
          <w:rFonts w:eastAsia="Times New Roman"/>
          <w:color w:val="24292F"/>
          <w:lang w:eastAsia="ru-RU"/>
        </w:rPr>
        <w:t xml:space="preserve"> цифровых услуг.</w:t>
      </w:r>
    </w:p>
    <w:p w14:paraId="77F79369" w14:textId="7D6EB40F" w:rsidR="00CF33E5" w:rsidRPr="00CF33E5" w:rsidRDefault="00CF33E5" w:rsidP="00CF33E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  <w:color w:val="24292F"/>
          <w:lang w:eastAsia="ru-RU"/>
        </w:rPr>
      </w:pPr>
      <w:r w:rsidRPr="00CF33E5">
        <w:rPr>
          <w:rFonts w:eastAsia="Times New Roman"/>
          <w:b/>
          <w:bCs/>
          <w:color w:val="24292F"/>
          <w:lang w:eastAsia="ru-RU"/>
        </w:rPr>
        <w:t>Что не хватает в данной о</w:t>
      </w:r>
      <w:r w:rsidR="00DE1B70">
        <w:rPr>
          <w:rFonts w:eastAsia="Times New Roman"/>
          <w:b/>
          <w:bCs/>
          <w:color w:val="24292F"/>
          <w:lang w:eastAsia="ru-RU"/>
        </w:rPr>
        <w:t>ценки эффективности:</w:t>
      </w:r>
    </w:p>
    <w:p w14:paraId="6FDF1F86" w14:textId="389528BE" w:rsidR="00CF33E5" w:rsidRPr="00CF33E5" w:rsidRDefault="00DE1B70" w:rsidP="00CF33E5">
      <w:pPr>
        <w:spacing w:after="240" w:line="240" w:lineRule="auto"/>
        <w:jc w:val="left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eastAsia="ru-RU"/>
        </w:rPr>
        <w:t>В данной оценки</w:t>
      </w:r>
      <w:r w:rsidR="00CF33E5" w:rsidRPr="00CF33E5">
        <w:rPr>
          <w:rFonts w:eastAsia="Times New Roman"/>
          <w:color w:val="24292F"/>
          <w:lang w:eastAsia="ru-RU"/>
        </w:rPr>
        <w:t xml:space="preserve"> эффективности труда в подразделении не хватает следующих аспектов:</w:t>
      </w:r>
    </w:p>
    <w:p w14:paraId="5DC94599" w14:textId="05F80306" w:rsidR="00CF33E5" w:rsidRPr="00CF33E5" w:rsidRDefault="00CF33E5" w:rsidP="00CF33E5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/>
          <w:color w:val="24292F"/>
          <w:lang w:eastAsia="ru-RU"/>
        </w:rPr>
      </w:pPr>
      <w:r w:rsidRPr="00CF33E5">
        <w:rPr>
          <w:rFonts w:eastAsia="Times New Roman"/>
          <w:b/>
          <w:bCs/>
          <w:color w:val="24292F"/>
          <w:lang w:eastAsia="ru-RU"/>
        </w:rPr>
        <w:t>Оценка индивидуального вклада сотрудников.</w:t>
      </w:r>
      <w:r w:rsidRPr="00CF33E5">
        <w:rPr>
          <w:rFonts w:eastAsia="Times New Roman"/>
          <w:color w:val="24292F"/>
          <w:lang w:eastAsia="ru-RU"/>
        </w:rPr>
        <w:t xml:space="preserve"> Оценка эффективности труда подразделения в целом не учитывает индивидуальный вклад каждого сотрудника. Это может привести к тому, что </w:t>
      </w:r>
      <w:r w:rsidR="00DE1B70" w:rsidRPr="00CF33E5">
        <w:rPr>
          <w:rFonts w:eastAsia="Times New Roman"/>
          <w:color w:val="24292F"/>
          <w:lang w:eastAsia="ru-RU"/>
        </w:rPr>
        <w:t>высокоэффективные</w:t>
      </w:r>
      <w:r w:rsidRPr="00CF33E5">
        <w:rPr>
          <w:rFonts w:eastAsia="Times New Roman"/>
          <w:color w:val="24292F"/>
          <w:lang w:eastAsia="ru-RU"/>
        </w:rPr>
        <w:t xml:space="preserve"> сотрудники останутся без должной оценки, а </w:t>
      </w:r>
      <w:r w:rsidR="00DE1B70" w:rsidRPr="00CF33E5">
        <w:rPr>
          <w:rFonts w:eastAsia="Times New Roman"/>
          <w:color w:val="24292F"/>
          <w:lang w:eastAsia="ru-RU"/>
        </w:rPr>
        <w:t>малоэффективные</w:t>
      </w:r>
      <w:r w:rsidR="00DE1B70">
        <w:rPr>
          <w:rFonts w:eastAsia="Times New Roman"/>
          <w:color w:val="24292F"/>
          <w:lang w:eastAsia="ru-RU"/>
        </w:rPr>
        <w:t xml:space="preserve"> сотрудники не получают </w:t>
      </w:r>
      <w:r w:rsidRPr="00CF33E5">
        <w:rPr>
          <w:rFonts w:eastAsia="Times New Roman"/>
          <w:color w:val="24292F"/>
          <w:lang w:eastAsia="ru-RU"/>
        </w:rPr>
        <w:t xml:space="preserve"> необходимую обратную связ</w:t>
      </w:r>
      <w:r w:rsidR="00DE1B70">
        <w:rPr>
          <w:rFonts w:eastAsia="Times New Roman"/>
          <w:color w:val="24292F"/>
          <w:lang w:eastAsia="ru-RU"/>
        </w:rPr>
        <w:t>ь</w:t>
      </w:r>
      <w:r w:rsidRPr="00CF33E5">
        <w:rPr>
          <w:rFonts w:eastAsia="Times New Roman"/>
          <w:color w:val="24292F"/>
          <w:lang w:eastAsia="ru-RU"/>
        </w:rPr>
        <w:t xml:space="preserve"> и мотивацию для улучшения.</w:t>
      </w:r>
    </w:p>
    <w:p w14:paraId="0D7FEA68" w14:textId="77777777" w:rsidR="00CF33E5" w:rsidRPr="00CF33E5" w:rsidRDefault="00CF33E5" w:rsidP="00CF33E5">
      <w:pPr>
        <w:numPr>
          <w:ilvl w:val="0"/>
          <w:numId w:val="14"/>
        </w:numPr>
        <w:spacing w:before="60" w:after="100" w:afterAutospacing="1" w:line="240" w:lineRule="auto"/>
        <w:jc w:val="left"/>
        <w:rPr>
          <w:rFonts w:eastAsia="Times New Roman"/>
          <w:color w:val="24292F"/>
          <w:lang w:eastAsia="ru-RU"/>
        </w:rPr>
      </w:pPr>
      <w:r w:rsidRPr="00CF33E5">
        <w:rPr>
          <w:rFonts w:eastAsia="Times New Roman"/>
          <w:b/>
          <w:bCs/>
          <w:color w:val="24292F"/>
          <w:lang w:eastAsia="ru-RU"/>
        </w:rPr>
        <w:t>Оценка со стороны коллег и пользователей.</w:t>
      </w:r>
      <w:r w:rsidRPr="00CF33E5">
        <w:rPr>
          <w:rFonts w:eastAsia="Times New Roman"/>
          <w:color w:val="24292F"/>
          <w:lang w:eastAsia="ru-RU"/>
        </w:rPr>
        <w:t> Оценка эффективности труда подразделения проводится только со стороны руководства. Это может привести к субъективности оценки и недостаточному учёту мнения коллег и пользователей.</w:t>
      </w:r>
    </w:p>
    <w:p w14:paraId="7F5059DD" w14:textId="6CB213D2" w:rsidR="00CF33E5" w:rsidRPr="00CF33E5" w:rsidRDefault="00CF33E5" w:rsidP="00CF33E5">
      <w:pPr>
        <w:numPr>
          <w:ilvl w:val="0"/>
          <w:numId w:val="14"/>
        </w:numPr>
        <w:spacing w:before="60" w:after="100" w:afterAutospacing="1" w:line="240" w:lineRule="auto"/>
        <w:jc w:val="left"/>
        <w:rPr>
          <w:rFonts w:eastAsia="Times New Roman"/>
          <w:color w:val="24292F"/>
          <w:lang w:eastAsia="ru-RU"/>
        </w:rPr>
      </w:pPr>
      <w:r w:rsidRPr="00CF33E5">
        <w:rPr>
          <w:rFonts w:eastAsia="Times New Roman"/>
          <w:b/>
          <w:bCs/>
          <w:color w:val="24292F"/>
          <w:lang w:eastAsia="ru-RU"/>
        </w:rPr>
        <w:t xml:space="preserve">Оценка </w:t>
      </w:r>
      <w:r w:rsidR="00DE1B70" w:rsidRPr="00CF33E5">
        <w:rPr>
          <w:rFonts w:eastAsia="Times New Roman"/>
          <w:b/>
          <w:bCs/>
          <w:color w:val="24292F"/>
          <w:lang w:eastAsia="ru-RU"/>
        </w:rPr>
        <w:t>долгосрочных</w:t>
      </w:r>
      <w:r w:rsidRPr="00CF33E5">
        <w:rPr>
          <w:rFonts w:eastAsia="Times New Roman"/>
          <w:b/>
          <w:bCs/>
          <w:color w:val="24292F"/>
          <w:lang w:eastAsia="ru-RU"/>
        </w:rPr>
        <w:t xml:space="preserve"> результатов.</w:t>
      </w:r>
      <w:r w:rsidRPr="00CF33E5">
        <w:rPr>
          <w:rFonts w:eastAsia="Times New Roman"/>
          <w:color w:val="24292F"/>
          <w:lang w:eastAsia="ru-RU"/>
        </w:rPr>
        <w:t xml:space="preserve"> Оценка эффективности труда подразделения проводится в основном по </w:t>
      </w:r>
      <w:r w:rsidR="00DE1B70">
        <w:rPr>
          <w:rFonts w:eastAsia="Times New Roman"/>
          <w:color w:val="24292F"/>
          <w:lang w:eastAsia="ru-RU"/>
        </w:rPr>
        <w:t>краткосрочным</w:t>
      </w:r>
      <w:r w:rsidRPr="00CF33E5">
        <w:rPr>
          <w:rFonts w:eastAsia="Times New Roman"/>
          <w:color w:val="24292F"/>
          <w:lang w:eastAsia="ru-RU"/>
        </w:rPr>
        <w:t xml:space="preserve"> </w:t>
      </w:r>
      <w:r w:rsidR="00DE1B70" w:rsidRPr="00CF33E5">
        <w:rPr>
          <w:rFonts w:eastAsia="Times New Roman"/>
          <w:color w:val="24292F"/>
          <w:lang w:eastAsia="ru-RU"/>
        </w:rPr>
        <w:t>результатам</w:t>
      </w:r>
      <w:r w:rsidRPr="00CF33E5">
        <w:rPr>
          <w:rFonts w:eastAsia="Times New Roman"/>
          <w:color w:val="24292F"/>
          <w:lang w:eastAsia="ru-RU"/>
        </w:rPr>
        <w:t xml:space="preserve">. Это может привести к тому, что подразделения сосредоточатся на достижении </w:t>
      </w:r>
      <w:r w:rsidR="00DE1B70" w:rsidRPr="00CF33E5">
        <w:rPr>
          <w:rFonts w:eastAsia="Times New Roman"/>
          <w:color w:val="24292F"/>
          <w:lang w:eastAsia="ru-RU"/>
        </w:rPr>
        <w:t>краткосрочных</w:t>
      </w:r>
      <w:r w:rsidRPr="00CF33E5">
        <w:rPr>
          <w:rFonts w:eastAsia="Times New Roman"/>
          <w:color w:val="24292F"/>
          <w:lang w:eastAsia="ru-RU"/>
        </w:rPr>
        <w:t xml:space="preserve"> целей в ущерб </w:t>
      </w:r>
      <w:r w:rsidR="00DE1B70" w:rsidRPr="00CF33E5">
        <w:rPr>
          <w:rFonts w:eastAsia="Times New Roman"/>
          <w:color w:val="24292F"/>
          <w:lang w:eastAsia="ru-RU"/>
        </w:rPr>
        <w:t>долгосрочных</w:t>
      </w:r>
      <w:r w:rsidRPr="00CF33E5">
        <w:rPr>
          <w:rFonts w:eastAsia="Times New Roman"/>
          <w:color w:val="24292F"/>
          <w:lang w:eastAsia="ru-RU"/>
        </w:rPr>
        <w:t>.</w:t>
      </w:r>
    </w:p>
    <w:p w14:paraId="48947B6E" w14:textId="06AF43EC" w:rsidR="00CF33E5" w:rsidRPr="00CF33E5" w:rsidRDefault="00CF33E5" w:rsidP="00CF33E5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color w:val="24292F"/>
          <w:lang w:eastAsia="ru-RU"/>
        </w:rPr>
      </w:pPr>
      <w:r w:rsidRPr="00CF33E5">
        <w:rPr>
          <w:rFonts w:eastAsia="Times New Roman"/>
          <w:b/>
          <w:bCs/>
          <w:color w:val="24292F"/>
          <w:lang w:eastAsia="ru-RU"/>
        </w:rPr>
        <w:lastRenderedPageBreak/>
        <w:t>Какой метод оценки исполь</w:t>
      </w:r>
      <w:r w:rsidR="00DE1B70">
        <w:rPr>
          <w:rFonts w:eastAsia="Times New Roman"/>
          <w:b/>
          <w:bCs/>
          <w:color w:val="24292F"/>
          <w:lang w:eastAsia="ru-RU"/>
        </w:rPr>
        <w:t>зовались</w:t>
      </w:r>
    </w:p>
    <w:p w14:paraId="03500674" w14:textId="455D19CB" w:rsidR="00CF33E5" w:rsidRPr="00CF33E5" w:rsidRDefault="00CF33E5" w:rsidP="00CF33E5">
      <w:pPr>
        <w:spacing w:after="100" w:afterAutospacing="1" w:line="240" w:lineRule="auto"/>
        <w:jc w:val="left"/>
        <w:rPr>
          <w:rFonts w:eastAsia="Times New Roman"/>
          <w:color w:val="24292F"/>
          <w:lang w:eastAsia="ru-RU"/>
        </w:rPr>
      </w:pPr>
      <w:r w:rsidRPr="00CF33E5">
        <w:rPr>
          <w:rFonts w:eastAsia="Times New Roman"/>
          <w:color w:val="24292F"/>
          <w:lang w:eastAsia="ru-RU"/>
        </w:rPr>
        <w:t xml:space="preserve">Для оценки эффективности труда в подразделениях ПАО «МегаФон» используется метод индивидуальной оценки. Этот метод заключается в том, что каждый сотрудник оценивается индивидуально по заранее </w:t>
      </w:r>
      <w:r w:rsidR="00DE1B70" w:rsidRPr="00CF33E5">
        <w:rPr>
          <w:rFonts w:eastAsia="Times New Roman"/>
          <w:color w:val="24292F"/>
          <w:lang w:eastAsia="ru-RU"/>
        </w:rPr>
        <w:t>установленных</w:t>
      </w:r>
      <w:r w:rsidRPr="00CF33E5">
        <w:rPr>
          <w:rFonts w:eastAsia="Times New Roman"/>
          <w:color w:val="24292F"/>
          <w:lang w:eastAsia="ru-RU"/>
        </w:rPr>
        <w:t xml:space="preserve"> критериям. Метод индивидуальной оц</w:t>
      </w:r>
      <w:r w:rsidR="00DE1B70">
        <w:rPr>
          <w:rFonts w:eastAsia="Times New Roman"/>
          <w:color w:val="24292F"/>
          <w:lang w:eastAsia="ru-RU"/>
        </w:rPr>
        <w:t xml:space="preserve">енки был выбран потому, что он  учитывает </w:t>
      </w:r>
      <w:r w:rsidRPr="00CF33E5">
        <w:rPr>
          <w:rFonts w:eastAsia="Times New Roman"/>
          <w:color w:val="24292F"/>
          <w:lang w:eastAsia="ru-RU"/>
        </w:rPr>
        <w:t xml:space="preserve">индивидуальный вклад каждого сотрудника и его вклад в </w:t>
      </w:r>
      <w:r w:rsidR="00DE1B70" w:rsidRPr="00CF33E5">
        <w:rPr>
          <w:rFonts w:eastAsia="Times New Roman"/>
          <w:color w:val="24292F"/>
          <w:lang w:eastAsia="ru-RU"/>
        </w:rPr>
        <w:t>общие</w:t>
      </w:r>
      <w:r w:rsidRPr="00CF33E5">
        <w:rPr>
          <w:rFonts w:eastAsia="Times New Roman"/>
          <w:color w:val="24292F"/>
          <w:lang w:eastAsia="ru-RU"/>
        </w:rPr>
        <w:t xml:space="preserve"> результаты подразделения.</w:t>
      </w:r>
    </w:p>
    <w:p w14:paraId="41F4D8B8" w14:textId="77777777" w:rsidR="00CF33E5" w:rsidRDefault="00CF33E5" w:rsidP="00CF33E5">
      <w:pPr>
        <w:spacing w:line="259" w:lineRule="auto"/>
        <w:jc w:val="left"/>
      </w:pPr>
    </w:p>
    <w:p w14:paraId="09431603" w14:textId="77777777" w:rsidR="00473069" w:rsidRDefault="00473069">
      <w:pPr>
        <w:spacing w:line="259" w:lineRule="auto"/>
        <w:jc w:val="left"/>
      </w:pPr>
    </w:p>
    <w:p w14:paraId="0973FE71" w14:textId="77777777" w:rsidR="00CF33E5" w:rsidRDefault="00CF33E5">
      <w:pPr>
        <w:spacing w:line="259" w:lineRule="auto"/>
        <w:jc w:val="left"/>
        <w:rPr>
          <w:rFonts w:eastAsiaTheme="majorEastAsia"/>
        </w:rPr>
      </w:pPr>
      <w:r>
        <w:br w:type="page"/>
      </w:r>
    </w:p>
    <w:p w14:paraId="1D92C7A8" w14:textId="647C23BD" w:rsidR="00500A7D" w:rsidRDefault="00473069" w:rsidP="0047306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8653900"/>
      <w:r w:rsidRPr="00473069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информационных источников</w:t>
      </w:r>
      <w:bookmarkEnd w:id="6"/>
    </w:p>
    <w:p w14:paraId="4E0E8ABD" w14:textId="4390EA0D" w:rsidR="00473069" w:rsidRDefault="00473069" w:rsidP="00473069">
      <w:r>
        <w:t>1</w:t>
      </w:r>
      <w:r w:rsidRPr="00473069">
        <w:t xml:space="preserve"> </w:t>
      </w:r>
      <w:hyperlink r:id="rId10" w:history="1">
        <w:r w:rsidRPr="00D57972">
          <w:rPr>
            <w:rStyle w:val="a4"/>
          </w:rPr>
          <w:t>https://shareholder.sberbank.com/AR22/</w:t>
        </w:r>
      </w:hyperlink>
    </w:p>
    <w:p w14:paraId="2157C49E" w14:textId="2B40D4D7" w:rsidR="00473069" w:rsidRDefault="00473069" w:rsidP="00473069">
      <w:r>
        <w:t>2</w:t>
      </w:r>
      <w:r w:rsidRPr="00473069">
        <w:t xml:space="preserve"> </w:t>
      </w:r>
      <w:hyperlink r:id="rId11" w:history="1">
        <w:r w:rsidRPr="00D57972">
          <w:rPr>
            <w:rStyle w:val="a4"/>
          </w:rPr>
          <w:t>https://investonic.ru/wp-content/uploads/2023/05/godovoj-otchet-lukojl-2022.pdf</w:t>
        </w:r>
      </w:hyperlink>
    </w:p>
    <w:p w14:paraId="620E8D75" w14:textId="2391A17B" w:rsidR="00CD2821" w:rsidRDefault="00473069" w:rsidP="00473069">
      <w:pPr>
        <w:rPr>
          <w:rStyle w:val="a4"/>
        </w:rPr>
      </w:pPr>
      <w:r>
        <w:t xml:space="preserve">3 </w:t>
      </w:r>
      <w:hyperlink r:id="rId12" w:history="1">
        <w:r w:rsidRPr="00D57972">
          <w:rPr>
            <w:rStyle w:val="a4"/>
          </w:rPr>
          <w:t>https://ar2022.magnit.com/ru</w:t>
        </w:r>
      </w:hyperlink>
      <w:r w:rsidR="00CD2821">
        <w:rPr>
          <w:rStyle w:val="a4"/>
        </w:rPr>
        <w:t xml:space="preserve">   </w:t>
      </w:r>
    </w:p>
    <w:p w14:paraId="63559A4B" w14:textId="5CA5ABD8" w:rsidR="00CD2821" w:rsidRPr="00CD2821" w:rsidRDefault="00CD2821" w:rsidP="00473069">
      <w:pPr>
        <w:rPr>
          <w:lang w:val="en-US"/>
        </w:rPr>
      </w:pPr>
      <w:r w:rsidRPr="00CD2821">
        <w:rPr>
          <w:rStyle w:val="a4"/>
          <w:lang w:val="en-US"/>
        </w:rPr>
        <w:t>4 file:///C:/Users/Komak/Downloads/MEGAFON_2023_H1_IFRS_FS_RUS.pdf</w:t>
      </w:r>
    </w:p>
    <w:p w14:paraId="4FE1C243" w14:textId="77777777" w:rsidR="00473069" w:rsidRPr="00CD2821" w:rsidRDefault="00473069" w:rsidP="00473069">
      <w:pPr>
        <w:rPr>
          <w:lang w:val="en-US"/>
        </w:rPr>
      </w:pPr>
    </w:p>
    <w:sectPr w:rsidR="00473069" w:rsidRPr="00CD2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78B"/>
    <w:multiLevelType w:val="multilevel"/>
    <w:tmpl w:val="F9CA59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C1DF9"/>
    <w:multiLevelType w:val="multilevel"/>
    <w:tmpl w:val="091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42B3C"/>
    <w:multiLevelType w:val="multilevel"/>
    <w:tmpl w:val="C234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27A70"/>
    <w:multiLevelType w:val="multilevel"/>
    <w:tmpl w:val="E1AA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932129"/>
    <w:multiLevelType w:val="hybridMultilevel"/>
    <w:tmpl w:val="F842A00A"/>
    <w:lvl w:ilvl="0" w:tplc="2E22208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B0261"/>
    <w:multiLevelType w:val="hybridMultilevel"/>
    <w:tmpl w:val="06984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70252"/>
    <w:multiLevelType w:val="hybridMultilevel"/>
    <w:tmpl w:val="541C2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459A1"/>
    <w:multiLevelType w:val="multilevel"/>
    <w:tmpl w:val="927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F64131"/>
    <w:multiLevelType w:val="hybridMultilevel"/>
    <w:tmpl w:val="8C94A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21FB6"/>
    <w:multiLevelType w:val="hybridMultilevel"/>
    <w:tmpl w:val="9CC6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10377"/>
    <w:multiLevelType w:val="multilevel"/>
    <w:tmpl w:val="53FA33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5209B3"/>
    <w:multiLevelType w:val="multilevel"/>
    <w:tmpl w:val="B6B8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89558F"/>
    <w:multiLevelType w:val="hybridMultilevel"/>
    <w:tmpl w:val="10A85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92214E"/>
    <w:multiLevelType w:val="hybridMultilevel"/>
    <w:tmpl w:val="796A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D0901"/>
    <w:multiLevelType w:val="hybridMultilevel"/>
    <w:tmpl w:val="2C3E8D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6"/>
  </w:num>
  <w:num w:numId="5">
    <w:abstractNumId w:val="9"/>
  </w:num>
  <w:num w:numId="6">
    <w:abstractNumId w:val="13"/>
  </w:num>
  <w:num w:numId="7">
    <w:abstractNumId w:val="7"/>
  </w:num>
  <w:num w:numId="8">
    <w:abstractNumId w:val="1"/>
  </w:num>
  <w:num w:numId="9">
    <w:abstractNumId w:val="5"/>
  </w:num>
  <w:num w:numId="10">
    <w:abstractNumId w:val="12"/>
  </w:num>
  <w:num w:numId="11">
    <w:abstractNumId w:val="11"/>
  </w:num>
  <w:num w:numId="12">
    <w:abstractNumId w:val="2"/>
  </w:num>
  <w:num w:numId="13">
    <w:abstractNumId w:val="10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4DC"/>
    <w:rsid w:val="001163A9"/>
    <w:rsid w:val="003D7311"/>
    <w:rsid w:val="00470625"/>
    <w:rsid w:val="00473069"/>
    <w:rsid w:val="004E0972"/>
    <w:rsid w:val="00500A7D"/>
    <w:rsid w:val="005423EA"/>
    <w:rsid w:val="00687B6E"/>
    <w:rsid w:val="007269AD"/>
    <w:rsid w:val="008456EE"/>
    <w:rsid w:val="008E1D0C"/>
    <w:rsid w:val="00954CF5"/>
    <w:rsid w:val="009D01AC"/>
    <w:rsid w:val="00B05660"/>
    <w:rsid w:val="00BD1A47"/>
    <w:rsid w:val="00CD2821"/>
    <w:rsid w:val="00CF33E5"/>
    <w:rsid w:val="00D814DC"/>
    <w:rsid w:val="00D9644D"/>
    <w:rsid w:val="00DD77B9"/>
    <w:rsid w:val="00DE1B70"/>
    <w:rsid w:val="00ED27FC"/>
    <w:rsid w:val="00EE05AF"/>
    <w:rsid w:val="00F3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6A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A7D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3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66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E05A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05A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456EE"/>
    <w:pPr>
      <w:ind w:left="720"/>
      <w:contextualSpacing/>
    </w:pPr>
  </w:style>
  <w:style w:type="character" w:styleId="a6">
    <w:name w:val="Strong"/>
    <w:basedOn w:val="a0"/>
    <w:uiPriority w:val="22"/>
    <w:qFormat/>
    <w:rsid w:val="00F36648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D01A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7306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8">
    <w:name w:val="TOC Heading"/>
    <w:basedOn w:val="1"/>
    <w:next w:val="a"/>
    <w:uiPriority w:val="39"/>
    <w:semiHidden/>
    <w:unhideWhenUsed/>
    <w:qFormat/>
    <w:rsid w:val="00CD2821"/>
    <w:p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821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CD2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2821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A7D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3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66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E05A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05A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456EE"/>
    <w:pPr>
      <w:ind w:left="720"/>
      <w:contextualSpacing/>
    </w:pPr>
  </w:style>
  <w:style w:type="character" w:styleId="a6">
    <w:name w:val="Strong"/>
    <w:basedOn w:val="a0"/>
    <w:uiPriority w:val="22"/>
    <w:qFormat/>
    <w:rsid w:val="00F36648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D01A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7306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8">
    <w:name w:val="TOC Heading"/>
    <w:basedOn w:val="1"/>
    <w:next w:val="a"/>
    <w:uiPriority w:val="39"/>
    <w:semiHidden/>
    <w:unhideWhenUsed/>
    <w:qFormat/>
    <w:rsid w:val="00CD2821"/>
    <w:p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821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CD2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2821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2022.magnit.com/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nvestonic.ru/wp-content/uploads/2023/05/godovoj-otchet-lukojl-2022.pdf" TargetMode="External"/><Relationship Id="rId12" Type="http://schemas.openxmlformats.org/officeDocument/2006/relationships/hyperlink" Target="https://ar2022.magnit.com/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vestonic.ru/wp-content/uploads/2023/05/godovoj-otchet-lukojl-2022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hareholder.sberbank.com/AR2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Komak\Downloads\MEGAFON_2023_H1_IFRS_FS_RU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E3401-442D-4471-A169-D9F5D474A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Eliceefvad@yandex.ru</dc:creator>
  <cp:keywords/>
  <dc:description/>
  <cp:lastModifiedBy>Komak</cp:lastModifiedBy>
  <cp:revision>16</cp:revision>
  <dcterms:created xsi:type="dcterms:W3CDTF">2024-02-05T05:22:00Z</dcterms:created>
  <dcterms:modified xsi:type="dcterms:W3CDTF">2024-02-12T13:11:00Z</dcterms:modified>
</cp:coreProperties>
</file>