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ED036" w14:textId="77777777" w:rsidR="00B91536" w:rsidRDefault="00AE4DD4">
      <w:pPr>
        <w:spacing w:after="770"/>
        <w:ind w:left="8"/>
        <w:jc w:val="center"/>
      </w:pPr>
      <w:r>
        <w:rPr>
          <w:b/>
          <w:sz w:val="24"/>
        </w:rPr>
        <w:t xml:space="preserve"> </w:t>
      </w:r>
      <w:r w:rsidR="00D87E26">
        <w:rPr>
          <w:b/>
          <w:sz w:val="24"/>
        </w:rPr>
        <w:t>Ceschindatesch</w:t>
      </w:r>
      <w:r w:rsidR="00F9413E">
        <w:rPr>
          <w:b/>
          <w:sz w:val="24"/>
        </w:rPr>
        <w:t xml:space="preserve"> GmbH</w:t>
      </w:r>
    </w:p>
    <w:p w14:paraId="703646C9" w14:textId="77777777" w:rsidR="00B91536" w:rsidRDefault="00F9413E" w:rsidP="007827BD">
      <w:pPr>
        <w:pStyle w:val="berschrift1"/>
      </w:pPr>
      <w:r>
        <w:t xml:space="preserve"> Pflichtenheft</w:t>
      </w:r>
    </w:p>
    <w:p w14:paraId="4420C95A" w14:textId="0850FAB2" w:rsidR="00B91536" w:rsidRDefault="00B91536">
      <w:pPr>
        <w:spacing w:after="0"/>
      </w:pPr>
    </w:p>
    <w:tbl>
      <w:tblPr>
        <w:tblStyle w:val="TableGrid"/>
        <w:tblW w:w="9062" w:type="dxa"/>
        <w:tblInd w:w="-2" w:type="dxa"/>
        <w:tblCellMar>
          <w:left w:w="114" w:type="dxa"/>
          <w:right w:w="115" w:type="dxa"/>
        </w:tblCellMar>
        <w:tblLook w:val="04A0" w:firstRow="1" w:lastRow="0" w:firstColumn="1" w:lastColumn="0" w:noHBand="0" w:noVBand="1"/>
      </w:tblPr>
      <w:tblGrid>
        <w:gridCol w:w="2546"/>
        <w:gridCol w:w="6516"/>
      </w:tblGrid>
      <w:tr w:rsidR="00B91536" w14:paraId="6B6DAEB7" w14:textId="77777777">
        <w:trPr>
          <w:trHeight w:val="568"/>
        </w:trPr>
        <w:tc>
          <w:tcPr>
            <w:tcW w:w="25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D9547E" w14:textId="77777777" w:rsidR="00B91536" w:rsidRDefault="00F9413E">
            <w:r>
              <w:rPr>
                <w:b/>
              </w:rPr>
              <w:t>Projektbezeichnung</w:t>
            </w:r>
          </w:p>
        </w:tc>
        <w:tc>
          <w:tcPr>
            <w:tcW w:w="6516" w:type="dxa"/>
            <w:tcBorders>
              <w:top w:val="single" w:sz="4" w:space="0" w:color="000000"/>
              <w:left w:val="single" w:sz="4" w:space="0" w:color="000000"/>
              <w:bottom w:val="single" w:sz="4" w:space="0" w:color="000000"/>
              <w:right w:val="single" w:sz="4" w:space="0" w:color="000000"/>
            </w:tcBorders>
            <w:vAlign w:val="center"/>
          </w:tcPr>
          <w:p w14:paraId="048B349A" w14:textId="77777777" w:rsidR="00B91536" w:rsidRDefault="00A255BF">
            <w:pPr>
              <w:ind w:left="2"/>
            </w:pPr>
            <w:r>
              <w:t>Simulation Brandfall in einem Gebäude</w:t>
            </w:r>
          </w:p>
        </w:tc>
      </w:tr>
      <w:tr w:rsidR="00B91536" w14:paraId="08657D60" w14:textId="77777777">
        <w:trPr>
          <w:trHeight w:val="568"/>
        </w:trPr>
        <w:tc>
          <w:tcPr>
            <w:tcW w:w="25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D49A37" w14:textId="77777777" w:rsidR="00B91536" w:rsidRDefault="00F9413E">
            <w:r>
              <w:rPr>
                <w:b/>
              </w:rPr>
              <w:t>Projektleiter</w:t>
            </w:r>
          </w:p>
        </w:tc>
        <w:tc>
          <w:tcPr>
            <w:tcW w:w="6516" w:type="dxa"/>
            <w:tcBorders>
              <w:top w:val="single" w:sz="4" w:space="0" w:color="000000"/>
              <w:left w:val="single" w:sz="4" w:space="0" w:color="000000"/>
              <w:bottom w:val="single" w:sz="4" w:space="0" w:color="000000"/>
              <w:right w:val="single" w:sz="4" w:space="0" w:color="000000"/>
            </w:tcBorders>
            <w:vAlign w:val="center"/>
          </w:tcPr>
          <w:p w14:paraId="1C2D1403" w14:textId="77777777" w:rsidR="00B91536" w:rsidRDefault="00A255BF">
            <w:pPr>
              <w:ind w:left="2"/>
            </w:pPr>
            <w:r>
              <w:t>Eliseo Neuburg, Anton Marshall</w:t>
            </w:r>
          </w:p>
        </w:tc>
      </w:tr>
      <w:tr w:rsidR="00B91536" w14:paraId="18BF3B54" w14:textId="77777777">
        <w:trPr>
          <w:trHeight w:val="566"/>
        </w:trPr>
        <w:tc>
          <w:tcPr>
            <w:tcW w:w="25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878DE3" w14:textId="77777777" w:rsidR="00B91536" w:rsidRDefault="00F9413E">
            <w:r>
              <w:rPr>
                <w:b/>
              </w:rPr>
              <w:t>Erstellt am</w:t>
            </w:r>
          </w:p>
        </w:tc>
        <w:tc>
          <w:tcPr>
            <w:tcW w:w="6516" w:type="dxa"/>
            <w:tcBorders>
              <w:top w:val="single" w:sz="4" w:space="0" w:color="000000"/>
              <w:left w:val="single" w:sz="4" w:space="0" w:color="000000"/>
              <w:bottom w:val="single" w:sz="4" w:space="0" w:color="000000"/>
              <w:right w:val="single" w:sz="4" w:space="0" w:color="000000"/>
            </w:tcBorders>
            <w:vAlign w:val="center"/>
          </w:tcPr>
          <w:p w14:paraId="435B1847" w14:textId="77777777" w:rsidR="00B91536" w:rsidRDefault="00F9413E">
            <w:pPr>
              <w:ind w:left="2"/>
            </w:pPr>
            <w:r>
              <w:t>0</w:t>
            </w:r>
            <w:r w:rsidR="00A255BF">
              <w:t>5</w:t>
            </w:r>
            <w:r>
              <w:t>.</w:t>
            </w:r>
            <w:r w:rsidR="00A255BF">
              <w:t>02</w:t>
            </w:r>
            <w:r>
              <w:t>.20</w:t>
            </w:r>
            <w:r w:rsidR="00A255BF">
              <w:t>21</w:t>
            </w:r>
          </w:p>
        </w:tc>
      </w:tr>
      <w:tr w:rsidR="00B91536" w14:paraId="7AFDA73F" w14:textId="77777777">
        <w:trPr>
          <w:trHeight w:val="568"/>
        </w:trPr>
        <w:tc>
          <w:tcPr>
            <w:tcW w:w="25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53CFB1" w14:textId="77777777" w:rsidR="00B91536" w:rsidRDefault="00F9413E">
            <w:r>
              <w:rPr>
                <w:b/>
              </w:rPr>
              <w:t>Letzte Änderung am</w:t>
            </w:r>
          </w:p>
        </w:tc>
        <w:tc>
          <w:tcPr>
            <w:tcW w:w="6516" w:type="dxa"/>
            <w:tcBorders>
              <w:top w:val="single" w:sz="4" w:space="0" w:color="000000"/>
              <w:left w:val="single" w:sz="4" w:space="0" w:color="000000"/>
              <w:bottom w:val="single" w:sz="4" w:space="0" w:color="000000"/>
              <w:right w:val="single" w:sz="4" w:space="0" w:color="000000"/>
            </w:tcBorders>
            <w:vAlign w:val="center"/>
          </w:tcPr>
          <w:p w14:paraId="5953B2C2" w14:textId="77777777" w:rsidR="00B91536" w:rsidRDefault="008771E8">
            <w:pPr>
              <w:ind w:left="2"/>
            </w:pPr>
            <w:r>
              <w:t>12</w:t>
            </w:r>
            <w:r w:rsidR="00A255BF">
              <w:t>.02.2021</w:t>
            </w:r>
          </w:p>
        </w:tc>
      </w:tr>
      <w:tr w:rsidR="00B91536" w14:paraId="74B24114" w14:textId="77777777">
        <w:trPr>
          <w:trHeight w:val="566"/>
        </w:trPr>
        <w:tc>
          <w:tcPr>
            <w:tcW w:w="25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0615DE" w14:textId="77777777" w:rsidR="00B91536" w:rsidRDefault="00F9413E">
            <w:r>
              <w:rPr>
                <w:b/>
              </w:rPr>
              <w:t>Status</w:t>
            </w:r>
          </w:p>
        </w:tc>
        <w:tc>
          <w:tcPr>
            <w:tcW w:w="6516" w:type="dxa"/>
            <w:tcBorders>
              <w:top w:val="single" w:sz="4" w:space="0" w:color="000000"/>
              <w:left w:val="single" w:sz="4" w:space="0" w:color="000000"/>
              <w:bottom w:val="single" w:sz="4" w:space="0" w:color="000000"/>
              <w:right w:val="single" w:sz="4" w:space="0" w:color="000000"/>
            </w:tcBorders>
            <w:vAlign w:val="center"/>
          </w:tcPr>
          <w:p w14:paraId="3481DAC3" w14:textId="77777777" w:rsidR="00B91536" w:rsidRDefault="00F9413E">
            <w:pPr>
              <w:ind w:left="2"/>
            </w:pPr>
            <w:r>
              <w:t>[</w:t>
            </w:r>
            <w:r w:rsidRPr="00A255BF">
              <w:rPr>
                <w:b/>
              </w:rPr>
              <w:t>in Bearbeitung</w:t>
            </w:r>
            <w:r>
              <w:t>/fertiggestellt/pausiert/abgebrochen/Prüfung]</w:t>
            </w:r>
          </w:p>
        </w:tc>
      </w:tr>
      <w:tr w:rsidR="00B91536" w14:paraId="08713916" w14:textId="77777777">
        <w:trPr>
          <w:trHeight w:val="566"/>
        </w:trPr>
        <w:tc>
          <w:tcPr>
            <w:tcW w:w="25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779F16" w14:textId="77777777" w:rsidR="00B91536" w:rsidRDefault="00F9413E">
            <w:r>
              <w:rPr>
                <w:b/>
              </w:rPr>
              <w:t>Aktuelle Version</w:t>
            </w:r>
          </w:p>
        </w:tc>
        <w:tc>
          <w:tcPr>
            <w:tcW w:w="6516" w:type="dxa"/>
            <w:tcBorders>
              <w:top w:val="single" w:sz="4" w:space="0" w:color="000000"/>
              <w:left w:val="single" w:sz="4" w:space="0" w:color="000000"/>
              <w:bottom w:val="single" w:sz="4" w:space="0" w:color="000000"/>
              <w:right w:val="single" w:sz="4" w:space="0" w:color="000000"/>
            </w:tcBorders>
            <w:vAlign w:val="center"/>
          </w:tcPr>
          <w:p w14:paraId="091F14E5" w14:textId="77777777" w:rsidR="00B91536" w:rsidRDefault="00F9413E">
            <w:pPr>
              <w:ind w:left="2"/>
            </w:pPr>
            <w:r>
              <w:t>1.</w:t>
            </w:r>
            <w:r w:rsidR="008771E8">
              <w:t>0</w:t>
            </w:r>
          </w:p>
        </w:tc>
      </w:tr>
    </w:tbl>
    <w:p w14:paraId="7AA7B4B1" w14:textId="77777777" w:rsidR="00A255BF" w:rsidRDefault="00A255BF">
      <w:pPr>
        <w:pStyle w:val="berschrift2"/>
        <w:spacing w:after="0"/>
        <w:rPr>
          <w:b/>
          <w:sz w:val="28"/>
        </w:rPr>
      </w:pPr>
    </w:p>
    <w:p w14:paraId="0ECBD0E2" w14:textId="77777777" w:rsidR="00B91536" w:rsidRDefault="00F9413E">
      <w:pPr>
        <w:pStyle w:val="berschrift2"/>
        <w:spacing w:after="0"/>
      </w:pPr>
      <w:r>
        <w:t>Inhalt</w:t>
      </w:r>
    </w:p>
    <w:p w14:paraId="3C1914D7" w14:textId="263B8133" w:rsidR="00B91536" w:rsidRDefault="00F9413E">
      <w:pPr>
        <w:numPr>
          <w:ilvl w:val="0"/>
          <w:numId w:val="1"/>
        </w:numPr>
        <w:spacing w:after="92"/>
        <w:ind w:right="-15" w:hanging="440"/>
      </w:pPr>
      <w:r>
        <w:t>Einleitung</w:t>
      </w:r>
      <w:r>
        <w:rPr>
          <w:rFonts w:ascii="DejaVu Sans" w:eastAsia="DejaVu Sans" w:hAnsi="DejaVu Sans" w:cs="DejaVu Sans"/>
        </w:rPr>
        <w:t>...........................................................................................................</w:t>
      </w:r>
      <w:r w:rsidR="00445E5C">
        <w:rPr>
          <w:rFonts w:ascii="DejaVu Sans" w:eastAsia="DejaVu Sans" w:hAnsi="DejaVu Sans" w:cs="DejaVu Sans"/>
        </w:rPr>
        <w:t>2</w:t>
      </w:r>
    </w:p>
    <w:p w14:paraId="2941526D" w14:textId="29CF2985" w:rsidR="00B91536" w:rsidRDefault="00F9413E">
      <w:pPr>
        <w:numPr>
          <w:ilvl w:val="0"/>
          <w:numId w:val="1"/>
        </w:numPr>
        <w:spacing w:after="92"/>
        <w:ind w:right="-15" w:hanging="440"/>
      </w:pPr>
      <w:r>
        <w:t>Allgemeines</w:t>
      </w:r>
      <w:r>
        <w:rPr>
          <w:rFonts w:ascii="DejaVu Sans" w:eastAsia="DejaVu Sans" w:hAnsi="DejaVu Sans" w:cs="DejaVu Sans"/>
        </w:rPr>
        <w:t>........................................................................................................</w:t>
      </w:r>
      <w:r w:rsidR="00445E5C">
        <w:rPr>
          <w:rFonts w:ascii="DejaVu Sans" w:eastAsia="DejaVu Sans" w:hAnsi="DejaVu Sans" w:cs="DejaVu Sans"/>
        </w:rPr>
        <w:t>2</w:t>
      </w:r>
    </w:p>
    <w:p w14:paraId="4A03DCAA" w14:textId="77777777" w:rsidR="00B91536" w:rsidRDefault="00F9413E">
      <w:pPr>
        <w:numPr>
          <w:ilvl w:val="1"/>
          <w:numId w:val="1"/>
        </w:numPr>
        <w:spacing w:after="92"/>
        <w:ind w:right="-15" w:hanging="660"/>
      </w:pPr>
      <w:r>
        <w:t>Ziel und Zweck des Dokuments</w:t>
      </w:r>
      <w:r>
        <w:rPr>
          <w:rFonts w:ascii="DejaVu Sans" w:eastAsia="DejaVu Sans" w:hAnsi="DejaVu Sans" w:cs="DejaVu Sans"/>
        </w:rPr>
        <w:t>.......................................................................3</w:t>
      </w:r>
    </w:p>
    <w:p w14:paraId="11354106" w14:textId="77777777" w:rsidR="00B91536" w:rsidRDefault="00F9413E">
      <w:pPr>
        <w:numPr>
          <w:ilvl w:val="1"/>
          <w:numId w:val="1"/>
        </w:numPr>
        <w:spacing w:after="92"/>
        <w:ind w:right="-15" w:hanging="660"/>
      </w:pPr>
      <w:r>
        <w:t>Ausgangssituation</w:t>
      </w:r>
      <w:r>
        <w:rPr>
          <w:rFonts w:ascii="DejaVu Sans" w:eastAsia="DejaVu Sans" w:hAnsi="DejaVu Sans" w:cs="DejaVu Sans"/>
        </w:rPr>
        <w:t>.........................................................................................3</w:t>
      </w:r>
    </w:p>
    <w:p w14:paraId="430C3FCC" w14:textId="77777777" w:rsidR="00B91536" w:rsidRDefault="00F9413E">
      <w:pPr>
        <w:numPr>
          <w:ilvl w:val="1"/>
          <w:numId w:val="1"/>
        </w:numPr>
        <w:spacing w:after="92"/>
        <w:ind w:right="-15" w:hanging="660"/>
      </w:pPr>
      <w:r>
        <w:t>Projektbezug</w:t>
      </w:r>
      <w:r>
        <w:rPr>
          <w:rFonts w:ascii="DejaVu Sans" w:eastAsia="DejaVu Sans" w:hAnsi="DejaVu Sans" w:cs="DejaVu Sans"/>
        </w:rPr>
        <w:t>................................................................................................3</w:t>
      </w:r>
    </w:p>
    <w:p w14:paraId="47F84CED" w14:textId="7B0F1FB3" w:rsidR="00B91536" w:rsidRDefault="00EB5181" w:rsidP="00EB5181">
      <w:pPr>
        <w:spacing w:after="92"/>
        <w:ind w:left="205" w:right="-15"/>
      </w:pPr>
      <w:r>
        <w:t xml:space="preserve">2.4        </w:t>
      </w:r>
      <w:r w:rsidR="00F9413E">
        <w:t>Teams und Schnittstellen</w:t>
      </w:r>
      <w:r w:rsidR="00F9413E">
        <w:rPr>
          <w:rFonts w:ascii="DejaVu Sans" w:eastAsia="DejaVu Sans" w:hAnsi="DejaVu Sans" w:cs="DejaVu Sans"/>
        </w:rPr>
        <w:t>...............................................................................</w:t>
      </w:r>
      <w:r w:rsidR="00445E5C">
        <w:rPr>
          <w:rFonts w:ascii="DejaVu Sans" w:eastAsia="DejaVu Sans" w:hAnsi="DejaVu Sans" w:cs="DejaVu Sans"/>
        </w:rPr>
        <w:t>3</w:t>
      </w:r>
    </w:p>
    <w:p w14:paraId="1BABF572" w14:textId="4BE0E456" w:rsidR="00B91536" w:rsidRDefault="00F9413E">
      <w:pPr>
        <w:numPr>
          <w:ilvl w:val="0"/>
          <w:numId w:val="1"/>
        </w:numPr>
        <w:spacing w:after="92"/>
        <w:ind w:right="-15" w:hanging="440"/>
      </w:pPr>
      <w:r>
        <w:t>Konzept</w:t>
      </w:r>
      <w:r>
        <w:rPr>
          <w:rFonts w:ascii="DejaVu Sans" w:eastAsia="DejaVu Sans" w:hAnsi="DejaVu Sans" w:cs="DejaVu Sans"/>
        </w:rPr>
        <w:t>.............................................................................................................</w:t>
      </w:r>
      <w:r w:rsidR="00445E5C">
        <w:rPr>
          <w:rFonts w:ascii="DejaVu Sans" w:eastAsia="DejaVu Sans" w:hAnsi="DejaVu Sans" w:cs="DejaVu Sans"/>
        </w:rPr>
        <w:t>3</w:t>
      </w:r>
    </w:p>
    <w:p w14:paraId="2EF3C59F" w14:textId="7C42111A" w:rsidR="00B91536" w:rsidRDefault="00F9413E">
      <w:pPr>
        <w:numPr>
          <w:ilvl w:val="1"/>
          <w:numId w:val="1"/>
        </w:numPr>
        <w:spacing w:after="92"/>
        <w:ind w:right="-15" w:hanging="660"/>
      </w:pPr>
      <w:r>
        <w:t>Ziel(e) des Anbieters</w:t>
      </w:r>
      <w:r>
        <w:rPr>
          <w:rFonts w:ascii="DejaVu Sans" w:eastAsia="DejaVu Sans" w:hAnsi="DejaVu Sans" w:cs="DejaVu Sans"/>
        </w:rPr>
        <w:t>.....................................................................................</w:t>
      </w:r>
      <w:r w:rsidR="00445E5C">
        <w:rPr>
          <w:rFonts w:ascii="DejaVu Sans" w:eastAsia="DejaVu Sans" w:hAnsi="DejaVu Sans" w:cs="DejaVu Sans"/>
        </w:rPr>
        <w:t>3</w:t>
      </w:r>
    </w:p>
    <w:p w14:paraId="58F128DF" w14:textId="75887515" w:rsidR="00B91536" w:rsidRDefault="00F9413E">
      <w:pPr>
        <w:numPr>
          <w:ilvl w:val="1"/>
          <w:numId w:val="1"/>
        </w:numPr>
        <w:spacing w:after="92"/>
        <w:ind w:right="-15" w:hanging="660"/>
      </w:pPr>
      <w:r>
        <w:t>Ziel(e) und Nutzen des Anwenders</w:t>
      </w:r>
      <w:r>
        <w:rPr>
          <w:rFonts w:ascii="DejaVu Sans" w:eastAsia="DejaVu Sans" w:hAnsi="DejaVu Sans" w:cs="DejaVu Sans"/>
        </w:rPr>
        <w:t>..................................................................</w:t>
      </w:r>
      <w:r w:rsidR="00445E5C">
        <w:rPr>
          <w:rFonts w:ascii="DejaVu Sans" w:eastAsia="DejaVu Sans" w:hAnsi="DejaVu Sans" w:cs="DejaVu Sans"/>
        </w:rPr>
        <w:t>3</w:t>
      </w:r>
    </w:p>
    <w:p w14:paraId="36B9D11F" w14:textId="77777777" w:rsidR="00B91536" w:rsidRDefault="00F9413E">
      <w:pPr>
        <w:numPr>
          <w:ilvl w:val="1"/>
          <w:numId w:val="1"/>
        </w:numPr>
        <w:spacing w:after="92"/>
        <w:ind w:right="-15" w:hanging="660"/>
      </w:pPr>
      <w:r>
        <w:t>Zielgruppe(n)</w:t>
      </w:r>
      <w:r>
        <w:rPr>
          <w:rFonts w:ascii="DejaVu Sans" w:eastAsia="DejaVu Sans" w:hAnsi="DejaVu Sans" w:cs="DejaVu Sans"/>
        </w:rPr>
        <w:t>................................................................................................4</w:t>
      </w:r>
    </w:p>
    <w:p w14:paraId="11987180" w14:textId="5B625FA5" w:rsidR="00B91536" w:rsidRDefault="00F9413E">
      <w:pPr>
        <w:numPr>
          <w:ilvl w:val="0"/>
          <w:numId w:val="1"/>
        </w:numPr>
        <w:spacing w:after="92"/>
        <w:ind w:right="-15" w:hanging="440"/>
      </w:pPr>
      <w:r>
        <w:t>Funktionale Anforderungen</w:t>
      </w:r>
      <w:r>
        <w:rPr>
          <w:rFonts w:ascii="DejaVu Sans" w:eastAsia="DejaVu Sans" w:hAnsi="DejaVu Sans" w:cs="DejaVu Sans"/>
        </w:rPr>
        <w:t>...................................................................................</w:t>
      </w:r>
      <w:r w:rsidR="00FD093D">
        <w:rPr>
          <w:rFonts w:ascii="DejaVu Sans" w:eastAsia="DejaVu Sans" w:hAnsi="DejaVu Sans" w:cs="DejaVu Sans"/>
        </w:rPr>
        <w:t>4</w:t>
      </w:r>
    </w:p>
    <w:p w14:paraId="2046E9CF" w14:textId="47C61A19" w:rsidR="00B91536" w:rsidRDefault="00F9413E">
      <w:pPr>
        <w:numPr>
          <w:ilvl w:val="1"/>
          <w:numId w:val="1"/>
        </w:numPr>
        <w:spacing w:after="92"/>
        <w:ind w:right="-15" w:hanging="660"/>
      </w:pPr>
      <w:r>
        <w:t>Anforderung 1</w:t>
      </w:r>
      <w:r>
        <w:rPr>
          <w:rFonts w:ascii="DejaVu Sans" w:eastAsia="DejaVu Sans" w:hAnsi="DejaVu Sans" w:cs="DejaVu Sans"/>
        </w:rPr>
        <w:t>..............................................................................................</w:t>
      </w:r>
      <w:r w:rsidR="00FD093D">
        <w:rPr>
          <w:rFonts w:ascii="DejaVu Sans" w:eastAsia="DejaVu Sans" w:hAnsi="DejaVu Sans" w:cs="DejaVu Sans"/>
        </w:rPr>
        <w:t>4</w:t>
      </w:r>
    </w:p>
    <w:p w14:paraId="5B84676A" w14:textId="66BAC5F8" w:rsidR="00B91536" w:rsidRDefault="00F9413E">
      <w:pPr>
        <w:numPr>
          <w:ilvl w:val="1"/>
          <w:numId w:val="1"/>
        </w:numPr>
        <w:spacing w:after="92"/>
        <w:ind w:right="-15" w:hanging="660"/>
      </w:pPr>
      <w:r>
        <w:t>Anforderung 2</w:t>
      </w:r>
      <w:r>
        <w:rPr>
          <w:rFonts w:ascii="DejaVu Sans" w:eastAsia="DejaVu Sans" w:hAnsi="DejaVu Sans" w:cs="DejaVu Sans"/>
        </w:rPr>
        <w:t>..............................................................................................</w:t>
      </w:r>
      <w:r w:rsidR="00FD093D">
        <w:rPr>
          <w:rFonts w:ascii="DejaVu Sans" w:eastAsia="DejaVu Sans" w:hAnsi="DejaVu Sans" w:cs="DejaVu Sans"/>
        </w:rPr>
        <w:t>4</w:t>
      </w:r>
    </w:p>
    <w:p w14:paraId="018036B6" w14:textId="704801F8" w:rsidR="00B91536" w:rsidRDefault="00F9413E">
      <w:pPr>
        <w:numPr>
          <w:ilvl w:val="1"/>
          <w:numId w:val="1"/>
        </w:numPr>
        <w:spacing w:after="92"/>
        <w:ind w:right="-15" w:hanging="660"/>
      </w:pPr>
      <w:r>
        <w:t>Anforderung 3</w:t>
      </w:r>
      <w:r>
        <w:rPr>
          <w:rFonts w:ascii="DejaVu Sans" w:eastAsia="DejaVu Sans" w:hAnsi="DejaVu Sans" w:cs="DejaVu Sans"/>
        </w:rPr>
        <w:t>..............................................................................................</w:t>
      </w:r>
      <w:r w:rsidR="00FD093D">
        <w:rPr>
          <w:rFonts w:ascii="DejaVu Sans" w:eastAsia="DejaVu Sans" w:hAnsi="DejaVu Sans" w:cs="DejaVu Sans"/>
        </w:rPr>
        <w:t>5</w:t>
      </w:r>
    </w:p>
    <w:p w14:paraId="2EBF987E" w14:textId="7A63D35D" w:rsidR="00B91536" w:rsidRDefault="00F9413E" w:rsidP="00EB5181">
      <w:pPr>
        <w:numPr>
          <w:ilvl w:val="0"/>
          <w:numId w:val="1"/>
        </w:numPr>
        <w:spacing w:after="92"/>
        <w:ind w:right="-15" w:hanging="440"/>
      </w:pPr>
      <w:r>
        <w:t>Nichtfunktionale Anforderungen[weitere]</w:t>
      </w:r>
      <w:r w:rsidRPr="00EB5181">
        <w:rPr>
          <w:rFonts w:ascii="DejaVu Sans" w:eastAsia="DejaVu Sans" w:hAnsi="DejaVu Sans" w:cs="DejaVu Sans"/>
        </w:rPr>
        <w:t>.................</w:t>
      </w:r>
      <w:r w:rsidR="00EB5181">
        <w:rPr>
          <w:rFonts w:ascii="DejaVu Sans" w:eastAsia="DejaVu Sans" w:hAnsi="DejaVu Sans" w:cs="DejaVu Sans"/>
        </w:rPr>
        <w:t>................................................</w:t>
      </w:r>
      <w:r w:rsidR="00FD093D">
        <w:rPr>
          <w:rFonts w:ascii="DejaVu Sans" w:eastAsia="DejaVu Sans" w:hAnsi="DejaVu Sans" w:cs="DejaVu Sans"/>
        </w:rPr>
        <w:t>5</w:t>
      </w:r>
    </w:p>
    <w:p w14:paraId="0749F258" w14:textId="28478025" w:rsidR="00B91536" w:rsidRDefault="00F9413E">
      <w:pPr>
        <w:numPr>
          <w:ilvl w:val="0"/>
          <w:numId w:val="1"/>
        </w:numPr>
        <w:spacing w:after="92"/>
        <w:ind w:right="-15" w:hanging="440"/>
      </w:pPr>
      <w:r>
        <w:t>Rahmenbedingungen</w:t>
      </w:r>
      <w:r>
        <w:rPr>
          <w:rFonts w:ascii="DejaVu Sans" w:eastAsia="DejaVu Sans" w:hAnsi="DejaVu Sans" w:cs="DejaVu Sans"/>
        </w:rPr>
        <w:t>...........................................................................................</w:t>
      </w:r>
      <w:r w:rsidR="00FD093D">
        <w:rPr>
          <w:rFonts w:ascii="DejaVu Sans" w:eastAsia="DejaVu Sans" w:hAnsi="DejaVu Sans" w:cs="DejaVu Sans"/>
        </w:rPr>
        <w:t>5</w:t>
      </w:r>
    </w:p>
    <w:p w14:paraId="3AE2CD68" w14:textId="11209E1B" w:rsidR="00B91536" w:rsidRDefault="00F9413E">
      <w:pPr>
        <w:numPr>
          <w:ilvl w:val="1"/>
          <w:numId w:val="1"/>
        </w:numPr>
        <w:spacing w:after="92"/>
        <w:ind w:right="-15" w:hanging="660"/>
      </w:pPr>
      <w:r>
        <w:lastRenderedPageBreak/>
        <w:t>Zeitplan</w:t>
      </w:r>
      <w:r>
        <w:rPr>
          <w:rFonts w:ascii="DejaVu Sans" w:eastAsia="DejaVu Sans" w:hAnsi="DejaVu Sans" w:cs="DejaVu Sans"/>
        </w:rPr>
        <w:t>.......................................................................................................</w:t>
      </w:r>
      <w:r w:rsidR="00FD093D">
        <w:rPr>
          <w:rFonts w:ascii="DejaVu Sans" w:eastAsia="DejaVu Sans" w:hAnsi="DejaVu Sans" w:cs="DejaVu Sans"/>
        </w:rPr>
        <w:t>5</w:t>
      </w:r>
    </w:p>
    <w:p w14:paraId="29EEF027" w14:textId="554D98C0" w:rsidR="00B91536" w:rsidRDefault="00F9413E">
      <w:pPr>
        <w:numPr>
          <w:ilvl w:val="1"/>
          <w:numId w:val="1"/>
        </w:numPr>
        <w:spacing w:after="92"/>
        <w:ind w:right="-15" w:hanging="660"/>
      </w:pPr>
      <w:r>
        <w:t>Technische Anforderungen</w:t>
      </w:r>
      <w:r>
        <w:rPr>
          <w:rFonts w:ascii="DejaVu Sans" w:eastAsia="DejaVu Sans" w:hAnsi="DejaVu Sans" w:cs="DejaVu Sans"/>
        </w:rPr>
        <w:t>.............................................................................</w:t>
      </w:r>
      <w:r w:rsidR="00FD093D">
        <w:rPr>
          <w:rFonts w:ascii="DejaVu Sans" w:eastAsia="DejaVu Sans" w:hAnsi="DejaVu Sans" w:cs="DejaVu Sans"/>
        </w:rPr>
        <w:t>6</w:t>
      </w:r>
    </w:p>
    <w:p w14:paraId="4E7FD066" w14:textId="557E854E" w:rsidR="00B91536" w:rsidRDefault="00F9413E">
      <w:pPr>
        <w:numPr>
          <w:ilvl w:val="1"/>
          <w:numId w:val="1"/>
        </w:numPr>
        <w:spacing w:after="92"/>
        <w:ind w:right="-15" w:hanging="660"/>
      </w:pPr>
      <w:r>
        <w:t>Problemanalyse</w:t>
      </w:r>
      <w:r>
        <w:rPr>
          <w:rFonts w:ascii="DejaVu Sans" w:eastAsia="DejaVu Sans" w:hAnsi="DejaVu Sans" w:cs="DejaVu Sans"/>
        </w:rPr>
        <w:t>............................................................................................</w:t>
      </w:r>
      <w:r w:rsidR="00FD093D">
        <w:rPr>
          <w:rFonts w:ascii="DejaVu Sans" w:eastAsia="DejaVu Sans" w:hAnsi="DejaVu Sans" w:cs="DejaVu Sans"/>
        </w:rPr>
        <w:t>6</w:t>
      </w:r>
    </w:p>
    <w:p w14:paraId="186AB6CB" w14:textId="77777777" w:rsidR="00B91536" w:rsidRDefault="00F9413E">
      <w:pPr>
        <w:numPr>
          <w:ilvl w:val="1"/>
          <w:numId w:val="1"/>
        </w:numPr>
        <w:spacing w:after="92"/>
        <w:ind w:right="-15" w:hanging="660"/>
      </w:pPr>
      <w:r>
        <w:t>Qualität</w:t>
      </w:r>
      <w:r>
        <w:rPr>
          <w:rFonts w:ascii="DejaVu Sans" w:eastAsia="DejaVu Sans" w:hAnsi="DejaVu Sans" w:cs="DejaVu Sans"/>
        </w:rPr>
        <w:t>........................................................................................................6</w:t>
      </w:r>
    </w:p>
    <w:p w14:paraId="0F602468" w14:textId="77777777" w:rsidR="0071051E" w:rsidRDefault="0071051E">
      <w:pPr>
        <w:pStyle w:val="berschrift2"/>
        <w:ind w:left="355"/>
      </w:pPr>
    </w:p>
    <w:p w14:paraId="1123B490" w14:textId="77777777" w:rsidR="0071051E" w:rsidRDefault="0071051E">
      <w:pPr>
        <w:pStyle w:val="berschrift2"/>
        <w:ind w:left="355"/>
      </w:pPr>
    </w:p>
    <w:p w14:paraId="2D960DB5" w14:textId="77777777" w:rsidR="0071051E" w:rsidRDefault="0071051E">
      <w:pPr>
        <w:pStyle w:val="berschrift2"/>
        <w:ind w:left="355"/>
      </w:pPr>
    </w:p>
    <w:p w14:paraId="2A0025CF" w14:textId="77777777" w:rsidR="0071051E" w:rsidRDefault="0071051E">
      <w:pPr>
        <w:pStyle w:val="berschrift2"/>
        <w:ind w:left="355"/>
      </w:pPr>
    </w:p>
    <w:p w14:paraId="2D7AE1D3" w14:textId="77777777" w:rsidR="0071051E" w:rsidRDefault="0071051E">
      <w:pPr>
        <w:pStyle w:val="berschrift2"/>
        <w:ind w:left="355"/>
      </w:pPr>
    </w:p>
    <w:p w14:paraId="0644EC9F" w14:textId="62B74FBD" w:rsidR="00B91536" w:rsidRDefault="00F9413E">
      <w:pPr>
        <w:pStyle w:val="berschrift2"/>
        <w:ind w:left="355"/>
      </w:pPr>
      <w:r>
        <w:t>1 Einleitung</w:t>
      </w:r>
    </w:p>
    <w:p w14:paraId="1D363DD8" w14:textId="77777777" w:rsidR="00B91536" w:rsidRDefault="00F9413E">
      <w:pPr>
        <w:spacing w:after="0" w:line="251" w:lineRule="auto"/>
        <w:ind w:left="-5" w:hanging="10"/>
      </w:pPr>
      <w:r>
        <w:rPr>
          <w:i/>
        </w:rPr>
        <w:t xml:space="preserve">Das vorliegende Pflichtenheft enthält die an das zu entwickelnde Produkt gestellten funktionalen sowie nicht-funktionalen Anforderungen. Es dient als Basis für die </w:t>
      </w:r>
    </w:p>
    <w:p w14:paraId="44EF5625" w14:textId="77777777" w:rsidR="00B91536" w:rsidRDefault="00F9413E">
      <w:pPr>
        <w:spacing w:after="7" w:line="251" w:lineRule="auto"/>
        <w:ind w:left="-5" w:hanging="10"/>
      </w:pPr>
      <w:r>
        <w:rPr>
          <w:i/>
        </w:rPr>
        <w:t xml:space="preserve">Ausschreibung und Vertragsgestaltung und bildet somit die Vorgabe für die </w:t>
      </w:r>
    </w:p>
    <w:p w14:paraId="2CC898A4" w14:textId="77777777" w:rsidR="00B91536" w:rsidRDefault="00F9413E">
      <w:pPr>
        <w:spacing w:after="7" w:line="251" w:lineRule="auto"/>
        <w:ind w:left="-5" w:hanging="10"/>
      </w:pPr>
      <w:r>
        <w:rPr>
          <w:i/>
        </w:rPr>
        <w:t xml:space="preserve">Angebotserstellung. Kommt es zwischen Auftragnehmer und Auftraggeber zu einem </w:t>
      </w:r>
    </w:p>
    <w:p w14:paraId="2694A532" w14:textId="77777777" w:rsidR="00B91536" w:rsidRDefault="00F9413E">
      <w:pPr>
        <w:spacing w:after="7" w:line="251" w:lineRule="auto"/>
        <w:ind w:left="-5" w:hanging="10"/>
      </w:pPr>
      <w:r>
        <w:rPr>
          <w:i/>
        </w:rPr>
        <w:t xml:space="preserve">Vertragsabschluss, ist das bestehende Pflichtenheft rechtlich bindend. Alle zuvor zwischen </w:t>
      </w:r>
    </w:p>
    <w:p w14:paraId="2F922BEF" w14:textId="77777777" w:rsidR="00B91536" w:rsidRDefault="00F9413E">
      <w:pPr>
        <w:spacing w:after="7" w:line="251" w:lineRule="auto"/>
        <w:ind w:left="-5" w:hanging="10"/>
      </w:pPr>
      <w:r>
        <w:rPr>
          <w:i/>
        </w:rPr>
        <w:t xml:space="preserve">Auftraggeber und Auftragnehmer getroffenen Absprachen verlieren in der Regel durch das </w:t>
      </w:r>
    </w:p>
    <w:p w14:paraId="15AC2F37" w14:textId="77777777" w:rsidR="00B91536" w:rsidRDefault="00F9413E">
      <w:pPr>
        <w:spacing w:after="154" w:line="251" w:lineRule="auto"/>
        <w:ind w:left="-5" w:hanging="10"/>
      </w:pPr>
      <w:r>
        <w:rPr>
          <w:i/>
        </w:rPr>
        <w:t>Pflichtenheft ihre Gültigkeit – sofern hier nichts Gegenteiliges vermerkt ist. Mit den Anforderungen werden die Rahmenbedingungen für die Entwicklung festgelegt, die vom Auftragnehmer im Pflichtenheft detailliert ausgestaltet werden.</w:t>
      </w:r>
    </w:p>
    <w:p w14:paraId="099C1E16" w14:textId="77777777" w:rsidR="00B91536" w:rsidRDefault="00F9413E">
      <w:pPr>
        <w:spacing w:after="757" w:line="251" w:lineRule="auto"/>
        <w:ind w:left="-5" w:hanging="10"/>
      </w:pPr>
      <w:r>
        <w:rPr>
          <w:i/>
        </w:rPr>
        <w:t>….</w:t>
      </w:r>
    </w:p>
    <w:p w14:paraId="453AE1F2" w14:textId="117C1617" w:rsidR="00B91536" w:rsidRDefault="00F9413E">
      <w:pPr>
        <w:pStyle w:val="berschrift2"/>
        <w:spacing w:after="0"/>
        <w:ind w:left="355"/>
      </w:pPr>
      <w:r>
        <w:t>2 Allgemeines</w:t>
      </w:r>
    </w:p>
    <w:p w14:paraId="13B92A46" w14:textId="77777777" w:rsidR="0071051E" w:rsidRDefault="00F9413E" w:rsidP="0071051E">
      <w:pPr>
        <w:spacing w:after="369" w:line="267" w:lineRule="auto"/>
        <w:ind w:left="355" w:hanging="10"/>
        <w:rPr>
          <w:sz w:val="26"/>
        </w:rPr>
      </w:pPr>
      <w:r>
        <w:rPr>
          <w:sz w:val="26"/>
        </w:rPr>
        <w:t>2.1Ziel und Zweck des Dokuments</w:t>
      </w:r>
    </w:p>
    <w:p w14:paraId="7A16DF3A" w14:textId="2B2A08C5" w:rsidR="00A255BF" w:rsidRPr="00A255BF" w:rsidRDefault="00A255BF" w:rsidP="0071051E">
      <w:pPr>
        <w:spacing w:after="369" w:line="267" w:lineRule="auto"/>
        <w:ind w:left="355" w:hanging="10"/>
      </w:pPr>
      <w:r>
        <w:t>Das Pflichtenheft dient zur Planung des Projekts.</w:t>
      </w:r>
      <w:r w:rsidR="0071051E">
        <w:t xml:space="preserve"> </w:t>
      </w:r>
      <w:r w:rsidR="00445E5C">
        <w:t>Darüber hinaus</w:t>
      </w:r>
      <w:r w:rsidR="0071051E">
        <w:t xml:space="preserve"> gibt es der Gruppe </w:t>
      </w:r>
      <w:r w:rsidR="00445E5C">
        <w:t>die Möglichkeit,  nachdem das Projekt beendet ist zu reflektieren, ob sie ihre Ziele erreicht haben.</w:t>
      </w:r>
    </w:p>
    <w:p w14:paraId="5A7EBD90" w14:textId="77777777" w:rsidR="00B91536" w:rsidRDefault="00F9413E">
      <w:pPr>
        <w:pStyle w:val="berschrift3"/>
        <w:ind w:left="355"/>
      </w:pPr>
      <w:r>
        <w:lastRenderedPageBreak/>
        <w:t>2.2Ausgangssituation</w:t>
      </w:r>
    </w:p>
    <w:p w14:paraId="4B3B2324" w14:textId="241713CC" w:rsidR="00B91536" w:rsidRDefault="00BA40D9">
      <w:pPr>
        <w:spacing w:after="153" w:line="251" w:lineRule="auto"/>
        <w:ind w:left="-5" w:hanging="10"/>
      </w:pPr>
      <w:r>
        <w:rPr>
          <w:i/>
          <w:color w:val="3C3C3C"/>
        </w:rPr>
        <w:t>Das Programm wird im Rahmen des Informatik Unterrichts von Anton Marshall und Eliseo Neubourg erarbeitet</w:t>
      </w:r>
      <w:r w:rsidR="000B1292">
        <w:rPr>
          <w:i/>
          <w:color w:val="3C3C3C"/>
        </w:rPr>
        <w:t>.</w:t>
      </w:r>
      <w:r w:rsidR="00EB5181">
        <w:rPr>
          <w:i/>
          <w:color w:val="3C3C3C"/>
        </w:rPr>
        <w:t xml:space="preserve"> </w:t>
      </w:r>
      <w:r w:rsidR="00817F58">
        <w:rPr>
          <w:i/>
          <w:color w:val="3C3C3C"/>
        </w:rPr>
        <w:t xml:space="preserve">Das Projekt wird </w:t>
      </w:r>
      <w:r w:rsidR="00354482">
        <w:rPr>
          <w:i/>
          <w:color w:val="3C3C3C"/>
        </w:rPr>
        <w:t>mit</w:t>
      </w:r>
      <w:r w:rsidR="00817F58">
        <w:rPr>
          <w:i/>
          <w:color w:val="3C3C3C"/>
        </w:rPr>
        <w:t xml:space="preserve"> der Programmiersprache Python 3.9</w:t>
      </w:r>
      <w:r w:rsidR="00354482">
        <w:rPr>
          <w:i/>
          <w:color w:val="3C3C3C"/>
        </w:rPr>
        <w:t xml:space="preserve"> und der Python-Bibliothek Pygame umgesetzt</w:t>
      </w:r>
      <w:r w:rsidR="00604131">
        <w:rPr>
          <w:i/>
          <w:color w:val="3C3C3C"/>
        </w:rPr>
        <w:t xml:space="preserve">. Das Projekt wird zudem über Github synchronisiert und einsichtig gemacht. </w:t>
      </w:r>
    </w:p>
    <w:p w14:paraId="36BFF026" w14:textId="77777777" w:rsidR="00B91536" w:rsidRDefault="00F9413E">
      <w:pPr>
        <w:spacing w:after="186"/>
      </w:pPr>
      <w:r>
        <w:rPr>
          <w:i/>
          <w:color w:val="3C3C3C"/>
        </w:rPr>
        <w:t xml:space="preserve"> </w:t>
      </w:r>
    </w:p>
    <w:p w14:paraId="7C6CB3FF" w14:textId="77777777" w:rsidR="00B91536" w:rsidRDefault="00F9413E">
      <w:pPr>
        <w:pStyle w:val="berschrift3"/>
        <w:ind w:left="355"/>
      </w:pPr>
      <w:r>
        <w:t>2.3Projektbezug</w:t>
      </w:r>
    </w:p>
    <w:p w14:paraId="714247CD" w14:textId="77777777" w:rsidR="00B91536" w:rsidRDefault="00F9413E" w:rsidP="00BA40D9">
      <w:pPr>
        <w:spacing w:after="7" w:line="251" w:lineRule="auto"/>
        <w:ind w:left="-5" w:hanging="10"/>
      </w:pPr>
      <w:r>
        <w:rPr>
          <w:i/>
        </w:rPr>
        <w:t xml:space="preserve">Das vorliegende Projekt ist ein </w:t>
      </w:r>
      <w:r w:rsidR="00BA40D9">
        <w:rPr>
          <w:i/>
        </w:rPr>
        <w:t>Projekt im Rahmen des Informatik Unterrichts der Thomas-Mann-Schule.</w:t>
      </w:r>
    </w:p>
    <w:p w14:paraId="16C98194" w14:textId="77777777" w:rsidR="00B91536" w:rsidRDefault="00B91536">
      <w:pPr>
        <w:spacing w:after="625" w:line="251" w:lineRule="auto"/>
        <w:ind w:left="-5" w:hanging="10"/>
      </w:pPr>
    </w:p>
    <w:p w14:paraId="4B7CD937" w14:textId="77777777" w:rsidR="00B91536" w:rsidRDefault="00F9413E">
      <w:pPr>
        <w:pStyle w:val="berschrift3"/>
        <w:ind w:left="355"/>
      </w:pPr>
      <w:r>
        <w:t>2.</w:t>
      </w:r>
      <w:r w:rsidR="00EB5181">
        <w:t>4</w:t>
      </w:r>
      <w:r>
        <w:t>Teams und Schnittstellen</w:t>
      </w:r>
    </w:p>
    <w:p w14:paraId="0FA5F3A4" w14:textId="77777777" w:rsidR="00B91536" w:rsidRDefault="00B91536" w:rsidP="00CD553E">
      <w:pPr>
        <w:spacing w:after="153" w:line="251" w:lineRule="auto"/>
      </w:pPr>
    </w:p>
    <w:tbl>
      <w:tblPr>
        <w:tblStyle w:val="TableGrid"/>
        <w:tblW w:w="9062" w:type="dxa"/>
        <w:tblInd w:w="-2" w:type="dxa"/>
        <w:tblCellMar>
          <w:top w:w="13" w:type="dxa"/>
          <w:left w:w="114" w:type="dxa"/>
          <w:right w:w="115" w:type="dxa"/>
        </w:tblCellMar>
        <w:tblLook w:val="04A0" w:firstRow="1" w:lastRow="0" w:firstColumn="1" w:lastColumn="0" w:noHBand="0" w:noVBand="1"/>
      </w:tblPr>
      <w:tblGrid>
        <w:gridCol w:w="2549"/>
        <w:gridCol w:w="1482"/>
        <w:gridCol w:w="1610"/>
        <w:gridCol w:w="2724"/>
        <w:gridCol w:w="697"/>
      </w:tblGrid>
      <w:tr w:rsidR="00CD553E" w14:paraId="24F1D68D" w14:textId="77777777" w:rsidTr="00A255BF">
        <w:trPr>
          <w:trHeight w:val="400"/>
        </w:trPr>
        <w:tc>
          <w:tcPr>
            <w:tcW w:w="1804" w:type="dxa"/>
            <w:tcBorders>
              <w:top w:val="single" w:sz="4" w:space="0" w:color="000000"/>
              <w:left w:val="single" w:sz="4" w:space="0" w:color="000000"/>
              <w:bottom w:val="single" w:sz="4" w:space="0" w:color="000000"/>
              <w:right w:val="single" w:sz="4" w:space="0" w:color="000000"/>
            </w:tcBorders>
            <w:shd w:val="clear" w:color="auto" w:fill="E0E0E0"/>
          </w:tcPr>
          <w:p w14:paraId="6C809A31" w14:textId="77777777" w:rsidR="00B91536" w:rsidRDefault="00F9413E">
            <w:r>
              <w:rPr>
                <w:b/>
                <w:sz w:val="20"/>
              </w:rPr>
              <w:t>Rolle(n)</w:t>
            </w:r>
          </w:p>
        </w:tc>
        <w:tc>
          <w:tcPr>
            <w:tcW w:w="1751" w:type="dxa"/>
            <w:tcBorders>
              <w:top w:val="single" w:sz="4" w:space="0" w:color="000000"/>
              <w:left w:val="single" w:sz="4" w:space="0" w:color="000000"/>
              <w:bottom w:val="single" w:sz="4" w:space="0" w:color="000000"/>
              <w:right w:val="single" w:sz="4" w:space="0" w:color="000000"/>
            </w:tcBorders>
            <w:shd w:val="clear" w:color="auto" w:fill="E0E0E0"/>
          </w:tcPr>
          <w:p w14:paraId="1CA82BCF" w14:textId="77777777" w:rsidR="00B91536" w:rsidRDefault="00F9413E">
            <w:pPr>
              <w:ind w:left="2"/>
            </w:pPr>
            <w:r>
              <w:rPr>
                <w:b/>
                <w:sz w:val="20"/>
              </w:rPr>
              <w:t>Name</w:t>
            </w:r>
          </w:p>
        </w:tc>
        <w:tc>
          <w:tcPr>
            <w:tcW w:w="1761" w:type="dxa"/>
            <w:tcBorders>
              <w:top w:val="single" w:sz="4" w:space="0" w:color="000000"/>
              <w:left w:val="single" w:sz="4" w:space="0" w:color="000000"/>
              <w:bottom w:val="single" w:sz="4" w:space="0" w:color="000000"/>
              <w:right w:val="single" w:sz="4" w:space="0" w:color="000000"/>
            </w:tcBorders>
            <w:shd w:val="clear" w:color="auto" w:fill="E0E0E0"/>
          </w:tcPr>
          <w:p w14:paraId="7AA56E26" w14:textId="77777777" w:rsidR="00B91536" w:rsidRDefault="00F9413E">
            <w:r>
              <w:rPr>
                <w:b/>
                <w:sz w:val="20"/>
              </w:rPr>
              <w:t>Telefon</w:t>
            </w:r>
          </w:p>
        </w:tc>
        <w:tc>
          <w:tcPr>
            <w:tcW w:w="3045" w:type="dxa"/>
            <w:tcBorders>
              <w:top w:val="single" w:sz="4" w:space="0" w:color="000000"/>
              <w:left w:val="single" w:sz="4" w:space="0" w:color="000000"/>
              <w:bottom w:val="single" w:sz="4" w:space="0" w:color="000000"/>
              <w:right w:val="single" w:sz="4" w:space="0" w:color="000000"/>
            </w:tcBorders>
            <w:shd w:val="clear" w:color="auto" w:fill="E0E0E0"/>
          </w:tcPr>
          <w:p w14:paraId="377FB2B9" w14:textId="77777777" w:rsidR="00B91536" w:rsidRDefault="00F9413E">
            <w:r>
              <w:rPr>
                <w:b/>
                <w:sz w:val="20"/>
              </w:rPr>
              <w:t>E-Mail</w:t>
            </w:r>
          </w:p>
        </w:tc>
        <w:tc>
          <w:tcPr>
            <w:tcW w:w="701" w:type="dxa"/>
            <w:tcBorders>
              <w:top w:val="single" w:sz="4" w:space="0" w:color="000000"/>
              <w:left w:val="single" w:sz="4" w:space="0" w:color="000000"/>
              <w:bottom w:val="single" w:sz="4" w:space="0" w:color="000000"/>
              <w:right w:val="single" w:sz="4" w:space="0" w:color="000000"/>
            </w:tcBorders>
            <w:shd w:val="clear" w:color="auto" w:fill="E0E0E0"/>
          </w:tcPr>
          <w:p w14:paraId="38F8340E" w14:textId="77777777" w:rsidR="00B91536" w:rsidRDefault="00F9413E">
            <w:r>
              <w:rPr>
                <w:b/>
                <w:sz w:val="20"/>
              </w:rPr>
              <w:t>Team</w:t>
            </w:r>
          </w:p>
        </w:tc>
      </w:tr>
      <w:tr w:rsidR="00B91536" w14:paraId="63CAD49E" w14:textId="77777777" w:rsidTr="00A255BF">
        <w:trPr>
          <w:trHeight w:val="650"/>
        </w:trPr>
        <w:tc>
          <w:tcPr>
            <w:tcW w:w="1804" w:type="dxa"/>
            <w:tcBorders>
              <w:top w:val="single" w:sz="4" w:space="0" w:color="000000"/>
              <w:left w:val="single" w:sz="4" w:space="0" w:color="000000"/>
              <w:bottom w:val="single" w:sz="4" w:space="0" w:color="000000"/>
              <w:right w:val="single" w:sz="4" w:space="0" w:color="000000"/>
            </w:tcBorders>
          </w:tcPr>
          <w:p w14:paraId="6CC0B46A" w14:textId="77777777" w:rsidR="00B91536" w:rsidRDefault="00CD553E">
            <w:r>
              <w:t xml:space="preserve">Planung/Programmierung </w:t>
            </w:r>
          </w:p>
        </w:tc>
        <w:tc>
          <w:tcPr>
            <w:tcW w:w="1751" w:type="dxa"/>
            <w:tcBorders>
              <w:top w:val="single" w:sz="4" w:space="0" w:color="000000"/>
              <w:left w:val="single" w:sz="4" w:space="0" w:color="000000"/>
              <w:bottom w:val="single" w:sz="4" w:space="0" w:color="000000"/>
              <w:right w:val="single" w:sz="4" w:space="0" w:color="000000"/>
            </w:tcBorders>
          </w:tcPr>
          <w:p w14:paraId="37D63481" w14:textId="77777777" w:rsidR="00B91536" w:rsidRDefault="00A255BF">
            <w:pPr>
              <w:ind w:left="2"/>
            </w:pPr>
            <w:r>
              <w:rPr>
                <w:sz w:val="20"/>
              </w:rPr>
              <w:t>Anton Marshall</w:t>
            </w:r>
          </w:p>
        </w:tc>
        <w:tc>
          <w:tcPr>
            <w:tcW w:w="1761" w:type="dxa"/>
            <w:tcBorders>
              <w:top w:val="single" w:sz="4" w:space="0" w:color="000000"/>
              <w:left w:val="single" w:sz="4" w:space="0" w:color="000000"/>
              <w:bottom w:val="single" w:sz="4" w:space="0" w:color="000000"/>
              <w:right w:val="single" w:sz="4" w:space="0" w:color="000000"/>
            </w:tcBorders>
          </w:tcPr>
          <w:p w14:paraId="2FA90537" w14:textId="77777777" w:rsidR="00B91536" w:rsidRDefault="00CD553E">
            <w:r>
              <w:t>5375469686</w:t>
            </w:r>
          </w:p>
        </w:tc>
        <w:tc>
          <w:tcPr>
            <w:tcW w:w="3045" w:type="dxa"/>
            <w:tcBorders>
              <w:top w:val="single" w:sz="4" w:space="0" w:color="000000"/>
              <w:left w:val="single" w:sz="4" w:space="0" w:color="000000"/>
              <w:bottom w:val="single" w:sz="4" w:space="0" w:color="000000"/>
              <w:right w:val="single" w:sz="4" w:space="0" w:color="000000"/>
            </w:tcBorders>
          </w:tcPr>
          <w:p w14:paraId="0239EC58" w14:textId="77777777" w:rsidR="00B91536" w:rsidRDefault="00A255BF">
            <w:r>
              <w:rPr>
                <w:sz w:val="20"/>
              </w:rPr>
              <w:t>anton.marshall@tms-hl-org</w:t>
            </w:r>
          </w:p>
        </w:tc>
        <w:tc>
          <w:tcPr>
            <w:tcW w:w="701" w:type="dxa"/>
            <w:tcBorders>
              <w:top w:val="single" w:sz="4" w:space="0" w:color="000000"/>
              <w:left w:val="single" w:sz="4" w:space="0" w:color="000000"/>
              <w:bottom w:val="single" w:sz="4" w:space="0" w:color="000000"/>
              <w:right w:val="single" w:sz="4" w:space="0" w:color="000000"/>
            </w:tcBorders>
          </w:tcPr>
          <w:p w14:paraId="032CABE3" w14:textId="77777777" w:rsidR="00B91536" w:rsidRDefault="00A255BF">
            <w:r>
              <w:t>1</w:t>
            </w:r>
          </w:p>
        </w:tc>
      </w:tr>
      <w:tr w:rsidR="00B91536" w14:paraId="792190E8" w14:textId="77777777" w:rsidTr="00A255BF">
        <w:trPr>
          <w:trHeight w:val="400"/>
        </w:trPr>
        <w:tc>
          <w:tcPr>
            <w:tcW w:w="1804" w:type="dxa"/>
            <w:tcBorders>
              <w:top w:val="single" w:sz="4" w:space="0" w:color="000000"/>
              <w:left w:val="single" w:sz="4" w:space="0" w:color="000000"/>
              <w:bottom w:val="single" w:sz="4" w:space="0" w:color="000000"/>
              <w:right w:val="single" w:sz="4" w:space="0" w:color="000000"/>
            </w:tcBorders>
          </w:tcPr>
          <w:p w14:paraId="774BA83A" w14:textId="77777777" w:rsidR="00B91536" w:rsidRDefault="00CD553E">
            <w:r>
              <w:t>Planung/Programmierung</w:t>
            </w:r>
          </w:p>
        </w:tc>
        <w:tc>
          <w:tcPr>
            <w:tcW w:w="1751" w:type="dxa"/>
            <w:tcBorders>
              <w:top w:val="single" w:sz="4" w:space="0" w:color="000000"/>
              <w:left w:val="single" w:sz="4" w:space="0" w:color="000000"/>
              <w:bottom w:val="single" w:sz="4" w:space="0" w:color="000000"/>
              <w:right w:val="single" w:sz="4" w:space="0" w:color="000000"/>
            </w:tcBorders>
          </w:tcPr>
          <w:p w14:paraId="2C81B4C7" w14:textId="77777777" w:rsidR="00B91536" w:rsidRDefault="00A255BF">
            <w:r>
              <w:t>Eliseo Neuburg</w:t>
            </w:r>
          </w:p>
        </w:tc>
        <w:tc>
          <w:tcPr>
            <w:tcW w:w="1761" w:type="dxa"/>
            <w:tcBorders>
              <w:top w:val="single" w:sz="4" w:space="0" w:color="000000"/>
              <w:left w:val="single" w:sz="4" w:space="0" w:color="000000"/>
              <w:bottom w:val="single" w:sz="4" w:space="0" w:color="000000"/>
              <w:right w:val="single" w:sz="4" w:space="0" w:color="000000"/>
            </w:tcBorders>
          </w:tcPr>
          <w:p w14:paraId="07010BF1" w14:textId="77777777" w:rsidR="00B91536" w:rsidRDefault="00CD553E">
            <w:r>
              <w:t>7373674754</w:t>
            </w:r>
          </w:p>
        </w:tc>
        <w:tc>
          <w:tcPr>
            <w:tcW w:w="3045" w:type="dxa"/>
            <w:tcBorders>
              <w:top w:val="single" w:sz="4" w:space="0" w:color="000000"/>
              <w:left w:val="single" w:sz="4" w:space="0" w:color="000000"/>
              <w:bottom w:val="single" w:sz="4" w:space="0" w:color="000000"/>
              <w:right w:val="single" w:sz="4" w:space="0" w:color="000000"/>
            </w:tcBorders>
          </w:tcPr>
          <w:p w14:paraId="4E33C144" w14:textId="77777777" w:rsidR="00B91536" w:rsidRDefault="00A255BF">
            <w:r>
              <w:t>eliseo.neuburg@tms-hl.org</w:t>
            </w:r>
          </w:p>
        </w:tc>
        <w:tc>
          <w:tcPr>
            <w:tcW w:w="701" w:type="dxa"/>
            <w:tcBorders>
              <w:top w:val="single" w:sz="4" w:space="0" w:color="000000"/>
              <w:left w:val="single" w:sz="4" w:space="0" w:color="000000"/>
              <w:bottom w:val="single" w:sz="4" w:space="0" w:color="000000"/>
              <w:right w:val="single" w:sz="4" w:space="0" w:color="000000"/>
            </w:tcBorders>
          </w:tcPr>
          <w:p w14:paraId="328A27B1" w14:textId="77777777" w:rsidR="00B91536" w:rsidRDefault="00A255BF">
            <w:r>
              <w:t>1</w:t>
            </w:r>
          </w:p>
        </w:tc>
      </w:tr>
    </w:tbl>
    <w:p w14:paraId="2A67A4F4" w14:textId="77777777" w:rsidR="00445E5C" w:rsidRDefault="00445E5C">
      <w:pPr>
        <w:pStyle w:val="berschrift2"/>
        <w:spacing w:after="0"/>
        <w:ind w:left="355"/>
      </w:pPr>
    </w:p>
    <w:p w14:paraId="17C10BCB" w14:textId="0B788A8B" w:rsidR="00B91536" w:rsidRDefault="00F9413E">
      <w:pPr>
        <w:pStyle w:val="berschrift2"/>
        <w:spacing w:after="0"/>
        <w:ind w:left="355"/>
      </w:pPr>
      <w:r>
        <w:t>3 Konzept</w:t>
      </w:r>
    </w:p>
    <w:p w14:paraId="63EE39CB" w14:textId="77777777" w:rsidR="00B91536" w:rsidRDefault="00F9413E">
      <w:pPr>
        <w:pStyle w:val="berschrift3"/>
        <w:ind w:left="355"/>
      </w:pPr>
      <w:r>
        <w:t>3.1Ziel(e) des Anbieters</w:t>
      </w:r>
    </w:p>
    <w:p w14:paraId="3D6C8285" w14:textId="539D8ADC" w:rsidR="00354482" w:rsidRPr="0071051E" w:rsidRDefault="00354482">
      <w:pPr>
        <w:pStyle w:val="berschrift3"/>
        <w:ind w:left="355"/>
        <w:rPr>
          <w:i/>
          <w:color w:val="3C3C3C"/>
          <w:sz w:val="22"/>
        </w:rPr>
      </w:pPr>
      <w:r w:rsidRPr="0071051E">
        <w:rPr>
          <w:i/>
          <w:color w:val="3C3C3C"/>
          <w:sz w:val="22"/>
        </w:rPr>
        <w:t xml:space="preserve">Der Nutzer soll, mithilfe eines benutzerfreundlichen Programms, den Bauplan eines Gebäudes erstellen können. Darüber hinaus soll er Fluchtwege einzeichnen. Um den Fluchtplan verbessern zu können, kann eine Simulation gestartet, werden, in der sich die Gruppen zu ihren zugeteilten Sammelflächen bewegen. Danach wird die Simulation anhand einiger Kriterien ausgewertet, sodass der Nutzer den Fluchtplan </w:t>
      </w:r>
      <w:r w:rsidR="00BA3C0D" w:rsidRPr="0071051E">
        <w:rPr>
          <w:i/>
          <w:color w:val="3C3C3C"/>
          <w:sz w:val="22"/>
        </w:rPr>
        <w:t xml:space="preserve">bei Bedarf </w:t>
      </w:r>
      <w:r w:rsidRPr="0071051E">
        <w:rPr>
          <w:i/>
          <w:color w:val="3C3C3C"/>
          <w:sz w:val="22"/>
        </w:rPr>
        <w:t>ändern kann.</w:t>
      </w:r>
    </w:p>
    <w:p w14:paraId="46D99464" w14:textId="145FE1F7" w:rsidR="00B91536" w:rsidRDefault="00F9413E">
      <w:pPr>
        <w:pStyle w:val="berschrift3"/>
        <w:ind w:left="355"/>
      </w:pPr>
      <w:r>
        <w:t>3.2Ziel(e) und Nutzen des Anwenders</w:t>
      </w:r>
    </w:p>
    <w:p w14:paraId="36762E56" w14:textId="5A69270F" w:rsidR="00BA3C0D" w:rsidRDefault="00BA3C0D" w:rsidP="00BA3C0D">
      <w:pPr>
        <w:spacing w:after="625" w:line="251" w:lineRule="auto"/>
        <w:rPr>
          <w:i/>
        </w:rPr>
      </w:pPr>
      <w:r>
        <w:rPr>
          <w:i/>
        </w:rPr>
        <w:t xml:space="preserve">Das Programm soll den Nutzern dabei helfen, ihren Fluchtplan sicherer zu machen. Darüber hinaus soll es, durch die Benutzerfreundlichkeit dem Nutzer </w:t>
      </w:r>
      <w:r w:rsidR="0071051E">
        <w:rPr>
          <w:i/>
        </w:rPr>
        <w:t>Zeit</w:t>
      </w:r>
      <w:r>
        <w:rPr>
          <w:i/>
        </w:rPr>
        <w:t xml:space="preserve"> beim </w:t>
      </w:r>
      <w:r w:rsidR="0071051E">
        <w:rPr>
          <w:i/>
        </w:rPr>
        <w:t>Erstellen</w:t>
      </w:r>
      <w:r>
        <w:rPr>
          <w:i/>
        </w:rPr>
        <w:t xml:space="preserve"> des Fluchtplans sparen.</w:t>
      </w:r>
    </w:p>
    <w:p w14:paraId="46B98206" w14:textId="77777777" w:rsidR="00B91536" w:rsidRDefault="00F9413E">
      <w:pPr>
        <w:pStyle w:val="berschrift3"/>
        <w:ind w:left="355"/>
      </w:pPr>
      <w:r>
        <w:lastRenderedPageBreak/>
        <w:t>3.3Zielgruppe(n)</w:t>
      </w:r>
    </w:p>
    <w:p w14:paraId="589EE2DD" w14:textId="17BD2362" w:rsidR="00BA3C0D" w:rsidRPr="0071051E" w:rsidRDefault="00BA3C0D">
      <w:pPr>
        <w:pStyle w:val="berschrift2"/>
        <w:ind w:left="355"/>
        <w:rPr>
          <w:i/>
          <w:color w:val="3C3C3C"/>
          <w:sz w:val="22"/>
        </w:rPr>
      </w:pPr>
      <w:r w:rsidRPr="0071051E">
        <w:rPr>
          <w:i/>
          <w:color w:val="3C3C3C"/>
          <w:sz w:val="22"/>
        </w:rPr>
        <w:t xml:space="preserve">Jede Institution in Deutschland ist verpflichtet einen offiziellen Fluchtplan vorweisen zu können. </w:t>
      </w:r>
      <w:r w:rsidR="008D5FB2" w:rsidRPr="0071051E">
        <w:rPr>
          <w:i/>
          <w:color w:val="3C3C3C"/>
          <w:sz w:val="22"/>
        </w:rPr>
        <w:t xml:space="preserve">Deshalb wäre jede Institution eine potenzielle Zielgruppe. </w:t>
      </w:r>
      <w:r w:rsidRPr="0071051E">
        <w:rPr>
          <w:i/>
          <w:color w:val="3C3C3C"/>
          <w:sz w:val="22"/>
        </w:rPr>
        <w:t xml:space="preserve">Darüber hinaus könnten Architekten das Programm </w:t>
      </w:r>
      <w:r w:rsidR="0071051E" w:rsidRPr="0071051E">
        <w:rPr>
          <w:i/>
          <w:color w:val="3C3C3C"/>
          <w:sz w:val="22"/>
        </w:rPr>
        <w:t>nutzen,</w:t>
      </w:r>
      <w:r w:rsidRPr="0071051E">
        <w:rPr>
          <w:i/>
          <w:color w:val="3C3C3C"/>
          <w:sz w:val="22"/>
        </w:rPr>
        <w:t xml:space="preserve"> um </w:t>
      </w:r>
      <w:r w:rsidR="008D5FB2" w:rsidRPr="0071051E">
        <w:rPr>
          <w:i/>
          <w:color w:val="3C3C3C"/>
          <w:sz w:val="22"/>
        </w:rPr>
        <w:t>die Entwürfe ihrer Gebäude auf ihre Sicherheit zu testen und sie gegeben Falls anzupassen</w:t>
      </w:r>
      <w:r w:rsidRPr="0071051E">
        <w:rPr>
          <w:i/>
          <w:color w:val="3C3C3C"/>
          <w:sz w:val="22"/>
        </w:rPr>
        <w:t xml:space="preserve">. </w:t>
      </w:r>
    </w:p>
    <w:p w14:paraId="3C0822B0" w14:textId="77777777" w:rsidR="00BA3C0D" w:rsidRPr="00BA3C0D" w:rsidRDefault="00BA3C0D" w:rsidP="00BA3C0D"/>
    <w:p w14:paraId="690E49BA" w14:textId="77777777" w:rsidR="0071051E" w:rsidRDefault="0071051E">
      <w:pPr>
        <w:pStyle w:val="berschrift2"/>
        <w:ind w:left="355"/>
      </w:pPr>
    </w:p>
    <w:p w14:paraId="07E980BD" w14:textId="77777777" w:rsidR="0071051E" w:rsidRDefault="0071051E">
      <w:pPr>
        <w:pStyle w:val="berschrift2"/>
        <w:ind w:left="355"/>
      </w:pPr>
    </w:p>
    <w:p w14:paraId="741384A6" w14:textId="642F5C01" w:rsidR="00B91536" w:rsidRDefault="00F9413E">
      <w:pPr>
        <w:pStyle w:val="berschrift2"/>
        <w:ind w:left="355"/>
      </w:pPr>
      <w:r>
        <w:t>4 Funktionale Anforderungen</w:t>
      </w:r>
    </w:p>
    <w:p w14:paraId="2BD4D2C9" w14:textId="4F41CEB8" w:rsidR="008771E8" w:rsidRPr="0071051E" w:rsidRDefault="008771E8" w:rsidP="008771E8">
      <w:pPr>
        <w:spacing w:after="625" w:line="251" w:lineRule="auto"/>
        <w:ind w:left="-5" w:hanging="10"/>
        <w:rPr>
          <w:i/>
          <w:color w:val="3C3C3C"/>
        </w:rPr>
      </w:pPr>
      <w:r w:rsidRPr="0071051E">
        <w:rPr>
          <w:i/>
          <w:color w:val="3C3C3C"/>
        </w:rPr>
        <w:t xml:space="preserve">In das Programm muss der Nutzer einen Grundplan einfügen können. </w:t>
      </w:r>
      <w:r w:rsidR="003A2BC0" w:rsidRPr="0071051E">
        <w:rPr>
          <w:i/>
          <w:color w:val="3C3C3C"/>
        </w:rPr>
        <w:t xml:space="preserve">Darüber hinaus kann er Fluchtwege in den Bauplan einzeichnen. </w:t>
      </w:r>
    </w:p>
    <w:p w14:paraId="32DD6EE0" w14:textId="77777777" w:rsidR="00445E5C" w:rsidRDefault="00445E5C">
      <w:pPr>
        <w:spacing w:after="543" w:line="267" w:lineRule="auto"/>
        <w:ind w:left="355" w:right="4845" w:hanging="10"/>
        <w:rPr>
          <w:sz w:val="26"/>
        </w:rPr>
        <w:sectPr w:rsidR="00445E5C">
          <w:footerReference w:type="even" r:id="rId8"/>
          <w:footerReference w:type="default" r:id="rId9"/>
          <w:footerReference w:type="first" r:id="rId10"/>
          <w:pgSz w:w="11906" w:h="16837"/>
          <w:pgMar w:top="1426" w:right="1424" w:bottom="2259" w:left="1420" w:header="720" w:footer="962" w:gutter="0"/>
          <w:cols w:space="720"/>
        </w:sectPr>
      </w:pPr>
    </w:p>
    <w:p w14:paraId="7F3BA3BB" w14:textId="77777777" w:rsidR="00445E5C" w:rsidRDefault="00F9413E" w:rsidP="00445E5C">
      <w:pPr>
        <w:spacing w:after="543" w:line="267" w:lineRule="auto"/>
        <w:ind w:left="355" w:right="4845" w:hanging="10"/>
        <w:rPr>
          <w:sz w:val="26"/>
        </w:rPr>
      </w:pPr>
      <w:r>
        <w:rPr>
          <w:sz w:val="26"/>
        </w:rPr>
        <w:t>4.1</w:t>
      </w:r>
      <w:r w:rsidR="00860B4D">
        <w:rPr>
          <w:sz w:val="26"/>
        </w:rPr>
        <w:t xml:space="preserve"> </w:t>
      </w:r>
      <w:r w:rsidR="003A2BC0">
        <w:rPr>
          <w:sz w:val="26"/>
        </w:rPr>
        <w:t>Erstellen eines Bauplans</w:t>
      </w:r>
    </w:p>
    <w:p w14:paraId="0B743244" w14:textId="5FD21FA7" w:rsidR="00445E5C" w:rsidRPr="00445E5C" w:rsidRDefault="00445E5C" w:rsidP="00445E5C">
      <w:pPr>
        <w:spacing w:after="543" w:line="267" w:lineRule="auto"/>
        <w:ind w:left="355" w:right="4845" w:hanging="10"/>
        <w:rPr>
          <w:sz w:val="26"/>
        </w:rPr>
      </w:pPr>
      <w:r w:rsidRPr="00445E5C">
        <w:rPr>
          <w:i/>
          <w:color w:val="3C3C3C"/>
        </w:rPr>
        <w:t xml:space="preserve">Der </w:t>
      </w:r>
      <w:r>
        <w:rPr>
          <w:i/>
          <w:color w:val="3C3C3C"/>
        </w:rPr>
        <w:t>Nut</w:t>
      </w:r>
      <w:r w:rsidR="00FD093D">
        <w:rPr>
          <w:i/>
          <w:color w:val="3C3C3C"/>
        </w:rPr>
        <w:t>z</w:t>
      </w:r>
      <w:r>
        <w:rPr>
          <w:i/>
          <w:color w:val="3C3C3C"/>
        </w:rPr>
        <w:t>er</w:t>
      </w:r>
      <w:r w:rsidRPr="00445E5C">
        <w:rPr>
          <w:i/>
          <w:color w:val="3C3C3C"/>
        </w:rPr>
        <w:t xml:space="preserve"> soll zuerst wählen welche</w:t>
      </w:r>
      <w:r>
        <w:rPr>
          <w:i/>
          <w:color w:val="3C3C3C"/>
        </w:rPr>
        <w:t xml:space="preserve"> </w:t>
      </w:r>
      <w:r w:rsidRPr="00445E5C">
        <w:rPr>
          <w:i/>
          <w:color w:val="3C3C3C"/>
        </w:rPr>
        <w:t>Art von Fläche er zeichnen will</w:t>
      </w:r>
      <w:r>
        <w:rPr>
          <w:i/>
          <w:color w:val="3C3C3C"/>
        </w:rPr>
        <w:t>(Raum oder Flur)</w:t>
      </w:r>
      <w:r w:rsidRPr="00445E5C">
        <w:rPr>
          <w:i/>
          <w:color w:val="3C3C3C"/>
        </w:rPr>
        <w:t xml:space="preserve"> und </w:t>
      </w:r>
      <w:r>
        <w:rPr>
          <w:i/>
          <w:color w:val="3C3C3C"/>
        </w:rPr>
        <w:t>k</w:t>
      </w:r>
      <w:r w:rsidRPr="00445E5C">
        <w:rPr>
          <w:i/>
          <w:color w:val="3C3C3C"/>
        </w:rPr>
        <w:t>lickt zwei Koordinaten</w:t>
      </w:r>
      <w:r>
        <w:rPr>
          <w:i/>
          <w:color w:val="3C3C3C"/>
        </w:rPr>
        <w:t>,</w:t>
      </w:r>
      <w:r w:rsidRPr="00445E5C">
        <w:rPr>
          <w:i/>
          <w:color w:val="3C3C3C"/>
        </w:rPr>
        <w:t xml:space="preserve"> um die Fläche zu zeichnen.</w:t>
      </w:r>
    </w:p>
    <w:p w14:paraId="109A65F2" w14:textId="139ACC22" w:rsidR="003A2BC0" w:rsidRDefault="003A2BC0">
      <w:pPr>
        <w:spacing w:after="543" w:line="267" w:lineRule="auto"/>
        <w:ind w:left="355" w:right="4845" w:hanging="10"/>
        <w:rPr>
          <w:sz w:val="26"/>
        </w:rPr>
      </w:pPr>
      <w:r>
        <w:rPr>
          <w:sz w:val="26"/>
        </w:rPr>
        <w:t>4</w:t>
      </w:r>
      <w:r w:rsidR="00FD093D">
        <w:rPr>
          <w:sz w:val="26"/>
        </w:rPr>
        <w:t>.</w:t>
      </w:r>
      <w:r>
        <w:rPr>
          <w:sz w:val="26"/>
        </w:rPr>
        <w:t>2</w:t>
      </w:r>
      <w:r w:rsidR="00FD093D">
        <w:rPr>
          <w:sz w:val="26"/>
        </w:rPr>
        <w:t xml:space="preserve"> </w:t>
      </w:r>
      <w:r>
        <w:rPr>
          <w:sz w:val="26"/>
        </w:rPr>
        <w:t>Erstellen der Fluchtwege</w:t>
      </w:r>
    </w:p>
    <w:p w14:paraId="5B75622B" w14:textId="75C9BE3F" w:rsidR="00445E5C" w:rsidRPr="00FD093D" w:rsidRDefault="00445E5C">
      <w:pPr>
        <w:spacing w:after="543" w:line="267" w:lineRule="auto"/>
        <w:ind w:left="355" w:right="4845" w:hanging="10"/>
        <w:rPr>
          <w:i/>
          <w:color w:val="3C3C3C"/>
        </w:rPr>
      </w:pPr>
      <w:r w:rsidRPr="00FD093D">
        <w:rPr>
          <w:i/>
          <w:color w:val="3C3C3C"/>
        </w:rPr>
        <w:t>Der Nutzer soll zuerst eine Fläche (Raum) anklicken, die er als Startfläche definieren möchte. Dann tippt er den Namen der Gruppe an. Danach kann er die Fluchtwege mithilfe von Checkpoints und Linien zwischen den Checkpoints zeichnen. Als letztes wählt er die Endfläche der Gruppe aus.</w:t>
      </w:r>
    </w:p>
    <w:p w14:paraId="67A8F99A" w14:textId="3742868E" w:rsidR="00445E5C" w:rsidRDefault="00445E5C">
      <w:pPr>
        <w:spacing w:after="543" w:line="267" w:lineRule="auto"/>
        <w:ind w:left="355" w:right="4845" w:hanging="10"/>
        <w:rPr>
          <w:sz w:val="26"/>
        </w:rPr>
      </w:pPr>
    </w:p>
    <w:p w14:paraId="0F7DDD76" w14:textId="57946CE6" w:rsidR="002E6B92" w:rsidRDefault="00F9413E">
      <w:pPr>
        <w:spacing w:after="543" w:line="267" w:lineRule="auto"/>
        <w:ind w:left="355" w:right="4845" w:hanging="10"/>
        <w:rPr>
          <w:sz w:val="26"/>
        </w:rPr>
      </w:pPr>
      <w:r>
        <w:rPr>
          <w:sz w:val="26"/>
        </w:rPr>
        <w:lastRenderedPageBreak/>
        <w:t xml:space="preserve"> 4.2</w:t>
      </w:r>
      <w:r w:rsidR="003A2BC0">
        <w:rPr>
          <w:sz w:val="26"/>
        </w:rPr>
        <w:t xml:space="preserve"> Simulation der Evakuierung </w:t>
      </w:r>
    </w:p>
    <w:p w14:paraId="742290B0" w14:textId="4DFDD09F" w:rsidR="00445E5C" w:rsidRPr="00FD093D" w:rsidRDefault="00445E5C">
      <w:pPr>
        <w:spacing w:after="543" w:line="267" w:lineRule="auto"/>
        <w:ind w:left="355" w:right="4845" w:hanging="10"/>
        <w:rPr>
          <w:i/>
          <w:color w:val="3C3C3C"/>
        </w:rPr>
      </w:pPr>
      <w:r w:rsidRPr="00FD093D">
        <w:rPr>
          <w:i/>
          <w:color w:val="3C3C3C"/>
        </w:rPr>
        <w:t>Wenn der Nutzer die Evakuierungssimulation startet, bewegen sich die Punkte</w:t>
      </w:r>
      <w:r w:rsidR="00B237A6" w:rsidRPr="00FD093D">
        <w:rPr>
          <w:i/>
          <w:color w:val="3C3C3C"/>
        </w:rPr>
        <w:t xml:space="preserve"> entlang des Fluchtweges zur ihren zugeteilten Endflächen. Dabei soll die Zeit für jede Person gestoppt werden.</w:t>
      </w:r>
    </w:p>
    <w:p w14:paraId="2613C750" w14:textId="77777777" w:rsidR="00FD093D" w:rsidRDefault="00F9413E" w:rsidP="00FD093D">
      <w:pPr>
        <w:spacing w:after="543" w:line="267" w:lineRule="auto"/>
        <w:ind w:left="355" w:right="4845" w:hanging="10"/>
      </w:pPr>
      <w:r>
        <w:rPr>
          <w:sz w:val="26"/>
        </w:rPr>
        <w:t xml:space="preserve"> 4.3</w:t>
      </w:r>
      <w:r w:rsidR="002E6B92">
        <w:rPr>
          <w:sz w:val="26"/>
        </w:rPr>
        <w:t xml:space="preserve"> Auswertung der Simulation</w:t>
      </w:r>
    </w:p>
    <w:p w14:paraId="575EB542" w14:textId="54ED138C" w:rsidR="00B237A6" w:rsidRPr="00FD093D" w:rsidRDefault="00B237A6" w:rsidP="00FD093D">
      <w:pPr>
        <w:spacing w:after="543" w:line="267" w:lineRule="auto"/>
        <w:ind w:left="355" w:right="4845" w:hanging="10"/>
        <w:sectPr w:rsidR="00B237A6" w:rsidRPr="00FD093D" w:rsidSect="00445E5C">
          <w:type w:val="continuous"/>
          <w:pgSz w:w="11906" w:h="16837"/>
          <w:pgMar w:top="1417" w:right="1417" w:bottom="1134" w:left="1417" w:header="720" w:footer="962" w:gutter="0"/>
          <w:cols w:space="720"/>
          <w:docGrid w:linePitch="299"/>
        </w:sectPr>
      </w:pPr>
      <w:r w:rsidRPr="00FD093D">
        <w:rPr>
          <w:i/>
          <w:color w:val="3C3C3C"/>
        </w:rPr>
        <w:t xml:space="preserve">Bei der Auswertungen wird jeweils die durchschnittliche Zeit, die Gruppen brauchten zu Evakuierung brauchten ausgegeben. Darüber hinaus werden noch andere nützliche Daten ausgegeben, wie zum Beispiel, wann die letzte Person das Gebäude verlassen hat.      </w:t>
      </w:r>
    </w:p>
    <w:p w14:paraId="7362C157" w14:textId="73F349AF" w:rsidR="00B91536" w:rsidRDefault="00F9413E">
      <w:pPr>
        <w:pStyle w:val="berschrift2"/>
        <w:ind w:left="355"/>
      </w:pPr>
      <w:r>
        <w:t>5 Nichtfunktionale Anforderungen</w:t>
      </w:r>
    </w:p>
    <w:p w14:paraId="5F71C453" w14:textId="4E89DE56" w:rsidR="00866D69" w:rsidRPr="0071051E" w:rsidRDefault="00866D69" w:rsidP="00095597">
      <w:pPr>
        <w:rPr>
          <w:i/>
          <w:color w:val="3C3C3C"/>
        </w:rPr>
      </w:pPr>
      <w:r w:rsidRPr="0071051E">
        <w:rPr>
          <w:i/>
          <w:color w:val="3C3C3C"/>
        </w:rPr>
        <w:t xml:space="preserve">Eine nichtfunktional Anforderung ist, die Auswertung der Simulation nicht nur auf die Dauer zu beschränken, wie lange es </w:t>
      </w:r>
      <w:r w:rsidR="008D5FB2" w:rsidRPr="0071051E">
        <w:rPr>
          <w:i/>
          <w:color w:val="3C3C3C"/>
        </w:rPr>
        <w:t>dauert,</w:t>
      </w:r>
      <w:r w:rsidRPr="0071051E">
        <w:rPr>
          <w:i/>
          <w:color w:val="3C3C3C"/>
        </w:rPr>
        <w:t xml:space="preserve"> bis das Haus evakuiert wird, sondern andere Merkmale wie zum Beispiel, ob es viel Gedrängel gibt. </w:t>
      </w:r>
      <w:r w:rsidR="00B237A6">
        <w:rPr>
          <w:i/>
          <w:color w:val="3C3C3C"/>
        </w:rPr>
        <w:t>Außerdem kann die Auswertung der Simulation auch graphisch dargestellt werden.</w:t>
      </w:r>
    </w:p>
    <w:p w14:paraId="750B58CC" w14:textId="2618D117" w:rsidR="00095597" w:rsidRPr="0071051E" w:rsidRDefault="00866D69" w:rsidP="00095597">
      <w:pPr>
        <w:rPr>
          <w:i/>
          <w:color w:val="3C3C3C"/>
        </w:rPr>
      </w:pPr>
      <w:r w:rsidRPr="0071051E">
        <w:rPr>
          <w:i/>
          <w:color w:val="3C3C3C"/>
        </w:rPr>
        <w:t>Darüber hinaus könnte man bei der Einzeichnung von Flächen, eine Einrastfunktion einbauen, sodass die Kanten der Rechtecke innerhalb des Rasters „einrasten“.</w:t>
      </w:r>
    </w:p>
    <w:p w14:paraId="7D84A3E0" w14:textId="459FEE0E" w:rsidR="003A2BC0" w:rsidRDefault="003A2BC0" w:rsidP="002A1C39">
      <w:pPr>
        <w:pStyle w:val="berschrift2"/>
        <w:ind w:left="0" w:firstLine="0"/>
      </w:pPr>
      <w:r>
        <w:t xml:space="preserve">Das Ziel des Programms </w:t>
      </w:r>
    </w:p>
    <w:p w14:paraId="50F22576" w14:textId="2AA45604" w:rsidR="00B91536" w:rsidRDefault="00F9413E" w:rsidP="002A1C39">
      <w:pPr>
        <w:pStyle w:val="berschrift2"/>
        <w:ind w:left="0" w:firstLine="0"/>
      </w:pPr>
      <w:r>
        <w:t>6 Rahmenbedingungen</w:t>
      </w:r>
    </w:p>
    <w:p w14:paraId="749410B5" w14:textId="77777777" w:rsidR="00B91536" w:rsidRPr="0071051E" w:rsidRDefault="00CD553E" w:rsidP="00CD553E">
      <w:pPr>
        <w:spacing w:after="629" w:line="251" w:lineRule="auto"/>
        <w:rPr>
          <w:i/>
          <w:color w:val="3C3C3C"/>
        </w:rPr>
      </w:pPr>
      <w:r w:rsidRPr="0071051E">
        <w:rPr>
          <w:i/>
          <w:color w:val="3C3C3C"/>
        </w:rPr>
        <w:t>Die gesamte Arbeitszeit wird auf 30 Stunden pro Person geschätzt d.h. Insgesamt fällt ein Arbeitsaufwand von 60 Stunden an. Sollte sich diese Arbeitszeit verlängern wird der Kunde darüber in Kenntnis gesetzt.</w:t>
      </w:r>
    </w:p>
    <w:p w14:paraId="6F51DEB8" w14:textId="77777777" w:rsidR="00B91536" w:rsidRDefault="00F9413E">
      <w:pPr>
        <w:pStyle w:val="berschrift3"/>
        <w:ind w:left="355"/>
      </w:pPr>
      <w:r>
        <w:t>6.1</w:t>
      </w:r>
      <w:r w:rsidR="00EB5181">
        <w:t xml:space="preserve"> </w:t>
      </w:r>
      <w:r>
        <w:t>Zeitplan</w:t>
      </w:r>
    </w:p>
    <w:p w14:paraId="32DA397F" w14:textId="0EFEB559" w:rsidR="00B91536" w:rsidRDefault="00D87E26">
      <w:pPr>
        <w:spacing w:after="625" w:line="251" w:lineRule="auto"/>
        <w:ind w:left="-5" w:hanging="10"/>
      </w:pPr>
      <w:r>
        <w:rPr>
          <w:i/>
        </w:rPr>
        <w:t xml:space="preserve">Wöchentlich werden pro Person mindestens 3 Arbeitsstunden auf das Projekt </w:t>
      </w:r>
      <w:r w:rsidR="0071051E">
        <w:rPr>
          <w:i/>
        </w:rPr>
        <w:t>verwendet,</w:t>
      </w:r>
      <w:r>
        <w:rPr>
          <w:i/>
        </w:rPr>
        <w:t xml:space="preserve"> wenn </w:t>
      </w:r>
      <w:r w:rsidR="0071051E">
        <w:rPr>
          <w:i/>
        </w:rPr>
        <w:t>nötig,</w:t>
      </w:r>
      <w:r>
        <w:rPr>
          <w:i/>
        </w:rPr>
        <w:t xml:space="preserve"> um schneller fertig zu sein auch mehr. </w:t>
      </w:r>
    </w:p>
    <w:p w14:paraId="78DC9254" w14:textId="77777777" w:rsidR="00B91536" w:rsidRDefault="00F9413E">
      <w:pPr>
        <w:pStyle w:val="berschrift3"/>
        <w:ind w:left="355"/>
      </w:pPr>
      <w:r>
        <w:lastRenderedPageBreak/>
        <w:t>6.2</w:t>
      </w:r>
      <w:r w:rsidR="00EB5181">
        <w:t xml:space="preserve"> </w:t>
      </w:r>
      <w:r>
        <w:t>Technische Anforderungen</w:t>
      </w:r>
    </w:p>
    <w:p w14:paraId="40E68E83" w14:textId="77777777" w:rsidR="00B91536" w:rsidRPr="00B30512" w:rsidRDefault="00B30512" w:rsidP="00B30512">
      <w:pPr>
        <w:spacing w:after="625" w:line="251" w:lineRule="auto"/>
        <w:ind w:left="-5" w:hanging="10"/>
        <w:rPr>
          <w:i/>
        </w:rPr>
      </w:pPr>
      <w:r>
        <w:rPr>
          <w:i/>
        </w:rPr>
        <w:t>Zur Erarbeitung des Programmes wird keine spezifische Hardware gebraucht. Genutzt werden die Computer der Thomas</w:t>
      </w:r>
      <w:r w:rsidR="00645E82">
        <w:rPr>
          <w:i/>
        </w:rPr>
        <w:t xml:space="preserve"> </w:t>
      </w:r>
      <w:r>
        <w:rPr>
          <w:i/>
        </w:rPr>
        <w:t xml:space="preserve">-Mann-Schule </w:t>
      </w:r>
    </w:p>
    <w:p w14:paraId="67F603F1" w14:textId="77777777" w:rsidR="00B91536" w:rsidRDefault="00F9413E">
      <w:pPr>
        <w:pStyle w:val="berschrift3"/>
        <w:ind w:left="355"/>
      </w:pPr>
      <w:r>
        <w:t>6.3</w:t>
      </w:r>
      <w:r w:rsidR="00EB5181">
        <w:t xml:space="preserve"> </w:t>
      </w:r>
      <w:r>
        <w:t>Problemanalyse</w:t>
      </w:r>
    </w:p>
    <w:p w14:paraId="4030E969" w14:textId="77777777" w:rsidR="0075098B" w:rsidRDefault="00866D69" w:rsidP="0075098B">
      <w:pPr>
        <w:spacing w:after="625" w:line="251" w:lineRule="auto"/>
        <w:ind w:left="-5" w:hanging="10"/>
        <w:rPr>
          <w:i/>
        </w:rPr>
      </w:pPr>
      <w:r>
        <w:rPr>
          <w:i/>
        </w:rPr>
        <w:t>Da wir uns zuvor noch nicht mit pygame beschäftigt haben, könnte es sein das die Bibliothek nicht unseren technischen Anforderung entspricht. Gerade bei einer Simulation mit vielleicht 100 bew</w:t>
      </w:r>
      <w:r w:rsidR="0075098B">
        <w:rPr>
          <w:i/>
        </w:rPr>
        <w:t>egenden Objekten könnte die pygame vielleicht nicht mehr richtig funktionieren.</w:t>
      </w:r>
    </w:p>
    <w:p w14:paraId="3AC56580" w14:textId="4BD3F3D1" w:rsidR="0075098B" w:rsidRDefault="0075098B" w:rsidP="0075098B">
      <w:pPr>
        <w:spacing w:after="625" w:line="251" w:lineRule="auto"/>
        <w:ind w:left="-5" w:hanging="10"/>
        <w:rPr>
          <w:i/>
        </w:rPr>
      </w:pPr>
      <w:r>
        <w:rPr>
          <w:i/>
        </w:rPr>
        <w:t xml:space="preserve">Darüberhinaus ist es eine Herausforderung alle Option für den Nutzer(Checkpoints, Linien, Flächen zeichnen, Simulation starten, letzte Angabe </w:t>
      </w:r>
      <w:r w:rsidR="0071051E">
        <w:rPr>
          <w:i/>
        </w:rPr>
        <w:t>widerrufen</w:t>
      </w:r>
      <w:r>
        <w:rPr>
          <w:i/>
        </w:rPr>
        <w:t xml:space="preserve">), benutzerfreundlich in ein Fenster </w:t>
      </w:r>
      <w:r w:rsidR="0071051E">
        <w:rPr>
          <w:i/>
        </w:rPr>
        <w:t>darzustellen</w:t>
      </w:r>
      <w:r>
        <w:rPr>
          <w:i/>
        </w:rPr>
        <w:t xml:space="preserve">. Vielleicht sollte man Buttons </w:t>
      </w:r>
      <w:r w:rsidR="0071051E">
        <w:rPr>
          <w:i/>
        </w:rPr>
        <w:t>einfügen,</w:t>
      </w:r>
      <w:r>
        <w:rPr>
          <w:i/>
        </w:rPr>
        <w:t xml:space="preserve"> mit denen man die Option durchklicken kann. Dies wäre platzsparend.</w:t>
      </w:r>
    </w:p>
    <w:p w14:paraId="00DA3802" w14:textId="3428F8AC" w:rsidR="0075098B" w:rsidRDefault="0075098B">
      <w:pPr>
        <w:spacing w:after="625" w:line="251" w:lineRule="auto"/>
        <w:ind w:left="-5" w:hanging="10"/>
        <w:rPr>
          <w:i/>
        </w:rPr>
      </w:pPr>
      <w:r>
        <w:rPr>
          <w:i/>
        </w:rPr>
        <w:t xml:space="preserve">Ein weitere schwierige Entscheidung ist, ob man die erlaubt, dass sich die die Punkte, die Personen darstellen überlappen dürfen. Dies wäre zwar nicht </w:t>
      </w:r>
      <w:r w:rsidR="008D5FB2">
        <w:rPr>
          <w:i/>
        </w:rPr>
        <w:t>realitätsnahe, jedoch ist es technisch aufwendiger in dem Programm einzubauen, dass die Personen ihre Geschwindigkeit abhängig von ihrer Umgebung anzupassen.</w:t>
      </w:r>
    </w:p>
    <w:p w14:paraId="11071308" w14:textId="4F900489" w:rsidR="0075098B" w:rsidRDefault="0075098B" w:rsidP="0075098B">
      <w:pPr>
        <w:spacing w:after="625" w:line="251" w:lineRule="auto"/>
        <w:rPr>
          <w:i/>
        </w:rPr>
      </w:pPr>
      <w:r>
        <w:rPr>
          <w:i/>
        </w:rPr>
        <w:t xml:space="preserve">Außerdem könnte es ein Problem werden, dass man nur rechteckige Flächen zeichnen kann, was nicht die Realität </w:t>
      </w:r>
      <w:r w:rsidR="0071051E">
        <w:rPr>
          <w:i/>
        </w:rPr>
        <w:t>widerspiegelt</w:t>
      </w:r>
      <w:r>
        <w:rPr>
          <w:i/>
        </w:rPr>
        <w:t xml:space="preserve">. </w:t>
      </w:r>
    </w:p>
    <w:p w14:paraId="35ADA0FD" w14:textId="77777777" w:rsidR="0075098B" w:rsidRDefault="0075098B">
      <w:pPr>
        <w:spacing w:after="625" w:line="251" w:lineRule="auto"/>
        <w:ind w:left="-5" w:hanging="10"/>
        <w:rPr>
          <w:i/>
        </w:rPr>
      </w:pPr>
    </w:p>
    <w:p w14:paraId="4F9B1E40" w14:textId="77777777" w:rsidR="00B91536" w:rsidRDefault="00F9413E">
      <w:pPr>
        <w:pStyle w:val="berschrift3"/>
        <w:ind w:left="355"/>
      </w:pPr>
      <w:r>
        <w:t>6.4Qualität</w:t>
      </w:r>
    </w:p>
    <w:p w14:paraId="0CE45D16" w14:textId="721AAE5B" w:rsidR="00B91536" w:rsidRDefault="0071051E">
      <w:pPr>
        <w:spacing w:after="760" w:line="251" w:lineRule="auto"/>
        <w:ind w:left="-5" w:hanging="10"/>
      </w:pPr>
      <w:r>
        <w:rPr>
          <w:i/>
        </w:rPr>
        <w:t>Das Programm sollte möglichst wenig Bugs, wie zum Beispiel Verzögerungen der Animation haben. Darüber hinaus sollten mögliche Fehler des Nutzers durch hohe Benutzerfreundlichkeit und der Möglichkeit Aktionen rückgängig zu machen abgefangen werden. Ein weiteres Qualitätsmerkmal könnte die Ästhetik der Benutzeroberfläche sein. Außerdem ist es vorteilhaft, wenn das Programm so strukturiert geschrieben ist, dass man das Programm möglichst einfach erweitern kann.</w:t>
      </w:r>
    </w:p>
    <w:p w14:paraId="254C61D1" w14:textId="2D030FA9" w:rsidR="00B91536" w:rsidRDefault="00B91536">
      <w:pPr>
        <w:spacing w:after="625" w:line="251" w:lineRule="auto"/>
        <w:ind w:left="-5" w:hanging="10"/>
      </w:pPr>
    </w:p>
    <w:sectPr w:rsidR="00B91536" w:rsidSect="00445E5C">
      <w:type w:val="continuous"/>
      <w:pgSz w:w="11906" w:h="16837"/>
      <w:pgMar w:top="1426" w:right="1424" w:bottom="2259" w:left="1420" w:header="720" w:footer="9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D0E25" w14:textId="77777777" w:rsidR="00684A3B" w:rsidRDefault="00684A3B">
      <w:pPr>
        <w:spacing w:after="0" w:line="240" w:lineRule="auto"/>
      </w:pPr>
      <w:r>
        <w:separator/>
      </w:r>
    </w:p>
  </w:endnote>
  <w:endnote w:type="continuationSeparator" w:id="0">
    <w:p w14:paraId="41527436" w14:textId="77777777" w:rsidR="00684A3B" w:rsidRDefault="0068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90A1A" w14:textId="77777777" w:rsidR="00B91536" w:rsidRDefault="00F9413E">
    <w:pPr>
      <w:spacing w:after="0"/>
      <w:ind w:right="-10"/>
      <w:jc w:val="right"/>
    </w:pPr>
    <w:r>
      <w:fldChar w:fldCharType="begin"/>
    </w:r>
    <w:r>
      <w:instrText xml:space="preserve"> PAGE   \* MERGEFORMAT </w:instrText>
    </w:r>
    <w:r>
      <w:fldChar w:fldCharType="separate"/>
    </w:r>
    <w:r>
      <w:rPr>
        <w:rFonts w:ascii="DejaVu Sans" w:eastAsia="DejaVu Sans" w:hAnsi="DejaVu Sans" w:cs="DejaVu Sans"/>
      </w:rPr>
      <w:t>1</w:t>
    </w:r>
    <w:r>
      <w:rPr>
        <w:rFonts w:ascii="DejaVu Sans" w:eastAsia="DejaVu Sans" w:hAnsi="DejaVu Sans" w:cs="DejaVu S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78D46" w14:textId="77777777" w:rsidR="00B91536" w:rsidRDefault="00F9413E">
    <w:pPr>
      <w:spacing w:after="0"/>
      <w:ind w:right="-10"/>
      <w:jc w:val="right"/>
    </w:pPr>
    <w:r>
      <w:fldChar w:fldCharType="begin"/>
    </w:r>
    <w:r>
      <w:instrText xml:space="preserve"> PAGE   \* MERGEFORMAT </w:instrText>
    </w:r>
    <w:r>
      <w:fldChar w:fldCharType="separate"/>
    </w:r>
    <w:r>
      <w:rPr>
        <w:rFonts w:ascii="DejaVu Sans" w:eastAsia="DejaVu Sans" w:hAnsi="DejaVu Sans" w:cs="DejaVu Sans"/>
      </w:rPr>
      <w:t>1</w:t>
    </w:r>
    <w:r>
      <w:rPr>
        <w:rFonts w:ascii="DejaVu Sans" w:eastAsia="DejaVu Sans" w:hAnsi="DejaVu Sans" w:cs="DejaVu S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5184B" w14:textId="77777777" w:rsidR="00B91536" w:rsidRDefault="00F9413E">
    <w:pPr>
      <w:spacing w:after="0"/>
      <w:ind w:right="-10"/>
      <w:jc w:val="right"/>
    </w:pPr>
    <w:r>
      <w:fldChar w:fldCharType="begin"/>
    </w:r>
    <w:r>
      <w:instrText xml:space="preserve"> PAGE   \* MERGEFORMAT </w:instrText>
    </w:r>
    <w:r>
      <w:fldChar w:fldCharType="separate"/>
    </w:r>
    <w:r>
      <w:rPr>
        <w:rFonts w:ascii="DejaVu Sans" w:eastAsia="DejaVu Sans" w:hAnsi="DejaVu Sans" w:cs="DejaVu Sans"/>
      </w:rPr>
      <w:t>1</w:t>
    </w:r>
    <w:r>
      <w:rPr>
        <w:rFonts w:ascii="DejaVu Sans" w:eastAsia="DejaVu Sans" w:hAnsi="DejaVu Sans" w:cs="DejaVu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CC623" w14:textId="77777777" w:rsidR="00684A3B" w:rsidRDefault="00684A3B">
      <w:pPr>
        <w:spacing w:after="0" w:line="240" w:lineRule="auto"/>
      </w:pPr>
      <w:r>
        <w:separator/>
      </w:r>
    </w:p>
  </w:footnote>
  <w:footnote w:type="continuationSeparator" w:id="0">
    <w:p w14:paraId="3B816D7B" w14:textId="77777777" w:rsidR="00684A3B" w:rsidRDefault="0068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67D50"/>
    <w:multiLevelType w:val="multilevel"/>
    <w:tmpl w:val="85EEA000"/>
    <w:lvl w:ilvl="0">
      <w:start w:val="1"/>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536"/>
    <w:rsid w:val="00022184"/>
    <w:rsid w:val="00095597"/>
    <w:rsid w:val="000B1292"/>
    <w:rsid w:val="00226D7F"/>
    <w:rsid w:val="002A1C39"/>
    <w:rsid w:val="002E6B92"/>
    <w:rsid w:val="003031F8"/>
    <w:rsid w:val="00354482"/>
    <w:rsid w:val="003A2BC0"/>
    <w:rsid w:val="00445E5C"/>
    <w:rsid w:val="004F5F46"/>
    <w:rsid w:val="00577E3E"/>
    <w:rsid w:val="00604131"/>
    <w:rsid w:val="00645E82"/>
    <w:rsid w:val="00684A3B"/>
    <w:rsid w:val="006B16F3"/>
    <w:rsid w:val="0071051E"/>
    <w:rsid w:val="0075098B"/>
    <w:rsid w:val="007827BD"/>
    <w:rsid w:val="007918FB"/>
    <w:rsid w:val="00817F58"/>
    <w:rsid w:val="00860B4D"/>
    <w:rsid w:val="00866D69"/>
    <w:rsid w:val="00875232"/>
    <w:rsid w:val="008771E8"/>
    <w:rsid w:val="008D5FB2"/>
    <w:rsid w:val="0096592F"/>
    <w:rsid w:val="00A255BF"/>
    <w:rsid w:val="00A270D6"/>
    <w:rsid w:val="00AE4DD4"/>
    <w:rsid w:val="00B202C6"/>
    <w:rsid w:val="00B237A6"/>
    <w:rsid w:val="00B30512"/>
    <w:rsid w:val="00B91536"/>
    <w:rsid w:val="00BA3C0D"/>
    <w:rsid w:val="00BA40D9"/>
    <w:rsid w:val="00BF637C"/>
    <w:rsid w:val="00C700F7"/>
    <w:rsid w:val="00CD553E"/>
    <w:rsid w:val="00D87E26"/>
    <w:rsid w:val="00EB5181"/>
    <w:rsid w:val="00F6331C"/>
    <w:rsid w:val="00F9413E"/>
    <w:rsid w:val="00FD09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D59A"/>
  <w15:docId w15:val="{9971B639-E0EB-48EE-8094-78B1457C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393"/>
      <w:ind w:left="6"/>
      <w:jc w:val="center"/>
      <w:outlineLvl w:val="0"/>
    </w:pPr>
    <w:rPr>
      <w:rFonts w:ascii="Calibri" w:eastAsia="Calibri" w:hAnsi="Calibri" w:cs="Calibri"/>
      <w:b/>
      <w:color w:val="000000"/>
      <w:sz w:val="40"/>
    </w:rPr>
  </w:style>
  <w:style w:type="paragraph" w:styleId="berschrift2">
    <w:name w:val="heading 2"/>
    <w:next w:val="Standard"/>
    <w:link w:val="berschrift2Zchn"/>
    <w:uiPriority w:val="9"/>
    <w:unhideWhenUsed/>
    <w:qFormat/>
    <w:pPr>
      <w:keepNext/>
      <w:keepLines/>
      <w:spacing w:after="326"/>
      <w:ind w:left="10" w:hanging="10"/>
      <w:outlineLvl w:val="1"/>
    </w:pPr>
    <w:rPr>
      <w:rFonts w:ascii="Calibri" w:eastAsia="Calibri" w:hAnsi="Calibri" w:cs="Calibri"/>
      <w:color w:val="000000"/>
      <w:sz w:val="32"/>
    </w:rPr>
  </w:style>
  <w:style w:type="paragraph" w:styleId="berschrift3">
    <w:name w:val="heading 3"/>
    <w:next w:val="Standard"/>
    <w:link w:val="berschrift3Zchn"/>
    <w:uiPriority w:val="9"/>
    <w:unhideWhenUsed/>
    <w:qFormat/>
    <w:pPr>
      <w:keepNext/>
      <w:keepLines/>
      <w:spacing w:after="369" w:line="267" w:lineRule="auto"/>
      <w:ind w:left="370" w:hanging="10"/>
      <w:outlineLvl w:val="2"/>
    </w:pPr>
    <w:rPr>
      <w:rFonts w:ascii="Calibri" w:eastAsia="Calibri" w:hAnsi="Calibri" w:cs="Calibri"/>
      <w:color w:val="000000"/>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color w:val="000000"/>
      <w:sz w:val="26"/>
    </w:rPr>
  </w:style>
  <w:style w:type="character" w:customStyle="1" w:styleId="berschrift1Zchn">
    <w:name w:val="Überschrift 1 Zchn"/>
    <w:link w:val="berschrift1"/>
    <w:rPr>
      <w:rFonts w:ascii="Calibri" w:eastAsia="Calibri" w:hAnsi="Calibri" w:cs="Calibri"/>
      <w:b/>
      <w:color w:val="000000"/>
      <w:sz w:val="40"/>
    </w:rPr>
  </w:style>
  <w:style w:type="character" w:customStyle="1" w:styleId="berschrift2Zchn">
    <w:name w:val="Überschrift 2 Zchn"/>
    <w:link w:val="berschrift2"/>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22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443-6E6E-4C55-BA0B-5A83A102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1213</Words>
  <Characters>7649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Marshall</dc:creator>
  <cp:keywords/>
  <cp:lastModifiedBy>Louise Marshall</cp:lastModifiedBy>
  <cp:revision>2</cp:revision>
  <dcterms:created xsi:type="dcterms:W3CDTF">2021-03-02T07:22:00Z</dcterms:created>
  <dcterms:modified xsi:type="dcterms:W3CDTF">2021-03-02T07:22:00Z</dcterms:modified>
</cp:coreProperties>
</file>