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B43" w:rsidRDefault="00FE7BCF">
      <w:r>
        <w:t xml:space="preserve">Упражнение </w:t>
      </w:r>
      <w:r w:rsidR="00BE59AE">
        <w:t>4</w:t>
      </w:r>
    </w:p>
    <w:p w:rsidR="00CB2C7F" w:rsidRPr="00CE424E" w:rsidRDefault="00BE59AE">
      <w:r>
        <w:t>Таблицы, объединение ячеек, форматирование таблицы</w:t>
      </w:r>
      <w:r w:rsidR="00CB2C7F">
        <w:t>.</w:t>
      </w:r>
    </w:p>
    <w:p w:rsidR="00B16E39" w:rsidRDefault="00B16E39"/>
    <w:p w:rsidR="00C67D2D" w:rsidRPr="00B16E39" w:rsidRDefault="00B16E39">
      <w:pPr>
        <w:rPr>
          <w:b/>
          <w:u w:val="single"/>
        </w:rPr>
      </w:pPr>
      <w:r w:rsidRPr="00B16E39">
        <w:rPr>
          <w:b/>
          <w:u w:val="single"/>
        </w:rPr>
        <w:t>Часть первая (общая)</w:t>
      </w:r>
    </w:p>
    <w:p w:rsidR="00C67D2D" w:rsidRPr="00C67D2D" w:rsidRDefault="00BE59AE">
      <w:r>
        <w:t>Откройте</w:t>
      </w:r>
      <w:r w:rsidR="00C67D2D">
        <w:t xml:space="preserve"> раздел учебника: </w:t>
      </w:r>
      <w:r>
        <w:t>«Примеры таблиц»</w:t>
      </w:r>
    </w:p>
    <w:p w:rsidR="00ED6B19" w:rsidRDefault="00ED6B19">
      <w:r>
        <w:t>Задание:</w:t>
      </w:r>
    </w:p>
    <w:p w:rsidR="00ED6B19" w:rsidRDefault="00ED6B19" w:rsidP="00ED6B19">
      <w:pPr>
        <w:numPr>
          <w:ilvl w:val="0"/>
          <w:numId w:val="3"/>
        </w:numPr>
      </w:pPr>
      <w:r>
        <w:t xml:space="preserve">Создайте </w:t>
      </w:r>
      <w:r>
        <w:rPr>
          <w:lang w:val="en-US"/>
        </w:rPr>
        <w:t>HTML</w:t>
      </w:r>
      <w:r>
        <w:t xml:space="preserve">-документ. Внесите в раздел </w:t>
      </w:r>
      <w:r>
        <w:rPr>
          <w:lang w:val="en-US"/>
        </w:rPr>
        <w:t>Title</w:t>
      </w:r>
      <w:r w:rsidRPr="00ED6B19">
        <w:t xml:space="preserve"> </w:t>
      </w:r>
      <w:r>
        <w:t>«Упражнение</w:t>
      </w:r>
      <w:r w:rsidR="00BE59AE">
        <w:t>4</w:t>
      </w:r>
      <w:r>
        <w:t>»</w:t>
      </w:r>
      <w:r w:rsidR="00123ED4">
        <w:t>.</w:t>
      </w:r>
    </w:p>
    <w:p w:rsidR="00ED6B19" w:rsidRDefault="00ED6B19" w:rsidP="00ED6B19">
      <w:pPr>
        <w:numPr>
          <w:ilvl w:val="0"/>
          <w:numId w:val="3"/>
        </w:numPr>
      </w:pPr>
      <w:r>
        <w:t>Создайте заголовок документа</w:t>
      </w:r>
      <w:r w:rsidR="00BE59AE">
        <w:t xml:space="preserve"> (Фамилия, номер варианта)</w:t>
      </w:r>
      <w:r w:rsidR="00123ED4">
        <w:t>.</w:t>
      </w:r>
    </w:p>
    <w:p w:rsidR="00E91528" w:rsidRDefault="0023528D" w:rsidP="00ED6B19">
      <w:pPr>
        <w:numPr>
          <w:ilvl w:val="0"/>
          <w:numId w:val="3"/>
        </w:numPr>
      </w:pPr>
      <w:r>
        <w:t>В</w:t>
      </w:r>
      <w:r w:rsidR="00E91528">
        <w:t xml:space="preserve"> элементе </w:t>
      </w:r>
      <w:r w:rsidR="00E91528">
        <w:rPr>
          <w:lang w:val="en-US"/>
        </w:rPr>
        <w:t>Body</w:t>
      </w:r>
      <w:r w:rsidR="00E91528" w:rsidRPr="00E91528">
        <w:t xml:space="preserve"> </w:t>
      </w:r>
      <w:r>
        <w:t xml:space="preserve">пропишите </w:t>
      </w:r>
      <w:r w:rsidR="00E91528">
        <w:t xml:space="preserve">атрибуты </w:t>
      </w:r>
      <w:proofErr w:type="spellStart"/>
      <w:r w:rsidR="00E91528" w:rsidRPr="00E91528">
        <w:t>bgcolor</w:t>
      </w:r>
      <w:proofErr w:type="spellEnd"/>
      <w:r w:rsidR="00E91528">
        <w:t>,</w:t>
      </w:r>
      <w:r w:rsidR="00E91528" w:rsidRPr="00E91528">
        <w:t xml:space="preserve"> </w:t>
      </w:r>
      <w:proofErr w:type="spellStart"/>
      <w:r w:rsidR="00E91528" w:rsidRPr="00E91528">
        <w:t>tex</w:t>
      </w:r>
      <w:proofErr w:type="spellEnd"/>
      <w:r w:rsidR="00E51B13">
        <w:rPr>
          <w:lang w:val="en-US"/>
        </w:rPr>
        <w:t>t</w:t>
      </w:r>
      <w:r w:rsidR="00BE59AE">
        <w:t xml:space="preserve"> </w:t>
      </w:r>
      <w:r w:rsidR="00E91528">
        <w:t>(</w:t>
      </w:r>
      <w:r w:rsidR="00E91528">
        <w:rPr>
          <w:i/>
        </w:rPr>
        <w:t>пользуйтесь таблицей базовых цветов)</w:t>
      </w:r>
      <w:r w:rsidR="00123ED4">
        <w:t>.</w:t>
      </w:r>
    </w:p>
    <w:p w:rsidR="00123ED4" w:rsidRPr="00E51B13" w:rsidRDefault="00CE424E" w:rsidP="00ED6B19">
      <w:pPr>
        <w:numPr>
          <w:ilvl w:val="0"/>
          <w:numId w:val="3"/>
        </w:numPr>
      </w:pPr>
      <w:r>
        <w:t>В теле документа с</w:t>
      </w:r>
      <w:r w:rsidR="00123ED4">
        <w:t>оздайте заголовок, содержащий текст: «</w:t>
      </w:r>
      <w:r w:rsidR="00BE59AE">
        <w:t>Виды таблиц</w:t>
      </w:r>
      <w:r w:rsidR="00123ED4">
        <w:t>»</w:t>
      </w:r>
      <w:r w:rsidR="00372F63">
        <w:t xml:space="preserve"> (тег Н1)</w:t>
      </w:r>
      <w:r>
        <w:t>.</w:t>
      </w:r>
    </w:p>
    <w:p w:rsidR="00E51B13" w:rsidRDefault="00B16E39" w:rsidP="00ED6B19">
      <w:pPr>
        <w:numPr>
          <w:ilvl w:val="0"/>
          <w:numId w:val="3"/>
        </w:numPr>
      </w:pPr>
      <w:r>
        <w:t>Скопируйте Пример 1, внесите изменения по образцу:</w:t>
      </w:r>
    </w:p>
    <w:p w:rsidR="008B439F" w:rsidRDefault="00B16E39" w:rsidP="008B439F">
      <w:r>
        <w:rPr>
          <w:noProof/>
        </w:rPr>
        <w:drawing>
          <wp:inline distT="0" distB="0" distL="0" distR="0">
            <wp:extent cx="5991225" cy="3219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8D" w:rsidRDefault="00B16E39" w:rsidP="00ED6B19">
      <w:pPr>
        <w:numPr>
          <w:ilvl w:val="0"/>
          <w:numId w:val="3"/>
        </w:numPr>
      </w:pPr>
      <w:r>
        <w:t>Изучите Пример 2. Внимательно посмотрите за счет чего происходит горизонтальное объединение ячеек таблицы.</w:t>
      </w:r>
    </w:p>
    <w:p w:rsidR="00B16E39" w:rsidRDefault="00B16E39" w:rsidP="00ED6B19">
      <w:pPr>
        <w:numPr>
          <w:ilvl w:val="0"/>
          <w:numId w:val="3"/>
        </w:numPr>
      </w:pPr>
      <w:r>
        <w:t>Внесите в созданную таблицу изменения по образцу (см ниже).</w:t>
      </w:r>
    </w:p>
    <w:p w:rsidR="00BC2AA5" w:rsidRDefault="00BC2AA5" w:rsidP="00B16E39">
      <w:r>
        <w:rPr>
          <w:noProof/>
        </w:rPr>
        <w:drawing>
          <wp:inline distT="0" distB="0" distL="0" distR="0">
            <wp:extent cx="6115050" cy="1514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8D" w:rsidRDefault="00BC2AA5" w:rsidP="00B16E39">
      <w:r>
        <w:rPr>
          <w:noProof/>
        </w:rPr>
        <w:lastRenderedPageBreak/>
        <w:drawing>
          <wp:inline distT="0" distB="0" distL="0" distR="0">
            <wp:extent cx="6038850" cy="451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AA5" w:rsidRDefault="00BC2AA5" w:rsidP="00B16E39"/>
    <w:p w:rsidR="00BC2AA5" w:rsidRPr="00B16E39" w:rsidRDefault="00BC2AA5" w:rsidP="00BC2AA5">
      <w:pPr>
        <w:rPr>
          <w:b/>
          <w:u w:val="single"/>
        </w:rPr>
      </w:pPr>
      <w:r w:rsidRPr="00B16E39">
        <w:rPr>
          <w:b/>
          <w:u w:val="single"/>
        </w:rPr>
        <w:t xml:space="preserve">Часть </w:t>
      </w:r>
      <w:r w:rsidR="00EC7890">
        <w:rPr>
          <w:b/>
          <w:u w:val="single"/>
        </w:rPr>
        <w:t>вторая</w:t>
      </w:r>
      <w:r w:rsidRPr="00B16E39">
        <w:rPr>
          <w:b/>
          <w:u w:val="single"/>
        </w:rPr>
        <w:t xml:space="preserve"> (</w:t>
      </w:r>
      <w:r>
        <w:rPr>
          <w:b/>
          <w:u w:val="single"/>
        </w:rPr>
        <w:t>по вариантам</w:t>
      </w:r>
      <w:r w:rsidRPr="00B16E39">
        <w:rPr>
          <w:b/>
          <w:u w:val="single"/>
        </w:rPr>
        <w:t>)</w:t>
      </w:r>
    </w:p>
    <w:p w:rsidR="00BC2AA5" w:rsidRDefault="00BC2AA5" w:rsidP="00B16E39"/>
    <w:p w:rsidR="00BC2AA5" w:rsidRDefault="00BC2AA5" w:rsidP="00B16E39">
      <w:r>
        <w:t>Создайте в этом же документе еще одну таблицу по образцу, согласно номеру Вашего варианта. Самостоятельно подберите вид и размер шрифта, цвет текста и заливки. Чем точнее будет совпадение с оригиналом – тем выше оценка!</w:t>
      </w:r>
    </w:p>
    <w:p w:rsidR="00666092" w:rsidRDefault="00666092" w:rsidP="00A607F7">
      <w:pPr>
        <w:rPr>
          <w:b/>
          <w:u w:val="single"/>
        </w:rPr>
      </w:pPr>
    </w:p>
    <w:p w:rsidR="00BC2AA5" w:rsidRDefault="00BC2AA5" w:rsidP="00A607F7">
      <w:pPr>
        <w:rPr>
          <w:b/>
          <w:u w:val="single"/>
        </w:rPr>
      </w:pPr>
      <w:r>
        <w:rPr>
          <w:b/>
          <w:u w:val="single"/>
        </w:rPr>
        <w:t>Вариант 1</w:t>
      </w:r>
    </w:p>
    <w:p w:rsidR="00BC2AA5" w:rsidRDefault="00BC2AA5" w:rsidP="00A607F7">
      <w:pPr>
        <w:rPr>
          <w:b/>
          <w:u w:val="single"/>
        </w:rPr>
      </w:pPr>
    </w:p>
    <w:p w:rsidR="00615EB5" w:rsidRDefault="00615EB5" w:rsidP="00A607F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124575" cy="1895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AA5" w:rsidRDefault="00BC2AA5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BC2AA5" w:rsidRDefault="00BC2AA5" w:rsidP="00BC2AA5">
      <w:pPr>
        <w:rPr>
          <w:b/>
          <w:u w:val="single"/>
        </w:rPr>
      </w:pPr>
      <w:r>
        <w:rPr>
          <w:b/>
          <w:u w:val="single"/>
        </w:rPr>
        <w:lastRenderedPageBreak/>
        <w:t>Вариант 2</w:t>
      </w:r>
    </w:p>
    <w:p w:rsidR="00BC2AA5" w:rsidRDefault="00BC2AA5" w:rsidP="00BC2AA5">
      <w:pPr>
        <w:rPr>
          <w:b/>
          <w:u w:val="single"/>
        </w:rPr>
      </w:pPr>
      <w:r>
        <w:rPr>
          <w:rFonts w:cs="Arial"/>
          <w:noProof/>
        </w:rPr>
        <w:drawing>
          <wp:inline distT="0" distB="0" distL="0" distR="0" wp14:anchorId="1BFCAAF9" wp14:editId="4737D777">
            <wp:extent cx="5353050" cy="3256658"/>
            <wp:effectExtent l="0" t="0" r="0" b="1270"/>
            <wp:docPr id="49" name="Рисунок 48" descr="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gif"/>
                    <pic:cNvPicPr/>
                  </pic:nvPicPr>
                  <pic:blipFill rotWithShape="1">
                    <a:blip r:embed="rId9" cstate="print"/>
                    <a:srcRect r="34091" b="46855"/>
                    <a:stretch/>
                  </pic:blipFill>
                  <pic:spPr bwMode="auto">
                    <a:xfrm>
                      <a:off x="0" y="0"/>
                      <a:ext cx="5356527" cy="325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AA5" w:rsidRDefault="00BC2AA5" w:rsidP="00A607F7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3</w:t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648325" cy="2600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4</w:t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3295650" cy="2343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5</w:t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rFonts w:cs="Arial"/>
          <w:noProof/>
        </w:rPr>
        <w:drawing>
          <wp:inline distT="0" distB="0" distL="0" distR="0" wp14:anchorId="5AA3F45B" wp14:editId="5EE223F8">
            <wp:extent cx="6081483" cy="2667000"/>
            <wp:effectExtent l="0" t="0" r="0" b="0"/>
            <wp:docPr id="48" name="Рисунок 4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2" cstate="print"/>
                    <a:srcRect b="59375"/>
                    <a:stretch/>
                  </pic:blipFill>
                  <pic:spPr bwMode="auto">
                    <a:xfrm>
                      <a:off x="0" y="0"/>
                      <a:ext cx="6087112" cy="266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6</w:t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11505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7</w:t>
      </w:r>
    </w:p>
    <w:p w:rsidR="00615EB5" w:rsidRDefault="00615EB5" w:rsidP="00615EB5">
      <w:pPr>
        <w:rPr>
          <w:b/>
          <w:u w:val="single"/>
        </w:rPr>
      </w:pPr>
    </w:p>
    <w:p w:rsidR="00615EB5" w:rsidRDefault="00615EB5" w:rsidP="00615EB5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6060360" cy="1666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761" cy="16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B5" w:rsidRDefault="00615EB5" w:rsidP="00A607F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8</w:t>
      </w: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115050" cy="1438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9</w:t>
      </w: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115050" cy="2000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  <w:r>
        <w:rPr>
          <w:b/>
          <w:u w:val="single"/>
        </w:rPr>
        <w:t xml:space="preserve">Вариант </w:t>
      </w:r>
      <w:r>
        <w:rPr>
          <w:b/>
          <w:u w:val="single"/>
        </w:rPr>
        <w:t>10</w:t>
      </w: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6191250" cy="2776235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206" cy="27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</w:p>
    <w:p w:rsidR="00B124D7" w:rsidRDefault="00B124D7" w:rsidP="00B124D7">
      <w:pPr>
        <w:rPr>
          <w:b/>
          <w:u w:val="single"/>
        </w:rPr>
      </w:pPr>
    </w:p>
    <w:p w:rsidR="00B124D7" w:rsidRDefault="00B124D7" w:rsidP="00A607F7">
      <w:pPr>
        <w:rPr>
          <w:b/>
          <w:u w:val="single"/>
        </w:rPr>
      </w:pPr>
      <w:bookmarkStart w:id="0" w:name="_GoBack"/>
      <w:bookmarkEnd w:id="0"/>
    </w:p>
    <w:sectPr w:rsidR="00B124D7" w:rsidSect="00A607F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022803"/>
    <w:multiLevelType w:val="hybridMultilevel"/>
    <w:tmpl w:val="66A2C6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6992E98"/>
    <w:multiLevelType w:val="hybridMultilevel"/>
    <w:tmpl w:val="74507B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34703DE"/>
    <w:multiLevelType w:val="hybridMultilevel"/>
    <w:tmpl w:val="66A2C6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5D6F40DB"/>
    <w:multiLevelType w:val="hybridMultilevel"/>
    <w:tmpl w:val="B3E8838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BCF"/>
    <w:rsid w:val="0005456C"/>
    <w:rsid w:val="00123ED4"/>
    <w:rsid w:val="0020044D"/>
    <w:rsid w:val="002228BD"/>
    <w:rsid w:val="0023528D"/>
    <w:rsid w:val="00372F63"/>
    <w:rsid w:val="00406CF2"/>
    <w:rsid w:val="00434788"/>
    <w:rsid w:val="00467CE6"/>
    <w:rsid w:val="004B4867"/>
    <w:rsid w:val="00560A8C"/>
    <w:rsid w:val="0057173B"/>
    <w:rsid w:val="00615EB5"/>
    <w:rsid w:val="00666092"/>
    <w:rsid w:val="0079548D"/>
    <w:rsid w:val="008222EF"/>
    <w:rsid w:val="008B439F"/>
    <w:rsid w:val="009F7D92"/>
    <w:rsid w:val="00A607F7"/>
    <w:rsid w:val="00B124D7"/>
    <w:rsid w:val="00B16E39"/>
    <w:rsid w:val="00B9472A"/>
    <w:rsid w:val="00B95861"/>
    <w:rsid w:val="00BC2AA5"/>
    <w:rsid w:val="00BE59AE"/>
    <w:rsid w:val="00C67D2D"/>
    <w:rsid w:val="00CA116F"/>
    <w:rsid w:val="00CB2C7F"/>
    <w:rsid w:val="00CC6B43"/>
    <w:rsid w:val="00CE424E"/>
    <w:rsid w:val="00CF4F83"/>
    <w:rsid w:val="00DC3104"/>
    <w:rsid w:val="00E51B13"/>
    <w:rsid w:val="00E91528"/>
    <w:rsid w:val="00EB7C7D"/>
    <w:rsid w:val="00EC7890"/>
    <w:rsid w:val="00ED6B19"/>
    <w:rsid w:val="00F95178"/>
    <w:rsid w:val="00FE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F85EAA89-9336-4FF9-A7CE-BC3395A8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">
    <w:name w:val="Стиль таблицы2"/>
    <w:basedOn w:val="a1"/>
    <w:rsid w:val="00CC6B43"/>
    <w:rPr>
      <w:rFonts w:ascii="Webdings" w:hAnsi="Webdings"/>
      <w:b/>
      <w:i/>
      <w:color w:val="FF0000"/>
      <w:u w:val="singl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Balloon Text"/>
    <w:basedOn w:val="a"/>
    <w:link w:val="a4"/>
    <w:rsid w:val="00372F6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372F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Упражнение 3</vt:lpstr>
    </vt:vector>
  </TitlesOfParts>
  <Company>MoBIL GROUP</Company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 3</dc:title>
  <dc:creator>user</dc:creator>
  <cp:lastModifiedBy>Николенко Татьяна Александровна</cp:lastModifiedBy>
  <cp:revision>7</cp:revision>
  <dcterms:created xsi:type="dcterms:W3CDTF">2020-02-26T06:06:00Z</dcterms:created>
  <dcterms:modified xsi:type="dcterms:W3CDTF">2022-09-26T11:12:00Z</dcterms:modified>
</cp:coreProperties>
</file>