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F7C" w:rsidRPr="00227717" w:rsidRDefault="00D65F7C" w:rsidP="00D6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F7C">
        <w:rPr>
          <w:rFonts w:ascii="Times New Roman" w:hAnsi="Times New Roman" w:cs="Times New Roman"/>
          <w:sz w:val="28"/>
          <w:szCs w:val="28"/>
        </w:rPr>
        <w:t xml:space="preserve">Упражнение </w:t>
      </w:r>
      <w:r w:rsidR="00EF57D3">
        <w:rPr>
          <w:rFonts w:ascii="Times New Roman" w:hAnsi="Times New Roman" w:cs="Times New Roman"/>
          <w:sz w:val="28"/>
          <w:szCs w:val="28"/>
        </w:rPr>
        <w:t>5</w:t>
      </w:r>
      <w:r w:rsidRPr="00D65F7C">
        <w:rPr>
          <w:rFonts w:ascii="Times New Roman" w:hAnsi="Times New Roman" w:cs="Times New Roman"/>
          <w:sz w:val="28"/>
          <w:szCs w:val="28"/>
        </w:rPr>
        <w:t>.</w:t>
      </w:r>
      <w:r w:rsidR="00227717">
        <w:rPr>
          <w:rFonts w:ascii="Times New Roman" w:hAnsi="Times New Roman" w:cs="Times New Roman"/>
          <w:sz w:val="28"/>
          <w:szCs w:val="28"/>
        </w:rPr>
        <w:t xml:space="preserve"> </w:t>
      </w:r>
      <w:r w:rsidR="00227717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227717">
        <w:rPr>
          <w:rFonts w:ascii="Times New Roman" w:hAnsi="Times New Roman" w:cs="Times New Roman"/>
          <w:sz w:val="28"/>
          <w:szCs w:val="28"/>
        </w:rPr>
        <w:t>.</w:t>
      </w:r>
    </w:p>
    <w:p w:rsidR="00D157BA" w:rsidRPr="00D157BA" w:rsidRDefault="00EF57D3" w:rsidP="00D157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 выбора</w:t>
      </w:r>
      <w:r w:rsidR="0012309F">
        <w:rPr>
          <w:rFonts w:ascii="Times New Roman" w:hAnsi="Times New Roman" w:cs="Times New Roman"/>
          <w:sz w:val="28"/>
          <w:szCs w:val="28"/>
        </w:rPr>
        <w:t>.</w:t>
      </w:r>
    </w:p>
    <w:p w:rsidR="00D65F7C" w:rsidRDefault="00D65F7C" w:rsidP="00D6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2309F" w:rsidRPr="00223291" w:rsidRDefault="0012309F" w:rsidP="0012309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3291">
        <w:rPr>
          <w:rFonts w:ascii="Times New Roman" w:hAnsi="Times New Roman" w:cs="Times New Roman"/>
          <w:b/>
          <w:sz w:val="28"/>
          <w:szCs w:val="28"/>
        </w:rPr>
        <w:t xml:space="preserve">Конструкция </w:t>
      </w:r>
      <w:proofErr w:type="spellStart"/>
      <w:r w:rsidRPr="00223291">
        <w:rPr>
          <w:rFonts w:ascii="Times New Roman" w:hAnsi="Times New Roman" w:cs="Times New Roman"/>
          <w:b/>
          <w:sz w:val="28"/>
          <w:szCs w:val="28"/>
        </w:rPr>
        <w:t>Switch</w:t>
      </w:r>
      <w:proofErr w:type="spellEnd"/>
    </w:p>
    <w:p w:rsidR="0012309F" w:rsidRPr="0012309F" w:rsidRDefault="0012309F" w:rsidP="001230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9F">
        <w:rPr>
          <w:rFonts w:ascii="Times New Roman" w:hAnsi="Times New Roman" w:cs="Times New Roman"/>
          <w:sz w:val="28"/>
          <w:szCs w:val="28"/>
        </w:rPr>
        <w:t>Используйте данную конструкцию если хотите, чтобы при определенном условии команды выполнились только в одном из нескольких блоков.</w:t>
      </w:r>
    </w:p>
    <w:p w:rsidR="0012309F" w:rsidRPr="0012309F" w:rsidRDefault="0012309F" w:rsidP="001230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9F">
        <w:rPr>
          <w:rFonts w:ascii="Times New Roman" w:hAnsi="Times New Roman" w:cs="Times New Roman"/>
          <w:i/>
          <w:sz w:val="28"/>
          <w:szCs w:val="28"/>
          <w:u w:val="single"/>
        </w:rPr>
        <w:t>Обратите внимание</w:t>
      </w:r>
      <w:r w:rsidRPr="0012309F">
        <w:rPr>
          <w:rFonts w:ascii="Times New Roman" w:hAnsi="Times New Roman" w:cs="Times New Roman"/>
          <w:sz w:val="28"/>
          <w:szCs w:val="28"/>
        </w:rPr>
        <w:t>:</w:t>
      </w:r>
      <w:r w:rsidR="00CB0C80">
        <w:rPr>
          <w:rFonts w:ascii="Times New Roman" w:hAnsi="Times New Roman" w:cs="Times New Roman"/>
          <w:sz w:val="28"/>
          <w:szCs w:val="28"/>
        </w:rPr>
        <w:t xml:space="preserve"> </w:t>
      </w:r>
      <w:r w:rsidRPr="0012309F"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proofErr w:type="spellStart"/>
      <w:r w:rsidRPr="0012309F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12309F">
        <w:rPr>
          <w:rFonts w:ascii="Times New Roman" w:hAnsi="Times New Roman" w:cs="Times New Roman"/>
          <w:sz w:val="28"/>
          <w:szCs w:val="28"/>
        </w:rPr>
        <w:t xml:space="preserve"> используется для предотвращения автоматического исполнения кода следующего </w:t>
      </w:r>
      <w:proofErr w:type="spellStart"/>
      <w:r w:rsidRPr="0012309F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12309F">
        <w:rPr>
          <w:rFonts w:ascii="Times New Roman" w:hAnsi="Times New Roman" w:cs="Times New Roman"/>
          <w:sz w:val="28"/>
          <w:szCs w:val="28"/>
        </w:rPr>
        <w:t>.</w:t>
      </w:r>
    </w:p>
    <w:p w:rsidR="0012309F" w:rsidRPr="0012309F" w:rsidRDefault="0012309F" w:rsidP="001230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9F">
        <w:rPr>
          <w:rFonts w:ascii="Times New Roman" w:hAnsi="Times New Roman" w:cs="Times New Roman"/>
          <w:i/>
          <w:sz w:val="28"/>
          <w:szCs w:val="28"/>
          <w:u w:val="single"/>
        </w:rPr>
        <w:t>Обратите внимание</w:t>
      </w:r>
      <w:r w:rsidRPr="0012309F">
        <w:rPr>
          <w:rFonts w:ascii="Times New Roman" w:hAnsi="Times New Roman" w:cs="Times New Roman"/>
          <w:sz w:val="28"/>
          <w:szCs w:val="28"/>
        </w:rPr>
        <w:t>:</w:t>
      </w:r>
      <w:r w:rsidR="00CB0C80">
        <w:rPr>
          <w:rFonts w:ascii="Times New Roman" w:hAnsi="Times New Roman" w:cs="Times New Roman"/>
          <w:sz w:val="28"/>
          <w:szCs w:val="28"/>
        </w:rPr>
        <w:t xml:space="preserve"> </w:t>
      </w:r>
      <w:r w:rsidRPr="0012309F">
        <w:rPr>
          <w:rFonts w:ascii="Times New Roman" w:hAnsi="Times New Roman" w:cs="Times New Roman"/>
          <w:sz w:val="28"/>
          <w:szCs w:val="28"/>
        </w:rPr>
        <w:t xml:space="preserve">ключевые слова </w:t>
      </w:r>
      <w:proofErr w:type="spellStart"/>
      <w:r w:rsidRPr="0012309F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1230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309F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1230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309F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1230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309F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12309F">
        <w:rPr>
          <w:rFonts w:ascii="Times New Roman" w:hAnsi="Times New Roman" w:cs="Times New Roman"/>
          <w:sz w:val="28"/>
          <w:szCs w:val="28"/>
        </w:rPr>
        <w:t xml:space="preserve"> всегда должны быть написаны строчными буквами.</w:t>
      </w:r>
    </w:p>
    <w:p w:rsidR="0012309F" w:rsidRPr="00027FAD" w:rsidRDefault="0012309F" w:rsidP="001230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9F">
        <w:rPr>
          <w:rFonts w:ascii="Times New Roman" w:hAnsi="Times New Roman" w:cs="Times New Roman"/>
          <w:i/>
          <w:sz w:val="28"/>
          <w:szCs w:val="28"/>
          <w:u w:val="single"/>
        </w:rPr>
        <w:t>Синтаксис</w:t>
      </w:r>
      <w:r w:rsidRPr="00027FAD">
        <w:rPr>
          <w:rFonts w:ascii="Times New Roman" w:hAnsi="Times New Roman" w:cs="Times New Roman"/>
          <w:sz w:val="28"/>
          <w:szCs w:val="28"/>
        </w:rPr>
        <w:t>:</w:t>
      </w:r>
    </w:p>
    <w:p w:rsidR="0012309F" w:rsidRPr="00EC5A31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proofErr w:type="gramStart"/>
      <w:r w:rsidRPr="0012309F">
        <w:rPr>
          <w:rStyle w:val="kwd"/>
          <w:color w:val="000088"/>
          <w:sz w:val="30"/>
          <w:szCs w:val="30"/>
          <w:lang w:val="en-US"/>
        </w:rPr>
        <w:t>switch</w:t>
      </w:r>
      <w:proofErr w:type="gramEnd"/>
      <w:r w:rsidRPr="00EC5A31">
        <w:rPr>
          <w:rStyle w:val="pln"/>
          <w:color w:val="000000"/>
          <w:sz w:val="30"/>
          <w:szCs w:val="30"/>
        </w:rPr>
        <w:t xml:space="preserve"> </w:t>
      </w:r>
      <w:r w:rsidRPr="00EC5A31">
        <w:rPr>
          <w:rStyle w:val="pun"/>
          <w:rFonts w:eastAsiaTheme="majorEastAsia"/>
          <w:color w:val="666600"/>
          <w:sz w:val="30"/>
          <w:szCs w:val="30"/>
        </w:rPr>
        <w:t>(</w:t>
      </w:r>
      <w:r w:rsidRPr="0012309F">
        <w:rPr>
          <w:rStyle w:val="pln"/>
          <w:color w:val="000000"/>
          <w:sz w:val="30"/>
          <w:szCs w:val="30"/>
          <w:lang w:val="en-US"/>
        </w:rPr>
        <w:t>x</w:t>
      </w:r>
      <w:r w:rsidRPr="00EC5A31">
        <w:rPr>
          <w:rStyle w:val="pun"/>
          <w:rFonts w:eastAsiaTheme="majorEastAsia"/>
          <w:color w:val="666600"/>
          <w:sz w:val="30"/>
          <w:szCs w:val="30"/>
        </w:rPr>
        <w:t>)</w:t>
      </w:r>
      <w:r w:rsidRPr="00EC5A31">
        <w:rPr>
          <w:rStyle w:val="pln"/>
          <w:color w:val="000000"/>
          <w:sz w:val="30"/>
          <w:szCs w:val="30"/>
        </w:rPr>
        <w:t xml:space="preserve"> </w:t>
      </w:r>
      <w:r w:rsidRPr="00EC5A31">
        <w:rPr>
          <w:rStyle w:val="pun"/>
          <w:rFonts w:eastAsiaTheme="majorEastAsia"/>
          <w:color w:val="666600"/>
          <w:sz w:val="30"/>
          <w:szCs w:val="30"/>
        </w:rPr>
        <w:t>{</w:t>
      </w:r>
    </w:p>
    <w:p w:rsidR="0012309F" w:rsidRPr="00EC5A31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 w:rsidRPr="00EC5A31">
        <w:rPr>
          <w:rStyle w:val="pln"/>
          <w:color w:val="000000"/>
          <w:sz w:val="30"/>
          <w:szCs w:val="30"/>
        </w:rPr>
        <w:t xml:space="preserve">   </w:t>
      </w:r>
      <w:proofErr w:type="gramStart"/>
      <w:r w:rsidRPr="0012309F">
        <w:rPr>
          <w:rStyle w:val="kwd"/>
          <w:color w:val="000088"/>
          <w:sz w:val="30"/>
          <w:szCs w:val="30"/>
          <w:lang w:val="en-US"/>
        </w:rPr>
        <w:t>case</w:t>
      </w:r>
      <w:proofErr w:type="gramEnd"/>
      <w:r w:rsidRPr="00EC5A31">
        <w:rPr>
          <w:rStyle w:val="pln"/>
          <w:color w:val="000000"/>
          <w:sz w:val="30"/>
          <w:szCs w:val="30"/>
        </w:rPr>
        <w:t xml:space="preserve"> </w:t>
      </w:r>
      <w:r w:rsidRPr="0012309F">
        <w:rPr>
          <w:rStyle w:val="pln"/>
          <w:color w:val="000000"/>
          <w:sz w:val="30"/>
          <w:szCs w:val="30"/>
          <w:lang w:val="en-US"/>
        </w:rPr>
        <w:t>n</w:t>
      </w:r>
      <w:r w:rsidRPr="00EC5A31">
        <w:rPr>
          <w:rStyle w:val="pun"/>
          <w:rFonts w:eastAsiaTheme="majorEastAsia"/>
          <w:color w:val="666600"/>
          <w:sz w:val="30"/>
          <w:szCs w:val="30"/>
        </w:rPr>
        <w:t>: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 w:rsidRPr="00EC5A31">
        <w:rPr>
          <w:rStyle w:val="pln"/>
          <w:color w:val="000000"/>
          <w:sz w:val="30"/>
          <w:szCs w:val="30"/>
        </w:rPr>
        <w:t xml:space="preserve">      </w:t>
      </w:r>
      <w:r>
        <w:rPr>
          <w:rStyle w:val="pun"/>
          <w:rFonts w:eastAsiaTheme="majorEastAsia"/>
          <w:color w:val="666600"/>
          <w:sz w:val="30"/>
          <w:szCs w:val="30"/>
        </w:rPr>
        <w:t>Команды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этого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блока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будут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выполнены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если</w:t>
      </w:r>
      <w:r>
        <w:rPr>
          <w:rStyle w:val="pln"/>
          <w:color w:val="000000"/>
          <w:sz w:val="30"/>
          <w:szCs w:val="30"/>
        </w:rPr>
        <w:t xml:space="preserve"> x</w:t>
      </w:r>
      <w:r>
        <w:rPr>
          <w:rStyle w:val="pun"/>
          <w:rFonts w:eastAsiaTheme="majorEastAsia"/>
          <w:color w:val="666600"/>
          <w:sz w:val="30"/>
          <w:szCs w:val="30"/>
        </w:rPr>
        <w:t>=</w:t>
      </w:r>
      <w:r>
        <w:rPr>
          <w:rStyle w:val="pln"/>
          <w:color w:val="000000"/>
          <w:sz w:val="30"/>
          <w:szCs w:val="30"/>
        </w:rPr>
        <w:t>n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>
        <w:rPr>
          <w:rStyle w:val="pln"/>
          <w:color w:val="000000"/>
          <w:sz w:val="30"/>
          <w:szCs w:val="30"/>
        </w:rPr>
        <w:t xml:space="preserve">   </w:t>
      </w:r>
      <w:proofErr w:type="spellStart"/>
      <w:r>
        <w:rPr>
          <w:rStyle w:val="kwd"/>
          <w:color w:val="000088"/>
          <w:sz w:val="30"/>
          <w:szCs w:val="30"/>
        </w:rPr>
        <w:t>break</w:t>
      </w:r>
      <w:proofErr w:type="spellEnd"/>
      <w:r>
        <w:rPr>
          <w:rStyle w:val="pun"/>
          <w:rFonts w:eastAsiaTheme="majorEastAsia"/>
          <w:color w:val="666600"/>
          <w:sz w:val="30"/>
          <w:szCs w:val="30"/>
        </w:rPr>
        <w:t>;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>
        <w:rPr>
          <w:rStyle w:val="pln"/>
          <w:color w:val="000000"/>
          <w:sz w:val="30"/>
          <w:szCs w:val="30"/>
        </w:rPr>
        <w:t xml:space="preserve">   </w:t>
      </w:r>
      <w:proofErr w:type="spellStart"/>
      <w:r>
        <w:rPr>
          <w:rStyle w:val="kwd"/>
          <w:color w:val="000088"/>
          <w:sz w:val="30"/>
          <w:szCs w:val="30"/>
        </w:rPr>
        <w:t>case</w:t>
      </w:r>
      <w:proofErr w:type="spellEnd"/>
      <w:r>
        <w:rPr>
          <w:rStyle w:val="pln"/>
          <w:color w:val="000000"/>
          <w:sz w:val="30"/>
          <w:szCs w:val="30"/>
        </w:rPr>
        <w:t xml:space="preserve"> t</w:t>
      </w:r>
      <w:r>
        <w:rPr>
          <w:rStyle w:val="pun"/>
          <w:rFonts w:eastAsiaTheme="majorEastAsia"/>
          <w:color w:val="666600"/>
          <w:sz w:val="30"/>
          <w:szCs w:val="30"/>
        </w:rPr>
        <w:t>: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>
        <w:rPr>
          <w:rStyle w:val="pln"/>
          <w:color w:val="000000"/>
          <w:sz w:val="30"/>
          <w:szCs w:val="30"/>
        </w:rPr>
        <w:t xml:space="preserve">      </w:t>
      </w:r>
      <w:r>
        <w:rPr>
          <w:rStyle w:val="pun"/>
          <w:rFonts w:eastAsiaTheme="majorEastAsia"/>
          <w:color w:val="666600"/>
          <w:sz w:val="30"/>
          <w:szCs w:val="30"/>
        </w:rPr>
        <w:t>Команды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этого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блока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будут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выполнены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если</w:t>
      </w:r>
      <w:r>
        <w:rPr>
          <w:rStyle w:val="pln"/>
          <w:color w:val="000000"/>
          <w:sz w:val="30"/>
          <w:szCs w:val="30"/>
        </w:rPr>
        <w:t xml:space="preserve"> x</w:t>
      </w:r>
      <w:r>
        <w:rPr>
          <w:rStyle w:val="pun"/>
          <w:rFonts w:eastAsiaTheme="majorEastAsia"/>
          <w:color w:val="666600"/>
          <w:sz w:val="30"/>
          <w:szCs w:val="30"/>
        </w:rPr>
        <w:t>=</w:t>
      </w:r>
      <w:r>
        <w:rPr>
          <w:rStyle w:val="pln"/>
          <w:color w:val="000000"/>
          <w:sz w:val="30"/>
          <w:szCs w:val="30"/>
        </w:rPr>
        <w:t>t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>
        <w:rPr>
          <w:rStyle w:val="pln"/>
          <w:color w:val="000000"/>
          <w:sz w:val="30"/>
          <w:szCs w:val="30"/>
        </w:rPr>
        <w:t xml:space="preserve">   </w:t>
      </w:r>
      <w:proofErr w:type="spellStart"/>
      <w:r>
        <w:rPr>
          <w:rStyle w:val="kwd"/>
          <w:color w:val="000088"/>
          <w:sz w:val="30"/>
          <w:szCs w:val="30"/>
        </w:rPr>
        <w:t>break</w:t>
      </w:r>
      <w:proofErr w:type="spellEnd"/>
      <w:r>
        <w:rPr>
          <w:rStyle w:val="pun"/>
          <w:rFonts w:eastAsiaTheme="majorEastAsia"/>
          <w:color w:val="666600"/>
          <w:sz w:val="30"/>
          <w:szCs w:val="30"/>
        </w:rPr>
        <w:t>;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>
        <w:rPr>
          <w:rStyle w:val="pln"/>
          <w:color w:val="000000"/>
          <w:sz w:val="30"/>
          <w:szCs w:val="30"/>
        </w:rPr>
        <w:t xml:space="preserve">   </w:t>
      </w:r>
      <w:proofErr w:type="spellStart"/>
      <w:r>
        <w:rPr>
          <w:rStyle w:val="kwd"/>
          <w:color w:val="000088"/>
          <w:sz w:val="30"/>
          <w:szCs w:val="30"/>
        </w:rPr>
        <w:t>case</w:t>
      </w:r>
      <w:proofErr w:type="spellEnd"/>
      <w:r>
        <w:rPr>
          <w:rStyle w:val="pln"/>
          <w:color w:val="000000"/>
          <w:sz w:val="30"/>
          <w:szCs w:val="30"/>
        </w:rPr>
        <w:t xml:space="preserve"> j</w:t>
      </w:r>
      <w:r>
        <w:rPr>
          <w:rStyle w:val="pun"/>
          <w:rFonts w:eastAsiaTheme="majorEastAsia"/>
          <w:color w:val="666600"/>
          <w:sz w:val="30"/>
          <w:szCs w:val="30"/>
        </w:rPr>
        <w:t>: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>
        <w:rPr>
          <w:rStyle w:val="pln"/>
          <w:color w:val="000000"/>
          <w:sz w:val="30"/>
          <w:szCs w:val="30"/>
        </w:rPr>
        <w:t xml:space="preserve">      </w:t>
      </w:r>
      <w:r>
        <w:rPr>
          <w:rStyle w:val="pun"/>
          <w:rFonts w:eastAsiaTheme="majorEastAsia"/>
          <w:color w:val="666600"/>
          <w:sz w:val="30"/>
          <w:szCs w:val="30"/>
        </w:rPr>
        <w:t>Команды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этого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блока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будут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выполнены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если</w:t>
      </w:r>
      <w:r>
        <w:rPr>
          <w:rStyle w:val="pln"/>
          <w:color w:val="000000"/>
          <w:sz w:val="30"/>
          <w:szCs w:val="30"/>
        </w:rPr>
        <w:t xml:space="preserve"> x</w:t>
      </w:r>
      <w:r>
        <w:rPr>
          <w:rStyle w:val="pun"/>
          <w:rFonts w:eastAsiaTheme="majorEastAsia"/>
          <w:color w:val="666600"/>
          <w:sz w:val="30"/>
          <w:szCs w:val="30"/>
        </w:rPr>
        <w:t>=</w:t>
      </w:r>
      <w:r>
        <w:rPr>
          <w:rStyle w:val="pln"/>
          <w:color w:val="000000"/>
          <w:sz w:val="30"/>
          <w:szCs w:val="30"/>
        </w:rPr>
        <w:t>j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>
        <w:rPr>
          <w:rStyle w:val="pln"/>
          <w:color w:val="000000"/>
          <w:sz w:val="30"/>
          <w:szCs w:val="30"/>
        </w:rPr>
        <w:t xml:space="preserve">   </w:t>
      </w:r>
      <w:proofErr w:type="spellStart"/>
      <w:r>
        <w:rPr>
          <w:rStyle w:val="kwd"/>
          <w:color w:val="000088"/>
          <w:sz w:val="30"/>
          <w:szCs w:val="30"/>
        </w:rPr>
        <w:t>break</w:t>
      </w:r>
      <w:proofErr w:type="spellEnd"/>
      <w:r>
        <w:rPr>
          <w:rStyle w:val="pun"/>
          <w:rFonts w:eastAsiaTheme="majorEastAsia"/>
          <w:color w:val="666600"/>
          <w:sz w:val="30"/>
          <w:szCs w:val="30"/>
        </w:rPr>
        <w:t>;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>
        <w:rPr>
          <w:rStyle w:val="pln"/>
          <w:color w:val="000000"/>
          <w:sz w:val="30"/>
          <w:szCs w:val="30"/>
        </w:rPr>
        <w:t xml:space="preserve">   </w:t>
      </w:r>
      <w:proofErr w:type="spellStart"/>
      <w:r>
        <w:rPr>
          <w:rStyle w:val="kwd"/>
          <w:color w:val="000088"/>
          <w:sz w:val="30"/>
          <w:szCs w:val="30"/>
        </w:rPr>
        <w:t>default</w:t>
      </w:r>
      <w:proofErr w:type="spellEnd"/>
      <w:r>
        <w:rPr>
          <w:rStyle w:val="pun"/>
          <w:rFonts w:eastAsiaTheme="majorEastAsia"/>
          <w:color w:val="666600"/>
          <w:sz w:val="30"/>
          <w:szCs w:val="30"/>
        </w:rPr>
        <w:t>: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>
        <w:rPr>
          <w:rStyle w:val="pln"/>
          <w:color w:val="000000"/>
          <w:sz w:val="30"/>
          <w:szCs w:val="30"/>
        </w:rPr>
        <w:t xml:space="preserve">      </w:t>
      </w:r>
      <w:r>
        <w:rPr>
          <w:rStyle w:val="pun"/>
          <w:rFonts w:eastAsiaTheme="majorEastAsia"/>
          <w:color w:val="666600"/>
          <w:sz w:val="30"/>
          <w:szCs w:val="30"/>
        </w:rPr>
        <w:t>Команды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этого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блока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будет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выполнены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если</w:t>
      </w:r>
      <w:r>
        <w:rPr>
          <w:rStyle w:val="pln"/>
          <w:color w:val="000000"/>
          <w:sz w:val="30"/>
          <w:szCs w:val="30"/>
        </w:rPr>
        <w:t xml:space="preserve"> x </w:t>
      </w:r>
      <w:r>
        <w:rPr>
          <w:rStyle w:val="pun"/>
          <w:rFonts w:eastAsiaTheme="majorEastAsia"/>
          <w:color w:val="666600"/>
          <w:sz w:val="30"/>
          <w:szCs w:val="30"/>
        </w:rPr>
        <w:t>не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равен</w:t>
      </w:r>
      <w:r>
        <w:rPr>
          <w:rStyle w:val="pln"/>
          <w:color w:val="000000"/>
          <w:sz w:val="30"/>
          <w:szCs w:val="30"/>
        </w:rPr>
        <w:t xml:space="preserve"> n</w:t>
      </w:r>
      <w:r>
        <w:rPr>
          <w:rStyle w:val="pun"/>
          <w:rFonts w:eastAsiaTheme="majorEastAsia"/>
          <w:color w:val="666600"/>
          <w:sz w:val="30"/>
          <w:szCs w:val="30"/>
        </w:rPr>
        <w:t>,</w:t>
      </w:r>
      <w:r>
        <w:rPr>
          <w:rStyle w:val="pln"/>
          <w:color w:val="000000"/>
          <w:sz w:val="30"/>
          <w:szCs w:val="30"/>
        </w:rPr>
        <w:t xml:space="preserve"> t </w:t>
      </w:r>
      <w:r>
        <w:rPr>
          <w:rStyle w:val="pun"/>
          <w:rFonts w:eastAsiaTheme="majorEastAsia"/>
          <w:color w:val="666600"/>
          <w:sz w:val="30"/>
          <w:szCs w:val="30"/>
        </w:rPr>
        <w:t>и</w:t>
      </w:r>
      <w:r>
        <w:rPr>
          <w:rStyle w:val="pln"/>
          <w:color w:val="000000"/>
          <w:sz w:val="30"/>
          <w:szCs w:val="30"/>
        </w:rPr>
        <w:t xml:space="preserve"> j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>
        <w:rPr>
          <w:rStyle w:val="pun"/>
          <w:rFonts w:eastAsiaTheme="majorEastAsia"/>
          <w:color w:val="666600"/>
          <w:sz w:val="30"/>
          <w:szCs w:val="30"/>
        </w:rPr>
        <w:t>}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com"/>
          <w:color w:val="880000"/>
          <w:sz w:val="30"/>
          <w:szCs w:val="30"/>
        </w:rPr>
      </w:pPr>
      <w:r>
        <w:rPr>
          <w:rStyle w:val="com"/>
          <w:color w:val="880000"/>
          <w:sz w:val="30"/>
          <w:szCs w:val="30"/>
        </w:rPr>
        <w:t xml:space="preserve">/* Если Вы хотите, чтобы при нескольких разных условиях был выполнен один 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>
        <w:rPr>
          <w:rStyle w:val="com"/>
          <w:color w:val="880000"/>
          <w:sz w:val="30"/>
          <w:szCs w:val="30"/>
        </w:rPr>
        <w:t>и тот же блок команд просто объедините блоки: */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</w:p>
    <w:p w:rsidR="0012309F" w:rsidRP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  <w:lang w:val="en-US"/>
        </w:rPr>
      </w:pPr>
      <w:proofErr w:type="gramStart"/>
      <w:r w:rsidRPr="0012309F">
        <w:rPr>
          <w:rStyle w:val="kwd"/>
          <w:color w:val="000088"/>
          <w:sz w:val="30"/>
          <w:szCs w:val="30"/>
          <w:lang w:val="en-US"/>
        </w:rPr>
        <w:t>switch</w:t>
      </w:r>
      <w:proofErr w:type="gramEnd"/>
      <w:r w:rsidRPr="0012309F">
        <w:rPr>
          <w:rStyle w:val="pln"/>
          <w:color w:val="000000"/>
          <w:sz w:val="30"/>
          <w:szCs w:val="30"/>
          <w:lang w:val="en-US"/>
        </w:rPr>
        <w:t xml:space="preserve"> </w:t>
      </w:r>
      <w:r w:rsidRPr="0012309F">
        <w:rPr>
          <w:rStyle w:val="pun"/>
          <w:rFonts w:eastAsiaTheme="majorEastAsia"/>
          <w:color w:val="666600"/>
          <w:sz w:val="30"/>
          <w:szCs w:val="30"/>
          <w:lang w:val="en-US"/>
        </w:rPr>
        <w:t>(</w:t>
      </w:r>
      <w:r w:rsidRPr="0012309F">
        <w:rPr>
          <w:rStyle w:val="pln"/>
          <w:color w:val="000000"/>
          <w:sz w:val="30"/>
          <w:szCs w:val="30"/>
          <w:lang w:val="en-US"/>
        </w:rPr>
        <w:t>x</w:t>
      </w:r>
      <w:r w:rsidRPr="0012309F">
        <w:rPr>
          <w:rStyle w:val="pun"/>
          <w:rFonts w:eastAsiaTheme="majorEastAsia"/>
          <w:color w:val="666600"/>
          <w:sz w:val="30"/>
          <w:szCs w:val="30"/>
          <w:lang w:val="en-US"/>
        </w:rPr>
        <w:t>){</w:t>
      </w:r>
    </w:p>
    <w:p w:rsidR="0012309F" w:rsidRP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  <w:lang w:val="en-US"/>
        </w:rPr>
      </w:pPr>
      <w:r w:rsidRPr="0012309F">
        <w:rPr>
          <w:rStyle w:val="kwd"/>
          <w:color w:val="000088"/>
          <w:sz w:val="30"/>
          <w:szCs w:val="30"/>
          <w:lang w:val="en-US"/>
        </w:rPr>
        <w:t>case</w:t>
      </w:r>
      <w:r w:rsidRPr="0012309F">
        <w:rPr>
          <w:rStyle w:val="pln"/>
          <w:color w:val="000000"/>
          <w:sz w:val="30"/>
          <w:szCs w:val="30"/>
          <w:lang w:val="en-US"/>
        </w:rPr>
        <w:t xml:space="preserve"> n</w:t>
      </w:r>
      <w:r w:rsidRPr="0012309F">
        <w:rPr>
          <w:rStyle w:val="pun"/>
          <w:rFonts w:eastAsiaTheme="majorEastAsia"/>
          <w:color w:val="666600"/>
          <w:sz w:val="30"/>
          <w:szCs w:val="30"/>
          <w:lang w:val="en-US"/>
        </w:rPr>
        <w:t>:</w:t>
      </w:r>
      <w:r w:rsidRPr="0012309F">
        <w:rPr>
          <w:rStyle w:val="pln"/>
          <w:color w:val="000000"/>
          <w:sz w:val="30"/>
          <w:szCs w:val="30"/>
          <w:lang w:val="en-US"/>
        </w:rPr>
        <w:t xml:space="preserve"> </w:t>
      </w:r>
      <w:r w:rsidRPr="0012309F">
        <w:rPr>
          <w:rStyle w:val="kwd"/>
          <w:color w:val="000088"/>
          <w:sz w:val="30"/>
          <w:szCs w:val="30"/>
          <w:lang w:val="en-US"/>
        </w:rPr>
        <w:t>case</w:t>
      </w:r>
      <w:r w:rsidRPr="0012309F">
        <w:rPr>
          <w:rStyle w:val="pln"/>
          <w:color w:val="000000"/>
          <w:sz w:val="30"/>
          <w:szCs w:val="30"/>
          <w:lang w:val="en-US"/>
        </w:rPr>
        <w:t xml:space="preserve"> t</w:t>
      </w:r>
      <w:r w:rsidRPr="0012309F">
        <w:rPr>
          <w:rStyle w:val="pun"/>
          <w:rFonts w:eastAsiaTheme="majorEastAsia"/>
          <w:color w:val="666600"/>
          <w:sz w:val="30"/>
          <w:szCs w:val="30"/>
          <w:lang w:val="en-US"/>
        </w:rPr>
        <w:t>:</w:t>
      </w:r>
      <w:r w:rsidRPr="0012309F">
        <w:rPr>
          <w:rStyle w:val="pln"/>
          <w:color w:val="000000"/>
          <w:sz w:val="30"/>
          <w:szCs w:val="30"/>
          <w:lang w:val="en-US"/>
        </w:rPr>
        <w:t xml:space="preserve"> </w:t>
      </w:r>
      <w:r w:rsidRPr="0012309F">
        <w:rPr>
          <w:rStyle w:val="kwd"/>
          <w:color w:val="000088"/>
          <w:sz w:val="30"/>
          <w:szCs w:val="30"/>
          <w:lang w:val="en-US"/>
        </w:rPr>
        <w:t>case</w:t>
      </w:r>
      <w:r w:rsidRPr="0012309F">
        <w:rPr>
          <w:rStyle w:val="pln"/>
          <w:color w:val="000000"/>
          <w:sz w:val="30"/>
          <w:szCs w:val="30"/>
          <w:lang w:val="en-US"/>
        </w:rPr>
        <w:t xml:space="preserve"> j</w:t>
      </w:r>
      <w:r w:rsidRPr="0012309F">
        <w:rPr>
          <w:rStyle w:val="pun"/>
          <w:rFonts w:eastAsiaTheme="majorEastAsia"/>
          <w:color w:val="666600"/>
          <w:sz w:val="30"/>
          <w:szCs w:val="30"/>
          <w:lang w:val="en-US"/>
        </w:rPr>
        <w:t>: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 w:rsidRPr="0012309F">
        <w:rPr>
          <w:rStyle w:val="pln"/>
          <w:color w:val="000000"/>
          <w:sz w:val="30"/>
          <w:szCs w:val="30"/>
          <w:lang w:val="en-US"/>
        </w:rPr>
        <w:t xml:space="preserve">   </w:t>
      </w:r>
      <w:r>
        <w:rPr>
          <w:rStyle w:val="pun"/>
          <w:rFonts w:eastAsiaTheme="majorEastAsia"/>
          <w:color w:val="666600"/>
          <w:sz w:val="30"/>
          <w:szCs w:val="30"/>
        </w:rPr>
        <w:t>Команды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этого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блока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будут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выполнены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если</w:t>
      </w:r>
      <w:r>
        <w:rPr>
          <w:rStyle w:val="pln"/>
          <w:color w:val="000000"/>
          <w:sz w:val="30"/>
          <w:szCs w:val="30"/>
        </w:rPr>
        <w:t xml:space="preserve"> x</w:t>
      </w:r>
      <w:r>
        <w:rPr>
          <w:rStyle w:val="pun"/>
          <w:rFonts w:eastAsiaTheme="majorEastAsia"/>
          <w:color w:val="666600"/>
          <w:sz w:val="30"/>
          <w:szCs w:val="30"/>
        </w:rPr>
        <w:t>=</w:t>
      </w:r>
      <w:r>
        <w:rPr>
          <w:rStyle w:val="pln"/>
          <w:color w:val="000000"/>
          <w:sz w:val="30"/>
          <w:szCs w:val="30"/>
        </w:rPr>
        <w:t xml:space="preserve">n </w:t>
      </w:r>
      <w:r>
        <w:rPr>
          <w:rStyle w:val="pun"/>
          <w:rFonts w:eastAsiaTheme="majorEastAsia"/>
          <w:color w:val="666600"/>
          <w:sz w:val="30"/>
          <w:szCs w:val="30"/>
        </w:rPr>
        <w:t>или</w:t>
      </w:r>
      <w:r>
        <w:rPr>
          <w:rStyle w:val="pln"/>
          <w:color w:val="000000"/>
          <w:sz w:val="30"/>
          <w:szCs w:val="30"/>
        </w:rPr>
        <w:t xml:space="preserve"> x</w:t>
      </w:r>
      <w:r>
        <w:rPr>
          <w:rStyle w:val="pun"/>
          <w:rFonts w:eastAsiaTheme="majorEastAsia"/>
          <w:color w:val="666600"/>
          <w:sz w:val="30"/>
          <w:szCs w:val="30"/>
        </w:rPr>
        <w:t>=</w:t>
      </w:r>
      <w:r>
        <w:rPr>
          <w:rStyle w:val="pln"/>
          <w:color w:val="000000"/>
          <w:sz w:val="30"/>
          <w:szCs w:val="30"/>
        </w:rPr>
        <w:t xml:space="preserve">t </w:t>
      </w:r>
      <w:r>
        <w:rPr>
          <w:rStyle w:val="pun"/>
          <w:rFonts w:eastAsiaTheme="majorEastAsia"/>
          <w:color w:val="666600"/>
          <w:sz w:val="30"/>
          <w:szCs w:val="30"/>
        </w:rPr>
        <w:t>или</w:t>
      </w:r>
      <w:r>
        <w:rPr>
          <w:rStyle w:val="pln"/>
          <w:color w:val="000000"/>
          <w:sz w:val="30"/>
          <w:szCs w:val="30"/>
        </w:rPr>
        <w:t xml:space="preserve"> x</w:t>
      </w:r>
      <w:r>
        <w:rPr>
          <w:rStyle w:val="pun"/>
          <w:rFonts w:eastAsiaTheme="majorEastAsia"/>
          <w:color w:val="666600"/>
          <w:sz w:val="30"/>
          <w:szCs w:val="30"/>
        </w:rPr>
        <w:t>=</w:t>
      </w:r>
      <w:r>
        <w:rPr>
          <w:rStyle w:val="pln"/>
          <w:color w:val="000000"/>
          <w:sz w:val="30"/>
          <w:szCs w:val="30"/>
        </w:rPr>
        <w:t xml:space="preserve">j </w:t>
      </w:r>
    </w:p>
    <w:p w:rsidR="0012309F" w:rsidRDefault="0012309F" w:rsidP="0012309F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color w:val="000000"/>
          <w:sz w:val="30"/>
          <w:szCs w:val="30"/>
        </w:rPr>
      </w:pPr>
      <w:r>
        <w:rPr>
          <w:rStyle w:val="pun"/>
          <w:rFonts w:eastAsiaTheme="majorEastAsia"/>
          <w:color w:val="666600"/>
          <w:sz w:val="30"/>
          <w:szCs w:val="30"/>
        </w:rPr>
        <w:t>}</w:t>
      </w:r>
    </w:p>
    <w:p w:rsidR="00D65F7C" w:rsidRDefault="00D65F7C" w:rsidP="00D6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7717" w:rsidRPr="00606CEC" w:rsidRDefault="00E00E27" w:rsidP="00D07C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E27">
        <w:rPr>
          <w:rFonts w:ascii="Times New Roman" w:hAnsi="Times New Roman" w:cs="Times New Roman"/>
          <w:sz w:val="28"/>
          <w:szCs w:val="28"/>
        </w:rPr>
        <w:lastRenderedPageBreak/>
        <w:t>Изучить пример</w:t>
      </w:r>
      <w:r w:rsidR="00227717" w:rsidRPr="00D07C0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Проверить его работоспособность. Внести изменения в скрипт так, чтобы сообщения стали адресными (</w:t>
      </w:r>
      <w:r w:rsidR="00606CEC" w:rsidRPr="00D07C08">
        <w:rPr>
          <w:rFonts w:ascii="Times New Roman" w:hAnsi="Times New Roman" w:cs="Times New Roman"/>
          <w:sz w:val="28"/>
          <w:szCs w:val="28"/>
        </w:rPr>
        <w:t xml:space="preserve">Добавить в скрипт функцию </w:t>
      </w:r>
      <w:r w:rsidR="00606CEC" w:rsidRPr="00D07C08">
        <w:rPr>
          <w:rFonts w:ascii="Times New Roman" w:hAnsi="Times New Roman" w:cs="Times New Roman"/>
          <w:sz w:val="28"/>
          <w:szCs w:val="28"/>
          <w:lang w:val="en-US"/>
        </w:rPr>
        <w:t>Prompt</w:t>
      </w:r>
      <w:r w:rsidR="00606CEC" w:rsidRPr="00D07C08">
        <w:rPr>
          <w:rFonts w:ascii="Times New Roman" w:hAnsi="Times New Roman" w:cs="Times New Roman"/>
          <w:sz w:val="28"/>
          <w:szCs w:val="28"/>
        </w:rPr>
        <w:t xml:space="preserve">, с запросом имени, внести исправления в команду </w:t>
      </w:r>
      <w:r w:rsidR="00606CEC" w:rsidRPr="00D07C08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="00606CEC" w:rsidRPr="00D07C08">
        <w:rPr>
          <w:rFonts w:ascii="Times New Roman" w:hAnsi="Times New Roman" w:cs="Times New Roman"/>
          <w:sz w:val="28"/>
          <w:szCs w:val="28"/>
        </w:rPr>
        <w:t>.</w:t>
      </w:r>
      <w:r w:rsidR="00606CEC" w:rsidRPr="00D07C08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="00606CEC" w:rsidRPr="00D07C08">
        <w:rPr>
          <w:rFonts w:ascii="Times New Roman" w:hAnsi="Times New Roman" w:cs="Times New Roman"/>
          <w:sz w:val="28"/>
          <w:szCs w:val="28"/>
        </w:rPr>
        <w:t>, чтобы введенное имя отображалось внутри  сообщения о рабочем</w:t>
      </w:r>
      <w:r w:rsidR="00606CEC">
        <w:rPr>
          <w:rFonts w:ascii="Times New Roman" w:hAnsi="Times New Roman" w:cs="Times New Roman"/>
          <w:sz w:val="28"/>
          <w:szCs w:val="28"/>
        </w:rPr>
        <w:t>/нерабочем</w:t>
      </w:r>
      <w:r w:rsidR="00606CEC" w:rsidRPr="00D07C08">
        <w:rPr>
          <w:rFonts w:ascii="Times New Roman" w:hAnsi="Times New Roman" w:cs="Times New Roman"/>
          <w:sz w:val="28"/>
          <w:szCs w:val="28"/>
        </w:rPr>
        <w:t xml:space="preserve"> дне</w:t>
      </w:r>
      <w:r w:rsidR="00606CEC">
        <w:rPr>
          <w:rFonts w:ascii="Times New Roman" w:hAnsi="Times New Roman" w:cs="Times New Roman"/>
          <w:sz w:val="28"/>
          <w:szCs w:val="28"/>
        </w:rPr>
        <w:t>)</w:t>
      </w:r>
      <w:r w:rsidR="00606CEC" w:rsidRPr="00D07C08">
        <w:rPr>
          <w:rFonts w:ascii="Times New Roman" w:hAnsi="Times New Roman" w:cs="Times New Roman"/>
          <w:sz w:val="28"/>
          <w:szCs w:val="28"/>
        </w:rPr>
        <w:t>.</w:t>
      </w:r>
    </w:p>
    <w:p w:rsidR="00606CEC" w:rsidRPr="00EF57D3" w:rsidRDefault="00F676FC" w:rsidP="00D07C0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676FC">
        <w:rPr>
          <w:rFonts w:ascii="Times New Roman" w:hAnsi="Times New Roman" w:cs="Times New Roman"/>
          <w:b/>
          <w:sz w:val="28"/>
          <w:szCs w:val="28"/>
        </w:rPr>
        <w:t>Пример</w:t>
      </w:r>
      <w:r w:rsidRPr="00EF57D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</w:t>
      </w:r>
    </w:p>
    <w:p w:rsidR="0012309F" w:rsidRPr="00EF57D3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F57D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proofErr w:type="gramStart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html</w:t>
      </w:r>
      <w:proofErr w:type="gramEnd"/>
      <w:r w:rsidRPr="00EF57D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</w:t>
      </w:r>
    </w:p>
    <w:p w:rsidR="0012309F" w:rsidRPr="00EF57D3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F57D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&lt;</w:t>
      </w:r>
      <w:proofErr w:type="gramStart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head</w:t>
      </w:r>
      <w:proofErr w:type="gramEnd"/>
      <w:r w:rsidRPr="00EF57D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&gt;&lt;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EF57D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</w:t>
      </w:r>
      <w:r w:rsidRPr="00E00E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Пример</w:t>
      </w:r>
      <w:r w:rsidRPr="00EF57D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&lt;/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EF57D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F57D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 xml:space="preserve">           </w:t>
      </w:r>
      <w:r w:rsidRPr="00EF57D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script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  <w:t>//Определяем сегодняшний день (Понедельник=1, Среда=3, Воскресенье=</w:t>
      </w:r>
      <w:r w:rsidR="00027F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0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и т.д.)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dat=</w:t>
      </w:r>
      <w:proofErr w:type="gramEnd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 Date(); 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day=</w:t>
      </w:r>
      <w:proofErr w:type="gramEnd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dat.getDay();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//И в зависимости от этого выводим сообщения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switch(day) {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case 6:</w:t>
      </w:r>
    </w:p>
    <w:p w:rsidR="0012309F" w:rsidRPr="00E00E27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proofErr w:type="gramStart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E00E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E00E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E00E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'&lt;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E00E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2&gt;'+'Сегодня выходной!'+'&lt;/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E00E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2&gt;');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0E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proofErr w:type="gramStart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break</w:t>
      </w:r>
      <w:proofErr w:type="gramEnd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case 0:</w:t>
      </w:r>
    </w:p>
    <w:p w:rsidR="0012309F" w:rsidRPr="00E00E27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proofErr w:type="gramStart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E00E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E00E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E00E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'&lt;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E00E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2&gt;'+'Сегодня выходной!'+'&lt;/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E00E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2&gt;');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00E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proofErr w:type="gramStart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break</w:t>
      </w:r>
      <w:proofErr w:type="gramEnd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gramStart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'&lt;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&gt;'+'Сегодня Вам нужно идти на работу...'+'&lt;/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&gt;');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&lt;/script&gt;</w:t>
      </w:r>
    </w:p>
    <w:p w:rsidR="0012309F" w:rsidRPr="0012309F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&lt;/head&gt;</w:t>
      </w:r>
    </w:p>
    <w:p w:rsidR="0012309F" w:rsidRPr="00027FAD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027F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body</w:t>
      </w:r>
      <w:r w:rsidRPr="00027F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:rsidR="0012309F" w:rsidRPr="00027FAD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27F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r w:rsidRPr="00027F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</w:p>
    <w:p w:rsidR="0012309F" w:rsidRPr="00027FAD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27F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  <w:t>&lt;/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body</w:t>
      </w:r>
      <w:r w:rsidRPr="00027F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:rsidR="00227717" w:rsidRPr="00027FAD" w:rsidRDefault="0012309F" w:rsidP="0012309F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27F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&lt;/</w:t>
      </w:r>
      <w:r w:rsidRPr="001230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html</w:t>
      </w:r>
      <w:r w:rsidRPr="00027F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:rsidR="00606CEC" w:rsidRPr="00027FAD" w:rsidRDefault="00606CEC" w:rsidP="00606C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06CEC" w:rsidRDefault="00F676FC" w:rsidP="00606C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76FC">
        <w:rPr>
          <w:rFonts w:ascii="Times New Roman" w:hAnsi="Times New Roman" w:cs="Times New Roman"/>
          <w:b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F57D3">
        <w:rPr>
          <w:rFonts w:ascii="Times New Roman" w:hAnsi="Times New Roman" w:cs="Times New Roman"/>
          <w:sz w:val="28"/>
          <w:szCs w:val="28"/>
        </w:rPr>
        <w:t>Написать скрипт определения времени года по введенному пользователем номеру месяца с использованием оператора выбора.</w:t>
      </w:r>
    </w:p>
    <w:p w:rsidR="005357AF" w:rsidRPr="00027FAD" w:rsidRDefault="005357AF" w:rsidP="00606C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357AF" w:rsidRPr="005357AF" w:rsidRDefault="005357AF" w:rsidP="00606C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AF">
        <w:rPr>
          <w:rFonts w:ascii="Times New Roman" w:hAnsi="Times New Roman" w:cs="Times New Roman"/>
          <w:b/>
          <w:sz w:val="28"/>
          <w:szCs w:val="28"/>
        </w:rPr>
        <w:t>Задание 2</w:t>
      </w:r>
      <w:r w:rsidRPr="005357AF">
        <w:rPr>
          <w:rFonts w:ascii="Times New Roman" w:hAnsi="Times New Roman" w:cs="Times New Roman"/>
          <w:sz w:val="28"/>
          <w:szCs w:val="28"/>
        </w:rPr>
        <w:t xml:space="preserve"> Дано целое число K. Вывести строку-описание оценки, соответствующей числу K (1 — «плохо», 2 — «неудовлетворительно», 3 — «удовлетворительно», 4 — «хорошо», 5 — «отлично»). Если K не лежит в диапазоне 1–5, то вывести строку «ошибка»</w:t>
      </w:r>
    </w:p>
    <w:p w:rsidR="0012309F" w:rsidRDefault="0012309F" w:rsidP="001230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27FAD" w:rsidRDefault="00027FAD" w:rsidP="0012309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7FAD">
        <w:rPr>
          <w:rFonts w:ascii="Times New Roman" w:hAnsi="Times New Roman" w:cs="Times New Roman"/>
          <w:b/>
          <w:sz w:val="28"/>
          <w:szCs w:val="28"/>
        </w:rPr>
        <w:t xml:space="preserve">Задание 3 </w:t>
      </w:r>
    </w:p>
    <w:p w:rsidR="00027FAD" w:rsidRPr="00490CD3" w:rsidRDefault="00027FAD" w:rsidP="00027FAD">
      <w:pPr>
        <w:rPr>
          <w:rFonts w:ascii="Times New Roman" w:hAnsi="Times New Roman" w:cs="Times New Roman"/>
          <w:sz w:val="28"/>
          <w:szCs w:val="28"/>
        </w:rPr>
      </w:pPr>
      <w:r w:rsidRPr="00027FAD"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 xml:space="preserve">калькулятор функций с помощью разложения функции в ряд. На документе организовать поля ввода значения х и точности </w:t>
      </w:r>
      <w:r w:rsidRPr="00027FAD">
        <w:rPr>
          <w:rFonts w:ascii="Times New Roman" w:hAnsi="Times New Roman" w:cs="Times New Roman"/>
          <w:sz w:val="28"/>
          <w:szCs w:val="28"/>
        </w:rPr>
        <w:t>вычислений (</w:t>
      </w:r>
      <w:r w:rsidRPr="00027F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27FAD">
        <w:rPr>
          <w:rFonts w:ascii="Times New Roman" w:hAnsi="Times New Roman" w:cs="Times New Roman"/>
          <w:sz w:val="28"/>
          <w:szCs w:val="28"/>
        </w:rPr>
        <w:t xml:space="preserve"> = последнее слагаемое)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  <w:r w:rsidR="00490CD3">
        <w:rPr>
          <w:rFonts w:ascii="Times New Roman" w:hAnsi="Times New Roman" w:cs="Times New Roman"/>
          <w:sz w:val="28"/>
          <w:szCs w:val="28"/>
        </w:rPr>
        <w:t xml:space="preserve">Для выбора вычисляемых функций организовать </w:t>
      </w:r>
      <w:r w:rsidR="00490CD3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490CD3">
        <w:rPr>
          <w:rFonts w:ascii="Times New Roman" w:hAnsi="Times New Roman" w:cs="Times New Roman"/>
          <w:sz w:val="28"/>
          <w:szCs w:val="28"/>
        </w:rPr>
        <w:t xml:space="preserve">. Вычисление функции в виде ряда оформить как </w:t>
      </w:r>
      <w:r w:rsidRPr="00027FAD">
        <w:rPr>
          <w:rFonts w:ascii="Times New Roman" w:hAnsi="Times New Roman" w:cs="Times New Roman"/>
          <w:sz w:val="28"/>
          <w:szCs w:val="28"/>
        </w:rPr>
        <w:t>функцию и использовать ее для вычисления значения неразрывной функции при заданном значении аргумента (Х) и точности.</w:t>
      </w:r>
      <w:r w:rsidR="00490CD3">
        <w:rPr>
          <w:rFonts w:ascii="Times New Roman" w:hAnsi="Times New Roman" w:cs="Times New Roman"/>
          <w:sz w:val="28"/>
          <w:szCs w:val="28"/>
        </w:rPr>
        <w:t xml:space="preserve"> Посчитать выбранную пользователем функцию с помощью функции разложения в ряд и с помощью библиотеки </w:t>
      </w:r>
      <w:r w:rsidR="00490CD3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="00490CD3">
        <w:rPr>
          <w:rFonts w:ascii="Times New Roman" w:hAnsi="Times New Roman" w:cs="Times New Roman"/>
          <w:sz w:val="28"/>
          <w:szCs w:val="28"/>
        </w:rPr>
        <w:t>, вывести полученные значения на поле документа.</w:t>
      </w:r>
    </w:p>
    <w:p w:rsidR="00027FAD" w:rsidRPr="00027FAD" w:rsidRDefault="00027FAD" w:rsidP="00027FAD">
      <w:pPr>
        <w:rPr>
          <w:rFonts w:ascii="Times New Roman" w:hAnsi="Times New Roman" w:cs="Times New Roman"/>
          <w:sz w:val="28"/>
          <w:szCs w:val="28"/>
        </w:rPr>
      </w:pPr>
      <w:r w:rsidRPr="00027FAD">
        <w:rPr>
          <w:rFonts w:ascii="Times New Roman" w:hAnsi="Times New Roman" w:cs="Times New Roman"/>
          <w:sz w:val="28"/>
          <w:szCs w:val="28"/>
        </w:rPr>
        <w:t>В</w:t>
      </w:r>
      <w:r w:rsidR="00490CD3">
        <w:rPr>
          <w:rFonts w:ascii="Times New Roman" w:hAnsi="Times New Roman" w:cs="Times New Roman"/>
          <w:sz w:val="28"/>
          <w:szCs w:val="28"/>
        </w:rPr>
        <w:t>ыбор</w:t>
      </w:r>
      <w:r w:rsidRPr="00027FAD">
        <w:rPr>
          <w:rFonts w:ascii="Times New Roman" w:hAnsi="Times New Roman" w:cs="Times New Roman"/>
          <w:sz w:val="28"/>
          <w:szCs w:val="28"/>
        </w:rPr>
        <w:t xml:space="preserve"> 1 Найти значение экспоненты по формуле разложения в ряд:</w:t>
      </w:r>
    </w:p>
    <w:p w:rsidR="00027FAD" w:rsidRPr="00027FAD" w:rsidRDefault="00027FAD" w:rsidP="00027FAD">
      <w:pPr>
        <w:rPr>
          <w:rFonts w:ascii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=1+x+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2!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3!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+…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n!</m:t>
              </m:r>
            </m:den>
          </m:f>
        </m:oMath>
      </m:oMathPara>
    </w:p>
    <w:p w:rsidR="00027FAD" w:rsidRPr="00027FAD" w:rsidRDefault="00027FAD" w:rsidP="00027FAD">
      <w:pPr>
        <w:rPr>
          <w:rFonts w:ascii="Times New Roman" w:hAnsi="Times New Roman" w:cs="Times New Roman"/>
          <w:sz w:val="28"/>
          <w:szCs w:val="28"/>
        </w:rPr>
      </w:pPr>
      <w:r w:rsidRPr="00027FAD">
        <w:rPr>
          <w:rFonts w:ascii="Times New Roman" w:hAnsi="Times New Roman" w:cs="Times New Roman"/>
          <w:sz w:val="28"/>
          <w:szCs w:val="28"/>
        </w:rPr>
        <w:t>В</w:t>
      </w:r>
      <w:r w:rsidR="00490CD3">
        <w:rPr>
          <w:rFonts w:ascii="Times New Roman" w:hAnsi="Times New Roman" w:cs="Times New Roman"/>
          <w:sz w:val="28"/>
          <w:szCs w:val="28"/>
        </w:rPr>
        <w:t>ыбор</w:t>
      </w:r>
      <w:r w:rsidRPr="00027FAD">
        <w:rPr>
          <w:rFonts w:ascii="Times New Roman" w:hAnsi="Times New Roman" w:cs="Times New Roman"/>
          <w:sz w:val="28"/>
          <w:szCs w:val="28"/>
        </w:rPr>
        <w:t xml:space="preserve"> 2. Найти значение синуса по формуле разложения в ряд:</w:t>
      </w:r>
    </w:p>
    <w:p w:rsidR="00027FAD" w:rsidRPr="00027FAD" w:rsidRDefault="00027FAD" w:rsidP="00027FAD">
      <w:pPr>
        <w:rPr>
          <w:rFonts w:ascii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=x-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3!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5!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-…+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(-1)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(2n+1)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(2n+1)!</m:t>
              </m:r>
            </m:den>
          </m:f>
        </m:oMath>
      </m:oMathPara>
    </w:p>
    <w:p w:rsidR="00027FAD" w:rsidRPr="00027FAD" w:rsidRDefault="00027FAD" w:rsidP="00027FAD">
      <w:pPr>
        <w:rPr>
          <w:rFonts w:ascii="Times New Roman" w:hAnsi="Times New Roman" w:cs="Times New Roman"/>
          <w:sz w:val="28"/>
          <w:szCs w:val="28"/>
        </w:rPr>
      </w:pPr>
      <w:r w:rsidRPr="00027FAD">
        <w:rPr>
          <w:rFonts w:ascii="Times New Roman" w:hAnsi="Times New Roman" w:cs="Times New Roman"/>
          <w:sz w:val="28"/>
          <w:szCs w:val="28"/>
        </w:rPr>
        <w:t>В</w:t>
      </w:r>
      <w:r w:rsidR="00490CD3">
        <w:rPr>
          <w:rFonts w:ascii="Times New Roman" w:hAnsi="Times New Roman" w:cs="Times New Roman"/>
          <w:sz w:val="28"/>
          <w:szCs w:val="28"/>
        </w:rPr>
        <w:t>ыбор</w:t>
      </w:r>
      <w:r w:rsidRPr="00027FAD">
        <w:rPr>
          <w:rFonts w:ascii="Times New Roman" w:hAnsi="Times New Roman" w:cs="Times New Roman"/>
          <w:sz w:val="28"/>
          <w:szCs w:val="28"/>
        </w:rPr>
        <w:t xml:space="preserve"> 3. Найти значение косинуса по формуле разложения в ряд:</w:t>
      </w:r>
    </w:p>
    <w:p w:rsidR="00027FAD" w:rsidRPr="00027FAD" w:rsidRDefault="00027FAD" w:rsidP="00027FAD">
      <w:pPr>
        <w:rPr>
          <w:rFonts w:ascii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2!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4!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-…+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(-1)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2n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(2n)!</m:t>
              </m:r>
            </m:den>
          </m:f>
        </m:oMath>
      </m:oMathPara>
    </w:p>
    <w:p w:rsidR="00027FAD" w:rsidRPr="00027FAD" w:rsidRDefault="00027FAD" w:rsidP="00027FAD">
      <w:pPr>
        <w:rPr>
          <w:rFonts w:ascii="Times New Roman" w:hAnsi="Times New Roman" w:cs="Times New Roman"/>
          <w:sz w:val="28"/>
          <w:szCs w:val="28"/>
        </w:rPr>
      </w:pPr>
      <w:r w:rsidRPr="00027FAD">
        <w:rPr>
          <w:rFonts w:ascii="Times New Roman" w:hAnsi="Times New Roman" w:cs="Times New Roman"/>
          <w:sz w:val="28"/>
          <w:szCs w:val="28"/>
        </w:rPr>
        <w:t>В</w:t>
      </w:r>
      <w:r w:rsidR="00490CD3">
        <w:rPr>
          <w:rFonts w:ascii="Times New Roman" w:hAnsi="Times New Roman" w:cs="Times New Roman"/>
          <w:sz w:val="28"/>
          <w:szCs w:val="28"/>
        </w:rPr>
        <w:t>ыбор</w:t>
      </w:r>
      <w:r w:rsidRPr="00027FAD">
        <w:rPr>
          <w:rFonts w:ascii="Times New Roman" w:hAnsi="Times New Roman" w:cs="Times New Roman"/>
          <w:sz w:val="28"/>
          <w:szCs w:val="28"/>
        </w:rPr>
        <w:t xml:space="preserve"> 4. Найти значение логарифма по формуле разложения в ряд:</w:t>
      </w:r>
    </w:p>
    <w:p w:rsidR="00027FAD" w:rsidRPr="00027FAD" w:rsidRDefault="00027FAD" w:rsidP="00027FAD">
      <w:pPr>
        <w:rPr>
          <w:rFonts w:ascii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1+x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=x-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-…+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(-1)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(n+1)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(n+1)</m:t>
              </m:r>
            </m:den>
          </m:f>
        </m:oMath>
      </m:oMathPara>
    </w:p>
    <w:p w:rsidR="00027FAD" w:rsidRPr="00027FAD" w:rsidRDefault="00027FAD" w:rsidP="00027FAD">
      <w:pPr>
        <w:rPr>
          <w:rFonts w:ascii="Times New Roman" w:hAnsi="Times New Roman" w:cs="Times New Roman"/>
          <w:sz w:val="28"/>
          <w:szCs w:val="28"/>
        </w:rPr>
      </w:pPr>
      <w:r w:rsidRPr="00027FAD">
        <w:rPr>
          <w:rFonts w:ascii="Times New Roman" w:hAnsi="Times New Roman" w:cs="Times New Roman"/>
          <w:sz w:val="28"/>
          <w:szCs w:val="28"/>
        </w:rPr>
        <w:t>В</w:t>
      </w:r>
      <w:r w:rsidR="00490CD3">
        <w:rPr>
          <w:rFonts w:ascii="Times New Roman" w:hAnsi="Times New Roman" w:cs="Times New Roman"/>
          <w:sz w:val="28"/>
          <w:szCs w:val="28"/>
        </w:rPr>
        <w:t>ыбор</w:t>
      </w:r>
      <w:r w:rsidRPr="00027FAD">
        <w:rPr>
          <w:rFonts w:ascii="Times New Roman" w:hAnsi="Times New Roman" w:cs="Times New Roman"/>
          <w:sz w:val="28"/>
          <w:szCs w:val="28"/>
        </w:rPr>
        <w:t xml:space="preserve"> 5. Найти значение арктангенса по формуле разложения в ряд:</w:t>
      </w:r>
    </w:p>
    <w:p w:rsidR="00027FAD" w:rsidRPr="00027FAD" w:rsidRDefault="00027FAD" w:rsidP="00027FAD">
      <w:pPr>
        <w:rPr>
          <w:rFonts w:ascii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arctg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=x-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-…+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(-1)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(2n+1)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(2n+1)</m:t>
              </m:r>
            </m:den>
          </m:f>
        </m:oMath>
      </m:oMathPara>
    </w:p>
    <w:p w:rsidR="00027FAD" w:rsidRPr="00027FAD" w:rsidRDefault="00027FAD" w:rsidP="001230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027FAD" w:rsidRPr="00027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5F11A5"/>
    <w:multiLevelType w:val="hybridMultilevel"/>
    <w:tmpl w:val="DF263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8069A"/>
    <w:multiLevelType w:val="hybridMultilevel"/>
    <w:tmpl w:val="9530E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F0399"/>
    <w:multiLevelType w:val="hybridMultilevel"/>
    <w:tmpl w:val="F8DA4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43F60"/>
    <w:multiLevelType w:val="hybridMultilevel"/>
    <w:tmpl w:val="C248F9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2DF"/>
    <w:rsid w:val="00027FAD"/>
    <w:rsid w:val="00037717"/>
    <w:rsid w:val="000C0E97"/>
    <w:rsid w:val="00117BA4"/>
    <w:rsid w:val="0012309F"/>
    <w:rsid w:val="00160CFA"/>
    <w:rsid w:val="00161949"/>
    <w:rsid w:val="00193FA0"/>
    <w:rsid w:val="0021449D"/>
    <w:rsid w:val="00223291"/>
    <w:rsid w:val="00227717"/>
    <w:rsid w:val="002B6321"/>
    <w:rsid w:val="0030120A"/>
    <w:rsid w:val="00386AC1"/>
    <w:rsid w:val="003D6213"/>
    <w:rsid w:val="00421F3C"/>
    <w:rsid w:val="00452AFB"/>
    <w:rsid w:val="00490CD3"/>
    <w:rsid w:val="004D29A1"/>
    <w:rsid w:val="005022DF"/>
    <w:rsid w:val="00512AB9"/>
    <w:rsid w:val="005357AF"/>
    <w:rsid w:val="005E1E02"/>
    <w:rsid w:val="00606CEC"/>
    <w:rsid w:val="006506DA"/>
    <w:rsid w:val="006C5E7E"/>
    <w:rsid w:val="00714367"/>
    <w:rsid w:val="007D5612"/>
    <w:rsid w:val="0094167F"/>
    <w:rsid w:val="009D08E4"/>
    <w:rsid w:val="00AA0C81"/>
    <w:rsid w:val="00AD7D78"/>
    <w:rsid w:val="00BA5D41"/>
    <w:rsid w:val="00C374FD"/>
    <w:rsid w:val="00C767F0"/>
    <w:rsid w:val="00CA7B7F"/>
    <w:rsid w:val="00CB0C80"/>
    <w:rsid w:val="00CC3D88"/>
    <w:rsid w:val="00CF5B4D"/>
    <w:rsid w:val="00D07C08"/>
    <w:rsid w:val="00D157BA"/>
    <w:rsid w:val="00D65F7C"/>
    <w:rsid w:val="00E00E27"/>
    <w:rsid w:val="00EC0DF7"/>
    <w:rsid w:val="00EC5A31"/>
    <w:rsid w:val="00EF57D3"/>
    <w:rsid w:val="00F20499"/>
    <w:rsid w:val="00F676FC"/>
    <w:rsid w:val="00F8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488ABE-A1EA-4D09-B967-E17EDFE7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30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D15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32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771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227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277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57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21449D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7D5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230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12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wd">
    <w:name w:val="kwd"/>
    <w:basedOn w:val="a0"/>
    <w:rsid w:val="0012309F"/>
  </w:style>
  <w:style w:type="character" w:customStyle="1" w:styleId="pln">
    <w:name w:val="pln"/>
    <w:basedOn w:val="a0"/>
    <w:rsid w:val="0012309F"/>
  </w:style>
  <w:style w:type="character" w:customStyle="1" w:styleId="pun">
    <w:name w:val="pun"/>
    <w:basedOn w:val="a0"/>
    <w:rsid w:val="0012309F"/>
  </w:style>
  <w:style w:type="character" w:customStyle="1" w:styleId="com">
    <w:name w:val="com"/>
    <w:basedOn w:val="a0"/>
    <w:rsid w:val="0012309F"/>
  </w:style>
  <w:style w:type="character" w:customStyle="1" w:styleId="40">
    <w:name w:val="Заголовок 4 Знак"/>
    <w:basedOn w:val="a0"/>
    <w:link w:val="4"/>
    <w:uiPriority w:val="9"/>
    <w:semiHidden/>
    <w:rsid w:val="002B632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dec">
    <w:name w:val="dec"/>
    <w:basedOn w:val="a0"/>
    <w:rsid w:val="00421F3C"/>
  </w:style>
  <w:style w:type="character" w:customStyle="1" w:styleId="tag">
    <w:name w:val="tag"/>
    <w:basedOn w:val="a0"/>
    <w:rsid w:val="00421F3C"/>
  </w:style>
  <w:style w:type="character" w:customStyle="1" w:styleId="atn">
    <w:name w:val="atn"/>
    <w:basedOn w:val="a0"/>
    <w:rsid w:val="00421F3C"/>
  </w:style>
  <w:style w:type="character" w:customStyle="1" w:styleId="atv">
    <w:name w:val="atv"/>
    <w:basedOn w:val="a0"/>
    <w:rsid w:val="00421F3C"/>
  </w:style>
  <w:style w:type="character" w:customStyle="1" w:styleId="str">
    <w:name w:val="str"/>
    <w:basedOn w:val="a0"/>
    <w:rsid w:val="00421F3C"/>
  </w:style>
  <w:style w:type="character" w:customStyle="1" w:styleId="lit">
    <w:name w:val="lit"/>
    <w:basedOn w:val="a0"/>
    <w:rsid w:val="00421F3C"/>
  </w:style>
  <w:style w:type="character" w:customStyle="1" w:styleId="typ">
    <w:name w:val="typ"/>
    <w:basedOn w:val="a0"/>
    <w:rsid w:val="00CF5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1055">
          <w:marLeft w:val="0"/>
          <w:marRight w:val="0"/>
          <w:marTop w:val="225"/>
          <w:marBottom w:val="0"/>
          <w:divBdr>
            <w:top w:val="single" w:sz="12" w:space="0" w:color="63234C"/>
            <w:left w:val="single" w:sz="12" w:space="15" w:color="63234C"/>
            <w:bottom w:val="single" w:sz="12" w:space="0" w:color="63234C"/>
            <w:right w:val="single" w:sz="12" w:space="15" w:color="63234C"/>
          </w:divBdr>
        </w:div>
      </w:divsChild>
    </w:div>
    <w:div w:id="11120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1886">
          <w:marLeft w:val="0"/>
          <w:marRight w:val="0"/>
          <w:marTop w:val="225"/>
          <w:marBottom w:val="0"/>
          <w:divBdr>
            <w:top w:val="single" w:sz="12" w:space="0" w:color="63234C"/>
            <w:left w:val="single" w:sz="12" w:space="15" w:color="63234C"/>
            <w:bottom w:val="single" w:sz="12" w:space="0" w:color="63234C"/>
            <w:right w:val="single" w:sz="12" w:space="15" w:color="63234C"/>
          </w:divBdr>
        </w:div>
        <w:div w:id="302855987">
          <w:marLeft w:val="0"/>
          <w:marRight w:val="0"/>
          <w:marTop w:val="225"/>
          <w:marBottom w:val="0"/>
          <w:divBdr>
            <w:top w:val="single" w:sz="12" w:space="0" w:color="63234C"/>
            <w:left w:val="single" w:sz="12" w:space="15" w:color="63234C"/>
            <w:bottom w:val="single" w:sz="12" w:space="0" w:color="63234C"/>
            <w:right w:val="single" w:sz="12" w:space="15" w:color="63234C"/>
          </w:divBdr>
        </w:div>
        <w:div w:id="955789915">
          <w:marLeft w:val="0"/>
          <w:marRight w:val="0"/>
          <w:marTop w:val="225"/>
          <w:marBottom w:val="0"/>
          <w:divBdr>
            <w:top w:val="single" w:sz="12" w:space="0" w:color="63234C"/>
            <w:left w:val="single" w:sz="12" w:space="15" w:color="63234C"/>
            <w:bottom w:val="single" w:sz="12" w:space="0" w:color="63234C"/>
            <w:right w:val="single" w:sz="12" w:space="15" w:color="63234C"/>
          </w:divBdr>
        </w:div>
      </w:divsChild>
    </w:div>
    <w:div w:id="18036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ФГБОУВО «Тюменский Индустриальный Университет»</Company>
  <LinksUpToDate>false</LinksUpToDate>
  <CharactersWithSpaces>3320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Студент ТюмГУ</cp:lastModifiedBy>
  <cp:revision>5</cp:revision>
  <dcterms:created xsi:type="dcterms:W3CDTF">2022-09-09T10:20:00Z</dcterms:created>
  <dcterms:modified xsi:type="dcterms:W3CDTF">2024-10-08T12:23:00Z</dcterms:modified>
</cp:coreProperties>
</file>