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>
      <w:pPr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>
      <w:pPr>
        <w:rPr>
          <w:color w:val="00B0F0"/>
          <w:lang w:val="pt-BR"/>
        </w:rPr>
      </w:pPr>
      <w:bookmarkStart w:id="0" w:name="_GoBack"/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bookmarkEnd w:id="0"/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• Deve ter pelo menos um atributo </w:t>
      </w:r>
      <w:proofErr w:type="spellStart"/>
      <w:proofErr w:type="gramStart"/>
      <w:r w:rsidRPr="00AB6A27">
        <w:rPr>
          <w:lang w:val="pt-BR"/>
        </w:rPr>
        <w:t>ArrayList</w:t>
      </w:r>
      <w:proofErr w:type="spellEnd"/>
      <w:r w:rsidRPr="00AB6A27">
        <w:rPr>
          <w:lang w:val="pt-BR"/>
        </w:rPr>
        <w:t>;.</w:t>
      </w:r>
      <w:proofErr w:type="gramEnd"/>
      <w:r w:rsidRPr="00AB6A27">
        <w:rPr>
          <w:lang w:val="pt-BR"/>
        </w:rPr>
        <w:t xml:space="preserve">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• Deve haver alguma constante declarada e usada;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2.1. Algum método deve ter uma lista de argumentos variados.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</w:t>
      </w:r>
      <w:proofErr w:type="gramStart"/>
      <w:r w:rsidRPr="00E90716">
        <w:rPr>
          <w:color w:val="00B0F0"/>
          <w:lang w:val="pt-BR"/>
        </w:rPr>
        <w:t>Pelo menos duas classes do projeto deve</w:t>
      </w:r>
      <w:proofErr w:type="gramEnd"/>
      <w:r w:rsidRPr="00E90716">
        <w:rPr>
          <w:color w:val="00B0F0"/>
          <w:lang w:val="pt-BR"/>
        </w:rPr>
        <w:t xml:space="preserve"> possuir um construtor declarado; </w:t>
      </w:r>
    </w:p>
    <w:p w:rsidR="00AB6A27" w:rsidRPr="00A17A07" w:rsidRDefault="00AB6A27">
      <w:pPr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5 – Associação por Agregação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6 - Herança (2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  </w:t>
      </w:r>
      <w:r w:rsidRPr="00AB6A27">
        <w:rPr>
          <w:lang w:val="pt-BR"/>
        </w:rPr>
        <w:t xml:space="preserve">6.1. Deve declarar algum atributo final em alguma Superclasse; </w:t>
      </w:r>
    </w:p>
    <w:p w:rsidR="00845136" w:rsidRPr="008C212D" w:rsidRDefault="00AB6A27">
      <w:pPr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>
      <w:pPr>
        <w:rPr>
          <w:lang w:val="pt-BR"/>
        </w:rPr>
      </w:pP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7 – Pelo menos um de cada Polimorfismo (4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7.1. Polimorfismo de sobrecarga;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7.3. Polimorfismo de </w:t>
      </w:r>
      <w:proofErr w:type="spellStart"/>
      <w:r w:rsidRPr="00AB6A27">
        <w:rPr>
          <w:lang w:val="pt-BR"/>
        </w:rPr>
        <w:t>subtipagem</w:t>
      </w:r>
      <w:proofErr w:type="spellEnd"/>
      <w:r w:rsidRPr="00AB6A27">
        <w:rPr>
          <w:lang w:val="pt-BR"/>
        </w:rPr>
        <w:t xml:space="preserve">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7.4. Polimorfismo paramétrico;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9 – Pacotes. Criar pelo menos dois pacotes.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 10 – Classes abstratas. Pelo menos duas. Certamente que as concretas também devem ser implementadas.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11 – Uma exceção deve ser criada, levantada e tratada pelo programa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12 – Deve ter alguma entrada de dados usando Caixas de Diálogo </w:t>
      </w:r>
    </w:p>
    <w:p w:rsidR="00AB6A27" w:rsidRPr="00AB6A27" w:rsidRDefault="00AB6A27">
      <w:pPr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27"/>
    <w:rsid w:val="005E509A"/>
    <w:rsid w:val="00845136"/>
    <w:rsid w:val="008C212D"/>
    <w:rsid w:val="00963B95"/>
    <w:rsid w:val="00A17A07"/>
    <w:rsid w:val="00AB6A27"/>
    <w:rsid w:val="00CE39B6"/>
    <w:rsid w:val="00E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VINICIUS BARBOSA ALENCAR E SA</cp:lastModifiedBy>
  <cp:revision>9</cp:revision>
  <dcterms:created xsi:type="dcterms:W3CDTF">2018-08-21T16:25:00Z</dcterms:created>
  <dcterms:modified xsi:type="dcterms:W3CDTF">2018-08-23T00:12:00Z</dcterms:modified>
</cp:coreProperties>
</file>