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90990" w14:textId="669F2DF8" w:rsidR="007F2763" w:rsidRPr="00741BCC" w:rsidRDefault="000F5CC0" w:rsidP="00741BCC">
      <w:pPr>
        <w:jc w:val="both"/>
        <w:rPr>
          <w:rFonts w:ascii="Georgia" w:hAnsi="Georgia"/>
          <w:b/>
          <w:bCs/>
          <w:sz w:val="24"/>
          <w:u w:val="single"/>
        </w:rPr>
      </w:pPr>
      <w:r w:rsidRPr="00741BCC">
        <w:rPr>
          <w:rFonts w:ascii="Georgia" w:hAnsi="Georgia"/>
          <w:b/>
          <w:bCs/>
          <w:sz w:val="24"/>
          <w:u w:val="single"/>
        </w:rPr>
        <w:t>SITE AUDITING</w:t>
      </w:r>
    </w:p>
    <w:p w14:paraId="1F3673C4" w14:textId="494739D2" w:rsidR="007F2763" w:rsidRPr="00741BCC" w:rsidRDefault="007F2763" w:rsidP="00741BCC">
      <w:pPr>
        <w:jc w:val="both"/>
        <w:rPr>
          <w:rFonts w:ascii="Georgia" w:hAnsi="Georgia"/>
          <w:sz w:val="24"/>
        </w:rPr>
      </w:pPr>
      <w:r w:rsidRPr="00741BCC">
        <w:rPr>
          <w:rFonts w:ascii="Georgia" w:hAnsi="Georgia"/>
          <w:sz w:val="24"/>
        </w:rPr>
        <w:t xml:space="preserve">Here are the identified issues and suggested corrections </w:t>
      </w:r>
    </w:p>
    <w:p w14:paraId="0703EF7D" w14:textId="3CDC80A0" w:rsidR="007F2763" w:rsidRPr="00741BCC" w:rsidRDefault="007F2763" w:rsidP="00741BCC">
      <w:pPr>
        <w:jc w:val="both"/>
        <w:rPr>
          <w:rFonts w:ascii="Georgia" w:hAnsi="Georgia"/>
          <w:sz w:val="24"/>
        </w:rPr>
      </w:pPr>
      <w:r w:rsidRPr="00741BCC">
        <w:rPr>
          <w:rFonts w:ascii="Georgia" w:hAnsi="Georgia"/>
          <w:sz w:val="24"/>
        </w:rPr>
        <w:t>1. Pop-up Page Improvement:</w:t>
      </w:r>
      <w:bookmarkStart w:id="0" w:name="_GoBack"/>
      <w:bookmarkEnd w:id="0"/>
    </w:p>
    <w:p w14:paraId="586C4AAC" w14:textId="5973C486" w:rsidR="007F2763" w:rsidRPr="00741BCC" w:rsidRDefault="007F2763" w:rsidP="00741BCC">
      <w:pPr>
        <w:jc w:val="both"/>
        <w:rPr>
          <w:rFonts w:ascii="Georgia" w:hAnsi="Georgia"/>
          <w:sz w:val="24"/>
        </w:rPr>
      </w:pPr>
      <w:r w:rsidRPr="00741BCC">
        <w:rPr>
          <w:rFonts w:ascii="Georgia" w:hAnsi="Georgia"/>
          <w:sz w:val="24"/>
        </w:rPr>
        <w:t xml:space="preserve">   - Suggestion: Include a cancel button on the initial pop-up page to provide users with the option to dismiss the pop-up if they wish.</w:t>
      </w:r>
    </w:p>
    <w:p w14:paraId="4D799701" w14:textId="5E1CFFF1" w:rsidR="007F2763" w:rsidRPr="00741BCC" w:rsidRDefault="007F2763" w:rsidP="00741BCC">
      <w:pPr>
        <w:jc w:val="both"/>
        <w:rPr>
          <w:rFonts w:ascii="Georgia" w:hAnsi="Georgia"/>
          <w:sz w:val="24"/>
        </w:rPr>
      </w:pPr>
      <w:r w:rsidRPr="00741BCC">
        <w:rPr>
          <w:rFonts w:ascii="Georgia" w:hAnsi="Georgia"/>
          <w:sz w:val="24"/>
        </w:rPr>
        <w:t>2. Additional Contact Information:</w:t>
      </w:r>
    </w:p>
    <w:p w14:paraId="1E4A50DE" w14:textId="42B5F48E" w:rsidR="007F2763" w:rsidRPr="00741BCC" w:rsidRDefault="007F2763" w:rsidP="00741BCC">
      <w:pPr>
        <w:jc w:val="both"/>
        <w:rPr>
          <w:rFonts w:ascii="Georgia" w:hAnsi="Georgia"/>
          <w:sz w:val="24"/>
        </w:rPr>
      </w:pPr>
      <w:r w:rsidRPr="00741BCC">
        <w:rPr>
          <w:rFonts w:ascii="Georgia" w:hAnsi="Georgia"/>
          <w:sz w:val="24"/>
        </w:rPr>
        <w:t xml:space="preserve">   - Suggestion: Expand the contact information to include alternative numbers for contacting the school, not limited to admissions queries.</w:t>
      </w:r>
    </w:p>
    <w:p w14:paraId="240D1730" w14:textId="13A1D6B1" w:rsidR="007F2763" w:rsidRPr="00741BCC" w:rsidRDefault="007F2763" w:rsidP="00741BCC">
      <w:pPr>
        <w:jc w:val="both"/>
        <w:rPr>
          <w:rFonts w:ascii="Georgia" w:hAnsi="Georgia"/>
          <w:sz w:val="24"/>
        </w:rPr>
      </w:pPr>
      <w:r w:rsidRPr="00741BCC">
        <w:rPr>
          <w:rFonts w:ascii="Georgia" w:hAnsi="Georgia"/>
          <w:sz w:val="24"/>
        </w:rPr>
        <w:t>3. Integration of Social Media Handles:</w:t>
      </w:r>
    </w:p>
    <w:p w14:paraId="0838B207" w14:textId="4C8211C4" w:rsidR="007F2763" w:rsidRPr="00741BCC" w:rsidRDefault="007F2763" w:rsidP="00741BCC">
      <w:pPr>
        <w:jc w:val="both"/>
        <w:rPr>
          <w:rFonts w:ascii="Georgia" w:hAnsi="Georgia"/>
          <w:sz w:val="24"/>
        </w:rPr>
      </w:pPr>
      <w:r w:rsidRPr="00741BCC">
        <w:rPr>
          <w:rFonts w:ascii="Georgia" w:hAnsi="Georgia"/>
          <w:sz w:val="24"/>
        </w:rPr>
        <w:t xml:space="preserve">   - Suggestion: Incorporate social media handles within the website to facilitate easy access to the school's social media platforms.</w:t>
      </w:r>
    </w:p>
    <w:p w14:paraId="02125CFC" w14:textId="2131DE0A" w:rsidR="007F2763" w:rsidRPr="00741BCC" w:rsidRDefault="007F2763" w:rsidP="00741BCC">
      <w:pPr>
        <w:jc w:val="both"/>
        <w:rPr>
          <w:rFonts w:ascii="Georgia" w:hAnsi="Georgia"/>
          <w:sz w:val="24"/>
        </w:rPr>
      </w:pPr>
      <w:r w:rsidRPr="00741BCC">
        <w:rPr>
          <w:rFonts w:ascii="Georgia" w:hAnsi="Georgia"/>
          <w:sz w:val="24"/>
        </w:rPr>
        <w:t>4. Optimization of Scrolling Speed:</w:t>
      </w:r>
    </w:p>
    <w:p w14:paraId="4D6E82D3" w14:textId="7A7B0E7B" w:rsidR="007F2763" w:rsidRPr="00741BCC" w:rsidRDefault="007F2763" w:rsidP="00741BCC">
      <w:pPr>
        <w:jc w:val="both"/>
        <w:rPr>
          <w:rFonts w:ascii="Georgia" w:hAnsi="Georgia"/>
          <w:sz w:val="24"/>
        </w:rPr>
      </w:pPr>
      <w:r w:rsidRPr="00741BCC">
        <w:rPr>
          <w:rFonts w:ascii="Georgia" w:hAnsi="Georgia"/>
          <w:sz w:val="24"/>
        </w:rPr>
        <w:t xml:space="preserve">   - Suggestion: Adjust the scrolling speed of the initial scrolling segment to ensure a smoother and more user-friendly browsing experience.</w:t>
      </w:r>
    </w:p>
    <w:p w14:paraId="239DC96C" w14:textId="5AAB58D0" w:rsidR="007F2763" w:rsidRPr="00741BCC" w:rsidRDefault="007F2763" w:rsidP="00741BCC">
      <w:pPr>
        <w:jc w:val="both"/>
        <w:rPr>
          <w:rFonts w:ascii="Georgia" w:hAnsi="Georgia"/>
          <w:sz w:val="24"/>
        </w:rPr>
      </w:pPr>
      <w:r w:rsidRPr="00741BCC">
        <w:rPr>
          <w:rFonts w:ascii="Georgia" w:hAnsi="Georgia"/>
          <w:sz w:val="24"/>
        </w:rPr>
        <w:t>5. Responsive Call-to-Action Buttons:</w:t>
      </w:r>
    </w:p>
    <w:p w14:paraId="2B994A59" w14:textId="793484B1" w:rsidR="007F2763" w:rsidRPr="00741BCC" w:rsidRDefault="007F2763" w:rsidP="00741BCC">
      <w:pPr>
        <w:jc w:val="both"/>
        <w:rPr>
          <w:rFonts w:ascii="Georgia" w:hAnsi="Georgia"/>
          <w:sz w:val="24"/>
        </w:rPr>
      </w:pPr>
      <w:r w:rsidRPr="00741BCC">
        <w:rPr>
          <w:rFonts w:ascii="Georgia" w:hAnsi="Georgia"/>
          <w:sz w:val="24"/>
        </w:rPr>
        <w:t xml:space="preserve">   - Suggestion: Ensure that call-to-action buttons, such as "All News," are responsive.</w:t>
      </w:r>
    </w:p>
    <w:p w14:paraId="32C6062F" w14:textId="65C2B206" w:rsidR="007F2763" w:rsidRPr="00741BCC" w:rsidRDefault="007F2763" w:rsidP="00741BCC">
      <w:pPr>
        <w:jc w:val="both"/>
        <w:rPr>
          <w:rFonts w:ascii="Georgia" w:hAnsi="Georgia"/>
          <w:sz w:val="24"/>
        </w:rPr>
      </w:pPr>
      <w:r w:rsidRPr="00741BCC">
        <w:rPr>
          <w:rFonts w:ascii="Georgia" w:hAnsi="Georgia"/>
          <w:sz w:val="24"/>
        </w:rPr>
        <w:t>6. Enhancement of Core Values Section:</w:t>
      </w:r>
    </w:p>
    <w:p w14:paraId="6D951EEA" w14:textId="0837DCA0" w:rsidR="007F2763" w:rsidRPr="00741BCC" w:rsidRDefault="007F2763" w:rsidP="00741BCC">
      <w:pPr>
        <w:jc w:val="both"/>
        <w:rPr>
          <w:rFonts w:ascii="Georgia" w:hAnsi="Georgia"/>
          <w:sz w:val="24"/>
        </w:rPr>
      </w:pPr>
      <w:r w:rsidRPr="00741BCC">
        <w:rPr>
          <w:rFonts w:ascii="Georgia" w:hAnsi="Georgia"/>
          <w:sz w:val="24"/>
        </w:rPr>
        <w:t xml:space="preserve">   - Suggestion: Implement functionality where clicking on one dropdown closes any previously opened dropdowns under the Core Values section for improved user interaction.</w:t>
      </w:r>
    </w:p>
    <w:p w14:paraId="0CCFD618" w14:textId="7A2212CB" w:rsidR="007F2763" w:rsidRPr="00741BCC" w:rsidRDefault="007F2763" w:rsidP="00741BCC">
      <w:pPr>
        <w:jc w:val="both"/>
        <w:rPr>
          <w:rFonts w:ascii="Georgia" w:hAnsi="Georgia"/>
          <w:sz w:val="24"/>
        </w:rPr>
      </w:pPr>
      <w:r w:rsidRPr="00741BCC">
        <w:rPr>
          <w:rFonts w:ascii="Georgia" w:hAnsi="Georgia"/>
          <w:sz w:val="24"/>
        </w:rPr>
        <w:t>7. Improved Newsletter Subscription Placeholder Text:</w:t>
      </w:r>
    </w:p>
    <w:p w14:paraId="085A9079" w14:textId="6217A8BC" w:rsidR="007F2763" w:rsidRPr="00741BCC" w:rsidRDefault="007F2763" w:rsidP="00741BCC">
      <w:pPr>
        <w:jc w:val="both"/>
        <w:rPr>
          <w:rFonts w:ascii="Georgia" w:hAnsi="Georgia"/>
          <w:sz w:val="24"/>
        </w:rPr>
      </w:pPr>
      <w:r w:rsidRPr="00741BCC">
        <w:rPr>
          <w:rFonts w:ascii="Georgia" w:hAnsi="Georgia"/>
          <w:sz w:val="24"/>
        </w:rPr>
        <w:t xml:space="preserve">   - Suggestion: Update the placeholder text in the "Subscribe to our newsletter" field to prompt users to enter their email address or related information rather than simply stating "subscribe to our newsletter."</w:t>
      </w:r>
    </w:p>
    <w:p w14:paraId="15652FED" w14:textId="5F8F9BF6" w:rsidR="007F2763" w:rsidRPr="00741BCC" w:rsidRDefault="007F2763" w:rsidP="00741BCC">
      <w:pPr>
        <w:jc w:val="both"/>
        <w:rPr>
          <w:rFonts w:ascii="Georgia" w:hAnsi="Georgia"/>
          <w:sz w:val="24"/>
        </w:rPr>
      </w:pPr>
      <w:r w:rsidRPr="00741BCC">
        <w:rPr>
          <w:rFonts w:ascii="Georgia" w:hAnsi="Georgia"/>
          <w:sz w:val="24"/>
        </w:rPr>
        <w:t>8. Optimization of Top Section Size:</w:t>
      </w:r>
    </w:p>
    <w:p w14:paraId="3634CCB8" w14:textId="235F0BAE" w:rsidR="007F2763" w:rsidRPr="00741BCC" w:rsidRDefault="007F2763" w:rsidP="00741BCC">
      <w:pPr>
        <w:jc w:val="both"/>
        <w:rPr>
          <w:rFonts w:ascii="Georgia" w:hAnsi="Georgia"/>
          <w:sz w:val="24"/>
        </w:rPr>
      </w:pPr>
      <w:r w:rsidRPr="00741BCC">
        <w:rPr>
          <w:rFonts w:ascii="Georgia" w:hAnsi="Georgia"/>
          <w:sz w:val="24"/>
        </w:rPr>
        <w:t xml:space="preserve">   - Suggestion: Reduce the size of the top section (stagnant scroll part) to allow for a more balanced layout and to prevent it from dominating a large portion of the website.</w:t>
      </w:r>
    </w:p>
    <w:p w14:paraId="229E8B28" w14:textId="79651CE7" w:rsidR="007F2763" w:rsidRPr="00741BCC" w:rsidRDefault="007F2763" w:rsidP="00741BCC">
      <w:pPr>
        <w:jc w:val="both"/>
        <w:rPr>
          <w:rFonts w:ascii="Georgia" w:hAnsi="Georgia"/>
          <w:sz w:val="24"/>
        </w:rPr>
      </w:pPr>
      <w:r w:rsidRPr="00741BCC">
        <w:rPr>
          <w:rFonts w:ascii="Georgia" w:hAnsi="Georgia"/>
          <w:sz w:val="24"/>
        </w:rPr>
        <w:t>9. Consistent Segmentation Implementation:</w:t>
      </w:r>
    </w:p>
    <w:p w14:paraId="2BDBB7AB" w14:textId="3712B43E" w:rsidR="007F2763" w:rsidRPr="00741BCC" w:rsidRDefault="007F2763" w:rsidP="00741BCC">
      <w:pPr>
        <w:jc w:val="both"/>
        <w:rPr>
          <w:rFonts w:ascii="Georgia" w:hAnsi="Georgia"/>
          <w:sz w:val="24"/>
        </w:rPr>
      </w:pPr>
      <w:r w:rsidRPr="00741BCC">
        <w:rPr>
          <w:rFonts w:ascii="Georgia" w:hAnsi="Georgia"/>
          <w:sz w:val="24"/>
        </w:rPr>
        <w:t xml:space="preserve">   - Suggestion: Establish consistent segmentation throughout the website to enhance organization and navigation for users.</w:t>
      </w:r>
    </w:p>
    <w:p w14:paraId="2721F5B6" w14:textId="55347376" w:rsidR="007F2763" w:rsidRPr="00741BCC" w:rsidRDefault="007F2763" w:rsidP="00741BCC">
      <w:pPr>
        <w:jc w:val="both"/>
        <w:rPr>
          <w:rFonts w:ascii="Georgia" w:hAnsi="Georgia"/>
          <w:sz w:val="24"/>
        </w:rPr>
      </w:pPr>
      <w:r w:rsidRPr="00741BCC">
        <w:rPr>
          <w:rFonts w:ascii="Georgia" w:hAnsi="Georgia"/>
          <w:sz w:val="24"/>
        </w:rPr>
        <w:t>10. Enhanced Section Navigation:</w:t>
      </w:r>
    </w:p>
    <w:p w14:paraId="5CDC11BF" w14:textId="77777777" w:rsidR="007F2763" w:rsidRPr="00741BCC" w:rsidRDefault="007F2763" w:rsidP="00741BCC">
      <w:pPr>
        <w:jc w:val="both"/>
        <w:rPr>
          <w:rFonts w:ascii="Georgia" w:hAnsi="Georgia"/>
          <w:sz w:val="24"/>
        </w:rPr>
      </w:pPr>
      <w:r w:rsidRPr="00741BCC">
        <w:rPr>
          <w:rFonts w:ascii="Georgia" w:hAnsi="Georgia"/>
          <w:sz w:val="24"/>
        </w:rPr>
        <w:lastRenderedPageBreak/>
        <w:t xml:space="preserve">    - Suggestion: Ensure that clicking on any section image or element within a section redirects users to the appropriate page, not solely reliant on the call-to-action button.</w:t>
      </w:r>
    </w:p>
    <w:p w14:paraId="01A1A2EF" w14:textId="77777777" w:rsidR="007F2763" w:rsidRPr="00741BCC" w:rsidRDefault="007F2763" w:rsidP="00741BCC">
      <w:pPr>
        <w:jc w:val="both"/>
        <w:rPr>
          <w:rFonts w:ascii="Georgia" w:hAnsi="Georgia"/>
          <w:sz w:val="24"/>
        </w:rPr>
      </w:pPr>
    </w:p>
    <w:p w14:paraId="30F4566F" w14:textId="724699F3" w:rsidR="007F2763" w:rsidRPr="00741BCC" w:rsidRDefault="007F2763" w:rsidP="00741BCC">
      <w:pPr>
        <w:jc w:val="both"/>
        <w:rPr>
          <w:rFonts w:ascii="Georgia" w:hAnsi="Georgia"/>
          <w:sz w:val="24"/>
        </w:rPr>
      </w:pPr>
      <w:r w:rsidRPr="00741BCC">
        <w:rPr>
          <w:rFonts w:ascii="Georgia" w:hAnsi="Georgia"/>
          <w:sz w:val="24"/>
        </w:rPr>
        <w:t>11. Enrichment of Department Information:</w:t>
      </w:r>
    </w:p>
    <w:p w14:paraId="50E30D50" w14:textId="2BD36790" w:rsidR="007F2763" w:rsidRPr="00741BCC" w:rsidRDefault="007F2763" w:rsidP="00741BCC">
      <w:pPr>
        <w:jc w:val="both"/>
        <w:rPr>
          <w:rFonts w:ascii="Georgia" w:hAnsi="Georgia"/>
          <w:sz w:val="24"/>
        </w:rPr>
      </w:pPr>
      <w:r w:rsidRPr="00741BCC">
        <w:rPr>
          <w:rFonts w:ascii="Georgia" w:hAnsi="Georgia"/>
          <w:sz w:val="24"/>
        </w:rPr>
        <w:t xml:space="preserve">    - Suggestion: Expand the content within the "About department" section to provide comprehensive information about the courses/departments, aiding students in making informed decisions about their academic pursuits.</w:t>
      </w:r>
    </w:p>
    <w:p w14:paraId="318291F7" w14:textId="27C6CE8D" w:rsidR="007F2763" w:rsidRPr="00741BCC" w:rsidRDefault="007F2763" w:rsidP="00741BCC">
      <w:pPr>
        <w:jc w:val="both"/>
        <w:rPr>
          <w:rFonts w:ascii="Georgia" w:hAnsi="Georgia"/>
          <w:sz w:val="24"/>
        </w:rPr>
      </w:pPr>
      <w:r w:rsidRPr="00741BCC">
        <w:rPr>
          <w:rFonts w:ascii="Georgia" w:hAnsi="Georgia"/>
          <w:sz w:val="24"/>
        </w:rPr>
        <w:t>12. Review of Fee Section for Grammar:</w:t>
      </w:r>
    </w:p>
    <w:p w14:paraId="527FE42C" w14:textId="67A7CF95" w:rsidR="007F2763" w:rsidRPr="00741BCC" w:rsidRDefault="007F2763" w:rsidP="00741BCC">
      <w:pPr>
        <w:jc w:val="both"/>
        <w:rPr>
          <w:rFonts w:ascii="Georgia" w:hAnsi="Georgia"/>
          <w:sz w:val="24"/>
        </w:rPr>
      </w:pPr>
      <w:r w:rsidRPr="00741BCC">
        <w:rPr>
          <w:rFonts w:ascii="Georgia" w:hAnsi="Georgia"/>
          <w:sz w:val="24"/>
        </w:rPr>
        <w:t xml:space="preserve">    - Suggestion: Review the fee section for punctuation error</w:t>
      </w:r>
    </w:p>
    <w:p w14:paraId="0F6155B6" w14:textId="7E21CB5A" w:rsidR="007F2763" w:rsidRPr="00741BCC" w:rsidRDefault="007F2763" w:rsidP="00741BCC">
      <w:pPr>
        <w:jc w:val="both"/>
        <w:rPr>
          <w:rFonts w:ascii="Georgia" w:hAnsi="Georgia"/>
          <w:sz w:val="24"/>
        </w:rPr>
      </w:pPr>
      <w:r w:rsidRPr="00741BCC">
        <w:rPr>
          <w:rFonts w:ascii="Georgia" w:hAnsi="Georgia"/>
          <w:sz w:val="24"/>
        </w:rPr>
        <w:t>13. Clarification on Housing Assistance Provision:</w:t>
      </w:r>
    </w:p>
    <w:p w14:paraId="2421E5E9" w14:textId="77777777" w:rsidR="007F2763" w:rsidRPr="00741BCC" w:rsidRDefault="007F2763" w:rsidP="00741BCC">
      <w:pPr>
        <w:jc w:val="both"/>
        <w:rPr>
          <w:rFonts w:ascii="Georgia" w:hAnsi="Georgia"/>
          <w:sz w:val="24"/>
        </w:rPr>
      </w:pPr>
      <w:r w:rsidRPr="00741BCC">
        <w:rPr>
          <w:rFonts w:ascii="Georgia" w:hAnsi="Georgia"/>
          <w:sz w:val="24"/>
        </w:rPr>
        <w:t xml:space="preserve">    - Suggestion: Provide clarification on why the Housing Assistance section includes provisions for off-campus housing to offer transparency and address potential user inquiries.</w:t>
      </w:r>
    </w:p>
    <w:p w14:paraId="692B8C72" w14:textId="7562BADE" w:rsidR="007F2763" w:rsidRPr="00741BCC" w:rsidRDefault="007F2763" w:rsidP="00741BCC">
      <w:pPr>
        <w:jc w:val="both"/>
        <w:rPr>
          <w:rFonts w:ascii="Georgia" w:hAnsi="Georgia"/>
          <w:sz w:val="24"/>
        </w:rPr>
      </w:pPr>
    </w:p>
    <w:sectPr w:rsidR="007F2763" w:rsidRPr="00741BC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88D423" w14:textId="77777777" w:rsidR="005A0AF9" w:rsidRDefault="005A0AF9" w:rsidP="00741BCC">
      <w:pPr>
        <w:spacing w:after="0" w:line="240" w:lineRule="auto"/>
      </w:pPr>
      <w:r>
        <w:separator/>
      </w:r>
    </w:p>
  </w:endnote>
  <w:endnote w:type="continuationSeparator" w:id="0">
    <w:p w14:paraId="7B2F282C" w14:textId="77777777" w:rsidR="005A0AF9" w:rsidRDefault="005A0AF9" w:rsidP="00741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64244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CA32DB0" w14:textId="61155B06" w:rsidR="00741BCC" w:rsidRDefault="00741BC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741BCC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79254B4" w14:textId="77777777" w:rsidR="00741BCC" w:rsidRDefault="00741B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EAED76" w14:textId="77777777" w:rsidR="005A0AF9" w:rsidRDefault="005A0AF9" w:rsidP="00741BCC">
      <w:pPr>
        <w:spacing w:after="0" w:line="240" w:lineRule="auto"/>
      </w:pPr>
      <w:r>
        <w:separator/>
      </w:r>
    </w:p>
  </w:footnote>
  <w:footnote w:type="continuationSeparator" w:id="0">
    <w:p w14:paraId="5FFCE68D" w14:textId="77777777" w:rsidR="005A0AF9" w:rsidRDefault="005A0AF9" w:rsidP="00741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2EC02" w14:textId="5B94DDAE" w:rsidR="00741BCC" w:rsidRDefault="00741BCC">
    <w:pPr>
      <w:pStyle w:val="Header"/>
    </w:pPr>
    <w:r>
      <w:rPr>
        <w:noProof/>
      </w:rPr>
      <w:drawing>
        <wp:inline distT="0" distB="0" distL="0" distR="0" wp14:anchorId="79094688" wp14:editId="73E3C5F1">
          <wp:extent cx="542925" cy="601579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507" cy="6121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7549F"/>
    <w:multiLevelType w:val="hybridMultilevel"/>
    <w:tmpl w:val="3D706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937"/>
    <w:rsid w:val="000F5CC0"/>
    <w:rsid w:val="004050E3"/>
    <w:rsid w:val="005A0AF9"/>
    <w:rsid w:val="00741BCC"/>
    <w:rsid w:val="007F2763"/>
    <w:rsid w:val="00C47937"/>
    <w:rsid w:val="00D2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7E91"/>
  <w15:chartTrackingRefBased/>
  <w15:docId w15:val="{15662764-D0EE-430A-8423-B4663AAB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9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1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BCC"/>
  </w:style>
  <w:style w:type="paragraph" w:styleId="Footer">
    <w:name w:val="footer"/>
    <w:basedOn w:val="Normal"/>
    <w:link w:val="FooterChar"/>
    <w:uiPriority w:val="99"/>
    <w:unhideWhenUsed/>
    <w:rsid w:val="00741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Egharevba</dc:creator>
  <cp:keywords/>
  <dc:description/>
  <cp:lastModifiedBy>UK</cp:lastModifiedBy>
  <cp:revision>2</cp:revision>
  <dcterms:created xsi:type="dcterms:W3CDTF">2024-04-04T10:04:00Z</dcterms:created>
  <dcterms:modified xsi:type="dcterms:W3CDTF">2024-04-04T11:06:00Z</dcterms:modified>
</cp:coreProperties>
</file>