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8A" w:rsidRPr="0079523E" w:rsidRDefault="00CF088A" w:rsidP="00CF088A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CF088A" w:rsidRPr="00D408E3" w:rsidRDefault="00CF088A" w:rsidP="00CF088A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F088A" w:rsidRPr="00D408E3" w:rsidRDefault="00CF088A" w:rsidP="00CF088A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CF088A" w:rsidRPr="00D408E3" w:rsidRDefault="00CF088A" w:rsidP="00CF088A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CF088A" w:rsidRDefault="00CF088A" w:rsidP="00CF088A"/>
    <w:p w:rsidR="00CF088A" w:rsidRDefault="00CA6A0E" w:rsidP="00CA6A0E">
      <w:pPr>
        <w:jc w:val="right"/>
      </w:pPr>
      <w:r>
        <w:rPr>
          <w:noProof/>
        </w:rPr>
        <w:drawing>
          <wp:inline distT="0" distB="0" distL="0" distR="0">
            <wp:extent cx="4643755" cy="2014855"/>
            <wp:effectExtent l="19050" t="0" r="444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A" w:rsidRDefault="00CF088A" w:rsidP="00CF088A"/>
    <w:p w:rsidR="00CF088A" w:rsidRDefault="00CF088A" w:rsidP="00CF088A">
      <w:pPr>
        <w:tabs>
          <w:tab w:val="left" w:pos="4962"/>
        </w:tabs>
      </w:pPr>
    </w:p>
    <w:p w:rsidR="00CF088A" w:rsidRDefault="00CF088A" w:rsidP="00CF088A">
      <w:pPr>
        <w:tabs>
          <w:tab w:val="left" w:pos="4962"/>
        </w:tabs>
      </w:pPr>
    </w:p>
    <w:p w:rsidR="00CF088A" w:rsidRDefault="00CF088A" w:rsidP="00CF088A"/>
    <w:p w:rsidR="00CF088A" w:rsidRDefault="00CF088A" w:rsidP="00CF088A"/>
    <w:p w:rsidR="00CF088A" w:rsidRPr="00B80D86" w:rsidRDefault="00CF088A" w:rsidP="00CF088A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CF088A" w:rsidRDefault="00CF088A" w:rsidP="00CF088A"/>
    <w:p w:rsidR="00CF088A" w:rsidRDefault="00CF088A" w:rsidP="00CF088A"/>
    <w:p w:rsidR="00CF088A" w:rsidRDefault="00CF088A" w:rsidP="00CF088A"/>
    <w:p w:rsidR="00CF088A" w:rsidRDefault="00CF088A" w:rsidP="00CF088A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CF088A" w:rsidRDefault="00CF088A" w:rsidP="00CF088A">
      <w:pPr>
        <w:jc w:val="center"/>
        <w:rPr>
          <w:b/>
          <w:sz w:val="28"/>
          <w:szCs w:val="28"/>
        </w:rPr>
      </w:pPr>
    </w:p>
    <w:p w:rsidR="00CF088A" w:rsidRPr="00F70946" w:rsidRDefault="00CF088A" w:rsidP="00CF088A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Б1.Б.1</w:t>
      </w:r>
      <w:r w:rsidR="005F7C4D">
        <w:rPr>
          <w:b/>
          <w:noProof/>
          <w:sz w:val="28"/>
          <w:szCs w:val="28"/>
          <w:u w:val="single"/>
          <w:lang w:val="en-US"/>
        </w:rPr>
        <w:t>5</w:t>
      </w:r>
      <w:bookmarkStart w:id="0" w:name="_GoBack"/>
      <w:bookmarkEnd w:id="0"/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Электронный бизнес</w:t>
      </w:r>
    </w:p>
    <w:p w:rsidR="00CF088A" w:rsidRDefault="00CF088A" w:rsidP="00CF088A"/>
    <w:p w:rsidR="00CF088A" w:rsidRPr="00A308FD" w:rsidRDefault="00CF088A" w:rsidP="00CF088A">
      <w:pPr>
        <w:ind w:left="720"/>
        <w:jc w:val="center"/>
        <w:rPr>
          <w:b/>
          <w:sz w:val="28"/>
          <w:szCs w:val="28"/>
        </w:rPr>
      </w:pPr>
    </w:p>
    <w:p w:rsidR="00CF088A" w:rsidRDefault="00CF088A" w:rsidP="00CF088A">
      <w:pPr>
        <w:ind w:left="720"/>
        <w:jc w:val="center"/>
        <w:rPr>
          <w:b/>
          <w:i/>
          <w:sz w:val="28"/>
          <w:szCs w:val="28"/>
        </w:rPr>
      </w:pPr>
    </w:p>
    <w:p w:rsidR="00CF088A" w:rsidRPr="00B80D86" w:rsidRDefault="00CF088A" w:rsidP="00CF088A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CF088A" w:rsidRPr="00A308FD" w:rsidRDefault="00CF088A" w:rsidP="00CF088A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CF088A" w:rsidRDefault="00CF088A" w:rsidP="00CF088A">
      <w:pPr>
        <w:ind w:left="720"/>
        <w:jc w:val="center"/>
        <w:rPr>
          <w:b/>
          <w:i/>
          <w:sz w:val="28"/>
          <w:szCs w:val="28"/>
        </w:rPr>
      </w:pPr>
    </w:p>
    <w:p w:rsidR="00CF088A" w:rsidRPr="00A308FD" w:rsidRDefault="00CF088A" w:rsidP="00CF088A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CF088A" w:rsidRPr="00A308FD" w:rsidRDefault="00CF088A" w:rsidP="00CF088A">
      <w:pPr>
        <w:jc w:val="center"/>
        <w:rPr>
          <w:b/>
          <w:i/>
          <w:sz w:val="28"/>
          <w:szCs w:val="28"/>
        </w:rPr>
      </w:pPr>
    </w:p>
    <w:p w:rsidR="00CF088A" w:rsidRDefault="00CF088A" w:rsidP="00CF088A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CF088A" w:rsidRDefault="00CF088A" w:rsidP="00CF088A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CF088A" w:rsidRPr="00DF047E" w:rsidRDefault="00CF088A" w:rsidP="00CF088A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tabs>
          <w:tab w:val="left" w:pos="6210"/>
        </w:tabs>
      </w:pPr>
    </w:p>
    <w:p w:rsidR="00CF088A" w:rsidRDefault="00CF088A" w:rsidP="00CF088A">
      <w:pPr>
        <w:jc w:val="center"/>
        <w:rPr>
          <w:sz w:val="24"/>
          <w:szCs w:val="24"/>
        </w:rPr>
      </w:pPr>
    </w:p>
    <w:p w:rsidR="00CF088A" w:rsidRDefault="00CF088A" w:rsidP="00CF088A">
      <w:pPr>
        <w:rPr>
          <w:sz w:val="24"/>
          <w:szCs w:val="24"/>
        </w:rPr>
      </w:pPr>
    </w:p>
    <w:p w:rsidR="00CF088A" w:rsidRPr="007F7CA0" w:rsidRDefault="00CF088A" w:rsidP="00CF088A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8069B1" w:rsidRDefault="00C859FB" w:rsidP="008069B1">
      <w:pPr>
        <w:jc w:val="both"/>
        <w:rPr>
          <w:sz w:val="24"/>
          <w:szCs w:val="24"/>
        </w:rPr>
      </w:pPr>
      <w:r>
        <w:br w:type="page"/>
      </w:r>
      <w:r w:rsidR="008069B1">
        <w:rPr>
          <w:sz w:val="24"/>
          <w:szCs w:val="24"/>
        </w:rPr>
        <w:lastRenderedPageBreak/>
        <w:t>Р</w:t>
      </w:r>
      <w:r w:rsidR="008069B1" w:rsidRPr="00D84747">
        <w:rPr>
          <w:sz w:val="24"/>
          <w:szCs w:val="24"/>
        </w:rPr>
        <w:t>абоч</w:t>
      </w:r>
      <w:r w:rsidR="008069B1">
        <w:rPr>
          <w:sz w:val="24"/>
          <w:szCs w:val="24"/>
        </w:rPr>
        <w:t>ая программа</w:t>
      </w:r>
      <w:r w:rsidR="008069B1" w:rsidRPr="00D84747">
        <w:rPr>
          <w:sz w:val="24"/>
          <w:szCs w:val="24"/>
        </w:rPr>
        <w:t xml:space="preserve"> утвержден</w:t>
      </w:r>
      <w:r w:rsidR="008069B1">
        <w:rPr>
          <w:sz w:val="24"/>
          <w:szCs w:val="24"/>
        </w:rPr>
        <w:t>а</w:t>
      </w:r>
      <w:r w:rsidR="008069B1" w:rsidRPr="00D84747">
        <w:rPr>
          <w:sz w:val="24"/>
          <w:szCs w:val="24"/>
        </w:rPr>
        <w:t xml:space="preserve"> на заседании кафедры </w:t>
      </w:r>
      <w:r w:rsidR="008069B1">
        <w:rPr>
          <w:sz w:val="24"/>
          <w:szCs w:val="24"/>
        </w:rPr>
        <w:t>информационных систем в экономике</w:t>
      </w:r>
      <w:r w:rsidR="008069B1" w:rsidRPr="00D84747">
        <w:rPr>
          <w:sz w:val="24"/>
          <w:szCs w:val="24"/>
        </w:rPr>
        <w:t>,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8069B1" w:rsidRPr="00D84747" w:rsidRDefault="008069B1" w:rsidP="008069B1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8069B1" w:rsidRPr="006F0807" w:rsidRDefault="008069B1" w:rsidP="008069B1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8069B1" w:rsidRDefault="008069B1" w:rsidP="008069B1">
      <w:pPr>
        <w:jc w:val="both"/>
        <w:rPr>
          <w:noProof/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8069B1" w:rsidRPr="00ED3340" w:rsidRDefault="008069B1" w:rsidP="008069B1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8069B1" w:rsidRPr="00ED3340" w:rsidRDefault="008069B1" w:rsidP="008069B1">
      <w:pPr>
        <w:jc w:val="both"/>
        <w:rPr>
          <w:i/>
          <w:szCs w:val="24"/>
        </w:rPr>
      </w:pPr>
    </w:p>
    <w:p w:rsidR="008069B1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8069B1" w:rsidRPr="00D84747" w:rsidRDefault="008069B1" w:rsidP="008069B1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8069B1" w:rsidRPr="00D84747" w:rsidRDefault="008069B1" w:rsidP="008069B1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8069B1" w:rsidRPr="00D84747" w:rsidRDefault="008069B1" w:rsidP="008069B1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8069B1" w:rsidRPr="00D84747" w:rsidRDefault="008069B1" w:rsidP="008069B1">
      <w:pPr>
        <w:jc w:val="both"/>
        <w:rPr>
          <w:sz w:val="24"/>
          <w:szCs w:val="24"/>
        </w:rPr>
      </w:pPr>
    </w:p>
    <w:p w:rsidR="008069B1" w:rsidRPr="00D84747" w:rsidRDefault="008069B1" w:rsidP="008069B1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8069B1" w:rsidRPr="00AA748A" w:rsidRDefault="008069B1" w:rsidP="008069B1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8069B1" w:rsidRDefault="008069B1" w:rsidP="008069B1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C859FB" w:rsidRDefault="00C859FB" w:rsidP="00C859F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Дополнения и изменения, внесенные в рабочую программу «______________________», </w:t>
      </w:r>
    </w:p>
    <w:p w:rsidR="00C859FB" w:rsidRPr="00683A3F" w:rsidRDefault="00C859FB" w:rsidP="00C859FB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>
      <w:pPr>
        <w:jc w:val="center"/>
        <w:rPr>
          <w:sz w:val="10"/>
          <w:szCs w:val="10"/>
        </w:rPr>
      </w:pPr>
    </w:p>
    <w:p w:rsidR="00C859FB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/>
    <w:p w:rsidR="00C859FB" w:rsidRDefault="00C859FB" w:rsidP="00C859FB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859FB" w:rsidRPr="00683A3F" w:rsidRDefault="00C859FB" w:rsidP="00C859FB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>
      <w:pPr>
        <w:jc w:val="center"/>
        <w:rPr>
          <w:sz w:val="10"/>
          <w:szCs w:val="10"/>
        </w:rPr>
      </w:pPr>
    </w:p>
    <w:p w:rsidR="00C859FB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/>
    <w:p w:rsidR="00C859FB" w:rsidRDefault="00C859FB" w:rsidP="00C859FB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859FB" w:rsidRPr="00683A3F" w:rsidRDefault="00C859FB" w:rsidP="00C859FB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>
      <w:pPr>
        <w:jc w:val="center"/>
        <w:rPr>
          <w:sz w:val="10"/>
          <w:szCs w:val="10"/>
        </w:rPr>
      </w:pPr>
    </w:p>
    <w:p w:rsidR="00C859FB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859FB" w:rsidRPr="00ED047D" w:rsidRDefault="00C859FB" w:rsidP="00C859FB">
      <w:pPr>
        <w:jc w:val="center"/>
        <w:rPr>
          <w:sz w:val="24"/>
          <w:szCs w:val="24"/>
        </w:rPr>
      </w:pPr>
    </w:p>
    <w:p w:rsidR="00C859FB" w:rsidRPr="00ED047D" w:rsidRDefault="00C859FB" w:rsidP="00C859FB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859FB" w:rsidRPr="00ED047D" w:rsidRDefault="00C859FB" w:rsidP="00C859FB">
      <w:pPr>
        <w:ind w:left="3960"/>
        <w:jc w:val="center"/>
      </w:pPr>
      <w:r w:rsidRPr="00ED047D">
        <w:t>(подпись)                                           (Ф.И.О.)</w:t>
      </w:r>
    </w:p>
    <w:p w:rsidR="00C859FB" w:rsidRPr="00ED047D" w:rsidRDefault="00C859FB" w:rsidP="00C859FB">
      <w:pPr>
        <w:ind w:left="3960"/>
        <w:jc w:val="center"/>
      </w:pPr>
    </w:p>
    <w:p w:rsidR="00C859FB" w:rsidRDefault="00C859FB" w:rsidP="00C859FB">
      <w:pPr>
        <w:jc w:val="center"/>
        <w:sectPr w:rsidR="00C859FB" w:rsidSect="00C5586A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C859FB" w:rsidRDefault="00C859FB" w:rsidP="00C859FB">
      <w:pPr>
        <w:jc w:val="center"/>
        <w:rPr>
          <w:b/>
          <w:sz w:val="28"/>
          <w:szCs w:val="28"/>
        </w:rPr>
      </w:pPr>
      <w:bookmarkStart w:id="1" w:name="_Toc274578211"/>
      <w:bookmarkStart w:id="2" w:name="_Toc274918730"/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C859FB" w:rsidRPr="00545CDF" w:rsidRDefault="00C859FB" w:rsidP="00C859FB">
      <w:pPr>
        <w:jc w:val="center"/>
        <w:rPr>
          <w:b/>
          <w:sz w:val="28"/>
          <w:szCs w:val="28"/>
        </w:rPr>
      </w:pPr>
    </w:p>
    <w:p w:rsidR="00D018BC" w:rsidRDefault="008F3B9E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r>
        <w:fldChar w:fldCharType="begin"/>
      </w:r>
      <w:r w:rsidR="00C859FB">
        <w:instrText xml:space="preserve"> TOC \o "1-3" \h \z \u </w:instrText>
      </w:r>
      <w:r>
        <w:fldChar w:fldCharType="separate"/>
      </w:r>
      <w:hyperlink w:anchor="_Toc477963679" w:history="1">
        <w:r w:rsidR="00D018BC" w:rsidRPr="00B8590F">
          <w:rPr>
            <w:rStyle w:val="af6"/>
          </w:rPr>
          <w:t>I. ОРГАНИЗАЦИОННО-МЕТОДИЧЕСКИЙ РАЗДЕЛ</w:t>
        </w:r>
        <w:r w:rsidR="00D018BC">
          <w:rPr>
            <w:webHidden/>
          </w:rPr>
          <w:tab/>
        </w:r>
        <w:r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0C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0" w:history="1">
        <w:r w:rsidR="00D018BC" w:rsidRPr="00B8590F">
          <w:rPr>
            <w:rStyle w:val="af6"/>
          </w:rPr>
          <w:t>Цель дисциплины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_Toc477963680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5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1" w:history="1">
        <w:r w:rsidR="00D018BC" w:rsidRPr="00B8590F">
          <w:rPr>
            <w:rStyle w:val="af6"/>
          </w:rPr>
          <w:t>Учебные задачи дисциплины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_Toc477963681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5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2" w:history="1">
        <w:r w:rsidR="00D018BC" w:rsidRPr="00B8590F">
          <w:rPr>
            <w:rStyle w:val="af6"/>
          </w:rPr>
          <w:t>Место дисциплины в структуре ОПОП ВО (основной профессиональнойобразовательной программы высшего образования)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_Toc477963682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5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3" w:history="1">
        <w:r w:rsidR="00D018BC" w:rsidRPr="00B8590F">
          <w:rPr>
            <w:rStyle w:val="af6"/>
          </w:rPr>
          <w:t>Требования к результатам освоения содержания дисциплины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_Toc477963683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6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4" w:history="1">
        <w:r w:rsidR="00D018BC" w:rsidRPr="00B8590F">
          <w:rPr>
            <w:rStyle w:val="af6"/>
          </w:rPr>
          <w:t>Формы контроля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_Toc477963684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7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85" w:history="1">
        <w:r w:rsidR="00D018BC" w:rsidRPr="00B8590F">
          <w:rPr>
            <w:rStyle w:val="af6"/>
            <w:noProof/>
          </w:rPr>
          <w:t>II. СОДЕРЖАНИЕ ДИСЦИПЛИНЫ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_Toc477963685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7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86" w:history="1">
        <w:r w:rsidR="00D018BC" w:rsidRPr="00B8590F">
          <w:rPr>
            <w:rStyle w:val="af6"/>
            <w:noProof/>
          </w:rPr>
          <w:t>III. ОБРАЗОВАТЕЛЬНЫЕ ТЕХНОЛОГИИ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_Toc477963686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10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87" w:history="1">
        <w:r w:rsidR="00D018BC" w:rsidRPr="00B8590F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_Toc477963687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10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8" w:history="1">
        <w:r w:rsidR="00D018BC" w:rsidRPr="00B8590F">
          <w:rPr>
            <w:rStyle w:val="af6"/>
          </w:rPr>
          <w:t>Рекомендуемая литература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_Toc477963688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10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89" w:history="1">
        <w:r w:rsidR="00D018BC" w:rsidRPr="00B8590F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_Toc477963689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11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0" w:history="1">
        <w:r w:rsidR="00D018BC" w:rsidRPr="00B8590F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_Toc477963690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11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1" w:history="1">
        <w:r w:rsidR="00D018BC" w:rsidRPr="00B8590F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_Toc477963691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11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2" w:history="1">
        <w:r w:rsidR="00D018BC" w:rsidRPr="00B8590F">
          <w:rPr>
            <w:rStyle w:val="af6"/>
          </w:rPr>
          <w:t>Материально-техническое обеспечение дисциплины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_Toc477963692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13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93" w:history="1">
        <w:r w:rsidR="00D018BC" w:rsidRPr="00B8590F">
          <w:rPr>
            <w:rStyle w:val="af6"/>
            <w:noProof/>
          </w:rPr>
          <w:t>V.ТЕМАТИЧЕСКИЙ ПЛАН ИЗУЧЕНИЯ ДИСЦИПЛИНЫ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_Toc477963693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13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94" w:history="1">
        <w:r w:rsidR="00D018BC" w:rsidRPr="00B8590F">
          <w:rPr>
            <w:rStyle w:val="af6"/>
            <w:noProof/>
          </w:rPr>
          <w:t>VI. ФОНД ОЦЕНОЧНЫХ СРЕДСТВ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_Toc477963694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14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5" w:history="1">
        <w:r w:rsidR="00D018BC" w:rsidRPr="00B8590F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программы(см. таблицу раздела II)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_Toc477963695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14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6" w:history="1">
        <w:r w:rsidR="00D018BC" w:rsidRPr="00B8590F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оценивания(см. таблицу раздела II ираздел VIII)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_Toc477963696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14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963697" w:history="1">
        <w:r w:rsidR="00D018BC" w:rsidRPr="00B8590F">
          <w:rPr>
            <w:rStyle w:val="af6"/>
          </w:rPr>
          <w:t>6.3.Типовые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D018BC">
          <w:rPr>
            <w:webHidden/>
          </w:rPr>
          <w:tab/>
        </w:r>
        <w:r w:rsidR="008F3B9E">
          <w:rPr>
            <w:webHidden/>
          </w:rPr>
          <w:fldChar w:fldCharType="begin"/>
        </w:r>
        <w:r w:rsidR="00D018BC">
          <w:rPr>
            <w:webHidden/>
          </w:rPr>
          <w:instrText xml:space="preserve"> PAGEREF _Toc477963697 \h </w:instrText>
        </w:r>
        <w:r w:rsidR="008F3B9E">
          <w:rPr>
            <w:webHidden/>
          </w:rPr>
        </w:r>
        <w:r w:rsidR="008F3B9E">
          <w:rPr>
            <w:webHidden/>
          </w:rPr>
          <w:fldChar w:fldCharType="separate"/>
        </w:r>
        <w:r w:rsidR="00DD0CF6">
          <w:rPr>
            <w:webHidden/>
          </w:rPr>
          <w:t>14</w:t>
        </w:r>
        <w:r w:rsidR="008F3B9E">
          <w:rPr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98" w:history="1">
        <w:r w:rsidR="00D018BC" w:rsidRPr="00B8590F">
          <w:rPr>
            <w:rStyle w:val="af6"/>
            <w:noProof/>
          </w:rPr>
          <w:t>Примеры тестов для контроля знаний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_Toc477963698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16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699" w:history="1">
        <w:r w:rsidR="00D018BC" w:rsidRPr="00B8590F">
          <w:rPr>
            <w:rStyle w:val="af6"/>
            <w:noProof/>
          </w:rPr>
          <w:t>VII. МЕТОДИЧЕСКИЕ УКАЗАНИЯ ДЛЯ ОБУЧАЮЩИХСЯ ПО ОСВОЕНИЮ ДИСЦИПЛИНЫ (МОДУЛЯ)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_Toc477963699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21</w:t>
        </w:r>
        <w:r w:rsidR="008F3B9E">
          <w:rPr>
            <w:noProof/>
            <w:webHidden/>
          </w:rPr>
          <w:fldChar w:fldCharType="end"/>
        </w:r>
      </w:hyperlink>
    </w:p>
    <w:p w:rsidR="00D018BC" w:rsidRDefault="005335E8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963700" w:history="1">
        <w:r w:rsidR="00D018BC" w:rsidRPr="00B8590F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D018BC">
          <w:rPr>
            <w:noProof/>
            <w:webHidden/>
          </w:rPr>
          <w:tab/>
        </w:r>
        <w:r w:rsidR="008F3B9E">
          <w:rPr>
            <w:noProof/>
            <w:webHidden/>
          </w:rPr>
          <w:fldChar w:fldCharType="begin"/>
        </w:r>
        <w:r w:rsidR="00D018BC">
          <w:rPr>
            <w:noProof/>
            <w:webHidden/>
          </w:rPr>
          <w:instrText xml:space="preserve"> PAGEREF _Toc477963700 \h </w:instrText>
        </w:r>
        <w:r w:rsidR="008F3B9E">
          <w:rPr>
            <w:noProof/>
            <w:webHidden/>
          </w:rPr>
        </w:r>
        <w:r w:rsidR="008F3B9E">
          <w:rPr>
            <w:noProof/>
            <w:webHidden/>
          </w:rPr>
          <w:fldChar w:fldCharType="separate"/>
        </w:r>
        <w:r w:rsidR="00DD0CF6">
          <w:rPr>
            <w:noProof/>
            <w:webHidden/>
          </w:rPr>
          <w:t>22</w:t>
        </w:r>
        <w:r w:rsidR="008F3B9E">
          <w:rPr>
            <w:noProof/>
            <w:webHidden/>
          </w:rPr>
          <w:fldChar w:fldCharType="end"/>
        </w:r>
      </w:hyperlink>
    </w:p>
    <w:p w:rsidR="00C859FB" w:rsidRDefault="008F3B9E" w:rsidP="00C859FB">
      <w:pPr>
        <w:rPr>
          <w:b/>
          <w:color w:val="FF0000"/>
          <w:sz w:val="28"/>
          <w:szCs w:val="28"/>
        </w:rPr>
      </w:pPr>
      <w:r>
        <w:fldChar w:fldCharType="end"/>
      </w:r>
      <w:bookmarkStart w:id="3" w:name="_Toc372025466"/>
      <w:r w:rsidR="00C859FB">
        <w:br w:type="page"/>
      </w:r>
    </w:p>
    <w:p w:rsidR="00C859FB" w:rsidRPr="00823E7B" w:rsidRDefault="00C859FB" w:rsidP="00C859FB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7963679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B028B6" w:rsidRPr="00072E8F" w:rsidRDefault="00B028B6" w:rsidP="00B028B6">
      <w:pPr>
        <w:pStyle w:val="2"/>
        <w:rPr>
          <w:sz w:val="24"/>
          <w:szCs w:val="24"/>
        </w:rPr>
      </w:pPr>
      <w:bookmarkStart w:id="6" w:name="_Toc477963680"/>
      <w:r>
        <w:rPr>
          <w:sz w:val="24"/>
          <w:szCs w:val="24"/>
        </w:rPr>
        <w:t>Цель</w:t>
      </w:r>
      <w:r w:rsidRPr="00072E8F">
        <w:rPr>
          <w:sz w:val="24"/>
          <w:szCs w:val="24"/>
        </w:rPr>
        <w:t xml:space="preserve"> дисциплины</w:t>
      </w:r>
      <w:bookmarkEnd w:id="6"/>
    </w:p>
    <w:p w:rsidR="00C859FB" w:rsidRPr="00072E8F" w:rsidRDefault="00C859FB" w:rsidP="00C859FB">
      <w:pPr>
        <w:pStyle w:val="Default"/>
        <w:ind w:firstLine="851"/>
        <w:jc w:val="both"/>
      </w:pPr>
      <w:r w:rsidRPr="00072E8F">
        <w:t>Целью освоения дисциплины «Электронный бизнес» является изучение основных достижений в области телекоммуникаций, сетевых структур, информационных систем, которые дают возможность существенно повысить эффективность бизнеса и создать принципиально новые направления его развития.</w:t>
      </w:r>
    </w:p>
    <w:p w:rsidR="00C859FB" w:rsidRPr="00072E8F" w:rsidRDefault="00C859FB" w:rsidP="00C859FB">
      <w:pPr>
        <w:pStyle w:val="2"/>
        <w:rPr>
          <w:sz w:val="24"/>
          <w:szCs w:val="24"/>
        </w:rPr>
      </w:pPr>
      <w:bookmarkStart w:id="7" w:name="_Toc477963681"/>
      <w:r w:rsidRPr="00072E8F">
        <w:rPr>
          <w:sz w:val="24"/>
          <w:szCs w:val="24"/>
        </w:rPr>
        <w:t>Учебные задачи дисциплины</w:t>
      </w:r>
      <w:bookmarkEnd w:id="7"/>
    </w:p>
    <w:p w:rsidR="00C859FB" w:rsidRPr="00072E8F" w:rsidRDefault="00C859FB" w:rsidP="00C859FB">
      <w:pPr>
        <w:pStyle w:val="22"/>
        <w:rPr>
          <w:szCs w:val="24"/>
        </w:rPr>
      </w:pPr>
      <w:r w:rsidRPr="00072E8F">
        <w:rPr>
          <w:szCs w:val="24"/>
        </w:rPr>
        <w:t>Задачами дисциплины являются: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 xml:space="preserve">освоение теоретических - основ организации и функционирования предприятий электронного бизнеса; </w:t>
      </w:r>
    </w:p>
    <w:p w:rsidR="00C859FB" w:rsidRPr="00AE0514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AE0514">
        <w:rPr>
          <w:szCs w:val="24"/>
        </w:rPr>
        <w:t xml:space="preserve">знакомство с достоинствами и недостатками существующих решений по созданию предприятий электронной коммерции; 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 xml:space="preserve">изучение методик оценки эффективности функционирования предприятий электронного бизнеса; 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 xml:space="preserve">изучение классификации основных направлений электронного бизнеса; 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 xml:space="preserve">рассмотрение перспектив развития и проблем каждого из направлений, а также законодательных и правовых вопросов; 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 xml:space="preserve">изучение систем электронного управления документами; </w:t>
      </w:r>
    </w:p>
    <w:p w:rsidR="00C859FB" w:rsidRPr="00072E8F" w:rsidRDefault="00C859FB" w:rsidP="00C859FB">
      <w:pPr>
        <w:pStyle w:val="22"/>
        <w:numPr>
          <w:ilvl w:val="0"/>
          <w:numId w:val="11"/>
        </w:numPr>
        <w:rPr>
          <w:szCs w:val="24"/>
        </w:rPr>
      </w:pPr>
      <w:r w:rsidRPr="00072E8F">
        <w:rPr>
          <w:szCs w:val="24"/>
        </w:rPr>
        <w:t>изучению вопросов, связанных с построением эффективной инфраструктуры предприятий электронной коммерции.</w:t>
      </w:r>
    </w:p>
    <w:p w:rsidR="00C859FB" w:rsidRDefault="00C859FB" w:rsidP="00C859FB">
      <w:pPr>
        <w:pStyle w:val="2"/>
        <w:rPr>
          <w:sz w:val="24"/>
          <w:szCs w:val="24"/>
        </w:rPr>
      </w:pPr>
      <w:bookmarkStart w:id="8" w:name="_Toc477963682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ОПОП ВО</w:t>
      </w:r>
      <w:r w:rsidRPr="00844B3F">
        <w:rPr>
          <w:sz w:val="24"/>
          <w:szCs w:val="24"/>
        </w:rPr>
        <w:t xml:space="preserve"> (основной </w:t>
      </w:r>
      <w:r w:rsidRPr="00FD0229">
        <w:rPr>
          <w:sz w:val="24"/>
          <w:szCs w:val="24"/>
        </w:rPr>
        <w:t>профессиональной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8"/>
    </w:p>
    <w:p w:rsidR="00C859FB" w:rsidRDefault="00C859FB" w:rsidP="00C859FB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>
        <w:rPr>
          <w:sz w:val="24"/>
          <w:szCs w:val="24"/>
        </w:rPr>
        <w:t>Электронный бизнес</w:t>
      </w:r>
      <w:r w:rsidRPr="00DD4C75">
        <w:rPr>
          <w:sz w:val="24"/>
          <w:szCs w:val="24"/>
        </w:rPr>
        <w:t xml:space="preserve">», относится к </w:t>
      </w:r>
      <w:r>
        <w:rPr>
          <w:sz w:val="24"/>
          <w:szCs w:val="24"/>
        </w:rPr>
        <w:t xml:space="preserve">дисциплинам базовой  </w:t>
      </w:r>
      <w:r w:rsidRPr="00DD4C75">
        <w:rPr>
          <w:sz w:val="24"/>
          <w:szCs w:val="24"/>
        </w:rPr>
        <w:t xml:space="preserve"> части </w:t>
      </w:r>
      <w:r>
        <w:rPr>
          <w:sz w:val="24"/>
          <w:szCs w:val="24"/>
        </w:rPr>
        <w:t xml:space="preserve">Блока Б1 «Дисциплины (модули)» учебного плана. </w:t>
      </w:r>
    </w:p>
    <w:p w:rsidR="00C859FB" w:rsidRPr="00491829" w:rsidRDefault="00C859FB" w:rsidP="00C859FB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C859FB" w:rsidRPr="00491829" w:rsidRDefault="00C859FB" w:rsidP="00C859FB">
      <w:pPr>
        <w:pStyle w:val="Default"/>
        <w:jc w:val="center"/>
        <w:rPr>
          <w:b/>
          <w:bCs/>
          <w:color w:val="1F497D"/>
          <w:highlight w:val="yellow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225"/>
        <w:gridCol w:w="51"/>
        <w:gridCol w:w="992"/>
        <w:gridCol w:w="64"/>
        <w:gridCol w:w="1496"/>
      </w:tblGrid>
      <w:tr w:rsidR="00C859FB" w:rsidRPr="00F45C7A" w:rsidTr="00C859FB">
        <w:tc>
          <w:tcPr>
            <w:tcW w:w="5778" w:type="dxa"/>
            <w:vMerge w:val="restart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3828" w:type="dxa"/>
            <w:gridSpan w:val="5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C859FB" w:rsidRPr="00F45C7A" w:rsidTr="00C859FB">
        <w:tc>
          <w:tcPr>
            <w:tcW w:w="5778" w:type="dxa"/>
            <w:vMerge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rPr>
                <w:b/>
                <w:bCs/>
                <w:color w:val="auto"/>
              </w:rPr>
            </w:pPr>
            <w:r w:rsidRPr="00B271EA">
              <w:rPr>
                <w:b/>
                <w:bCs/>
                <w:color w:val="auto"/>
              </w:rPr>
              <w:t>Заочная ф.о.</w:t>
            </w:r>
          </w:p>
        </w:tc>
        <w:tc>
          <w:tcPr>
            <w:tcW w:w="1496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Очно-заочная ф.о.</w:t>
            </w: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859FB" w:rsidRPr="00F45C7A" w:rsidRDefault="00B028B6" w:rsidP="00C859F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  <w:tc>
          <w:tcPr>
            <w:tcW w:w="992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rPr>
          <w:trHeight w:val="411"/>
        </w:trPr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EF4E5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rPr>
          <w:trHeight w:val="277"/>
        </w:trPr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rPr>
          <w:trHeight w:val="277"/>
        </w:trPr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1225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F45C7A" w:rsidRDefault="00C859FB" w:rsidP="00C859FB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1225" w:type="dxa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225" w:type="dxa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32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F45C7A" w:rsidRDefault="00C859FB" w:rsidP="00C859FB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225" w:type="dxa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C40151" w:rsidRDefault="00C859FB" w:rsidP="00C859FB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C859FB" w:rsidRPr="00B271EA" w:rsidRDefault="00C859FB" w:rsidP="00C859FB">
            <w:pPr>
              <w:pStyle w:val="Default"/>
              <w:tabs>
                <w:tab w:val="left" w:pos="405"/>
                <w:tab w:val="center" w:pos="504"/>
              </w:tabs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ab/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491829" w:rsidTr="00C859FB">
        <w:tc>
          <w:tcPr>
            <w:tcW w:w="5778" w:type="dxa"/>
            <w:shd w:val="clear" w:color="auto" w:fill="auto"/>
          </w:tcPr>
          <w:p w:rsidR="00C859FB" w:rsidRPr="00E65993" w:rsidRDefault="00C859FB" w:rsidP="00C859FB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C859FB" w:rsidRPr="007070B0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72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B956B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C859FB" w:rsidRPr="00E65993" w:rsidTr="00C859FB">
        <w:tc>
          <w:tcPr>
            <w:tcW w:w="5778" w:type="dxa"/>
            <w:shd w:val="clear" w:color="auto" w:fill="auto"/>
          </w:tcPr>
          <w:p w:rsidR="00C859FB" w:rsidRPr="00E65993" w:rsidRDefault="00C859FB" w:rsidP="00B028B6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B028B6">
              <w:rPr>
                <w:bCs/>
                <w:color w:val="auto"/>
              </w:rPr>
              <w:t>амену</w:t>
            </w:r>
          </w:p>
        </w:tc>
        <w:tc>
          <w:tcPr>
            <w:tcW w:w="1225" w:type="dxa"/>
            <w:shd w:val="clear" w:color="auto" w:fill="auto"/>
          </w:tcPr>
          <w:p w:rsidR="00C859FB" w:rsidRPr="007070B0" w:rsidRDefault="00C859FB" w:rsidP="00B028B6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  <w:tc>
          <w:tcPr>
            <w:tcW w:w="1107" w:type="dxa"/>
            <w:gridSpan w:val="3"/>
            <w:shd w:val="clear" w:color="auto" w:fill="auto"/>
          </w:tcPr>
          <w:p w:rsidR="00C859FB" w:rsidRPr="00B271EA" w:rsidRDefault="00C859FB" w:rsidP="00C859FB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496" w:type="dxa"/>
            <w:shd w:val="clear" w:color="auto" w:fill="auto"/>
          </w:tcPr>
          <w:p w:rsidR="00C859FB" w:rsidRPr="00E65993" w:rsidRDefault="00C859FB" w:rsidP="00C859FB">
            <w:pPr>
              <w:pStyle w:val="Default"/>
              <w:rPr>
                <w:b/>
                <w:bCs/>
                <w:color w:val="auto"/>
              </w:rPr>
            </w:pPr>
          </w:p>
        </w:tc>
      </w:tr>
    </w:tbl>
    <w:p w:rsidR="00C859FB" w:rsidRPr="00E42E13" w:rsidRDefault="00C859FB" w:rsidP="00C859FB">
      <w:pPr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</w:t>
      </w:r>
      <w:r w:rsidRPr="00B57339">
        <w:rPr>
          <w:b/>
          <w:sz w:val="24"/>
          <w:szCs w:val="24"/>
        </w:rPr>
        <w:t>лин</w:t>
      </w:r>
      <w:r w:rsidRPr="00DD4C75">
        <w:rPr>
          <w:sz w:val="24"/>
          <w:szCs w:val="24"/>
        </w:rPr>
        <w:t xml:space="preserve">: </w:t>
      </w:r>
      <w:r w:rsidRPr="00B57339">
        <w:rPr>
          <w:sz w:val="24"/>
          <w:szCs w:val="24"/>
        </w:rPr>
        <w:t>«Информационные технологии»</w:t>
      </w:r>
      <w:r>
        <w:rPr>
          <w:sz w:val="24"/>
          <w:szCs w:val="24"/>
        </w:rPr>
        <w:t xml:space="preserve"> изучаемой в </w:t>
      </w:r>
      <w:r>
        <w:rPr>
          <w:sz w:val="24"/>
          <w:szCs w:val="24"/>
        </w:rPr>
        <w:sym w:font="Symbol" w:char="F049"/>
      </w:r>
      <w:r>
        <w:rPr>
          <w:sz w:val="24"/>
          <w:szCs w:val="24"/>
        </w:rPr>
        <w:t xml:space="preserve"> модуле </w:t>
      </w:r>
      <w:r>
        <w:rPr>
          <w:sz w:val="24"/>
          <w:szCs w:val="24"/>
        </w:rPr>
        <w:sym w:font="Symbol" w:char="F049"/>
      </w:r>
      <w:r>
        <w:rPr>
          <w:sz w:val="24"/>
          <w:szCs w:val="24"/>
        </w:rPr>
        <w:t xml:space="preserve"> семестра (очная форма обучения - </w:t>
      </w:r>
      <w:r>
        <w:rPr>
          <w:sz w:val="24"/>
          <w:szCs w:val="24"/>
          <w:lang w:val="en-US"/>
        </w:rPr>
        <w:t>I</w:t>
      </w:r>
      <w:r w:rsidRPr="00EF4E5A">
        <w:rPr>
          <w:sz w:val="24"/>
          <w:szCs w:val="24"/>
        </w:rPr>
        <w:t xml:space="preserve"> семестр</w:t>
      </w:r>
      <w:r>
        <w:rPr>
          <w:sz w:val="24"/>
          <w:szCs w:val="24"/>
        </w:rPr>
        <w:t>).</w:t>
      </w:r>
    </w:p>
    <w:p w:rsidR="00C859FB" w:rsidRPr="00DD4C75" w:rsidRDefault="00C859FB" w:rsidP="00C859FB">
      <w:pPr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Для успешного освоения дисциплины «</w:t>
      </w:r>
      <w:r>
        <w:rPr>
          <w:sz w:val="24"/>
          <w:szCs w:val="24"/>
        </w:rPr>
        <w:t>Электронный бизнес</w:t>
      </w:r>
      <w:r w:rsidRPr="00DD4C75">
        <w:rPr>
          <w:sz w:val="24"/>
          <w:szCs w:val="24"/>
        </w:rPr>
        <w:t>», студент должен:</w:t>
      </w:r>
    </w:p>
    <w:p w:rsidR="00C859FB" w:rsidRDefault="00C859FB" w:rsidP="00C859FB">
      <w:pPr>
        <w:pStyle w:val="aff3"/>
        <w:shd w:val="clear" w:color="auto" w:fill="FFFFFF"/>
        <w:jc w:val="both"/>
        <w:rPr>
          <w:color w:val="000000"/>
        </w:rPr>
      </w:pPr>
      <w:r w:rsidRPr="003F3831">
        <w:rPr>
          <w:b/>
          <w:color w:val="000000"/>
        </w:rPr>
        <w:t>Знать:</w:t>
      </w:r>
      <w:r>
        <w:rPr>
          <w:color w:val="000000"/>
        </w:rPr>
        <w:t xml:space="preserve"> основные законы организации; типологию современных организационных структур, принципы стратегического управления в современных организациях; принципы и подходы к формированию эффективных команд; особенности управления функциональными зонами организации.(ОПК-3)</w:t>
      </w:r>
    </w:p>
    <w:p w:rsidR="00C859FB" w:rsidRDefault="00C859FB" w:rsidP="00C859FB">
      <w:pPr>
        <w:pStyle w:val="western"/>
        <w:shd w:val="clear" w:color="auto" w:fill="FFFFFF"/>
        <w:jc w:val="both"/>
        <w:rPr>
          <w:color w:val="000000"/>
        </w:rPr>
      </w:pPr>
      <w:r w:rsidRPr="003F3831">
        <w:rPr>
          <w:b/>
          <w:color w:val="000000"/>
        </w:rPr>
        <w:lastRenderedPageBreak/>
        <w:t>Уметь: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проектировать организационные структуры; разрабатывать стратегии управления человеческими ресурсами организаций .(ОПК-3).</w:t>
      </w:r>
    </w:p>
    <w:p w:rsidR="00C859FB" w:rsidRDefault="00C859FB" w:rsidP="00C859FB">
      <w:pPr>
        <w:pStyle w:val="western"/>
        <w:shd w:val="clear" w:color="auto" w:fill="FFFFFF"/>
        <w:jc w:val="both"/>
        <w:rPr>
          <w:color w:val="000000"/>
        </w:rPr>
      </w:pPr>
      <w:r w:rsidRPr="003F3831">
        <w:rPr>
          <w:b/>
          <w:color w:val="000000"/>
        </w:rPr>
        <w:t>Владеть:</w:t>
      </w:r>
      <w:r>
        <w:rPr>
          <w:color w:val="000000"/>
        </w:rPr>
        <w:t xml:space="preserve"> навыками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планирования и осуществления мероприятий, распределения и делегирования полномочий с учетом личной ответственности за осуществляемые мероприятия.(ОПК-3)</w:t>
      </w:r>
    </w:p>
    <w:p w:rsidR="00C859FB" w:rsidRDefault="00C859FB" w:rsidP="006D7459">
      <w:pPr>
        <w:pStyle w:val="Default"/>
        <w:ind w:firstLine="709"/>
        <w:jc w:val="both"/>
      </w:pPr>
      <w:r w:rsidRPr="00DD4C75">
        <w:t>Изучение дисциплины «</w:t>
      </w:r>
      <w:r>
        <w:t>Электронный бизнес</w:t>
      </w:r>
      <w:r w:rsidRPr="00DD4C75">
        <w:t xml:space="preserve">» необходимо для </w:t>
      </w:r>
      <w:r>
        <w:t>успешного написания ВКР, прохождению п</w:t>
      </w:r>
      <w:r w:rsidRPr="000C19A8">
        <w:t>рактик</w:t>
      </w:r>
      <w:r>
        <w:t>и</w:t>
      </w:r>
      <w:r w:rsidRPr="000C19A8">
        <w:t xml:space="preserve"> по получению профессиональных умений и опыта профессиональной деятельности</w:t>
      </w:r>
      <w:r>
        <w:t xml:space="preserve"> и преддипломной практики.</w:t>
      </w:r>
    </w:p>
    <w:p w:rsidR="00C859FB" w:rsidRPr="0075190E" w:rsidRDefault="00C859FB" w:rsidP="00C859FB">
      <w:pPr>
        <w:jc w:val="both"/>
      </w:pPr>
    </w:p>
    <w:p w:rsidR="00C859FB" w:rsidRDefault="00C859FB" w:rsidP="00C859FB">
      <w:pPr>
        <w:pStyle w:val="2"/>
        <w:spacing w:before="0" w:after="0"/>
        <w:jc w:val="both"/>
        <w:rPr>
          <w:b w:val="0"/>
          <w:sz w:val="24"/>
          <w:szCs w:val="24"/>
        </w:rPr>
      </w:pPr>
      <w:bookmarkStart w:id="9" w:name="_Toc477963683"/>
      <w:bookmarkStart w:id="10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9"/>
    </w:p>
    <w:p w:rsidR="00C859FB" w:rsidRPr="00871199" w:rsidRDefault="00C859FB" w:rsidP="00C859FB">
      <w:pPr>
        <w:jc w:val="both"/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(Планируемые результаты обучения по дисциплине (модулю)</w:t>
      </w:r>
    </w:p>
    <w:bookmarkEnd w:id="10"/>
    <w:p w:rsidR="00C859FB" w:rsidRPr="00871199" w:rsidRDefault="00C859FB" w:rsidP="00C859FB">
      <w:pPr>
        <w:jc w:val="both"/>
        <w:rPr>
          <w:b/>
        </w:rPr>
      </w:pPr>
    </w:p>
    <w:p w:rsidR="00C859FB" w:rsidRDefault="00C859FB" w:rsidP="00C859FB">
      <w:pPr>
        <w:jc w:val="both"/>
        <w:rPr>
          <w:sz w:val="24"/>
          <w:szCs w:val="24"/>
        </w:rPr>
      </w:pPr>
      <w:r w:rsidRPr="007A0A09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B028B6" w:rsidRPr="007A0A09" w:rsidRDefault="00B028B6" w:rsidP="00C859FB">
      <w:pPr>
        <w:jc w:val="both"/>
        <w:rPr>
          <w:sz w:val="24"/>
          <w:szCs w:val="24"/>
        </w:rPr>
      </w:pPr>
      <w:r>
        <w:rPr>
          <w:sz w:val="24"/>
          <w:szCs w:val="24"/>
        </w:rPr>
        <w:t>Вид деятельности: организационно- управленческая</w:t>
      </w:r>
    </w:p>
    <w:p w:rsidR="00C859FB" w:rsidRDefault="00C859FB" w:rsidP="00C859FB">
      <w:pPr>
        <w:jc w:val="both"/>
        <w:rPr>
          <w:b/>
          <w:sz w:val="24"/>
          <w:szCs w:val="24"/>
        </w:rPr>
      </w:pPr>
    </w:p>
    <w:p w:rsidR="00C859FB" w:rsidRPr="003F3831" w:rsidRDefault="00C859FB" w:rsidP="00C859FB">
      <w:pPr>
        <w:jc w:val="both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П</w:t>
      </w:r>
      <w:r w:rsidRPr="007A0A0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6</w:t>
      </w:r>
      <w:r w:rsidR="00B028B6">
        <w:rPr>
          <w:b/>
          <w:sz w:val="24"/>
          <w:szCs w:val="24"/>
        </w:rPr>
        <w:t xml:space="preserve"> У</w:t>
      </w:r>
      <w:r w:rsidR="00B028B6" w:rsidRPr="00B028B6">
        <w:rPr>
          <w:b/>
          <w:bCs/>
          <w:color w:val="000000"/>
          <w:sz w:val="24"/>
          <w:szCs w:val="24"/>
          <w:shd w:val="clear" w:color="auto" w:fill="FFFFFF"/>
        </w:rPr>
        <w:t>правление контентом предприятия и Интернет-ресурсов, процессами создания и использования информационных сервисов (контент-сервисов)</w:t>
      </w:r>
    </w:p>
    <w:p w:rsidR="00C859FB" w:rsidRDefault="00C859FB" w:rsidP="00C859FB">
      <w:pPr>
        <w:jc w:val="both"/>
        <w:rPr>
          <w:b/>
          <w:bCs/>
          <w:color w:val="000000"/>
          <w:shd w:val="clear" w:color="auto" w:fill="FFFFFF"/>
        </w:rPr>
      </w:pPr>
    </w:p>
    <w:p w:rsidR="00C859FB" w:rsidRPr="00C40151" w:rsidRDefault="00C859FB" w:rsidP="00C859FB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 xml:space="preserve">В результате освоения компетенции </w:t>
      </w:r>
      <w:r w:rsidRPr="007A0A09">
        <w:rPr>
          <w:b/>
          <w:sz w:val="24"/>
          <w:szCs w:val="24"/>
        </w:rPr>
        <w:t>ПК-</w:t>
      </w:r>
      <w:r>
        <w:rPr>
          <w:b/>
          <w:sz w:val="24"/>
          <w:szCs w:val="24"/>
        </w:rPr>
        <w:t>6</w:t>
      </w:r>
      <w:r w:rsidRPr="00871199">
        <w:rPr>
          <w:sz w:val="24"/>
          <w:szCs w:val="24"/>
        </w:rPr>
        <w:t>студент должен:</w:t>
      </w:r>
    </w:p>
    <w:p w:rsidR="00C859FB" w:rsidRDefault="00C859FB" w:rsidP="00C859FB">
      <w:pPr>
        <w:pStyle w:val="aff3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Знать:</w:t>
      </w:r>
      <w:r>
        <w:rPr>
          <w:color w:val="000000"/>
        </w:rPr>
        <w:t xml:space="preserve"> принципы и приемы системы управления проектами и организации деятельности малой группы, созданной для реализации экономического проекта;</w:t>
      </w:r>
    </w:p>
    <w:p w:rsidR="00C859FB" w:rsidRDefault="00C859FB" w:rsidP="00C859FB">
      <w:pPr>
        <w:pStyle w:val="aff3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Уметь:</w:t>
      </w:r>
      <w:r>
        <w:rPr>
          <w:color w:val="000000"/>
        </w:rPr>
        <w:t xml:space="preserve"> взаимодействовать с другими участниками группы в процессе реализации проекта; разработать цель и находить организационно-управленческие решения, направленные на реализацию проекта.</w:t>
      </w:r>
    </w:p>
    <w:p w:rsidR="00C859FB" w:rsidRDefault="00C859FB" w:rsidP="00C859FB">
      <w:pPr>
        <w:pStyle w:val="western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Владеть:</w:t>
      </w:r>
      <w:r>
        <w:rPr>
          <w:color w:val="000000"/>
        </w:rPr>
        <w:t xml:space="preserve"> методами активизации деятельности группы и мотивации ее участников; навыками координации действий членов малой группы.</w:t>
      </w:r>
    </w:p>
    <w:p w:rsidR="00C859FB" w:rsidRPr="00BC5AB3" w:rsidRDefault="00C859FB" w:rsidP="00C859FB">
      <w:pPr>
        <w:spacing w:line="180" w:lineRule="auto"/>
        <w:jc w:val="both"/>
        <w:rPr>
          <w:sz w:val="24"/>
          <w:szCs w:val="24"/>
        </w:rPr>
      </w:pPr>
    </w:p>
    <w:p w:rsidR="00C859FB" w:rsidRPr="00A6635A" w:rsidRDefault="00C859FB" w:rsidP="00C859FB">
      <w:pPr>
        <w:jc w:val="both"/>
        <w:rPr>
          <w:b/>
          <w:bCs/>
          <w:color w:val="000000"/>
          <w:sz w:val="24"/>
          <w:szCs w:val="24"/>
          <w:shd w:val="clear" w:color="auto" w:fill="FFFFFF"/>
        </w:rPr>
      </w:pPr>
      <w:r w:rsidRPr="007A0A09">
        <w:rPr>
          <w:b/>
          <w:sz w:val="24"/>
          <w:szCs w:val="24"/>
        </w:rPr>
        <w:t>ПК-</w:t>
      </w:r>
      <w:r>
        <w:rPr>
          <w:b/>
          <w:sz w:val="24"/>
          <w:szCs w:val="24"/>
        </w:rPr>
        <w:t xml:space="preserve">10 </w:t>
      </w:r>
      <w:r w:rsidR="00B028B6">
        <w:rPr>
          <w:b/>
          <w:sz w:val="24"/>
          <w:szCs w:val="24"/>
        </w:rPr>
        <w:t>У</w:t>
      </w:r>
      <w:r w:rsidR="00B028B6" w:rsidRPr="00B028B6">
        <w:rPr>
          <w:b/>
          <w:bCs/>
          <w:color w:val="000000"/>
          <w:sz w:val="24"/>
          <w:szCs w:val="24"/>
          <w:shd w:val="clear" w:color="auto" w:fill="FFFFFF"/>
        </w:rPr>
        <w:t>мение позиционировать электронное предприятие на глобальном рынке; формировать потребительскую аудиторию и осуществлять взаимодействие с потребителями, организовывать продажи в информационно-телекоммуникационной сети «Интернет» (далее - сеть «Интернет»)</w:t>
      </w:r>
    </w:p>
    <w:p w:rsidR="00C859FB" w:rsidRPr="007A0A09" w:rsidRDefault="00C859FB" w:rsidP="00C859FB">
      <w:pPr>
        <w:jc w:val="both"/>
        <w:rPr>
          <w:b/>
          <w:sz w:val="24"/>
          <w:szCs w:val="24"/>
        </w:rPr>
      </w:pPr>
    </w:p>
    <w:p w:rsidR="00C859FB" w:rsidRPr="00E20FD3" w:rsidRDefault="00C859FB" w:rsidP="00C859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</w:t>
      </w:r>
      <w:r w:rsidRPr="00E20FD3">
        <w:rPr>
          <w:sz w:val="24"/>
          <w:szCs w:val="24"/>
        </w:rPr>
        <w:t xml:space="preserve">освоения компетенции </w:t>
      </w:r>
      <w:r w:rsidRPr="00E20FD3">
        <w:rPr>
          <w:b/>
          <w:sz w:val="24"/>
          <w:szCs w:val="24"/>
        </w:rPr>
        <w:t>ПК-</w:t>
      </w:r>
      <w:r>
        <w:rPr>
          <w:b/>
          <w:sz w:val="24"/>
          <w:szCs w:val="24"/>
        </w:rPr>
        <w:t>10</w:t>
      </w:r>
      <w:r w:rsidRPr="00E20FD3">
        <w:rPr>
          <w:sz w:val="24"/>
          <w:szCs w:val="24"/>
        </w:rPr>
        <w:t xml:space="preserve"> студент должен:</w:t>
      </w:r>
    </w:p>
    <w:p w:rsidR="00C859FB" w:rsidRPr="00E20FD3" w:rsidRDefault="00C859FB" w:rsidP="00C859FB">
      <w:pPr>
        <w:numPr>
          <w:ilvl w:val="0"/>
          <w:numId w:val="7"/>
        </w:numPr>
        <w:jc w:val="both"/>
        <w:rPr>
          <w:sz w:val="24"/>
          <w:szCs w:val="24"/>
        </w:rPr>
      </w:pPr>
      <w:r w:rsidRPr="00E20FD3">
        <w:rPr>
          <w:b/>
          <w:sz w:val="24"/>
          <w:szCs w:val="24"/>
        </w:rPr>
        <w:t>Знать</w:t>
      </w:r>
      <w:r w:rsidRPr="00E20FD3">
        <w:rPr>
          <w:sz w:val="24"/>
          <w:szCs w:val="24"/>
        </w:rPr>
        <w:t>: классификацию основных направлений электронного бизнеса;</w:t>
      </w:r>
    </w:p>
    <w:p w:rsidR="00C859FB" w:rsidRPr="00E20FD3" w:rsidRDefault="00C859FB" w:rsidP="00C859FB">
      <w:pPr>
        <w:numPr>
          <w:ilvl w:val="0"/>
          <w:numId w:val="7"/>
        </w:numPr>
        <w:jc w:val="both"/>
        <w:rPr>
          <w:sz w:val="24"/>
          <w:szCs w:val="24"/>
        </w:rPr>
      </w:pPr>
      <w:r w:rsidRPr="00E20FD3">
        <w:rPr>
          <w:b/>
          <w:sz w:val="24"/>
          <w:szCs w:val="24"/>
        </w:rPr>
        <w:t>Уметь</w:t>
      </w:r>
      <w:r w:rsidRPr="00E20FD3">
        <w:rPr>
          <w:sz w:val="24"/>
          <w:szCs w:val="24"/>
        </w:rPr>
        <w:t>: проводить оценку перспектив развития и проблем каждого из направлений, а также законодательных и правовых вопросов;</w:t>
      </w:r>
    </w:p>
    <w:p w:rsidR="00C859FB" w:rsidRDefault="00C859FB" w:rsidP="00C859FB">
      <w:pPr>
        <w:numPr>
          <w:ilvl w:val="0"/>
          <w:numId w:val="7"/>
        </w:numPr>
        <w:jc w:val="both"/>
        <w:rPr>
          <w:sz w:val="24"/>
          <w:szCs w:val="24"/>
        </w:rPr>
      </w:pPr>
      <w:r w:rsidRPr="00E20FD3">
        <w:rPr>
          <w:b/>
          <w:sz w:val="24"/>
          <w:szCs w:val="24"/>
        </w:rPr>
        <w:t>Владеть</w:t>
      </w:r>
      <w:r w:rsidRPr="00E20FD3">
        <w:rPr>
          <w:sz w:val="24"/>
          <w:szCs w:val="24"/>
        </w:rPr>
        <w:t>: методиками  оценки эффективности функционирования предприятий электронного бизнеса.</w:t>
      </w:r>
    </w:p>
    <w:p w:rsidR="006D7459" w:rsidRDefault="006D7459" w:rsidP="006D7459">
      <w:pPr>
        <w:jc w:val="both"/>
        <w:rPr>
          <w:sz w:val="24"/>
          <w:szCs w:val="24"/>
        </w:rPr>
      </w:pPr>
    </w:p>
    <w:p w:rsidR="006D7459" w:rsidRPr="00E20FD3" w:rsidRDefault="006D7459" w:rsidP="006D7459">
      <w:pPr>
        <w:jc w:val="both"/>
        <w:rPr>
          <w:sz w:val="24"/>
          <w:szCs w:val="24"/>
        </w:rPr>
      </w:pPr>
      <w:r>
        <w:rPr>
          <w:sz w:val="24"/>
          <w:szCs w:val="24"/>
        </w:rPr>
        <w:t>Вид деятельности : проектная</w:t>
      </w:r>
    </w:p>
    <w:p w:rsidR="00C859FB" w:rsidRPr="00153B1A" w:rsidRDefault="00C859FB" w:rsidP="00C859FB">
      <w:pPr>
        <w:spacing w:line="180" w:lineRule="auto"/>
        <w:jc w:val="both"/>
        <w:rPr>
          <w:b/>
          <w:sz w:val="24"/>
          <w:szCs w:val="24"/>
        </w:rPr>
      </w:pPr>
    </w:p>
    <w:p w:rsidR="00C859FB" w:rsidRPr="00A6635A" w:rsidRDefault="00C859FB" w:rsidP="00C859FB">
      <w:pPr>
        <w:jc w:val="both"/>
        <w:rPr>
          <w:b/>
          <w:sz w:val="24"/>
          <w:szCs w:val="24"/>
        </w:rPr>
      </w:pPr>
      <w:r w:rsidRPr="007A0A09">
        <w:rPr>
          <w:b/>
          <w:sz w:val="24"/>
          <w:szCs w:val="24"/>
        </w:rPr>
        <w:t>ПК-</w:t>
      </w:r>
      <w:r>
        <w:rPr>
          <w:b/>
          <w:sz w:val="24"/>
          <w:szCs w:val="24"/>
        </w:rPr>
        <w:t>15</w:t>
      </w:r>
      <w:r w:rsidR="00B028B6">
        <w:rPr>
          <w:b/>
          <w:sz w:val="24"/>
          <w:szCs w:val="24"/>
        </w:rPr>
        <w:t xml:space="preserve"> У</w:t>
      </w:r>
      <w:r w:rsidR="00B028B6" w:rsidRPr="00B028B6">
        <w:rPr>
          <w:b/>
          <w:bCs/>
          <w:color w:val="000000"/>
          <w:sz w:val="24"/>
          <w:szCs w:val="24"/>
          <w:shd w:val="clear" w:color="auto" w:fill="FFFFFF"/>
        </w:rPr>
        <w:t>мение проектировать архитектуру электронного предприятия</w:t>
      </w:r>
      <w:r w:rsidRPr="00A6635A">
        <w:rPr>
          <w:b/>
          <w:sz w:val="24"/>
          <w:szCs w:val="24"/>
        </w:rPr>
        <w:t>.</w:t>
      </w:r>
    </w:p>
    <w:p w:rsidR="00C859FB" w:rsidRPr="00A6635A" w:rsidRDefault="00C859FB" w:rsidP="00C859FB">
      <w:pPr>
        <w:jc w:val="both"/>
        <w:rPr>
          <w:sz w:val="24"/>
          <w:szCs w:val="24"/>
        </w:rPr>
      </w:pPr>
      <w:r w:rsidRPr="00A6635A">
        <w:rPr>
          <w:sz w:val="24"/>
          <w:szCs w:val="24"/>
        </w:rPr>
        <w:t xml:space="preserve">В результате освоения компетенции </w:t>
      </w:r>
      <w:r w:rsidRPr="00A6635A">
        <w:rPr>
          <w:b/>
          <w:sz w:val="24"/>
          <w:szCs w:val="24"/>
        </w:rPr>
        <w:t xml:space="preserve">ПК-15 </w:t>
      </w:r>
      <w:r w:rsidRPr="00A6635A">
        <w:rPr>
          <w:sz w:val="24"/>
          <w:szCs w:val="24"/>
        </w:rPr>
        <w:t>студент должен:</w:t>
      </w:r>
    </w:p>
    <w:p w:rsidR="00C859FB" w:rsidRDefault="00C859FB" w:rsidP="00C859FB">
      <w:pPr>
        <w:pStyle w:val="aff3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A"/>
        </w:rPr>
        <w:t>Знать:</w:t>
      </w:r>
      <w:r>
        <w:rPr>
          <w:color w:val="00000A"/>
        </w:rPr>
        <w:t xml:space="preserve"> модели, методы и технологии инвестиционного анализа; методы учета инвестиционных рисков и технологии управления этими рисками; состав и методы сбора информации, необходимой для оценки инвестиций и разработки бизнес-планов проектов.</w:t>
      </w:r>
    </w:p>
    <w:p w:rsidR="00C859FB" w:rsidRDefault="00C859FB" w:rsidP="00C859FB">
      <w:pPr>
        <w:pStyle w:val="aff3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A"/>
        </w:rPr>
        <w:lastRenderedPageBreak/>
        <w:t>Уметь:</w:t>
      </w:r>
      <w:r>
        <w:rPr>
          <w:color w:val="00000A"/>
        </w:rPr>
        <w:t xml:space="preserve"> интерпретировать результаты определения ключевых показателей эффективности инвестирования в целях принятия оптимальных финансовых и инвестиционных решений; использовать современные информационные технологии в поиске и обработке информации для стратегического анализа; на основе оценки инвестиционных возможностей альтернативных проектов формировать оптимальный инвестиционный портфель.</w:t>
      </w:r>
    </w:p>
    <w:p w:rsidR="00C859FB" w:rsidRDefault="00C859FB" w:rsidP="00C859FB">
      <w:pPr>
        <w:pStyle w:val="aff3"/>
        <w:numPr>
          <w:ilvl w:val="0"/>
          <w:numId w:val="8"/>
        </w:numPr>
        <w:shd w:val="clear" w:color="auto" w:fill="FFFFFF"/>
        <w:jc w:val="both"/>
        <w:rPr>
          <w:color w:val="000000"/>
        </w:rPr>
      </w:pPr>
      <w:r w:rsidRPr="001470F6">
        <w:rPr>
          <w:b/>
          <w:color w:val="00000A"/>
        </w:rPr>
        <w:t>Владеть:</w:t>
      </w:r>
      <w:r>
        <w:rPr>
          <w:color w:val="00000A"/>
        </w:rPr>
        <w:t xml:space="preserve"> методами оценки и способами снижения степени риска рассматриваемых инвестиционных проектов; методами оценки эффективности инвестиционных решений, а также навыками применения критериев социально-экономической эффективности, рисков и возможных социально-экономических последствий.</w:t>
      </w:r>
    </w:p>
    <w:p w:rsidR="00C859FB" w:rsidRPr="00A6635A" w:rsidRDefault="00C859FB" w:rsidP="00C859FB">
      <w:pPr>
        <w:ind w:left="360"/>
        <w:jc w:val="both"/>
        <w:rPr>
          <w:b/>
          <w:sz w:val="24"/>
          <w:szCs w:val="24"/>
        </w:rPr>
      </w:pPr>
      <w:r w:rsidRPr="00A6635A">
        <w:rPr>
          <w:b/>
          <w:bCs/>
          <w:color w:val="000000"/>
          <w:sz w:val="24"/>
          <w:szCs w:val="24"/>
          <w:shd w:val="clear" w:color="auto" w:fill="FFFFFF"/>
        </w:rPr>
        <w:t xml:space="preserve">ПК -16 </w:t>
      </w:r>
      <w:r w:rsidR="00B028B6">
        <w:rPr>
          <w:b/>
          <w:bCs/>
          <w:color w:val="000000"/>
          <w:sz w:val="24"/>
          <w:szCs w:val="24"/>
          <w:shd w:val="clear" w:color="auto" w:fill="FFFFFF"/>
        </w:rPr>
        <w:t>У</w:t>
      </w:r>
      <w:r w:rsidR="00B028B6" w:rsidRPr="00B028B6">
        <w:rPr>
          <w:b/>
          <w:bCs/>
          <w:color w:val="000000"/>
          <w:sz w:val="24"/>
          <w:szCs w:val="24"/>
          <w:shd w:val="clear" w:color="auto" w:fill="FFFFFF"/>
        </w:rPr>
        <w:t>мение разрабатывать контент и ИТ-сервисы предприятия и интернет- ресурсов</w:t>
      </w:r>
    </w:p>
    <w:p w:rsidR="00C859FB" w:rsidRPr="00A6635A" w:rsidRDefault="00C859FB" w:rsidP="00C859FB">
      <w:pPr>
        <w:jc w:val="both"/>
        <w:rPr>
          <w:sz w:val="24"/>
          <w:szCs w:val="24"/>
        </w:rPr>
      </w:pPr>
      <w:r w:rsidRPr="00A6635A">
        <w:rPr>
          <w:sz w:val="24"/>
          <w:szCs w:val="24"/>
        </w:rPr>
        <w:t xml:space="preserve">В результате освоения компетенции </w:t>
      </w:r>
      <w:r w:rsidRPr="00A6635A">
        <w:rPr>
          <w:b/>
          <w:sz w:val="24"/>
          <w:szCs w:val="24"/>
        </w:rPr>
        <w:t xml:space="preserve">ПК-16 </w:t>
      </w:r>
      <w:r w:rsidRPr="00A6635A">
        <w:rPr>
          <w:sz w:val="24"/>
          <w:szCs w:val="24"/>
        </w:rPr>
        <w:t>студент должен:</w:t>
      </w:r>
    </w:p>
    <w:p w:rsidR="00C859FB" w:rsidRDefault="00C859FB" w:rsidP="00C859FB">
      <w:pPr>
        <w:pStyle w:val="aff3"/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Знать:</w:t>
      </w:r>
      <w:r>
        <w:rPr>
          <w:color w:val="000000"/>
        </w:rPr>
        <w:t xml:space="preserve"> понятия и классификации процентных ставок; процедуры наращения и дисконтирования; финансовой концепции стоимости денег во времени; эквивалентности процентных ставок; - понятия и классификации денежных потоков и финансовых рент; - методов расчета параметров финансовых рент; способов начисления амортизации; - способов учета инфляции при оценке эффективности инвестиционных проектов; - методов количественной оценки влияния факторов неопределенности и риска на эффективность инвестиционных проектов; методов формирования портфеля инвестиций предприятия</w:t>
      </w:r>
    </w:p>
    <w:p w:rsidR="00C859FB" w:rsidRDefault="00C859FB" w:rsidP="00C859FB">
      <w:pPr>
        <w:pStyle w:val="aff3"/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Уметь:</w:t>
      </w:r>
      <w:r>
        <w:rPr>
          <w:color w:val="000000"/>
        </w:rPr>
        <w:t xml:space="preserve"> владеть процедурами определения параметров различных финансовых операций; разрабатывать планы погашения долгосрочной задолженности; определять барьерные значения экономических показателей в финансовых операциях; выбирать наиболее адекватного экономическим особенностям субъекта хозяйствования способа начисления амортизации; количественно оценивать влияние инфляции на эффективность инвестиционных проектов; оценивать влияние факторов неопределенности и риска на эффективность инвестиционных проектов; формировать портфель инвестиций предприятия; оценивать эффективность проектов в среде Альт-Инвест и интерпретировать полученные результаты</w:t>
      </w:r>
    </w:p>
    <w:p w:rsidR="00C859FB" w:rsidRDefault="00C859FB" w:rsidP="00C859FB">
      <w:pPr>
        <w:pStyle w:val="aff3"/>
        <w:shd w:val="clear" w:color="auto" w:fill="FFFFFF"/>
        <w:jc w:val="both"/>
        <w:rPr>
          <w:color w:val="000000"/>
        </w:rPr>
      </w:pPr>
      <w:r w:rsidRPr="001470F6">
        <w:rPr>
          <w:b/>
          <w:color w:val="000000"/>
        </w:rPr>
        <w:t>Владеть:</w:t>
      </w:r>
      <w:r>
        <w:rPr>
          <w:color w:val="000000"/>
        </w:rPr>
        <w:t xml:space="preserve"> навыками определения параметров финансовых операций; расчета дисконтированных и наращенных суммы по различных процентным ставкам; определения обобщающих параметров финансовых рент; расчета и графического отображения дисконтных показателей оценки эффективности, в том числе с корректировкой на инфляцию; оценки риска на основе методов анализа чувствительности и сценариев; расчета эффективности инвестиционного портфеля предприятия (организации)</w:t>
      </w:r>
    </w:p>
    <w:p w:rsidR="00C859FB" w:rsidRDefault="00C859FB" w:rsidP="00C859FB">
      <w:pPr>
        <w:ind w:left="360"/>
        <w:jc w:val="both"/>
        <w:rPr>
          <w:b/>
          <w:sz w:val="24"/>
          <w:szCs w:val="24"/>
        </w:rPr>
      </w:pPr>
    </w:p>
    <w:p w:rsidR="00C859FB" w:rsidRPr="009355CB" w:rsidRDefault="00C859FB" w:rsidP="00C859FB">
      <w:pPr>
        <w:ind w:left="360"/>
        <w:jc w:val="both"/>
        <w:rPr>
          <w:b/>
          <w:sz w:val="24"/>
          <w:szCs w:val="24"/>
        </w:rPr>
      </w:pPr>
    </w:p>
    <w:p w:rsidR="00C859FB" w:rsidRPr="00EF4D2C" w:rsidRDefault="00C859FB" w:rsidP="00C859FB">
      <w:pPr>
        <w:pStyle w:val="2"/>
        <w:rPr>
          <w:sz w:val="24"/>
          <w:szCs w:val="24"/>
        </w:rPr>
      </w:pPr>
      <w:bookmarkStart w:id="11" w:name="_Toc477963684"/>
      <w:r w:rsidRPr="00A6635A">
        <w:rPr>
          <w:sz w:val="24"/>
          <w:szCs w:val="24"/>
        </w:rPr>
        <w:t>Формы контроля</w:t>
      </w:r>
      <w:bookmarkEnd w:id="11"/>
    </w:p>
    <w:p w:rsidR="00C859FB" w:rsidRPr="001D1AA3" w:rsidRDefault="00C859FB" w:rsidP="00C859FB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>
        <w:rPr>
          <w:i/>
          <w:sz w:val="24"/>
          <w:szCs w:val="24"/>
        </w:rPr>
        <w:t>и р</w:t>
      </w:r>
      <w:r w:rsidRPr="003F01D9">
        <w:rPr>
          <w:i/>
          <w:sz w:val="24"/>
          <w:szCs w:val="24"/>
        </w:rPr>
        <w:t>убежный контроль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>
        <w:rPr>
          <w:sz w:val="24"/>
          <w:szCs w:val="24"/>
        </w:rPr>
        <w:t>, в соответствии с тематическим планом.</w:t>
      </w:r>
    </w:p>
    <w:p w:rsidR="00C859FB" w:rsidRPr="003F01D9" w:rsidRDefault="00C859FB" w:rsidP="00C859FB">
      <w:pPr>
        <w:jc w:val="both"/>
        <w:rPr>
          <w:i/>
          <w:sz w:val="24"/>
          <w:szCs w:val="24"/>
        </w:rPr>
      </w:pPr>
    </w:p>
    <w:p w:rsidR="00C859FB" w:rsidRPr="003F01D9" w:rsidRDefault="00C859FB" w:rsidP="00C859FB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 xml:space="preserve">Промежуточная </w:t>
      </w:r>
      <w:r w:rsidRPr="00E76117">
        <w:rPr>
          <w:i/>
          <w:sz w:val="24"/>
          <w:szCs w:val="24"/>
        </w:rPr>
        <w:t>аттестация в 6 семестре</w:t>
      </w:r>
      <w:r w:rsidRPr="003F01D9">
        <w:rPr>
          <w:sz w:val="24"/>
          <w:szCs w:val="24"/>
        </w:rPr>
        <w:t>–</w:t>
      </w:r>
      <w:r w:rsidRPr="00A6635A">
        <w:rPr>
          <w:b/>
          <w:sz w:val="24"/>
          <w:szCs w:val="24"/>
          <w:u w:val="single"/>
        </w:rPr>
        <w:t>э</w:t>
      </w:r>
      <w:r>
        <w:rPr>
          <w:b/>
          <w:sz w:val="24"/>
          <w:szCs w:val="24"/>
          <w:u w:val="single"/>
        </w:rPr>
        <w:t>кзамен</w:t>
      </w:r>
      <w:r>
        <w:rPr>
          <w:sz w:val="24"/>
          <w:szCs w:val="24"/>
        </w:rPr>
        <w:t>.</w:t>
      </w:r>
    </w:p>
    <w:p w:rsidR="00C859FB" w:rsidRPr="002A1C1F" w:rsidRDefault="00C859FB" w:rsidP="00C859FB">
      <w:pPr>
        <w:pStyle w:val="10"/>
        <w:spacing w:after="0"/>
        <w:rPr>
          <w:sz w:val="30"/>
          <w:szCs w:val="30"/>
        </w:rPr>
      </w:pPr>
      <w:bookmarkStart w:id="12" w:name="_Toc441587560"/>
      <w:bookmarkStart w:id="13" w:name="_Toc477963685"/>
      <w:r w:rsidRPr="002A1C1F">
        <w:rPr>
          <w:sz w:val="30"/>
          <w:szCs w:val="30"/>
        </w:rPr>
        <w:t>II. СОДЕРЖАНИЕ ДИСЦИПЛИНЫ</w:t>
      </w:r>
      <w:bookmarkEnd w:id="12"/>
      <w:bookmarkEnd w:id="13"/>
    </w:p>
    <w:p w:rsidR="00C859FB" w:rsidRPr="00A22FF0" w:rsidRDefault="00C859FB" w:rsidP="00C859FB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</w:p>
    <w:p w:rsidR="00C859FB" w:rsidRPr="00A22FF0" w:rsidRDefault="00C859FB" w:rsidP="00C859FB">
      <w:pPr>
        <w:tabs>
          <w:tab w:val="left" w:pos="938"/>
        </w:tabs>
      </w:pPr>
    </w:p>
    <w:p w:rsidR="00C859FB" w:rsidRPr="00A22FF0" w:rsidRDefault="00C859FB" w:rsidP="00C859F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59"/>
        <w:gridCol w:w="2347"/>
        <w:gridCol w:w="1441"/>
        <w:gridCol w:w="2009"/>
        <w:gridCol w:w="1829"/>
      </w:tblGrid>
      <w:tr w:rsidR="00C859FB" w:rsidRPr="00A6635A" w:rsidTr="00C859FB">
        <w:tc>
          <w:tcPr>
            <w:tcW w:w="269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№ п/п</w:t>
            </w:r>
          </w:p>
        </w:tc>
        <w:tc>
          <w:tcPr>
            <w:tcW w:w="812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Наименование раздела дисциплины (темы)</w:t>
            </w:r>
          </w:p>
        </w:tc>
        <w:tc>
          <w:tcPr>
            <w:tcW w:w="1622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Содержание</w:t>
            </w:r>
          </w:p>
        </w:tc>
        <w:tc>
          <w:tcPr>
            <w:tcW w:w="473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Формируемые компетенции</w:t>
            </w:r>
          </w:p>
        </w:tc>
        <w:tc>
          <w:tcPr>
            <w:tcW w:w="1269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Результаты освоения (знать, уметь, владеть, понимать)</w:t>
            </w:r>
          </w:p>
        </w:tc>
        <w:tc>
          <w:tcPr>
            <w:tcW w:w="555" w:type="pct"/>
          </w:tcPr>
          <w:p w:rsidR="00C859FB" w:rsidRPr="00A6635A" w:rsidRDefault="00C859FB" w:rsidP="00C859FB">
            <w:pPr>
              <w:pStyle w:val="22"/>
              <w:tabs>
                <w:tab w:val="num" w:pos="993"/>
              </w:tabs>
              <w:rPr>
                <w:b/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 xml:space="preserve">Образовательные технологии </w:t>
            </w:r>
          </w:p>
        </w:tc>
      </w:tr>
      <w:tr w:rsidR="00C859FB" w:rsidRPr="00A6635A" w:rsidTr="00C859FB">
        <w:tc>
          <w:tcPr>
            <w:tcW w:w="269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1.</w:t>
            </w:r>
          </w:p>
        </w:tc>
        <w:tc>
          <w:tcPr>
            <w:tcW w:w="81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Тема 1. </w:t>
            </w:r>
            <w:r w:rsidRPr="00A6635A">
              <w:rPr>
                <w:snapToGrid w:val="0"/>
                <w:sz w:val="22"/>
                <w:szCs w:val="22"/>
              </w:rPr>
              <w:t>Основы электронного бизнеса</w:t>
            </w:r>
          </w:p>
        </w:tc>
        <w:tc>
          <w:tcPr>
            <w:tcW w:w="1622" w:type="pct"/>
          </w:tcPr>
          <w:p w:rsidR="00C859FB" w:rsidRPr="00A6635A" w:rsidRDefault="00C859FB" w:rsidP="00C859FB">
            <w:pPr>
              <w:widowControl w:val="0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Информационные технологии и их роль в информационном обществе. Электронный бизнес и его место в современной экономике. Составляющие электронной коммерции. Электронные финансовые структуры рынка. Правовые аспекты электронного бизнеса.  </w:t>
            </w:r>
          </w:p>
        </w:tc>
        <w:tc>
          <w:tcPr>
            <w:tcW w:w="473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ПК -6</w:t>
            </w:r>
            <w:r>
              <w:rPr>
                <w:sz w:val="22"/>
                <w:szCs w:val="22"/>
              </w:rPr>
              <w:t>, ПК -10</w:t>
            </w:r>
          </w:p>
        </w:tc>
        <w:tc>
          <w:tcPr>
            <w:tcW w:w="1269" w:type="pct"/>
          </w:tcPr>
          <w:p w:rsidR="00C859FB" w:rsidRPr="00E20FD3" w:rsidRDefault="00C859FB" w:rsidP="00C859FB">
            <w:pPr>
              <w:jc w:val="both"/>
              <w:rPr>
                <w:sz w:val="24"/>
                <w:szCs w:val="24"/>
              </w:rPr>
            </w:pPr>
            <w:r w:rsidRPr="00A6635A">
              <w:rPr>
                <w:b/>
                <w:color w:val="000000"/>
                <w:sz w:val="22"/>
                <w:szCs w:val="22"/>
              </w:rPr>
              <w:t>Знать:</w:t>
            </w:r>
            <w:r w:rsidRPr="00A6635A">
              <w:rPr>
                <w:color w:val="000000"/>
                <w:sz w:val="22"/>
                <w:szCs w:val="22"/>
              </w:rPr>
              <w:t xml:space="preserve"> принципы и приемы системы управления проектами и организации деятельности малой группы, созданной для реализации экономического проекта;</w:t>
            </w:r>
            <w:r w:rsidRPr="00E20FD3">
              <w:rPr>
                <w:sz w:val="24"/>
                <w:szCs w:val="24"/>
              </w:rPr>
              <w:t xml:space="preserve"> классификацию основных направлений электронного бизнеса;</w:t>
            </w:r>
          </w:p>
          <w:p w:rsidR="00C859FB" w:rsidRPr="00A6635A" w:rsidRDefault="00C859FB" w:rsidP="00C859FB">
            <w:pPr>
              <w:pStyle w:val="aff3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</w:rPr>
            </w:pPr>
          </w:p>
          <w:p w:rsidR="00C859FB" w:rsidRPr="00E20FD3" w:rsidRDefault="00C859FB" w:rsidP="00C859FB">
            <w:pPr>
              <w:jc w:val="both"/>
              <w:rPr>
                <w:sz w:val="24"/>
                <w:szCs w:val="24"/>
              </w:rPr>
            </w:pPr>
            <w:r w:rsidRPr="00A6635A">
              <w:rPr>
                <w:b/>
                <w:color w:val="000000"/>
                <w:sz w:val="22"/>
                <w:szCs w:val="22"/>
              </w:rPr>
              <w:t>Уметь:</w:t>
            </w:r>
            <w:r w:rsidRPr="00A6635A">
              <w:rPr>
                <w:color w:val="000000"/>
                <w:sz w:val="22"/>
                <w:szCs w:val="22"/>
              </w:rPr>
              <w:t xml:space="preserve"> взаимодействовать с другими участниками группы в процессе реализации проекта; разработать цель и находить организационно-управленческие решения, направленные на реализацию проекта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E20FD3">
              <w:rPr>
                <w:sz w:val="24"/>
                <w:szCs w:val="24"/>
              </w:rPr>
              <w:t>проводить оценку перспектив развития и проблем каждого из направлений, а также законодательных и правовых вопросов;</w:t>
            </w:r>
          </w:p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>Владеть:</w:t>
            </w:r>
            <w:r w:rsidRPr="00A6635A">
              <w:rPr>
                <w:sz w:val="22"/>
                <w:szCs w:val="22"/>
              </w:rPr>
              <w:t xml:space="preserve"> методами активизации деятельности группы и мотивации ее участников; навыками координации </w:t>
            </w:r>
            <w:r w:rsidRPr="00A6635A">
              <w:rPr>
                <w:sz w:val="22"/>
                <w:szCs w:val="22"/>
              </w:rPr>
              <w:lastRenderedPageBreak/>
              <w:t>действий членов малой группы</w:t>
            </w:r>
            <w:r>
              <w:rPr>
                <w:sz w:val="22"/>
                <w:szCs w:val="22"/>
              </w:rPr>
              <w:t xml:space="preserve">, </w:t>
            </w:r>
            <w:r w:rsidRPr="00E20FD3">
              <w:t>методиками  оценки эффективности функционирования предприятий электронного бизнеса</w:t>
            </w:r>
            <w:r w:rsidRPr="00A6635A">
              <w:rPr>
                <w:sz w:val="22"/>
                <w:szCs w:val="22"/>
              </w:rPr>
              <w:t>.</w:t>
            </w:r>
          </w:p>
        </w:tc>
        <w:tc>
          <w:tcPr>
            <w:tcW w:w="555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lastRenderedPageBreak/>
              <w:t>Лекции, лабораторные занятия, самостоятельная работа с литературой, консультации преподавателей</w:t>
            </w:r>
            <w:r w:rsidR="006D7459">
              <w:rPr>
                <w:sz w:val="22"/>
                <w:szCs w:val="22"/>
              </w:rPr>
              <w:t xml:space="preserve">, </w:t>
            </w:r>
            <w:r w:rsidR="004139F1">
              <w:rPr>
                <w:sz w:val="22"/>
                <w:szCs w:val="22"/>
              </w:rPr>
              <w:t>МК</w:t>
            </w:r>
            <w:r w:rsidRPr="00A6635A">
              <w:rPr>
                <w:sz w:val="22"/>
                <w:szCs w:val="22"/>
              </w:rPr>
              <w:t>.</w:t>
            </w:r>
          </w:p>
        </w:tc>
      </w:tr>
      <w:tr w:rsidR="00C859FB" w:rsidRPr="00A6635A" w:rsidTr="00C859FB">
        <w:tc>
          <w:tcPr>
            <w:tcW w:w="269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81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Тема 2. Программное обеспечение электронного бизнеса.  </w:t>
            </w:r>
          </w:p>
        </w:tc>
        <w:tc>
          <w:tcPr>
            <w:tcW w:w="162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Создание и ведение веб- контента электронного бизнеса. Способы реализации веб- контента. </w:t>
            </w:r>
          </w:p>
        </w:tc>
        <w:tc>
          <w:tcPr>
            <w:tcW w:w="473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ПК-7</w:t>
            </w:r>
          </w:p>
        </w:tc>
        <w:tc>
          <w:tcPr>
            <w:tcW w:w="1269" w:type="pct"/>
          </w:tcPr>
          <w:p w:rsidR="00C859FB" w:rsidRPr="00A6635A" w:rsidRDefault="00C859FB" w:rsidP="00C859FB">
            <w:pPr>
              <w:jc w:val="both"/>
              <w:rPr>
                <w:b/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 xml:space="preserve">Знать: </w:t>
            </w:r>
            <w:r w:rsidRPr="00A6635A">
              <w:rPr>
                <w:sz w:val="22"/>
                <w:szCs w:val="22"/>
              </w:rPr>
              <w:t>инфраструктуру предприятий электронной коммерции;</w:t>
            </w:r>
          </w:p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 xml:space="preserve">Уметь: </w:t>
            </w:r>
            <w:r w:rsidRPr="00A6635A">
              <w:rPr>
                <w:sz w:val="22"/>
                <w:szCs w:val="22"/>
              </w:rPr>
              <w:t>описывать прикладные процессы и информационное обеспечение решения прикладных задач.</w:t>
            </w:r>
          </w:p>
          <w:p w:rsidR="00C859FB" w:rsidRPr="00A6635A" w:rsidRDefault="00C859FB" w:rsidP="00C859FB">
            <w:pPr>
              <w:jc w:val="both"/>
              <w:rPr>
                <w:b/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>Владеть:</w:t>
            </w:r>
            <w:r w:rsidRPr="00A6635A">
              <w:rPr>
                <w:sz w:val="22"/>
                <w:szCs w:val="22"/>
              </w:rPr>
              <w:t xml:space="preserve"> навыками построения эффективной инфраструктуры предприятий электронной коммерции.</w:t>
            </w:r>
          </w:p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859FB" w:rsidRPr="00A6635A" w:rsidTr="00C859FB">
        <w:tc>
          <w:tcPr>
            <w:tcW w:w="269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3</w:t>
            </w:r>
          </w:p>
        </w:tc>
        <w:tc>
          <w:tcPr>
            <w:tcW w:w="81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Тема 3. Электронное управление документами .</w:t>
            </w:r>
          </w:p>
        </w:tc>
        <w:tc>
          <w:tcPr>
            <w:tcW w:w="162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Электронный документооборот. Системы </w:t>
            </w:r>
            <w:r w:rsidRPr="00A6635A">
              <w:rPr>
                <w:sz w:val="22"/>
                <w:szCs w:val="22"/>
                <w:lang w:val="en-US"/>
              </w:rPr>
              <w:t>CRM</w:t>
            </w:r>
            <w:r w:rsidRPr="00A6635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73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ПК-7</w:t>
            </w:r>
          </w:p>
        </w:tc>
        <w:tc>
          <w:tcPr>
            <w:tcW w:w="1269" w:type="pct"/>
          </w:tcPr>
          <w:p w:rsidR="00C859FB" w:rsidRPr="00A6635A" w:rsidRDefault="00C859FB" w:rsidP="00C859FB">
            <w:pPr>
              <w:jc w:val="both"/>
              <w:rPr>
                <w:b/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 xml:space="preserve">Знать: </w:t>
            </w:r>
            <w:r w:rsidRPr="00A6635A">
              <w:rPr>
                <w:sz w:val="22"/>
                <w:szCs w:val="22"/>
              </w:rPr>
              <w:t>инфраструктуру предприятий электронной коммерции;</w:t>
            </w:r>
          </w:p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 xml:space="preserve">Уметь: </w:t>
            </w:r>
            <w:r w:rsidRPr="00A6635A">
              <w:rPr>
                <w:sz w:val="22"/>
                <w:szCs w:val="22"/>
              </w:rPr>
              <w:t>описывать прикладные процессы и информационное обеспечение решения прикладных задач.</w:t>
            </w:r>
          </w:p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>Владеть:</w:t>
            </w:r>
            <w:r w:rsidRPr="00A6635A">
              <w:rPr>
                <w:sz w:val="22"/>
                <w:szCs w:val="22"/>
              </w:rPr>
              <w:t xml:space="preserve"> навыками построения</w:t>
            </w:r>
          </w:p>
          <w:p w:rsidR="00C859FB" w:rsidRPr="00A6635A" w:rsidRDefault="00C859FB" w:rsidP="00C859FB">
            <w:pPr>
              <w:jc w:val="both"/>
              <w:rPr>
                <w:b/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эффективной инфраструктуры предприятий электронной коммерции.</w:t>
            </w:r>
          </w:p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859FB" w:rsidRPr="00A6635A" w:rsidTr="00C859FB">
        <w:tc>
          <w:tcPr>
            <w:tcW w:w="269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4</w:t>
            </w:r>
          </w:p>
        </w:tc>
        <w:tc>
          <w:tcPr>
            <w:tcW w:w="81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>Тема 4. Планирование и организация электронного бизнеса.</w:t>
            </w:r>
          </w:p>
        </w:tc>
        <w:tc>
          <w:tcPr>
            <w:tcW w:w="1622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t xml:space="preserve">Планирование электронного бизнеса. Инфокоммуникационная инфраструктура предприятий электронного бизнеса. </w:t>
            </w:r>
            <w:r w:rsidRPr="00A6635A">
              <w:rPr>
                <w:sz w:val="22"/>
                <w:szCs w:val="22"/>
              </w:rPr>
              <w:lastRenderedPageBreak/>
              <w:t>Системы электронных платежей</w:t>
            </w:r>
            <w:r w:rsidRPr="00A6635A">
              <w:rPr>
                <w:webHidden/>
                <w:sz w:val="22"/>
                <w:szCs w:val="22"/>
              </w:rPr>
              <w:tab/>
            </w:r>
          </w:p>
        </w:tc>
        <w:tc>
          <w:tcPr>
            <w:tcW w:w="473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lastRenderedPageBreak/>
              <w:t>ПК-1</w:t>
            </w:r>
          </w:p>
        </w:tc>
        <w:tc>
          <w:tcPr>
            <w:tcW w:w="1269" w:type="pct"/>
          </w:tcPr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>Знать</w:t>
            </w:r>
            <w:r w:rsidRPr="00A6635A">
              <w:rPr>
                <w:sz w:val="22"/>
                <w:szCs w:val="22"/>
              </w:rPr>
              <w:t>: классификацию основных направлений электронного бизнеса;</w:t>
            </w:r>
          </w:p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lastRenderedPageBreak/>
              <w:t>Уметь</w:t>
            </w:r>
            <w:r w:rsidRPr="00A6635A">
              <w:rPr>
                <w:sz w:val="22"/>
                <w:szCs w:val="22"/>
              </w:rPr>
              <w:t>: проводить оценку перспектив развития и проблем каждого из направлений, а также законодательных и правовых вопросов;</w:t>
            </w:r>
          </w:p>
          <w:p w:rsidR="00C859FB" w:rsidRPr="00A6635A" w:rsidRDefault="00C859FB" w:rsidP="00C859FB">
            <w:pPr>
              <w:jc w:val="both"/>
              <w:rPr>
                <w:sz w:val="22"/>
                <w:szCs w:val="22"/>
              </w:rPr>
            </w:pPr>
            <w:r w:rsidRPr="00A6635A">
              <w:rPr>
                <w:b/>
                <w:sz w:val="22"/>
                <w:szCs w:val="22"/>
              </w:rPr>
              <w:t>Владеть</w:t>
            </w:r>
            <w:r w:rsidRPr="00A6635A">
              <w:rPr>
                <w:sz w:val="22"/>
                <w:szCs w:val="22"/>
              </w:rPr>
              <w:t>: методиками  оценки эффективности функционирования предприятий электронного бизнеса.</w:t>
            </w:r>
          </w:p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555" w:type="pct"/>
          </w:tcPr>
          <w:p w:rsidR="00C859FB" w:rsidRPr="00A6635A" w:rsidRDefault="00C859FB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A6635A">
              <w:rPr>
                <w:sz w:val="22"/>
                <w:szCs w:val="22"/>
              </w:rPr>
              <w:lastRenderedPageBreak/>
              <w:t xml:space="preserve">Лекции, лабораторные занятия, выполнение практических заданий на ПК, </w:t>
            </w:r>
            <w:r w:rsidRPr="00A6635A">
              <w:rPr>
                <w:sz w:val="22"/>
                <w:szCs w:val="22"/>
              </w:rPr>
              <w:lastRenderedPageBreak/>
              <w:t>самостоятельная работа с литературой, консультации преподавателей, МК.</w:t>
            </w:r>
          </w:p>
        </w:tc>
      </w:tr>
    </w:tbl>
    <w:p w:rsidR="00C859FB" w:rsidRPr="003F01D9" w:rsidRDefault="00C859FB" w:rsidP="00C859FB">
      <w:pPr>
        <w:pStyle w:val="a9"/>
        <w:ind w:firstLine="425"/>
        <w:rPr>
          <w:sz w:val="28"/>
          <w:szCs w:val="28"/>
        </w:rPr>
      </w:pPr>
    </w:p>
    <w:p w:rsidR="00C859FB" w:rsidRPr="00D13110" w:rsidRDefault="00C859FB" w:rsidP="00C859FB"/>
    <w:p w:rsidR="00C859FB" w:rsidRDefault="00C859FB" w:rsidP="00C859FB">
      <w:pPr>
        <w:pStyle w:val="10"/>
        <w:rPr>
          <w:sz w:val="30"/>
          <w:szCs w:val="30"/>
        </w:rPr>
      </w:pPr>
      <w:bookmarkStart w:id="14" w:name="_Toc477963686"/>
      <w:r w:rsidRPr="00A22FF0">
        <w:rPr>
          <w:sz w:val="30"/>
          <w:szCs w:val="30"/>
        </w:rPr>
        <w:t>III.</w:t>
      </w:r>
      <w:r w:rsidRPr="00BC5AB3">
        <w:rPr>
          <w:sz w:val="30"/>
          <w:szCs w:val="30"/>
        </w:rPr>
        <w:t xml:space="preserve"> ОБРАЗОВАТЕЛЬНЫЕ ТЕХНОЛОГИИ</w:t>
      </w:r>
      <w:bookmarkEnd w:id="14"/>
    </w:p>
    <w:p w:rsidR="00C859FB" w:rsidRPr="00BC5AB3" w:rsidRDefault="00C859FB" w:rsidP="00C859FB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>
        <w:rPr>
          <w:sz w:val="24"/>
          <w:szCs w:val="24"/>
        </w:rPr>
        <w:t>Электронный бизнес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C859FB" w:rsidRPr="00BC5AB3" w:rsidRDefault="00C859FB" w:rsidP="00C859FB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C859FB" w:rsidRPr="00BC5AB3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C859FB" w:rsidRPr="00BC5AB3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 xml:space="preserve">, освещенные в лекциях, развиваются навыки использования </w:t>
      </w:r>
      <w:r>
        <w:rPr>
          <w:sz w:val="24"/>
          <w:szCs w:val="24"/>
          <w:lang w:val="en-US"/>
        </w:rPr>
        <w:t>CRM</w:t>
      </w:r>
      <w:r>
        <w:rPr>
          <w:sz w:val="24"/>
          <w:szCs w:val="24"/>
        </w:rPr>
        <w:t>систем, систем управления веб контентом  в процессе решения задач, сформулированных в практических</w:t>
      </w:r>
      <w:r w:rsidRPr="00BC5AB3">
        <w:rPr>
          <w:sz w:val="24"/>
          <w:szCs w:val="24"/>
        </w:rPr>
        <w:t xml:space="preserve"> заданиях;</w:t>
      </w:r>
    </w:p>
    <w:p w:rsidR="00C859FB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C859FB" w:rsidRPr="009948EB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C859FB" w:rsidRPr="00BC5AB3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 xml:space="preserve">лабораторным </w:t>
      </w:r>
      <w:r w:rsidRPr="00BC5AB3">
        <w:rPr>
          <w:sz w:val="24"/>
          <w:szCs w:val="24"/>
        </w:rPr>
        <w:t xml:space="preserve">занятиям, выполнение </w:t>
      </w:r>
      <w:r>
        <w:rPr>
          <w:sz w:val="24"/>
          <w:szCs w:val="24"/>
        </w:rPr>
        <w:t>практических заданий,</w:t>
      </w:r>
      <w:r w:rsidRPr="00BC5AB3">
        <w:rPr>
          <w:sz w:val="24"/>
          <w:szCs w:val="24"/>
        </w:rPr>
        <w:t xml:space="preserve"> работа с литературой.</w:t>
      </w:r>
    </w:p>
    <w:p w:rsidR="00C859FB" w:rsidRPr="00BC5AB3" w:rsidRDefault="00C859FB" w:rsidP="00C859FB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C859FB" w:rsidRPr="00BC5AB3" w:rsidRDefault="00C859FB" w:rsidP="00C859FB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C859FB" w:rsidRPr="00BC5AB3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C859FB" w:rsidRPr="00BC5AB3" w:rsidRDefault="00C859FB" w:rsidP="00C859FB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>
        <w:rPr>
          <w:sz w:val="24"/>
          <w:szCs w:val="24"/>
        </w:rPr>
        <w:t>.</w:t>
      </w:r>
    </w:p>
    <w:p w:rsidR="00C859FB" w:rsidRDefault="00C859FB" w:rsidP="00C859FB">
      <w:pPr>
        <w:pStyle w:val="22"/>
        <w:tabs>
          <w:tab w:val="num" w:pos="993"/>
        </w:tabs>
        <w:rPr>
          <w:szCs w:val="24"/>
        </w:rPr>
      </w:pPr>
    </w:p>
    <w:p w:rsidR="00C859FB" w:rsidRPr="00622868" w:rsidRDefault="00C859FB" w:rsidP="00C859FB">
      <w:pPr>
        <w:pStyle w:val="22"/>
        <w:tabs>
          <w:tab w:val="num" w:pos="993"/>
        </w:tabs>
        <w:rPr>
          <w:szCs w:val="24"/>
        </w:rPr>
      </w:pPr>
    </w:p>
    <w:p w:rsidR="00C859FB" w:rsidRDefault="00C859FB" w:rsidP="00C859FB">
      <w:pPr>
        <w:pStyle w:val="10"/>
        <w:spacing w:after="0"/>
        <w:rPr>
          <w:sz w:val="30"/>
          <w:szCs w:val="30"/>
        </w:rPr>
      </w:pPr>
      <w:bookmarkStart w:id="15" w:name="_Toc477963687"/>
      <w:r w:rsidRPr="00B966F0">
        <w:rPr>
          <w:sz w:val="30"/>
          <w:szCs w:val="30"/>
        </w:rPr>
        <w:t>IV.</w:t>
      </w:r>
      <w:r w:rsidRPr="00BC5AB3">
        <w:rPr>
          <w:sz w:val="30"/>
          <w:szCs w:val="30"/>
        </w:rPr>
        <w:t xml:space="preserve"> УЧЕБНО-МЕТОДИЧЕСКОЕ, ИНФОРМАЦИОННОЕ И МАТЕРИАЛЬНО-ТЕХНИЧЕСКОЕ ОБЕСПЕЧЕНИЕ ДИСЦИПЛИНЫ</w:t>
      </w:r>
      <w:bookmarkEnd w:id="15"/>
    </w:p>
    <w:p w:rsidR="00C859FB" w:rsidRPr="000169F0" w:rsidRDefault="00C859FB" w:rsidP="00C859FB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  7.3. «Требования к материально-техническому и учебно-методическому обеспечению программы» ФГОС ВО)</w:t>
      </w:r>
    </w:p>
    <w:p w:rsidR="00C859FB" w:rsidRPr="000169F0" w:rsidRDefault="00C859FB" w:rsidP="00C859FB">
      <w:pPr>
        <w:pStyle w:val="2"/>
        <w:jc w:val="both"/>
        <w:rPr>
          <w:sz w:val="16"/>
          <w:szCs w:val="16"/>
        </w:rPr>
      </w:pPr>
    </w:p>
    <w:p w:rsidR="00C859FB" w:rsidRPr="005655AC" w:rsidRDefault="00C859FB" w:rsidP="00C859FB">
      <w:pPr>
        <w:pStyle w:val="2"/>
        <w:rPr>
          <w:sz w:val="24"/>
          <w:szCs w:val="24"/>
        </w:rPr>
      </w:pPr>
      <w:bookmarkStart w:id="16" w:name="_Toc477963688"/>
      <w:r w:rsidRPr="005655AC">
        <w:rPr>
          <w:sz w:val="24"/>
          <w:szCs w:val="24"/>
        </w:rPr>
        <w:t>Рекомендуемая литература</w:t>
      </w:r>
      <w:bookmarkEnd w:id="16"/>
    </w:p>
    <w:p w:rsidR="00C859FB" w:rsidRPr="005655AC" w:rsidRDefault="00C859FB" w:rsidP="00C859FB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Основная литература:</w:t>
      </w:r>
    </w:p>
    <w:p w:rsidR="00C859FB" w:rsidRDefault="00C859FB" w:rsidP="00C859FB">
      <w:pPr>
        <w:pStyle w:val="22"/>
        <w:numPr>
          <w:ilvl w:val="0"/>
          <w:numId w:val="25"/>
        </w:numPr>
        <w:rPr>
          <w:sz w:val="24"/>
          <w:szCs w:val="24"/>
        </w:rPr>
      </w:pPr>
      <w:r w:rsidRPr="00E76117">
        <w:rPr>
          <w:sz w:val="24"/>
          <w:szCs w:val="24"/>
        </w:rPr>
        <w:t>Электронная коммерция: Учебник / Л.А. Брагин, Г.Г. Иванов, А.Ф. Никишин, Т.В. Панкина. - М.: ИД ФОРУМ: НИЦ Инфра-М, 2012. - 192 с</w:t>
      </w:r>
    </w:p>
    <w:p w:rsidR="00C859FB" w:rsidRPr="005E5CAD" w:rsidRDefault="00C859FB" w:rsidP="00C859FB">
      <w:pPr>
        <w:pStyle w:val="af8"/>
        <w:numPr>
          <w:ilvl w:val="0"/>
          <w:numId w:val="25"/>
        </w:numPr>
        <w:spacing w:line="276" w:lineRule="auto"/>
        <w:contextualSpacing/>
        <w:jc w:val="both"/>
        <w:rPr>
          <w:iCs/>
          <w:sz w:val="24"/>
          <w:szCs w:val="24"/>
        </w:rPr>
      </w:pPr>
      <w:r w:rsidRPr="005E5CAD">
        <w:rPr>
          <w:sz w:val="24"/>
          <w:szCs w:val="24"/>
        </w:rPr>
        <w:t xml:space="preserve">Эффективный маркетинг в Интернете. Социальные сети, блоги, Twitter и другие инструменты продвижения в Сети Вебер Л. М.: Манн, Иванов и Фербер, 2010. – 320 с. </w:t>
      </w:r>
    </w:p>
    <w:p w:rsidR="00C859FB" w:rsidRPr="005E5CAD" w:rsidRDefault="00C859FB" w:rsidP="00C859FB">
      <w:pPr>
        <w:pStyle w:val="af8"/>
        <w:numPr>
          <w:ilvl w:val="0"/>
          <w:numId w:val="25"/>
        </w:numPr>
        <w:spacing w:line="276" w:lineRule="auto"/>
        <w:contextualSpacing/>
        <w:jc w:val="both"/>
        <w:rPr>
          <w:iCs/>
          <w:sz w:val="24"/>
          <w:szCs w:val="24"/>
        </w:rPr>
      </w:pPr>
      <w:r w:rsidRPr="005E5CAD">
        <w:rPr>
          <w:sz w:val="24"/>
          <w:szCs w:val="24"/>
        </w:rPr>
        <w:lastRenderedPageBreak/>
        <w:t xml:space="preserve">Электронный бизнес В. А. ГрабаутовМинск : БГЭУ, 2011.- 155 с. </w:t>
      </w:r>
    </w:p>
    <w:p w:rsidR="00C859FB" w:rsidRPr="005655AC" w:rsidRDefault="00C859FB" w:rsidP="00C859FB">
      <w:pPr>
        <w:pStyle w:val="22"/>
        <w:rPr>
          <w:b/>
          <w:sz w:val="24"/>
          <w:szCs w:val="24"/>
        </w:rPr>
      </w:pPr>
    </w:p>
    <w:p w:rsidR="00C859FB" w:rsidRPr="005655AC" w:rsidRDefault="00C859FB" w:rsidP="00C859FB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 xml:space="preserve">Дополнительная литература: </w:t>
      </w:r>
    </w:p>
    <w:p w:rsidR="00C859FB" w:rsidRPr="005E5CAD" w:rsidRDefault="00C859FB" w:rsidP="00C859FB">
      <w:pPr>
        <w:pStyle w:val="22"/>
        <w:numPr>
          <w:ilvl w:val="0"/>
          <w:numId w:val="41"/>
        </w:numPr>
        <w:rPr>
          <w:sz w:val="24"/>
          <w:szCs w:val="24"/>
        </w:rPr>
      </w:pPr>
      <w:r w:rsidRPr="005E5CAD">
        <w:rPr>
          <w:sz w:val="24"/>
          <w:szCs w:val="24"/>
        </w:rPr>
        <w:t xml:space="preserve">Электронная коммерция: Учебное пособие / О.А. Кобелев; Под ред. С.В.Пирогова; Российский государственный торгово-экономический университет. - 4-e изд., перераб. и доп. - М.: Дашков и К, 2012 - 684с. </w:t>
      </w:r>
    </w:p>
    <w:p w:rsidR="00C859FB" w:rsidRPr="005E5CAD" w:rsidRDefault="00C859FB" w:rsidP="00C859FB">
      <w:pPr>
        <w:pStyle w:val="22"/>
        <w:numPr>
          <w:ilvl w:val="0"/>
          <w:numId w:val="41"/>
        </w:numPr>
        <w:rPr>
          <w:sz w:val="24"/>
          <w:szCs w:val="24"/>
        </w:rPr>
      </w:pPr>
      <w:r w:rsidRPr="005E5CAD">
        <w:rPr>
          <w:sz w:val="24"/>
          <w:szCs w:val="24"/>
        </w:rPr>
        <w:t xml:space="preserve">Маркетинг в Интернете. Как привлечь клиентов с помощью Google, социальных сетей и блогов Халлиган Б. М.: Диалектика, 2011. – 258 с. </w:t>
      </w:r>
    </w:p>
    <w:p w:rsidR="00C859FB" w:rsidRPr="005E5CAD" w:rsidRDefault="00C859FB" w:rsidP="00C859FB">
      <w:pPr>
        <w:pStyle w:val="22"/>
        <w:numPr>
          <w:ilvl w:val="0"/>
          <w:numId w:val="41"/>
        </w:numPr>
        <w:rPr>
          <w:sz w:val="24"/>
          <w:szCs w:val="24"/>
        </w:rPr>
      </w:pPr>
      <w:r w:rsidRPr="005E5CAD">
        <w:rPr>
          <w:sz w:val="24"/>
          <w:szCs w:val="24"/>
        </w:rPr>
        <w:t xml:space="preserve">Раскрутка сайтов и основы электронной коммерции. Краткое руководство Сергеев А.П. М.: Диалектика, 2011. – 256 с </w:t>
      </w:r>
    </w:p>
    <w:p w:rsidR="00C859FB" w:rsidRPr="005E5CAD" w:rsidRDefault="00C859FB" w:rsidP="00C859FB">
      <w:pPr>
        <w:pStyle w:val="22"/>
        <w:numPr>
          <w:ilvl w:val="0"/>
          <w:numId w:val="41"/>
        </w:numPr>
        <w:rPr>
          <w:sz w:val="24"/>
          <w:szCs w:val="24"/>
        </w:rPr>
      </w:pPr>
      <w:r w:rsidRPr="005E5CAD">
        <w:rPr>
          <w:sz w:val="24"/>
          <w:szCs w:val="24"/>
        </w:rPr>
        <w:t>Агапов, А. В. Обработка и обеспечение безопасности электронных данных [Электронный ресурс] : учеб. пособие / А. В. Агапов, Т. В. Алексеева, А. В. Васильев и др.; под ред. Д. В. Денисова. - М.: МФПУ Синергия, 2012. - 592 с</w:t>
      </w:r>
    </w:p>
    <w:p w:rsidR="00C859FB" w:rsidRPr="005E5CAD" w:rsidRDefault="005335E8" w:rsidP="00C859FB">
      <w:pPr>
        <w:pStyle w:val="22"/>
        <w:numPr>
          <w:ilvl w:val="0"/>
          <w:numId w:val="41"/>
        </w:numPr>
        <w:rPr>
          <w:sz w:val="24"/>
          <w:szCs w:val="24"/>
        </w:rPr>
      </w:pPr>
      <w:hyperlink r:id="rId13" w:anchor="none" w:history="1">
        <w:r w:rsidR="00C859FB" w:rsidRPr="005E5CAD">
          <w:rPr>
            <w:sz w:val="24"/>
            <w:szCs w:val="24"/>
          </w:rPr>
          <w:t>Пухов А. В.</w:t>
        </w:r>
      </w:hyperlink>
      <w:r w:rsidR="00C859FB" w:rsidRPr="005E5CAD">
        <w:rPr>
          <w:sz w:val="24"/>
          <w:szCs w:val="24"/>
        </w:rPr>
        <w:t>, Достов, В.Л. Электронные финансы. Мифы и реальность [Электронный ресурс] / В.Л. Достов, П.М. Шуст, А.А. Валинурова, А.В. Пухов. - М.: КНОРУС: ЦИПСиР, 2012. - 232 с.</w:t>
      </w:r>
    </w:p>
    <w:p w:rsidR="00C859FB" w:rsidRPr="005655AC" w:rsidRDefault="00C859FB" w:rsidP="00C859FB">
      <w:pPr>
        <w:pStyle w:val="22"/>
        <w:spacing w:line="276" w:lineRule="auto"/>
        <w:rPr>
          <w:b/>
          <w:sz w:val="24"/>
          <w:szCs w:val="24"/>
        </w:rPr>
      </w:pPr>
    </w:p>
    <w:p w:rsidR="00C859FB" w:rsidRPr="005655AC" w:rsidRDefault="00C859FB" w:rsidP="00C859FB">
      <w:pPr>
        <w:pStyle w:val="2"/>
        <w:jc w:val="both"/>
        <w:rPr>
          <w:sz w:val="24"/>
          <w:szCs w:val="24"/>
        </w:rPr>
      </w:pPr>
      <w:bookmarkStart w:id="17" w:name="_Toc477963689"/>
      <w:r w:rsidRPr="005655AC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7"/>
    </w:p>
    <w:p w:rsidR="00C859FB" w:rsidRPr="005655AC" w:rsidRDefault="00C859FB" w:rsidP="00C859FB">
      <w:pPr>
        <w:pStyle w:val="af8"/>
        <w:numPr>
          <w:ilvl w:val="0"/>
          <w:numId w:val="14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  <w:lang w:val="en-US"/>
        </w:rPr>
      </w:pPr>
      <w:r w:rsidRPr="005655AC">
        <w:rPr>
          <w:color w:val="000000"/>
          <w:sz w:val="24"/>
          <w:szCs w:val="24"/>
          <w:lang w:val="en-US"/>
        </w:rPr>
        <w:t xml:space="preserve">Microsoft Office </w:t>
      </w:r>
      <w:hyperlink r:id="rId14" w:history="1">
        <w:r w:rsidRPr="005655AC">
          <w:rPr>
            <w:rStyle w:val="af6"/>
            <w:sz w:val="24"/>
            <w:szCs w:val="24"/>
            <w:lang w:val="en-US"/>
          </w:rPr>
          <w:t>http://www.microsoft.com</w:t>
        </w:r>
      </w:hyperlink>
    </w:p>
    <w:p w:rsidR="00C859FB" w:rsidRPr="007D248F" w:rsidRDefault="00C859FB" w:rsidP="00C859FB">
      <w:pPr>
        <w:pStyle w:val="af8"/>
        <w:numPr>
          <w:ilvl w:val="0"/>
          <w:numId w:val="14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</w:rPr>
        <w:t xml:space="preserve">1С Управление малым предприятием. </w:t>
      </w:r>
      <w:hyperlink r:id="rId15" w:tgtFrame="_blank" w:history="1">
        <w:r w:rsidRPr="005655AC">
          <w:rPr>
            <w:rStyle w:val="af6"/>
            <w:rFonts w:ascii="Arial" w:hAnsi="Arial" w:cs="Arial"/>
            <w:color w:val="CC0000"/>
            <w:sz w:val="24"/>
            <w:szCs w:val="24"/>
            <w:shd w:val="clear" w:color="auto" w:fill="FFFFFF"/>
          </w:rPr>
          <w:t>https://edu.1cfresh.com</w:t>
        </w:r>
      </w:hyperlink>
    </w:p>
    <w:p w:rsidR="00C859FB" w:rsidRPr="005655AC" w:rsidRDefault="00C859FB" w:rsidP="00C859FB">
      <w:pPr>
        <w:pStyle w:val="af8"/>
        <w:numPr>
          <w:ilvl w:val="0"/>
          <w:numId w:val="14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</w:rPr>
        <w:t xml:space="preserve">Федеральная ЭБС «Единое окно доступа к образовательным ресурсам». Электронный документ. Доступ: http://window.edu.ru. Доступ свободный. Университетская информационная система России // Электронный документ. Доступ: </w:t>
      </w:r>
      <w:hyperlink r:id="rId16" w:history="1">
        <w:r w:rsidRPr="005655AC">
          <w:rPr>
            <w:color w:val="000000"/>
            <w:sz w:val="24"/>
            <w:szCs w:val="24"/>
          </w:rPr>
          <w:t>http://uisrussia.msu.ru</w:t>
        </w:r>
      </w:hyperlink>
    </w:p>
    <w:p w:rsidR="00C859FB" w:rsidRPr="005655AC" w:rsidRDefault="00C859FB" w:rsidP="00C859FB">
      <w:pPr>
        <w:pStyle w:val="22"/>
        <w:rPr>
          <w:b/>
          <w:sz w:val="24"/>
          <w:szCs w:val="24"/>
        </w:rPr>
      </w:pPr>
    </w:p>
    <w:p w:rsidR="00C859FB" w:rsidRPr="005655AC" w:rsidRDefault="00C859FB" w:rsidP="00C859FB">
      <w:pPr>
        <w:pStyle w:val="2"/>
        <w:jc w:val="both"/>
        <w:rPr>
          <w:sz w:val="24"/>
          <w:szCs w:val="24"/>
        </w:rPr>
      </w:pPr>
      <w:bookmarkStart w:id="18" w:name="_Toc477963690"/>
      <w:r w:rsidRPr="005655AC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4928"/>
        <w:gridCol w:w="3839"/>
      </w:tblGrid>
      <w:tr w:rsidR="00C859FB" w:rsidRPr="00DA5354" w:rsidTr="00C859FB">
        <w:tc>
          <w:tcPr>
            <w:tcW w:w="804" w:type="dxa"/>
            <w:vAlign w:val="center"/>
          </w:tcPr>
          <w:p w:rsidR="00C859FB" w:rsidRPr="00FB012E" w:rsidRDefault="00C859FB" w:rsidP="00C859F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928" w:type="dxa"/>
            <w:vAlign w:val="center"/>
          </w:tcPr>
          <w:p w:rsidR="00C859FB" w:rsidRPr="00FB012E" w:rsidRDefault="00C859FB" w:rsidP="00C859F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C859FB" w:rsidRPr="00FB012E" w:rsidRDefault="00C859FB" w:rsidP="00C859F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информационных справочных систем</w:t>
            </w:r>
          </w:p>
        </w:tc>
        <w:tc>
          <w:tcPr>
            <w:tcW w:w="3839" w:type="dxa"/>
            <w:vAlign w:val="center"/>
          </w:tcPr>
          <w:p w:rsidR="00C859FB" w:rsidRPr="00FB012E" w:rsidRDefault="00C859FB" w:rsidP="00C859F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Номера тем</w:t>
            </w:r>
          </w:p>
        </w:tc>
      </w:tr>
      <w:tr w:rsidR="00C859FB" w:rsidRPr="00DA5354" w:rsidTr="00C859FB">
        <w:tc>
          <w:tcPr>
            <w:tcW w:w="804" w:type="dxa"/>
          </w:tcPr>
          <w:p w:rsidR="00C859FB" w:rsidRPr="00FB012E" w:rsidRDefault="00C859FB" w:rsidP="00C859FB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C859FB" w:rsidRPr="004937BD" w:rsidRDefault="00C859FB" w:rsidP="00C859F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839" w:type="dxa"/>
          </w:tcPr>
          <w:p w:rsidR="00C859FB" w:rsidRPr="003667F0" w:rsidRDefault="00C859FB" w:rsidP="00C859FB">
            <w:pPr>
              <w:pStyle w:val="22"/>
              <w:rPr>
                <w:sz w:val="24"/>
                <w:szCs w:val="24"/>
                <w:lang w:val="en-US"/>
              </w:rPr>
            </w:pPr>
            <w:r w:rsidRPr="00FB012E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859FB" w:rsidRPr="00DA5354" w:rsidTr="00C859FB">
        <w:tc>
          <w:tcPr>
            <w:tcW w:w="804" w:type="dxa"/>
          </w:tcPr>
          <w:p w:rsidR="00C859FB" w:rsidRPr="00FB012E" w:rsidRDefault="00C859FB" w:rsidP="00C859FB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C859FB" w:rsidRPr="00C5586A" w:rsidRDefault="00C859FB" w:rsidP="00C859FB">
            <w:pPr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C5586A">
              <w:rPr>
                <w:color w:val="000000"/>
                <w:sz w:val="24"/>
                <w:szCs w:val="24"/>
              </w:rPr>
              <w:t xml:space="preserve">1С Управление малым предприятием. </w:t>
            </w:r>
            <w:hyperlink r:id="rId17" w:tgtFrame="_blank" w:history="1">
              <w:r w:rsidRPr="00FB012E">
                <w:rPr>
                  <w:rStyle w:val="af6"/>
                  <w:rFonts w:ascii="Arial" w:hAnsi="Arial" w:cs="Arial"/>
                  <w:color w:val="0070C0"/>
                  <w:shd w:val="clear" w:color="auto" w:fill="FFFFFF"/>
                </w:rPr>
                <w:t>https://edu.1cfresh.com</w:t>
              </w:r>
            </w:hyperlink>
          </w:p>
          <w:p w:rsidR="00C859FB" w:rsidRPr="00C101F9" w:rsidRDefault="00C859FB" w:rsidP="00C859F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839" w:type="dxa"/>
          </w:tcPr>
          <w:p w:rsidR="00C859FB" w:rsidRPr="00FB012E" w:rsidRDefault="00C859FB" w:rsidP="00C859FB">
            <w:pPr>
              <w:pStyle w:val="22"/>
              <w:rPr>
                <w:sz w:val="24"/>
                <w:szCs w:val="24"/>
                <w:lang w:val="en-US"/>
              </w:rPr>
            </w:pPr>
            <w:r w:rsidRPr="00FB012E">
              <w:rPr>
                <w:sz w:val="24"/>
                <w:szCs w:val="24"/>
              </w:rPr>
              <w:t>3</w:t>
            </w:r>
          </w:p>
        </w:tc>
      </w:tr>
      <w:tr w:rsidR="00C859FB" w:rsidRPr="00DA5354" w:rsidTr="00C859FB">
        <w:tc>
          <w:tcPr>
            <w:tcW w:w="804" w:type="dxa"/>
          </w:tcPr>
          <w:p w:rsidR="00C859FB" w:rsidRPr="00FB012E" w:rsidRDefault="00C859FB" w:rsidP="00C859FB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C859FB" w:rsidRPr="003667F0" w:rsidRDefault="00C859FB" w:rsidP="00C859FB">
            <w:pPr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CMS Word Press, Joomla</w:t>
            </w:r>
          </w:p>
        </w:tc>
        <w:tc>
          <w:tcPr>
            <w:tcW w:w="3839" w:type="dxa"/>
          </w:tcPr>
          <w:p w:rsidR="00C859FB" w:rsidRPr="003667F0" w:rsidRDefault="00C859FB" w:rsidP="00C859FB">
            <w:pPr>
              <w:pStyle w:val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:rsidR="00C859FB" w:rsidRPr="001D1F63" w:rsidRDefault="00C859FB" w:rsidP="00C859FB">
      <w:pPr>
        <w:jc w:val="both"/>
        <w:rPr>
          <w:b/>
          <w:sz w:val="24"/>
          <w:szCs w:val="24"/>
        </w:rPr>
      </w:pPr>
      <w:bookmarkStart w:id="19" w:name="_Toc372637317"/>
    </w:p>
    <w:p w:rsidR="00C859FB" w:rsidRPr="001D1F63" w:rsidRDefault="00C859FB" w:rsidP="00C859FB">
      <w:pPr>
        <w:pStyle w:val="2"/>
        <w:jc w:val="both"/>
        <w:rPr>
          <w:sz w:val="24"/>
          <w:szCs w:val="24"/>
        </w:rPr>
      </w:pPr>
      <w:bookmarkStart w:id="20" w:name="_Toc477963691"/>
      <w:bookmarkEnd w:id="19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0"/>
    </w:p>
    <w:p w:rsidR="00C859FB" w:rsidRPr="009D6A2E" w:rsidRDefault="00C859FB" w:rsidP="00C859FB">
      <w:pPr>
        <w:jc w:val="both"/>
        <w:rPr>
          <w:b/>
          <w:sz w:val="24"/>
          <w:szCs w:val="24"/>
        </w:rPr>
      </w:pPr>
    </w:p>
    <w:p w:rsidR="00C859FB" w:rsidRPr="00103770" w:rsidRDefault="00C859FB" w:rsidP="00C859FB">
      <w:pPr>
        <w:jc w:val="both"/>
        <w:rPr>
          <w:b/>
          <w:sz w:val="24"/>
          <w:szCs w:val="24"/>
        </w:rPr>
      </w:pPr>
      <w:r w:rsidRPr="00103770">
        <w:rPr>
          <w:b/>
          <w:sz w:val="24"/>
          <w:szCs w:val="24"/>
        </w:rPr>
        <w:t xml:space="preserve">Тема 1. </w:t>
      </w:r>
      <w:r w:rsidRPr="00103770">
        <w:rPr>
          <w:snapToGrid w:val="0"/>
          <w:sz w:val="24"/>
          <w:szCs w:val="24"/>
        </w:rPr>
        <w:t>Основы электронного бизнеса</w:t>
      </w:r>
    </w:p>
    <w:p w:rsidR="00C859FB" w:rsidRPr="00103770" w:rsidRDefault="00C859FB" w:rsidP="00C859FB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О-1,</w:t>
      </w:r>
      <w:r w:rsidRPr="00103770">
        <w:rPr>
          <w:bCs/>
          <w:sz w:val="24"/>
          <w:szCs w:val="24"/>
        </w:rPr>
        <w:t xml:space="preserve"> 3; Д-</w:t>
      </w:r>
      <w:r>
        <w:rPr>
          <w:bCs/>
          <w:sz w:val="24"/>
          <w:szCs w:val="24"/>
        </w:rPr>
        <w:t>1</w:t>
      </w:r>
    </w:p>
    <w:p w:rsidR="00C859FB" w:rsidRPr="00103770" w:rsidRDefault="00C859FB" w:rsidP="00C859FB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Информационные компьютерные технологии и их роль в информационном обществе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Электронное правительство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Электронный бизнес и его место в современной экономике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Отличия электронной коммерции и электронного бизнеса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lastRenderedPageBreak/>
        <w:t>Основные отличия электронной экономики от традиционной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Эволюция электронной коммерции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Коммерческий цикл в электронной коммерции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Изменение направления бизнес деятельности с переходом к электронной коммерции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webHidden/>
          <w:sz w:val="24"/>
          <w:szCs w:val="24"/>
        </w:rPr>
      </w:pPr>
      <w:r w:rsidRPr="00103770">
        <w:rPr>
          <w:bCs/>
          <w:sz w:val="24"/>
          <w:szCs w:val="24"/>
        </w:rPr>
        <w:t>Стратегии выхода в электронную коммерцию традиционного предприятия</w:t>
      </w:r>
      <w:r w:rsidRPr="00103770">
        <w:rPr>
          <w:bCs/>
          <w:webHidden/>
          <w:sz w:val="24"/>
          <w:szCs w:val="24"/>
        </w:rPr>
        <w:tab/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Электронная коммерция,  электронный магазин и платежная система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Защита информации в системах электронной коммерции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Электронные финансовые структуры:  Интернет-банкинг, Интернет-страхование, Интернет-трейдинг.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Финансовые сетевые структуры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Интернет, как средство продвижения компании на рынке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Виртуальные банки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Электронный фондовый рынок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Правовые аспекты электронного бизнеса в России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Европейское право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Директивы Европейского Союза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Принципы использования электронной подписи и сертификации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Заключение договоров с применением электронных средств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Разрешение споров в области электронной коммерции</w:t>
      </w:r>
    </w:p>
    <w:p w:rsidR="00C859FB" w:rsidRPr="00103770" w:rsidRDefault="00C859FB" w:rsidP="00C859FB">
      <w:pPr>
        <w:pStyle w:val="a5"/>
        <w:numPr>
          <w:ilvl w:val="0"/>
          <w:numId w:val="32"/>
        </w:numPr>
        <w:tabs>
          <w:tab w:val="left" w:pos="-284"/>
          <w:tab w:val="left" w:pos="0"/>
          <w:tab w:val="left" w:pos="284"/>
          <w:tab w:val="left" w:pos="709"/>
        </w:tabs>
        <w:jc w:val="both"/>
        <w:rPr>
          <w:bCs/>
          <w:sz w:val="24"/>
          <w:szCs w:val="24"/>
        </w:rPr>
      </w:pPr>
      <w:r w:rsidRPr="00103770">
        <w:rPr>
          <w:bCs/>
          <w:sz w:val="24"/>
          <w:szCs w:val="24"/>
        </w:rPr>
        <w:t>Федеральный закон «Об электронной торговле»</w:t>
      </w:r>
    </w:p>
    <w:p w:rsidR="00C859FB" w:rsidRPr="00103770" w:rsidRDefault="00C859FB" w:rsidP="00C859FB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C859FB" w:rsidRDefault="00C859FB" w:rsidP="00C859FB">
      <w:pPr>
        <w:pStyle w:val="a5"/>
        <w:numPr>
          <w:ilvl w:val="0"/>
          <w:numId w:val="39"/>
        </w:numPr>
        <w:tabs>
          <w:tab w:val="left" w:pos="-284"/>
          <w:tab w:val="left" w:pos="0"/>
          <w:tab w:val="left" w:pos="284"/>
          <w:tab w:val="left" w:pos="360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Самостоятельное изучение основной и дополнительной литературы.</w:t>
      </w:r>
    </w:p>
    <w:p w:rsidR="00C859FB" w:rsidRDefault="00C859FB" w:rsidP="00C859FB">
      <w:pPr>
        <w:pStyle w:val="a5"/>
        <w:tabs>
          <w:tab w:val="left" w:pos="-284"/>
          <w:tab w:val="left" w:pos="0"/>
          <w:tab w:val="left" w:pos="284"/>
          <w:tab w:val="left" w:pos="360"/>
        </w:tabs>
        <w:jc w:val="both"/>
        <w:rPr>
          <w:b/>
          <w:sz w:val="24"/>
          <w:szCs w:val="24"/>
        </w:rPr>
      </w:pP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b/>
          <w:sz w:val="24"/>
          <w:szCs w:val="24"/>
          <w:highlight w:val="yellow"/>
        </w:rPr>
      </w:pPr>
    </w:p>
    <w:p w:rsidR="00C859FB" w:rsidRPr="005848D0" w:rsidRDefault="00C859FB" w:rsidP="00C859FB">
      <w:pPr>
        <w:jc w:val="both"/>
        <w:rPr>
          <w:sz w:val="24"/>
          <w:szCs w:val="24"/>
        </w:rPr>
      </w:pPr>
      <w:r w:rsidRPr="00103770">
        <w:rPr>
          <w:b/>
          <w:sz w:val="24"/>
          <w:szCs w:val="24"/>
        </w:rPr>
        <w:t>Тема 2. Программное обеспечение электронного бизнеса.</w:t>
      </w:r>
    </w:p>
    <w:p w:rsidR="00C859FB" w:rsidRPr="00103770" w:rsidRDefault="00C859FB" w:rsidP="00C859FB">
      <w:pPr>
        <w:jc w:val="both"/>
        <w:rPr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</w:t>
      </w:r>
      <w:r>
        <w:rPr>
          <w:bCs/>
          <w:sz w:val="24"/>
          <w:szCs w:val="24"/>
        </w:rPr>
        <w:t>2</w:t>
      </w:r>
      <w:r w:rsidRPr="00103770">
        <w:rPr>
          <w:bCs/>
          <w:sz w:val="24"/>
          <w:szCs w:val="24"/>
        </w:rPr>
        <w:t>; Д-</w:t>
      </w:r>
      <w:r w:rsidRPr="005848D0">
        <w:rPr>
          <w:bCs/>
          <w:sz w:val="24"/>
          <w:szCs w:val="24"/>
        </w:rPr>
        <w:t>2,</w:t>
      </w:r>
      <w:r>
        <w:rPr>
          <w:bCs/>
          <w:sz w:val="24"/>
          <w:szCs w:val="24"/>
        </w:rPr>
        <w:t>4</w:t>
      </w:r>
      <w:r w:rsidRPr="005848D0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5</w:t>
      </w: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/>
          <w:bCs/>
          <w:sz w:val="24"/>
          <w:szCs w:val="24"/>
        </w:rPr>
      </w:pPr>
      <w:bookmarkStart w:id="21" w:name="_Toc431286232"/>
      <w:bookmarkStart w:id="22" w:name="_Toc431385175"/>
      <w:r w:rsidRPr="00103770">
        <w:rPr>
          <w:rStyle w:val="FontStyle16"/>
          <w:sz w:val="24"/>
          <w:szCs w:val="24"/>
        </w:rPr>
        <w:t>Главные элементы контент модели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Cs/>
          <w:sz w:val="24"/>
          <w:szCs w:val="24"/>
        </w:rPr>
      </w:pPr>
      <w:r w:rsidRPr="00103770">
        <w:rPr>
          <w:rStyle w:val="FontStyle16"/>
          <w:bCs/>
          <w:sz w:val="24"/>
          <w:szCs w:val="24"/>
        </w:rPr>
        <w:t>Процессы по созданию и ведению Web-контента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Cs/>
          <w:sz w:val="24"/>
          <w:szCs w:val="24"/>
        </w:rPr>
      </w:pPr>
      <w:r w:rsidRPr="00103770">
        <w:rPr>
          <w:rStyle w:val="FontStyle16"/>
          <w:bCs/>
          <w:sz w:val="24"/>
          <w:szCs w:val="24"/>
        </w:rPr>
        <w:t>Разработка иерархической  структуры сайта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Cs/>
          <w:sz w:val="24"/>
          <w:szCs w:val="24"/>
        </w:rPr>
      </w:pPr>
      <w:r w:rsidRPr="00103770">
        <w:rPr>
          <w:rStyle w:val="FontStyle16"/>
          <w:bCs/>
          <w:sz w:val="24"/>
          <w:szCs w:val="24"/>
        </w:rPr>
        <w:t>Публикация документа, рассылка по спискам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Cs/>
          <w:sz w:val="24"/>
          <w:szCs w:val="24"/>
        </w:rPr>
      </w:pPr>
      <w:r w:rsidRPr="00103770">
        <w:rPr>
          <w:rStyle w:val="FontStyle16"/>
          <w:bCs/>
          <w:sz w:val="24"/>
          <w:szCs w:val="24"/>
        </w:rPr>
        <w:t>Статические сайты, динамические сайты</w:t>
      </w:r>
    </w:p>
    <w:p w:rsidR="00C859FB" w:rsidRPr="00103770" w:rsidRDefault="00C859FB" w:rsidP="00C859FB">
      <w:pPr>
        <w:pStyle w:val="Style9"/>
        <w:widowControl/>
        <w:numPr>
          <w:ilvl w:val="0"/>
          <w:numId w:val="20"/>
        </w:numPr>
        <w:tabs>
          <w:tab w:val="left" w:pos="284"/>
        </w:tabs>
        <w:spacing w:line="240" w:lineRule="auto"/>
        <w:rPr>
          <w:rStyle w:val="FontStyle16"/>
          <w:bCs/>
          <w:sz w:val="24"/>
          <w:szCs w:val="24"/>
        </w:rPr>
      </w:pPr>
      <w:r w:rsidRPr="00103770">
        <w:rPr>
          <w:rStyle w:val="FontStyle16"/>
          <w:bCs/>
          <w:sz w:val="24"/>
          <w:szCs w:val="24"/>
        </w:rPr>
        <w:t>Системы Web-паблишинга (системы управления контентом )</w:t>
      </w:r>
    </w:p>
    <w:p w:rsidR="00C859FB" w:rsidRPr="00103770" w:rsidRDefault="00C859FB" w:rsidP="00C859FB">
      <w:pPr>
        <w:pStyle w:val="Style9"/>
        <w:widowControl/>
        <w:tabs>
          <w:tab w:val="left" w:pos="284"/>
        </w:tabs>
        <w:spacing w:line="240" w:lineRule="auto"/>
        <w:rPr>
          <w:b/>
          <w:bCs/>
        </w:rPr>
      </w:pPr>
      <w:r w:rsidRPr="00103770">
        <w:rPr>
          <w:b/>
          <w:bCs/>
        </w:rPr>
        <w:t xml:space="preserve"> Задания для самостоятельной работы:</w:t>
      </w:r>
      <w:bookmarkEnd w:id="21"/>
      <w:bookmarkEnd w:id="22"/>
    </w:p>
    <w:p w:rsidR="00C859FB" w:rsidRPr="00103770" w:rsidRDefault="00C859FB" w:rsidP="00C859FB">
      <w:pPr>
        <w:numPr>
          <w:ilvl w:val="0"/>
          <w:numId w:val="17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Самостоятельное изучение основной и дополнительной литературы.</w:t>
      </w: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sz w:val="24"/>
          <w:szCs w:val="24"/>
        </w:rPr>
      </w:pPr>
    </w:p>
    <w:p w:rsidR="00C859FB" w:rsidRPr="005848D0" w:rsidRDefault="00C859FB" w:rsidP="00C859FB">
      <w:pPr>
        <w:jc w:val="both"/>
        <w:rPr>
          <w:sz w:val="24"/>
          <w:szCs w:val="24"/>
        </w:rPr>
      </w:pPr>
      <w:r w:rsidRPr="00103770">
        <w:rPr>
          <w:b/>
          <w:sz w:val="24"/>
          <w:szCs w:val="24"/>
        </w:rPr>
        <w:t xml:space="preserve">Тема 3. </w:t>
      </w:r>
      <w:r w:rsidR="004139F1">
        <w:rPr>
          <w:b/>
          <w:sz w:val="24"/>
          <w:szCs w:val="24"/>
        </w:rPr>
        <w:t>Электронное управление документами</w:t>
      </w:r>
      <w:r w:rsidRPr="00103770">
        <w:rPr>
          <w:b/>
          <w:sz w:val="24"/>
          <w:szCs w:val="24"/>
        </w:rPr>
        <w:t>.</w:t>
      </w:r>
    </w:p>
    <w:p w:rsidR="00C859FB" w:rsidRPr="00103770" w:rsidRDefault="00C859FB" w:rsidP="00C859FB">
      <w:pPr>
        <w:jc w:val="both"/>
        <w:rPr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 xml:space="preserve">Литература </w:t>
      </w:r>
      <w:r w:rsidRPr="00103770">
        <w:rPr>
          <w:bCs/>
          <w:sz w:val="24"/>
          <w:szCs w:val="24"/>
        </w:rPr>
        <w:t>О-1,</w:t>
      </w:r>
      <w:r>
        <w:rPr>
          <w:bCs/>
          <w:sz w:val="24"/>
          <w:szCs w:val="24"/>
        </w:rPr>
        <w:t>3</w:t>
      </w:r>
      <w:r w:rsidRPr="00103770">
        <w:rPr>
          <w:bCs/>
          <w:sz w:val="24"/>
          <w:szCs w:val="24"/>
        </w:rPr>
        <w:t>; Д-1,3</w:t>
      </w:r>
      <w:r w:rsidRPr="005848D0">
        <w:rPr>
          <w:bCs/>
          <w:sz w:val="24"/>
          <w:szCs w:val="24"/>
        </w:rPr>
        <w:t>,</w:t>
      </w:r>
      <w:r w:rsidRPr="00103770">
        <w:rPr>
          <w:bCs/>
          <w:sz w:val="24"/>
          <w:szCs w:val="24"/>
        </w:rPr>
        <w:t>4, 5</w:t>
      </w: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C859FB" w:rsidRPr="00103770" w:rsidRDefault="00C859FB" w:rsidP="00C859FB">
      <w:pPr>
        <w:pStyle w:val="Style9"/>
        <w:widowControl/>
        <w:numPr>
          <w:ilvl w:val="0"/>
          <w:numId w:val="33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 xml:space="preserve">Основные определения, классификация систем электронного документооборота. </w:t>
      </w:r>
    </w:p>
    <w:p w:rsidR="00C859FB" w:rsidRPr="00103770" w:rsidRDefault="00C859FB" w:rsidP="00C859FB">
      <w:pPr>
        <w:pStyle w:val="Style9"/>
        <w:widowControl/>
        <w:numPr>
          <w:ilvl w:val="0"/>
          <w:numId w:val="33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 xml:space="preserve">Электронный документооборот – составная часть систем ЭУД </w:t>
      </w:r>
    </w:p>
    <w:p w:rsidR="00C859FB" w:rsidRPr="00103770" w:rsidRDefault="00C859FB" w:rsidP="00C859FB">
      <w:pPr>
        <w:pStyle w:val="Style9"/>
        <w:widowControl/>
        <w:numPr>
          <w:ilvl w:val="0"/>
          <w:numId w:val="33"/>
        </w:numPr>
        <w:tabs>
          <w:tab w:val="left" w:pos="284"/>
        </w:tabs>
        <w:spacing w:line="240" w:lineRule="auto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 xml:space="preserve">Системы CRM </w:t>
      </w: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C859FB" w:rsidRPr="00103770" w:rsidRDefault="00C859FB" w:rsidP="00C859FB">
      <w:pPr>
        <w:numPr>
          <w:ilvl w:val="0"/>
          <w:numId w:val="21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Самостоятельное изучение основной и дополнительной литературы.</w:t>
      </w:r>
    </w:p>
    <w:p w:rsidR="00C859FB" w:rsidRPr="00103770" w:rsidRDefault="00C859FB" w:rsidP="00C859FB">
      <w:pPr>
        <w:jc w:val="both"/>
        <w:rPr>
          <w:b/>
          <w:sz w:val="24"/>
          <w:szCs w:val="24"/>
        </w:rPr>
      </w:pPr>
    </w:p>
    <w:p w:rsidR="00C859FB" w:rsidRPr="00103770" w:rsidRDefault="00C859FB" w:rsidP="00C859FB">
      <w:pPr>
        <w:jc w:val="both"/>
        <w:rPr>
          <w:b/>
          <w:sz w:val="24"/>
          <w:szCs w:val="24"/>
        </w:rPr>
      </w:pPr>
      <w:r w:rsidRPr="00103770">
        <w:rPr>
          <w:b/>
          <w:sz w:val="24"/>
          <w:szCs w:val="24"/>
        </w:rPr>
        <w:t>Тема 4. Планирование и организация электронного бизнеса.</w:t>
      </w:r>
    </w:p>
    <w:p w:rsidR="00C859FB" w:rsidRPr="005848D0" w:rsidRDefault="00C859FB" w:rsidP="00C859FB">
      <w:pPr>
        <w:jc w:val="both"/>
        <w:rPr>
          <w:bCs/>
          <w:sz w:val="24"/>
          <w:szCs w:val="24"/>
        </w:rPr>
      </w:pPr>
      <w:r w:rsidRPr="00103770">
        <w:rPr>
          <w:b/>
          <w:sz w:val="24"/>
          <w:szCs w:val="24"/>
        </w:rPr>
        <w:t>Л</w:t>
      </w:r>
      <w:r w:rsidRPr="00103770">
        <w:rPr>
          <w:b/>
          <w:bCs/>
          <w:sz w:val="24"/>
          <w:szCs w:val="24"/>
        </w:rPr>
        <w:t xml:space="preserve">итература </w:t>
      </w:r>
      <w:r w:rsidRPr="00103770">
        <w:rPr>
          <w:bCs/>
          <w:sz w:val="24"/>
          <w:szCs w:val="24"/>
        </w:rPr>
        <w:t>О-</w:t>
      </w:r>
      <w:r w:rsidRPr="005848D0">
        <w:rPr>
          <w:bCs/>
          <w:sz w:val="24"/>
          <w:szCs w:val="24"/>
        </w:rPr>
        <w:t>1,2</w:t>
      </w:r>
      <w:r w:rsidRPr="00103770">
        <w:rPr>
          <w:bCs/>
          <w:sz w:val="24"/>
          <w:szCs w:val="24"/>
        </w:rPr>
        <w:t>; Д-</w:t>
      </w:r>
      <w:r>
        <w:rPr>
          <w:bCs/>
          <w:sz w:val="24"/>
          <w:szCs w:val="24"/>
        </w:rPr>
        <w:t>4,5</w:t>
      </w:r>
    </w:p>
    <w:p w:rsidR="00C859FB" w:rsidRPr="00103770" w:rsidRDefault="00C859FB" w:rsidP="00C859FB">
      <w:pPr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Вопросы для самопроверки:</w:t>
      </w:r>
    </w:p>
    <w:p w:rsidR="00C859FB" w:rsidRPr="00103770" w:rsidRDefault="00C859FB" w:rsidP="00C859FB">
      <w:pPr>
        <w:pStyle w:val="Style9"/>
        <w:widowControl/>
        <w:numPr>
          <w:ilvl w:val="0"/>
          <w:numId w:val="19"/>
        </w:numPr>
        <w:tabs>
          <w:tab w:val="left" w:pos="426"/>
        </w:tabs>
        <w:spacing w:line="240" w:lineRule="auto"/>
        <w:jc w:val="left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>Планирование электронного бизнеса.</w:t>
      </w:r>
    </w:p>
    <w:p w:rsidR="00C859FB" w:rsidRPr="00103770" w:rsidRDefault="00C859FB" w:rsidP="00C859FB">
      <w:pPr>
        <w:pStyle w:val="Style9"/>
        <w:widowControl/>
        <w:numPr>
          <w:ilvl w:val="0"/>
          <w:numId w:val="19"/>
        </w:numPr>
        <w:tabs>
          <w:tab w:val="left" w:pos="426"/>
        </w:tabs>
        <w:spacing w:line="240" w:lineRule="auto"/>
        <w:jc w:val="left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>Инфокоммуникационная инфраструктура предприятий электронного бизнеса</w:t>
      </w:r>
    </w:p>
    <w:p w:rsidR="00C859FB" w:rsidRPr="00103770" w:rsidRDefault="00C859FB" w:rsidP="00C859FB">
      <w:pPr>
        <w:pStyle w:val="Style9"/>
        <w:widowControl/>
        <w:numPr>
          <w:ilvl w:val="0"/>
          <w:numId w:val="19"/>
        </w:numPr>
        <w:tabs>
          <w:tab w:val="left" w:pos="426"/>
        </w:tabs>
        <w:spacing w:line="240" w:lineRule="auto"/>
        <w:jc w:val="left"/>
        <w:rPr>
          <w:rStyle w:val="FontStyle16"/>
          <w:sz w:val="24"/>
          <w:szCs w:val="24"/>
        </w:rPr>
      </w:pPr>
      <w:r w:rsidRPr="00103770">
        <w:rPr>
          <w:rStyle w:val="FontStyle16"/>
          <w:sz w:val="24"/>
          <w:szCs w:val="24"/>
        </w:rPr>
        <w:t>Системы электронных платежей</w:t>
      </w:r>
    </w:p>
    <w:p w:rsidR="00C859FB" w:rsidRPr="00103770" w:rsidRDefault="00C859FB" w:rsidP="00C859FB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103770">
        <w:rPr>
          <w:b/>
          <w:bCs/>
          <w:sz w:val="24"/>
          <w:szCs w:val="24"/>
        </w:rPr>
        <w:t>Задания для самостоятельной работы:</w:t>
      </w:r>
    </w:p>
    <w:p w:rsidR="00C859FB" w:rsidRPr="00103770" w:rsidRDefault="00C859FB" w:rsidP="00C859FB">
      <w:pPr>
        <w:numPr>
          <w:ilvl w:val="0"/>
          <w:numId w:val="34"/>
        </w:numPr>
        <w:tabs>
          <w:tab w:val="left" w:pos="-284"/>
          <w:tab w:val="left" w:pos="0"/>
          <w:tab w:val="left" w:pos="284"/>
          <w:tab w:val="left" w:pos="1418"/>
        </w:tabs>
        <w:jc w:val="both"/>
        <w:rPr>
          <w:sz w:val="24"/>
          <w:szCs w:val="24"/>
        </w:rPr>
      </w:pPr>
      <w:r w:rsidRPr="00103770">
        <w:rPr>
          <w:sz w:val="24"/>
          <w:szCs w:val="24"/>
        </w:rPr>
        <w:t>Самостоятельное изучение основной и дополнительной литературы.</w:t>
      </w:r>
    </w:p>
    <w:p w:rsidR="00C859FB" w:rsidRPr="009D6A2E" w:rsidRDefault="00C859FB" w:rsidP="00C859FB">
      <w:pPr>
        <w:pStyle w:val="2"/>
        <w:jc w:val="both"/>
        <w:rPr>
          <w:sz w:val="24"/>
          <w:szCs w:val="24"/>
        </w:rPr>
      </w:pPr>
      <w:bookmarkStart w:id="23" w:name="_Toc477963692"/>
      <w:r w:rsidRPr="009D6A2E">
        <w:rPr>
          <w:sz w:val="24"/>
          <w:szCs w:val="24"/>
        </w:rPr>
        <w:lastRenderedPageBreak/>
        <w:t>Материально-техническое обеспечение дисциплины</w:t>
      </w:r>
      <w:bookmarkEnd w:id="23"/>
    </w:p>
    <w:p w:rsidR="00C859FB" w:rsidRPr="00D970F5" w:rsidRDefault="00C859FB" w:rsidP="00C859FB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</w:t>
      </w:r>
      <w:r>
        <w:rPr>
          <w:sz w:val="24"/>
          <w:szCs w:val="24"/>
        </w:rPr>
        <w:t>ю</w:t>
      </w:r>
      <w:r w:rsidRPr="00D970F5">
        <w:rPr>
          <w:sz w:val="24"/>
          <w:szCs w:val="24"/>
        </w:rPr>
        <w:t>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C859FB" w:rsidRPr="009948EB" w:rsidRDefault="00C859FB" w:rsidP="00C859FB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D970F5">
        <w:rPr>
          <w:sz w:val="24"/>
          <w:szCs w:val="24"/>
        </w:rPr>
        <w:t xml:space="preserve"> занятия проводятся </w:t>
      </w:r>
      <w:r>
        <w:rPr>
          <w:sz w:val="24"/>
          <w:szCs w:val="24"/>
        </w:rPr>
        <w:t xml:space="preserve">в </w:t>
      </w:r>
      <w:r w:rsidRPr="009948EB">
        <w:rPr>
          <w:sz w:val="24"/>
          <w:szCs w:val="24"/>
        </w:rPr>
        <w:t>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C859FB" w:rsidRPr="00D970F5" w:rsidRDefault="00C859FB" w:rsidP="00C859FB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4A7728" w:rsidRDefault="004A7728" w:rsidP="00474379">
      <w:pPr>
        <w:pStyle w:val="10"/>
        <w:rPr>
          <w:sz w:val="24"/>
          <w:szCs w:val="24"/>
        </w:rPr>
      </w:pPr>
    </w:p>
    <w:p w:rsidR="00DC3B14" w:rsidRDefault="006B6A9C" w:rsidP="00474379">
      <w:pPr>
        <w:pStyle w:val="10"/>
        <w:rPr>
          <w:sz w:val="24"/>
          <w:szCs w:val="24"/>
        </w:rPr>
      </w:pPr>
      <w:bookmarkStart w:id="24" w:name="_Toc477963693"/>
      <w:r w:rsidRPr="002650A0">
        <w:rPr>
          <w:sz w:val="24"/>
          <w:szCs w:val="24"/>
        </w:rPr>
        <w:t>V.</w:t>
      </w:r>
      <w:r w:rsidR="00933506" w:rsidRPr="003C6BE5">
        <w:rPr>
          <w:sz w:val="24"/>
          <w:szCs w:val="24"/>
        </w:rPr>
        <w:t>ТЕМАТИЧЕСКИЙ ПЛАН ИЗУЧЕНИЯ ДИСЦИПЛИНЫ</w:t>
      </w:r>
      <w:bookmarkEnd w:id="24"/>
    </w:p>
    <w:p w:rsidR="002F6F46" w:rsidRPr="009D6A2E" w:rsidRDefault="00A250A1" w:rsidP="009D6A2E">
      <w:pPr>
        <w:jc w:val="center"/>
        <w:rPr>
          <w:b/>
          <w:i/>
          <w:sz w:val="24"/>
          <w:szCs w:val="24"/>
        </w:rPr>
      </w:pPr>
      <w:r w:rsidRPr="009D6A2E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Pr="003C4FC4" w:rsidRDefault="00572459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5C2292">
        <w:rPr>
          <w:b/>
          <w:sz w:val="24"/>
          <w:szCs w:val="24"/>
        </w:rPr>
        <w:t>чная форма обучения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8"/>
        <w:gridCol w:w="1490"/>
        <w:gridCol w:w="598"/>
        <w:gridCol w:w="736"/>
        <w:gridCol w:w="729"/>
        <w:gridCol w:w="587"/>
        <w:gridCol w:w="661"/>
        <w:gridCol w:w="647"/>
        <w:gridCol w:w="1086"/>
        <w:gridCol w:w="717"/>
        <w:gridCol w:w="717"/>
        <w:gridCol w:w="1185"/>
      </w:tblGrid>
      <w:tr w:rsidR="003C7B0E" w:rsidRPr="003C4FC4" w:rsidTr="004139F1">
        <w:trPr>
          <w:trHeight w:val="480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26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7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C34B1E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C34B1E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3C4FC4" w:rsidTr="004139F1">
        <w:trPr>
          <w:trHeight w:val="300"/>
        </w:trPr>
        <w:tc>
          <w:tcPr>
            <w:tcW w:w="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6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37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6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4139F1">
        <w:trPr>
          <w:trHeight w:val="765"/>
        </w:trPr>
        <w:tc>
          <w:tcPr>
            <w:tcW w:w="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3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3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3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6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C34B1E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567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4139F1">
        <w:trPr>
          <w:trHeight w:val="317"/>
        </w:trPr>
        <w:tc>
          <w:tcPr>
            <w:tcW w:w="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5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A3548" w:rsidRPr="003C4FC4" w:rsidTr="004139F1">
        <w:trPr>
          <w:trHeight w:val="833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3548" w:rsidRDefault="00EA3548" w:rsidP="003C7B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EA3548" w:rsidRPr="001969BE" w:rsidRDefault="00EA3548" w:rsidP="001969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3548" w:rsidRPr="00DF1FC5" w:rsidRDefault="00EA3548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1. </w:t>
            </w:r>
            <w:r w:rsidRPr="00DF1FC5">
              <w:rPr>
                <w:snapToGrid w:val="0"/>
                <w:sz w:val="22"/>
                <w:szCs w:val="22"/>
              </w:rPr>
              <w:t>Основы электрон-ного бизнеса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EA3548" w:rsidRDefault="00EA3548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3C4FC4" w:rsidRDefault="00EA3548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C25B3D" w:rsidRDefault="00EA3548" w:rsidP="00C25B3D">
            <w:pPr>
              <w:jc w:val="center"/>
              <w:rPr>
                <w:sz w:val="16"/>
                <w:szCs w:val="16"/>
              </w:rPr>
            </w:pPr>
            <w:r w:rsidRPr="00C25B3D">
              <w:rPr>
                <w:sz w:val="16"/>
                <w:szCs w:val="16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CE2971" w:rsidRDefault="00CE297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3C4FC4" w:rsidRDefault="004139F1" w:rsidP="00FC6C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М.к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C859FB" w:rsidRDefault="00C859FB" w:rsidP="00FC6C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3C4FC4" w:rsidRDefault="00EA3548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760970" w:rsidRDefault="00EA3548" w:rsidP="00B50BFF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548" w:rsidRPr="003C4FC4" w:rsidRDefault="00B61C72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3548" w:rsidRDefault="00EA3548" w:rsidP="004139F1">
            <w:r w:rsidRPr="008F3BA4">
              <w:rPr>
                <w:sz w:val="16"/>
                <w:szCs w:val="16"/>
              </w:rPr>
              <w:t>отчет по практическому заданию</w:t>
            </w:r>
            <w:r w:rsidR="00C859FB">
              <w:rPr>
                <w:sz w:val="16"/>
                <w:szCs w:val="16"/>
              </w:rPr>
              <w:t xml:space="preserve"> </w:t>
            </w:r>
          </w:p>
        </w:tc>
      </w:tr>
      <w:tr w:rsidR="004139F1" w:rsidRPr="003C4FC4" w:rsidTr="004139F1">
        <w:trPr>
          <w:trHeight w:val="556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3C4FC4" w:rsidRDefault="004139F1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DF1FC5" w:rsidRDefault="004139F1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2. Программное обеспечение электронного бизнеса.  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EA3548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1156A0" w:rsidRDefault="004139F1" w:rsidP="00C25B3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E2971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Default="004139F1" w:rsidP="004139F1">
            <w:pPr>
              <w:jc w:val="center"/>
            </w:pPr>
            <w:r w:rsidRPr="00567F87">
              <w:rPr>
                <w:sz w:val="16"/>
                <w:szCs w:val="16"/>
              </w:rPr>
              <w:t>М.к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859FB" w:rsidRDefault="004139F1" w:rsidP="00FC6C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760970" w:rsidRDefault="004139F1" w:rsidP="00B50BFF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Default="004139F1" w:rsidP="004139F1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4139F1" w:rsidRPr="003C4FC4" w:rsidTr="004139F1">
        <w:trPr>
          <w:trHeight w:val="874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3C4FC4" w:rsidRDefault="004139F1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DF1FC5" w:rsidRDefault="004139F1" w:rsidP="00EA3548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>Тема 3. Электронное управление документами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EA3548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25B3D" w:rsidRDefault="004139F1" w:rsidP="00C25B3D">
            <w:pPr>
              <w:jc w:val="center"/>
              <w:rPr>
                <w:sz w:val="16"/>
                <w:szCs w:val="16"/>
              </w:rPr>
            </w:pPr>
            <w:r w:rsidRPr="00C25B3D">
              <w:rPr>
                <w:sz w:val="16"/>
                <w:szCs w:val="16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E2971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Default="004139F1" w:rsidP="004139F1">
            <w:pPr>
              <w:jc w:val="center"/>
            </w:pPr>
            <w:r w:rsidRPr="00567F87">
              <w:rPr>
                <w:sz w:val="16"/>
                <w:szCs w:val="16"/>
              </w:rPr>
              <w:t>М.к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859FB" w:rsidRDefault="004139F1" w:rsidP="00823B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760970" w:rsidRDefault="004139F1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Default="004139F1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4139F1" w:rsidRPr="003C4FC4" w:rsidTr="004139F1">
        <w:trPr>
          <w:trHeight w:val="300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3C4FC4" w:rsidRDefault="004139F1" w:rsidP="003C7B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Pr="00DF1FC5" w:rsidRDefault="004139F1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>Тема 4. Планирование и организация электронного бизнеса.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EA3548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B61C72" w:rsidRDefault="004139F1" w:rsidP="00C25B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CE2971" w:rsidRDefault="004139F1" w:rsidP="003C7B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Default="004139F1" w:rsidP="004139F1">
            <w:pPr>
              <w:jc w:val="center"/>
            </w:pPr>
            <w:r w:rsidRPr="00567F87">
              <w:rPr>
                <w:sz w:val="16"/>
                <w:szCs w:val="16"/>
              </w:rPr>
              <w:t>М.к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1156A0" w:rsidRDefault="004139F1" w:rsidP="00BC085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FC6C9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760970" w:rsidRDefault="004139F1" w:rsidP="00BA70B2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9F1" w:rsidRPr="003C4FC4" w:rsidRDefault="004139F1" w:rsidP="00BA70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9F1" w:rsidRDefault="004139F1">
            <w:r w:rsidRPr="008F3BA4">
              <w:rPr>
                <w:sz w:val="16"/>
                <w:szCs w:val="16"/>
              </w:rPr>
              <w:t>отчет по практическому заданию</w:t>
            </w:r>
            <w:r w:rsidR="00B03DDD">
              <w:rPr>
                <w:sz w:val="16"/>
                <w:szCs w:val="16"/>
              </w:rPr>
              <w:t>, тест</w:t>
            </w:r>
          </w:p>
        </w:tc>
      </w:tr>
      <w:tr w:rsidR="001E3285" w:rsidRPr="003C4FC4" w:rsidTr="004139F1">
        <w:trPr>
          <w:trHeight w:val="315"/>
        </w:trPr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EA3548" w:rsidP="00EA354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61C72" w:rsidRDefault="00B61C7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CE2971" w:rsidP="0019778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C859FB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DB73DE" w:rsidRDefault="00B61C7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03DDD" w:rsidRPr="003C4FC4" w:rsidTr="004139F1">
        <w:trPr>
          <w:trHeight w:val="315"/>
        </w:trPr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3DDD" w:rsidRPr="003C4FC4" w:rsidRDefault="00B03DDD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EA354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Pr="003C4FC4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19778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Pr="003C4FC4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Pr="003C4FC4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Pr="003C4FC4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3DDD" w:rsidRDefault="00B03DDD" w:rsidP="00B03DD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Экзамен </w:t>
            </w:r>
          </w:p>
        </w:tc>
      </w:tr>
      <w:tr w:rsidR="001E3285" w:rsidRPr="003C4FC4" w:rsidTr="004139F1">
        <w:trPr>
          <w:trHeight w:val="300"/>
        </w:trPr>
        <w:tc>
          <w:tcPr>
            <w:tcW w:w="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FC6C9B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B61C72" w:rsidRDefault="00B61C72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CE2971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C859FB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D504F2" w:rsidRDefault="00B03DDD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1136B8">
            <w:pPr>
              <w:pStyle w:val="af8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1136B8">
            <w:pPr>
              <w:pStyle w:val="af8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03DDD" w:rsidP="00C859F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М.к.</w:t>
            </w:r>
          </w:p>
        </w:tc>
        <w:tc>
          <w:tcPr>
            <w:tcW w:w="6521" w:type="dxa"/>
          </w:tcPr>
          <w:p w:rsidR="00B310BC" w:rsidRPr="00B03176" w:rsidRDefault="00B03DDD" w:rsidP="00B03DD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  <w:tr w:rsidR="00074253" w:rsidRPr="00B03176" w:rsidTr="00BC277F">
        <w:trPr>
          <w:jc w:val="center"/>
        </w:trPr>
        <w:tc>
          <w:tcPr>
            <w:tcW w:w="1101" w:type="dxa"/>
          </w:tcPr>
          <w:p w:rsidR="00074253" w:rsidRPr="00B03176" w:rsidRDefault="00074253" w:rsidP="001136B8">
            <w:pPr>
              <w:pStyle w:val="af8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81663" w:rsidRDefault="00074253" w:rsidP="00E203BD">
            <w:pPr>
              <w:tabs>
                <w:tab w:val="num" w:pos="720"/>
              </w:tabs>
            </w:pPr>
            <w:r>
              <w:t>ПЗ</w:t>
            </w:r>
          </w:p>
        </w:tc>
        <w:tc>
          <w:tcPr>
            <w:tcW w:w="6521" w:type="dxa"/>
          </w:tcPr>
          <w:p w:rsidR="00074253" w:rsidRDefault="00074253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задание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</w:rPr>
      </w:pPr>
      <w:bookmarkStart w:id="25" w:name="_Toc477963694"/>
      <w:r w:rsidRPr="00D711B0">
        <w:rPr>
          <w:sz w:val="24"/>
          <w:szCs w:val="24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</w:rPr>
        <w:t xml:space="preserve">. </w:t>
      </w:r>
      <w:r w:rsidR="00437F46" w:rsidRPr="00D711B0">
        <w:rPr>
          <w:sz w:val="24"/>
          <w:szCs w:val="24"/>
        </w:rPr>
        <w:t>ФОНД ОЦЕНОЧНЫХ СРЕДСТВ</w:t>
      </w:r>
      <w:r w:rsidR="007D5DD0" w:rsidRPr="00D711B0">
        <w:rPr>
          <w:rStyle w:val="af5"/>
          <w:sz w:val="24"/>
          <w:szCs w:val="24"/>
        </w:rPr>
        <w:footnoteReference w:id="1"/>
      </w:r>
      <w:bookmarkEnd w:id="25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77963695"/>
      <w:r w:rsidRPr="00E07EC1">
        <w:rPr>
          <w:i w:val="0"/>
          <w:sz w:val="24"/>
          <w:szCs w:val="24"/>
        </w:rPr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6"/>
    </w:p>
    <w:p w:rsidR="00B404AC" w:rsidRPr="00B03176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7" w:name="_Toc477963696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E07EC1">
        <w:rPr>
          <w:i w:val="0"/>
          <w:sz w:val="24"/>
          <w:szCs w:val="24"/>
        </w:rPr>
        <w:t>(</w:t>
      </w:r>
      <w:r w:rsidR="006468E1" w:rsidRPr="00E07EC1">
        <w:rPr>
          <w:i w:val="0"/>
          <w:sz w:val="24"/>
          <w:szCs w:val="24"/>
        </w:rPr>
        <w:t xml:space="preserve">см.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7"/>
    </w:p>
    <w:p w:rsidR="004023D4" w:rsidRPr="00172D6F" w:rsidRDefault="004F1636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8" w:name="_Toc477963697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28"/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Pr="001156A0" w:rsidRDefault="00D638C7" w:rsidP="007A5924">
      <w:pPr>
        <w:pStyle w:val="22"/>
        <w:rPr>
          <w:sz w:val="24"/>
          <w:szCs w:val="24"/>
        </w:rPr>
      </w:pPr>
      <w:r w:rsidRPr="001156A0">
        <w:rPr>
          <w:b/>
          <w:sz w:val="24"/>
          <w:szCs w:val="24"/>
        </w:rPr>
        <w:t xml:space="preserve">Курсовая работа </w:t>
      </w:r>
      <w:r w:rsidRPr="001156A0">
        <w:rPr>
          <w:sz w:val="24"/>
          <w:szCs w:val="24"/>
        </w:rPr>
        <w:t>по дисциплине «</w:t>
      </w:r>
      <w:r w:rsidR="007849EC">
        <w:rPr>
          <w:sz w:val="24"/>
          <w:szCs w:val="24"/>
        </w:rPr>
        <w:t>Электронный бизнес</w:t>
      </w:r>
      <w:r w:rsidRPr="001156A0">
        <w:rPr>
          <w:sz w:val="24"/>
          <w:szCs w:val="24"/>
        </w:rPr>
        <w:t xml:space="preserve">» </w:t>
      </w:r>
      <w:r w:rsidRPr="001156A0">
        <w:rPr>
          <w:b/>
          <w:sz w:val="24"/>
          <w:szCs w:val="24"/>
        </w:rPr>
        <w:t>не предусмотрена</w:t>
      </w:r>
      <w:r w:rsidRPr="001156A0">
        <w:rPr>
          <w:sz w:val="24"/>
          <w:szCs w:val="24"/>
        </w:rPr>
        <w:t xml:space="preserve">. </w:t>
      </w:r>
    </w:p>
    <w:p w:rsidR="00E753D3" w:rsidRPr="001156A0" w:rsidRDefault="00E753D3" w:rsidP="00D638C7">
      <w:pPr>
        <w:pStyle w:val="22"/>
        <w:jc w:val="left"/>
        <w:rPr>
          <w:sz w:val="24"/>
          <w:szCs w:val="24"/>
        </w:rPr>
      </w:pPr>
    </w:p>
    <w:p w:rsidR="00E753D3" w:rsidRPr="00D504F2" w:rsidRDefault="0081175C" w:rsidP="00D504F2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 xml:space="preserve">Вопросы </w:t>
      </w:r>
      <w:r w:rsidR="005655AC">
        <w:rPr>
          <w:b/>
          <w:sz w:val="25"/>
          <w:szCs w:val="25"/>
        </w:rPr>
        <w:t xml:space="preserve">к </w:t>
      </w:r>
      <w:r w:rsidR="00C859FB">
        <w:rPr>
          <w:b/>
          <w:sz w:val="25"/>
          <w:szCs w:val="25"/>
        </w:rPr>
        <w:t>экзамену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Виды электронного бизнеса.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Преимущества электронного бизнеса.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Электронная коммерция. Виды электронной коммерции. Общая характеристика видов</w:t>
      </w:r>
    </w:p>
    <w:p w:rsidR="001156A0" w:rsidRPr="001156A0" w:rsidRDefault="001156A0" w:rsidP="001136B8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электронной коммерции.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Электронная коммерция В2С.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Электронная коммерция В2В. Электронные торговые площадки и порталы.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С чего начать свой бизнес в Интернет.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Web-сайт как инструмент электронного бизнеса. Требования к сайту.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Средства разработки сайтов.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Способы подключения к Интернет.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Обзор Иркутских провайдеров.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Анализ состояния электронного бизнеса в г. Иркутске.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Реклама и раскрутка сайта.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Интернет-банкинг.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Платежные системы в Интернет.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Использование информеров на сайте.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Системы доставки для электронного бизнеса.</w:t>
      </w:r>
    </w:p>
    <w:p w:rsidR="001156A0" w:rsidRPr="001156A0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1156A0">
        <w:rPr>
          <w:sz w:val="24"/>
          <w:szCs w:val="24"/>
        </w:rPr>
        <w:t>Брокерские услуги, фондовые биржи в Интернет.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Безопасность электронного бизнеса.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Электронная цифровая подпись, ее применение в электронном бизнесе.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Интернет-аукционы.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Интернет-казино.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Образовательные услуги в Интернет.</w:t>
      </w:r>
    </w:p>
    <w:p w:rsidR="001156A0" w:rsidRPr="00A5526E" w:rsidRDefault="001156A0" w:rsidP="001136B8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lastRenderedPageBreak/>
        <w:t>Интернет-маркетинг.</w:t>
      </w:r>
    </w:p>
    <w:p w:rsidR="007A5924" w:rsidRPr="00A5526E" w:rsidRDefault="001156A0" w:rsidP="001136B8">
      <w:pPr>
        <w:pStyle w:val="Style9"/>
        <w:widowControl/>
        <w:numPr>
          <w:ilvl w:val="0"/>
          <w:numId w:val="26"/>
        </w:numPr>
        <w:tabs>
          <w:tab w:val="left" w:pos="426"/>
        </w:tabs>
        <w:spacing w:line="240" w:lineRule="auto"/>
      </w:pPr>
      <w:r w:rsidRPr="00A5526E">
        <w:t>Юридические аспекты электронного бизнеса.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Информационные компьютерные технологии (ИКТ) и их роль в информационном обществе.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Информационное общество и его особенности.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Пути развития электронного общества.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Кризис рынка высоких технологий и его влияние на пути развития.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Основные средства ИКТ Современные телекоммуникационные структуры.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Информационно-справочные системы и их классификации.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Электронное правительство.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Электронная коммерция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Электронные магазины.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Платежные системы.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Защита информации. Цифровые подписи. Сертификационные центры.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Дистанционная работа и телеобучение.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Дистанционное обучение и его роль в информационном обществе. Принцип организации. Проблема интерактивности и пути решения.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Телеработа и роль в современном обществе. Коллективные информационные технологии.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Электронные финансовые структуры рынка.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Виртуальные банки. Электронный фондовый рынок.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 xml:space="preserve">Правовые аспекты электронного бизнеса. Европейское право. Директивы европейского союза. </w:t>
      </w:r>
    </w:p>
    <w:p w:rsidR="00A5526E" w:rsidRPr="00A5526E" w:rsidRDefault="00A5526E" w:rsidP="001136B8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Принципы использования электронной подписи и сертификации. Заключение договоров с использованием электронных средств. Разрешение споров в электронной коммерции. Федеральный закон РФ об электронной торговле</w:t>
      </w:r>
    </w:p>
    <w:p w:rsidR="00A5526E" w:rsidRPr="00A5526E" w:rsidRDefault="00A5526E" w:rsidP="001136B8">
      <w:pPr>
        <w:pStyle w:val="a9"/>
        <w:widowControl w:val="0"/>
        <w:numPr>
          <w:ilvl w:val="0"/>
          <w:numId w:val="26"/>
        </w:numPr>
        <w:suppressAutoHyphens/>
        <w:jc w:val="left"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Главные элементы контент-модели.</w:t>
      </w:r>
    </w:p>
    <w:p w:rsidR="00A5526E" w:rsidRPr="00A5526E" w:rsidRDefault="00A5526E" w:rsidP="001136B8">
      <w:pPr>
        <w:pStyle w:val="a9"/>
        <w:widowControl w:val="0"/>
        <w:numPr>
          <w:ilvl w:val="0"/>
          <w:numId w:val="26"/>
        </w:numPr>
        <w:suppressAutoHyphens/>
        <w:jc w:val="left"/>
        <w:rPr>
          <w:snapToGrid w:val="0"/>
          <w:sz w:val="24"/>
          <w:szCs w:val="24"/>
        </w:rPr>
      </w:pPr>
      <w:r w:rsidRPr="00A5526E">
        <w:rPr>
          <w:snapToGrid w:val="0"/>
          <w:sz w:val="24"/>
          <w:szCs w:val="24"/>
        </w:rPr>
        <w:t>Процессы по созданию и ведению WEB-контнента. Разработка иерархической структуры для хранения и поиска информации. Анализ и оценки эффективности бизнес - решения.</w:t>
      </w:r>
    </w:p>
    <w:p w:rsidR="00A5526E" w:rsidRPr="007D40C0" w:rsidRDefault="00A5526E" w:rsidP="001136B8">
      <w:pPr>
        <w:pStyle w:val="Style9"/>
        <w:widowControl/>
        <w:numPr>
          <w:ilvl w:val="0"/>
          <w:numId w:val="26"/>
        </w:numPr>
        <w:tabs>
          <w:tab w:val="left" w:pos="426"/>
        </w:tabs>
        <w:spacing w:line="240" w:lineRule="auto"/>
      </w:pPr>
      <w:r w:rsidRPr="00A5526E">
        <w:rPr>
          <w:snapToGrid w:val="0"/>
        </w:rPr>
        <w:t>Способы реализации WEB-контнента. Статические сайты.</w:t>
      </w:r>
    </w:p>
    <w:p w:rsidR="007D40C0" w:rsidRPr="005655AC" w:rsidRDefault="007D40C0" w:rsidP="007D40C0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Экономические предпосылки развития электронного бизнеса.</w:t>
      </w:r>
    </w:p>
    <w:p w:rsidR="007D40C0" w:rsidRPr="007D40C0" w:rsidRDefault="007D40C0" w:rsidP="007D40C0">
      <w:pPr>
        <w:numPr>
          <w:ilvl w:val="0"/>
          <w:numId w:val="26"/>
        </w:numPr>
        <w:autoSpaceDE w:val="0"/>
        <w:autoSpaceDN w:val="0"/>
        <w:adjustRightInd w:val="0"/>
        <w:rPr>
          <w:sz w:val="24"/>
          <w:szCs w:val="24"/>
        </w:rPr>
      </w:pPr>
      <w:r w:rsidRPr="007D40C0">
        <w:rPr>
          <w:sz w:val="24"/>
          <w:szCs w:val="24"/>
        </w:rPr>
        <w:t>Понятие электронного бизнеса. Преимущества электронного бизнеса. Причины перехода вкиберпространство.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Виды электронного бизнеса и их краткая характеристика.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Модели электронного бизнеса и их краткая характеристика.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Стандарты электронного бизнеса. Стандарты классификации товаров и услуг. СтандартыUN/EDIFACT и технология XML.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Мобильные средства ведения электронного бизнеса.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Перечислите и дайте краткую характеристику видам доступа к Интернет.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Назовите службы Интернет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Текст, имеющий активные элементы, например, слова или фразы, служащие исходнымиточками ссылок на другие части этого документа/другого документа, это 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Язык разметки гипертекста, использующийся для создания Web-страниц в сети Интернет,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в которых объединены гипертекстовые ссылки, текст, графика, звук и видео?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TCP/IP - это?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HTTP - это?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SSL - это?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Служба, осуществляющая преобразование доменного имени в числовой IP-адрес, это -?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Специальная программа для просмотра Web - страниц - это 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lastRenderedPageBreak/>
        <w:t>Назовите программные средства для разработки сайтов.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Электронная коммерция бизнес-клиент (В2С).2. Каким должен быть Интернет-магазин.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Обработка заказа. Управление магазином.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Электронная коммерция бизнес-бизнес (В2В). Преимущества и недостатки. Реализация ЭК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В2В в корпоративных информационных системах. Технологии работы на электронных биржах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и торговых площадках.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Электронные деньги. Технология работы с платежными системами Webmoney, PayCash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(Работа в Интернет с электронным кошельком: получение на кошелек, расчеты с помощью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кошелька).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Российские и зарубежные платежные системы. Сравнение технологий оплаты и уровня их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безопасности. Выявление мошенничества.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Регистрация сайта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Раскрутка сайта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Регистрация предприятия для ведения бизнеса в Интернет, налогообложение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предприятий, работающих в Интернет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угрозы могут возникнуть при ведении электронного бизнеса?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методы и средства существуют для защиты электронного бизнеса?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функции выполняет Брандмауэр?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функции выполняет прокси-сервер?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функции выполняет браузер?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Приведите примеры наиболее популярных браузеров.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Укажите последовательность выполнения процедур для получения и проверки ЭЦП?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Наука и технология шифрования важной информации для защиты ее от изменений и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неавторизованного доступа, это?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Криптография с открытым и закрытым ключами.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Какие алгоритмы шифрования используются для создания цифровых подписей,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подтверждающих подлинность передаваемых документов и сообщений?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Электронная цифровая подпись (ЭЦП), закон об ЭЦП.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Задание для самостоятельной работы по теме 1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Ответить на контрольные вопросы по теме в печатной форме.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Подготовить 10 собственных вопросов по теме в форме теста.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Подготовить доклад или реферат с презентацией по одной из тем.</w:t>
      </w:r>
    </w:p>
    <w:p w:rsidR="007D40C0" w:rsidRPr="007D40C0" w:rsidRDefault="007D40C0" w:rsidP="007D40C0">
      <w:pPr>
        <w:widowControl w:val="0"/>
        <w:numPr>
          <w:ilvl w:val="0"/>
          <w:numId w:val="26"/>
        </w:numPr>
        <w:suppressAutoHyphens/>
        <w:rPr>
          <w:snapToGrid w:val="0"/>
          <w:sz w:val="24"/>
          <w:szCs w:val="24"/>
        </w:rPr>
      </w:pPr>
      <w:r w:rsidRPr="007D40C0">
        <w:rPr>
          <w:snapToGrid w:val="0"/>
          <w:sz w:val="24"/>
          <w:szCs w:val="24"/>
        </w:rPr>
        <w:t>Примерные темы докладов</w:t>
      </w:r>
    </w:p>
    <w:p w:rsidR="007D40C0" w:rsidRPr="00A5526E" w:rsidRDefault="007D40C0" w:rsidP="007D40C0">
      <w:pPr>
        <w:widowControl w:val="0"/>
        <w:numPr>
          <w:ilvl w:val="0"/>
          <w:numId w:val="26"/>
        </w:numPr>
        <w:suppressAutoHyphens/>
        <w:rPr>
          <w:rStyle w:val="FontStyle16"/>
          <w:sz w:val="24"/>
          <w:szCs w:val="24"/>
        </w:rPr>
      </w:pPr>
      <w:r w:rsidRPr="007D40C0">
        <w:rPr>
          <w:snapToGrid w:val="0"/>
          <w:sz w:val="24"/>
          <w:szCs w:val="24"/>
        </w:rPr>
        <w:t>1. Экономические</w:t>
      </w:r>
      <w:r w:rsidRPr="005655AC">
        <w:rPr>
          <w:sz w:val="24"/>
          <w:szCs w:val="24"/>
        </w:rPr>
        <w:t xml:space="preserve"> предпосылки развития электронного бизнеса.__</w:t>
      </w:r>
    </w:p>
    <w:p w:rsidR="00340EF9" w:rsidRPr="00D711B0" w:rsidRDefault="00340EF9" w:rsidP="007A5924"/>
    <w:p w:rsidR="00A5526E" w:rsidRPr="00D711B0" w:rsidRDefault="00A5526E" w:rsidP="00A5526E">
      <w:pPr>
        <w:rPr>
          <w:b/>
          <w:i/>
          <w:sz w:val="24"/>
          <w:szCs w:val="24"/>
        </w:rPr>
      </w:pPr>
    </w:p>
    <w:p w:rsidR="004D405A" w:rsidRPr="00D018BC" w:rsidRDefault="008E6FDB" w:rsidP="00D018BC">
      <w:pPr>
        <w:rPr>
          <w:b/>
          <w:i/>
          <w:sz w:val="24"/>
          <w:szCs w:val="24"/>
        </w:rPr>
      </w:pPr>
      <w:r w:rsidRPr="00D018BC">
        <w:rPr>
          <w:b/>
          <w:i/>
          <w:sz w:val="24"/>
          <w:szCs w:val="24"/>
        </w:rPr>
        <w:t>Тестовые задания</w:t>
      </w:r>
    </w:p>
    <w:p w:rsidR="00D504F2" w:rsidRPr="009D6A2E" w:rsidRDefault="00D504F2" w:rsidP="009D6A2E">
      <w:pPr>
        <w:pStyle w:val="10"/>
        <w:jc w:val="left"/>
        <w:rPr>
          <w:sz w:val="24"/>
          <w:szCs w:val="24"/>
        </w:rPr>
      </w:pPr>
      <w:bookmarkStart w:id="29" w:name="_Toc372637320"/>
      <w:bookmarkStart w:id="30" w:name="_Toc477963698"/>
      <w:r w:rsidRPr="009D6A2E">
        <w:rPr>
          <w:sz w:val="24"/>
          <w:szCs w:val="24"/>
        </w:rPr>
        <w:t>Примеры тестов для контроля знаний</w:t>
      </w:r>
      <w:bookmarkEnd w:id="29"/>
      <w:bookmarkEnd w:id="30"/>
    </w:p>
    <w:p w:rsidR="001156A0" w:rsidRPr="00A5526E" w:rsidRDefault="001156A0" w:rsidP="001136B8">
      <w:pPr>
        <w:numPr>
          <w:ilvl w:val="0"/>
          <w:numId w:val="27"/>
        </w:num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b/>
          <w:sz w:val="24"/>
          <w:szCs w:val="24"/>
        </w:rPr>
        <w:t>Межсетевой экран, предотвращающий несанкционированный доступ извне во внутреннююсеть, это -..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Брандмауэр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Антивирусная программа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Криптография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Браузер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lastRenderedPageBreak/>
        <w:t>2. Наука и технология шифрования важной информации для защиты ее от изменений инеавторизованного доступа, это-?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Брандмауэр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Браузер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Антивирусная программа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Криптография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3. Какие криптографические алгоритмы, основаны на использовании закрытых, секретныхключей?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Классические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Новые алгоритмы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sz w:val="24"/>
          <w:szCs w:val="24"/>
        </w:rPr>
        <w:t xml:space="preserve">4. </w:t>
      </w:r>
      <w:r w:rsidRPr="00A5526E">
        <w:rPr>
          <w:b/>
          <w:sz w:val="24"/>
          <w:szCs w:val="24"/>
        </w:rPr>
        <w:t>Какие алгоритмы шифрования используются для создания цифровых подписей,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подтверждающих подлинность передаваемых документов и сообщений?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С секретным (закрытым) ключом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С открытым (публичным) ключом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Могут использоваться любые алгоритмы шифрования.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5. Для того чтобы определить, кто является истинным владельцем публичного ключа, нужнатретья сторона, которой доверяют все корреспонденты. Эту задачу выполняют ..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Правоохранительные органы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Центры сертификации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Системные администраторы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sz w:val="24"/>
          <w:szCs w:val="24"/>
        </w:rPr>
        <w:t xml:space="preserve">6. </w:t>
      </w:r>
      <w:r w:rsidRPr="00A5526E">
        <w:rPr>
          <w:b/>
          <w:sz w:val="24"/>
          <w:szCs w:val="24"/>
        </w:rPr>
        <w:t>Реквизит электронного документа, предназначенный для защиты данного электронногодокумента, это -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Сертификат электронной подписи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Хэш-функция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Электронная цифровая подпись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 xml:space="preserve">7. </w:t>
      </w:r>
      <w:r w:rsidRPr="00A5526E">
        <w:rPr>
          <w:b/>
          <w:sz w:val="24"/>
          <w:szCs w:val="24"/>
        </w:rPr>
        <w:t>Равнозначна ли электронная цифровая подпись подписи на бумаге?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Да, всегда</w:t>
      </w:r>
    </w:p>
    <w:p w:rsidR="007A5924" w:rsidRPr="005848D0" w:rsidRDefault="001156A0" w:rsidP="001156A0">
      <w:pPr>
        <w:jc w:val="both"/>
        <w:rPr>
          <w:sz w:val="24"/>
          <w:szCs w:val="24"/>
        </w:rPr>
      </w:pPr>
      <w:r w:rsidRPr="00A5526E">
        <w:rPr>
          <w:sz w:val="24"/>
          <w:szCs w:val="24"/>
        </w:rPr>
        <w:t>2. Да, если сертификат ключа подписи, не утратил силу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Да, если сертификат ключа подписи, не утратил силу, подтверждена подлинность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электронной цифровой подписи в электронном документе и электронная цифровая подпись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используется в соответствии со сведениями, указанными в сертификате ключа подписи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Нет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sz w:val="24"/>
          <w:szCs w:val="24"/>
        </w:rPr>
        <w:t xml:space="preserve">8. </w:t>
      </w:r>
      <w:r w:rsidRPr="00A5526E">
        <w:rPr>
          <w:b/>
          <w:sz w:val="24"/>
          <w:szCs w:val="24"/>
        </w:rPr>
        <w:t>Можно ли незаметно подделать текст электронного документа, подписанного ЭЦП?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Да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Нет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9. Может ли один человек иметь несколько ЭЦП?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Да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Нет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10. Какие из перечисленных платежных систем осуществляют платежи с помощью цифровых(электронных) денег?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CyberPlat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Webmoney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Yandex-Деньги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Assist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11. Какие из перечисленных платежных систем можно отнести к кредитным платежнымсистемам?</w:t>
      </w:r>
    </w:p>
    <w:p w:rsidR="001156A0" w:rsidRPr="005848D0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5848D0">
        <w:rPr>
          <w:sz w:val="24"/>
          <w:szCs w:val="24"/>
        </w:rPr>
        <w:t xml:space="preserve">1. </w:t>
      </w:r>
      <w:r w:rsidRPr="00A5526E">
        <w:rPr>
          <w:sz w:val="24"/>
          <w:szCs w:val="24"/>
          <w:lang w:val="en-US"/>
        </w:rPr>
        <w:t>CyberPlat</w:t>
      </w:r>
    </w:p>
    <w:p w:rsidR="001156A0" w:rsidRPr="005848D0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5848D0">
        <w:rPr>
          <w:sz w:val="24"/>
          <w:szCs w:val="24"/>
        </w:rPr>
        <w:t xml:space="preserve">2. </w:t>
      </w:r>
      <w:r w:rsidRPr="00A5526E">
        <w:rPr>
          <w:sz w:val="24"/>
          <w:szCs w:val="24"/>
          <w:lang w:val="en-US"/>
        </w:rPr>
        <w:t>Webmoney</w:t>
      </w:r>
    </w:p>
    <w:p w:rsidR="001156A0" w:rsidRPr="005848D0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5848D0">
        <w:rPr>
          <w:sz w:val="24"/>
          <w:szCs w:val="24"/>
        </w:rPr>
        <w:t xml:space="preserve">3. </w:t>
      </w:r>
      <w:r w:rsidRPr="00A5526E">
        <w:rPr>
          <w:sz w:val="24"/>
          <w:szCs w:val="24"/>
          <w:lang w:val="en-US"/>
        </w:rPr>
        <w:t>Yandex</w:t>
      </w:r>
      <w:r w:rsidRPr="005848D0">
        <w:rPr>
          <w:sz w:val="24"/>
          <w:szCs w:val="24"/>
        </w:rPr>
        <w:t>-</w:t>
      </w:r>
      <w:r w:rsidRPr="00A5526E">
        <w:rPr>
          <w:sz w:val="24"/>
          <w:szCs w:val="24"/>
        </w:rPr>
        <w:t>Деньги</w:t>
      </w:r>
    </w:p>
    <w:p w:rsidR="001156A0" w:rsidRPr="005848D0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5848D0">
        <w:rPr>
          <w:sz w:val="24"/>
          <w:szCs w:val="24"/>
        </w:rPr>
        <w:t xml:space="preserve">4. </w:t>
      </w:r>
      <w:r w:rsidRPr="00A5526E">
        <w:rPr>
          <w:sz w:val="24"/>
          <w:szCs w:val="24"/>
          <w:lang w:val="en-US"/>
        </w:rPr>
        <w:t>Assist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lastRenderedPageBreak/>
        <w:t>12. Текст, имеющий активные элементы, например, слова или фразы, служащие исходнымиточками ссылок на другие части этого документа/другого документа, это</w:t>
      </w:r>
      <w:r w:rsidR="00A5526E">
        <w:rPr>
          <w:b/>
          <w:sz w:val="24"/>
          <w:szCs w:val="24"/>
        </w:rPr>
        <w:t>..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HTML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Гипертекст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HTTP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Всемирная паутина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13. Язык разметки гипертекста, использующийся для создания Web-страниц в сети Интернет,в которых объединены гипертекстовые ссылки, текст, графика, звук и видео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HTML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Гипертекст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HTTP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Всемирная паутина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5. Браузер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14. TCP/IP - это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Протокол передачи гипертекста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Протокол контроля передачи/интернет-протокол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Протокол защищенной передачи данных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Защищенные электронные транзакции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15. HTTP - это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Протокол передачи гипертекста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Протокол контроля передачи/интернет-протокол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Протокол защищенной передачи данных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Защищенные электронные транзакции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16. SSL - это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Протокол передачи гипертекста</w:t>
      </w:r>
    </w:p>
    <w:p w:rsidR="001156A0" w:rsidRPr="005848D0" w:rsidRDefault="001156A0" w:rsidP="001156A0">
      <w:pPr>
        <w:jc w:val="both"/>
        <w:rPr>
          <w:sz w:val="24"/>
          <w:szCs w:val="24"/>
        </w:rPr>
      </w:pPr>
      <w:r w:rsidRPr="00A5526E">
        <w:rPr>
          <w:sz w:val="24"/>
          <w:szCs w:val="24"/>
        </w:rPr>
        <w:t>2. протокол контроля передачи/интернет-протокол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Протокол защищенной передачи данных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Защищенные электронные транзакции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17. Служба, осуществляющая преобразование доменного имени в числовой IP-адрес, это -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HTML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DNS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HTTP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WWW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18. Система организации информации в Интернет,которая позволяет объединять в одном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структурированном документе (Web - странице) информационные элементы различного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происхождения (текст, изображения, звук), а также включать в любой документ ссылки на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другие документы, расположенные в произвольных местах сети, это - 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HTML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Гипертекст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HTTP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WWW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19. Специальная программа для просмотра Web - страниц - ?.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HTML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Гипертекст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HTTP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Всемирная паутина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5. Браузер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lastRenderedPageBreak/>
        <w:t>20. Числа или файлы, которые выполняют функции денежных знаков и, в отличие от другихплатежных систем, эти файлы, а не записи о них, и есть сами деньги, это -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Кредитные карты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Интернет-банкинг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Цифровые (электронные) деньги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ЭЦП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21. Будет ли электронная цифровая подпись иметь юридическую силу, если подтвержденаподлинность электронной цифровой подписи в электронном документе, но сертификат ключаподписи, относящийся к этой электронной цифровой подписи, утратил силу на моментподписания электронного документа?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Да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Нет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22. Сертификат ключа подписи должен содержать следующие сведения: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Уникальный регистрационный номер сертификата ключа подписи, даты начала и окончания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срока действия сертификата ключа подписи, находящегося в реестре удостоверяющего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центра;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Фамилия, имя и отчество владельца сертификата ключа подписи или псевдоним владельца.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Открытый ключ электронной цифровой подписи;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4. Закрытый ключ электронной цифровой подписи;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5. Наименование средств электронной цифровой подписи, с которыми используется данныйоткрытый ключ электронной цифровой подписи;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6. Наименование и место нахождения удостоверяющего центра, выдавшего сертификат ключаподписи.</w:t>
      </w:r>
    </w:p>
    <w:p w:rsidR="001156A0" w:rsidRPr="00A5526E" w:rsidRDefault="001156A0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A5526E">
        <w:rPr>
          <w:b/>
          <w:sz w:val="24"/>
          <w:szCs w:val="24"/>
        </w:rPr>
        <w:t>23. У кого хранится закрытый ключ ЭЦП?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1. У владельца сертификата ключа;</w:t>
      </w:r>
    </w:p>
    <w:p w:rsidR="001156A0" w:rsidRPr="00A5526E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2. В удостоверяющем центре;</w:t>
      </w:r>
    </w:p>
    <w:p w:rsidR="001156A0" w:rsidRDefault="001156A0" w:rsidP="001156A0">
      <w:pPr>
        <w:autoSpaceDE w:val="0"/>
        <w:autoSpaceDN w:val="0"/>
        <w:adjustRightInd w:val="0"/>
        <w:rPr>
          <w:sz w:val="24"/>
          <w:szCs w:val="24"/>
        </w:rPr>
      </w:pPr>
      <w:r w:rsidRPr="00A5526E">
        <w:rPr>
          <w:sz w:val="24"/>
          <w:szCs w:val="24"/>
        </w:rPr>
        <w:t>3. У владельца сертификата ключа и в удостоверяющем центре.</w:t>
      </w:r>
    </w:p>
    <w:p w:rsidR="005655AC" w:rsidRPr="005655AC" w:rsidRDefault="005655AC" w:rsidP="001156A0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24. Для шифрования документа, отправляемого Иванову, вы будете использовать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Свой открытый ключ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Отрытый ключ Иванова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25. На каком уровне конкурентной стратегии используется модель "Сетевая экономика"?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Уровень бизнеса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Уровень прибыльности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3. Уровень фирмы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4. Уровень отрасли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5. Уровень стратегии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26. Какая модель конкурентной стратегии представляет фирму как цепочку базисных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действий, добавляющих потребительскую ценность продуктам и услугам?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Конкурентных сил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Сетевая экономика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3. Цепочка добавления стоимости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4. Цепочка добавления потребительской стоимости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27. Одна или несколько связанных работ или процедур, в совокупности реализующихнекоторую цель производственной и непроизводственной деятельности в рамкахопределенной организационной структуры, это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Информационная система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Бизнес-процесс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3. Система управления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sz w:val="24"/>
          <w:szCs w:val="24"/>
        </w:rPr>
        <w:t>28</w:t>
      </w:r>
      <w:r w:rsidRPr="005655AC">
        <w:rPr>
          <w:b/>
          <w:sz w:val="24"/>
          <w:szCs w:val="24"/>
        </w:rPr>
        <w:t>. Справедливо ли утверждение "Процесс пересекает границы организационных и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lastRenderedPageBreak/>
        <w:t>функциональных подразделений"?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Да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Нет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sz w:val="24"/>
          <w:szCs w:val="24"/>
        </w:rPr>
        <w:t xml:space="preserve">29. </w:t>
      </w:r>
      <w:r w:rsidRPr="005655AC">
        <w:rPr>
          <w:b/>
          <w:sz w:val="24"/>
          <w:szCs w:val="24"/>
        </w:rPr>
        <w:t>Какие из перечисленных элементов можно отнести к основным элементам</w:t>
      </w:r>
    </w:p>
    <w:p w:rsidR="005655AC" w:rsidRPr="005655AC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бизнес-процесса?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1. Показатель эффективности (факторы контроля и регулирования)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2. Выход: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3. Управляемый объект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4. Управляющий объект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5. Прямые и обратные связи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6. Процесс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7. Вход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8. Владелец процесса:</w:t>
      </w:r>
    </w:p>
    <w:p w:rsidR="005655AC" w:rsidRPr="005655AC" w:rsidRDefault="005655AC" w:rsidP="005655AC">
      <w:pPr>
        <w:autoSpaceDE w:val="0"/>
        <w:autoSpaceDN w:val="0"/>
        <w:adjustRightInd w:val="0"/>
        <w:rPr>
          <w:sz w:val="24"/>
          <w:szCs w:val="24"/>
        </w:rPr>
      </w:pPr>
      <w:r w:rsidRPr="005655AC">
        <w:rPr>
          <w:sz w:val="24"/>
          <w:szCs w:val="24"/>
        </w:rPr>
        <w:t>9. Механизмы выполнения процесса</w:t>
      </w:r>
    </w:p>
    <w:p w:rsidR="007D40C0" w:rsidRPr="002C53DD" w:rsidRDefault="002C53DD" w:rsidP="002C53DD">
      <w:pPr>
        <w:tabs>
          <w:tab w:val="left" w:pos="3000"/>
        </w:tabs>
        <w:autoSpaceDE w:val="0"/>
        <w:autoSpaceDN w:val="0"/>
        <w:adjustRightInd w:val="0"/>
        <w:rPr>
          <w:b/>
          <w:sz w:val="24"/>
          <w:szCs w:val="24"/>
        </w:rPr>
      </w:pPr>
      <w:r w:rsidRPr="002C53DD">
        <w:rPr>
          <w:b/>
          <w:sz w:val="24"/>
          <w:szCs w:val="24"/>
        </w:rPr>
        <w:tab/>
      </w:r>
    </w:p>
    <w:p w:rsidR="005655AC" w:rsidRPr="002C53DD" w:rsidRDefault="005655AC" w:rsidP="005655AC">
      <w:pPr>
        <w:autoSpaceDE w:val="0"/>
        <w:autoSpaceDN w:val="0"/>
        <w:adjustRightInd w:val="0"/>
        <w:rPr>
          <w:b/>
          <w:sz w:val="24"/>
          <w:szCs w:val="24"/>
        </w:rPr>
      </w:pPr>
      <w:r w:rsidRPr="002C53DD">
        <w:rPr>
          <w:b/>
          <w:sz w:val="24"/>
          <w:szCs w:val="24"/>
        </w:rPr>
        <w:t>Вопросы для подготовки к тесту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1. Экономические предпосылки развития электронного бизнеса.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2. Понятие электронного бизнеса. Преимущества электронного бизнеса. Причины перехода в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киберпространство.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3. Виды электронного бизнеса и их краткая характеристика.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4. Модели электронного бизнеса и их краткая характеристика.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5. Стандарты электронного бизнеса. Стандарты классификации товаров и услуг. Стандарты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UN/EDIFACT и технология XML.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6. Мобильные средства ведения электронного бизнеса.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7. Перечислите и дайте краткую характеристику видам доступа к Интернет.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8. Назовите службы Интернет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9. Текст, имеющий активные элементы, например, слова или фразы, служащие исходными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точками ссылок на другие части этого документа/другого документа, это 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10. Язык разметки гипертекста, использующийся для создания Web-страниц в сети Интернет,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в которых объединены гипертекстовые ссылки, текст, графика, звук и видео?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11. TCP/IP - это?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12. HTTP - это?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13. SSL - это?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15. Специальная программа для просмотра Web - страниц - это 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16. Назовите программные средства для разработки сайтов.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17. Электронная коммерция бизнес-клиент (В2С).2. Каким должен быть Интернет-магазин.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Обработка заказа. Управление магазином.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18. Электронная коммерция бизнес-бизнес (В2В). Преимущества и недостатки. Реализация ЭК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В2В в корпоративных информационных системах. Технологии работы на электронных биржах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и торговых площадках.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19. Электронные деньги. Технология работы с платежными системами Webmoney, PayCash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(Работа в Интернет с электронным кошельком: получение на кошелек, расчеты с помощью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кошелька).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20. Российские и зарубежные платежные системы. Сравнение технологий оплаты и уровня их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lastRenderedPageBreak/>
        <w:t>безопасности. Выявление мошенничества.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21. Регистрация сайта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22. Раскрутка сайта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23. Регистрация предприятия для ведения бизнеса в Интернет, налогообложение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предприятий, работающих в Интернет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24. Какие угрозы могут возникнуть при ведении электронного бизнеса?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25. Какие методы и средства существуют для защиты электронного бизнеса?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26. Какие функции выполняет Брандмауэр?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27. Какие функции выполняет прокси-сервер?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28. Какие функции выполняет браузер?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29. Приведите примеры наиболее популярных браузеров.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30. Укажите последовательность выполнения процедур для получения и проверки ЭЦП?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31. Наука и технология шифрования важной информации для защиты ее от изменений и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неавторизованного доступа, это?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32. Криптография с открытым и закрытым ключами.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33. Какие алгоритмы шифрования используются для создания цифровых подписей,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подтверждающих подлинность передаваемых документов и сообщений?</w:t>
      </w:r>
    </w:p>
    <w:p w:rsidR="005655AC" w:rsidRPr="005655AC" w:rsidRDefault="005655AC" w:rsidP="00D018B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655AC">
        <w:rPr>
          <w:sz w:val="24"/>
          <w:szCs w:val="24"/>
        </w:rPr>
        <w:t>34. Электронная цифровая подпись (ЭЦП), закон об ЭЦП.</w:t>
      </w:r>
    </w:p>
    <w:p w:rsidR="007A5924" w:rsidRPr="007A5924" w:rsidRDefault="007A5924" w:rsidP="00D018BC">
      <w:pPr>
        <w:jc w:val="both"/>
        <w:rPr>
          <w:sz w:val="24"/>
          <w:szCs w:val="24"/>
        </w:rPr>
      </w:pPr>
    </w:p>
    <w:p w:rsidR="006552DC" w:rsidRPr="00B03176" w:rsidRDefault="00847C1E" w:rsidP="00550CE7">
      <w:pPr>
        <w:pStyle w:val="10"/>
        <w:rPr>
          <w:sz w:val="24"/>
          <w:szCs w:val="24"/>
        </w:rPr>
      </w:pPr>
      <w:bookmarkStart w:id="31" w:name="_Toc477963699"/>
      <w:r w:rsidRPr="00C34B1E">
        <w:rPr>
          <w:sz w:val="24"/>
          <w:szCs w:val="24"/>
        </w:rPr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</w:rPr>
        <w:t xml:space="preserve">. </w:t>
      </w:r>
      <w:r w:rsidR="006552DC" w:rsidRPr="00C34B1E">
        <w:rPr>
          <w:sz w:val="24"/>
          <w:szCs w:val="24"/>
        </w:rPr>
        <w:t>МЕТОДИЧЕСКИЕ УКАЗАНИЯ ДЛЯ ОБУЧАЮЩИХСЯ ПО ОСВОЕНИЮ ДИСЦИПЛИНЫ (МОДУЛЯ)</w:t>
      </w:r>
      <w:bookmarkEnd w:id="31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 w:rsidRPr="00383DDF">
        <w:rPr>
          <w:sz w:val="24"/>
          <w:szCs w:val="24"/>
        </w:rPr>
        <w:t>«</w:t>
      </w:r>
      <w:r w:rsidR="0061317C">
        <w:rPr>
          <w:sz w:val="24"/>
          <w:szCs w:val="24"/>
        </w:rPr>
        <w:t>Электронный бизнес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952CF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952CF2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Лабораторные</w:t>
            </w:r>
            <w:r w:rsidR="008826B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F12E27" w:rsidP="00F12E27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занятия.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952CF2" w:rsidRPr="00F17AB5">
              <w:rPr>
                <w:sz w:val="24"/>
                <w:szCs w:val="24"/>
              </w:rPr>
              <w:t>практического использования информационных систем и технологий</w:t>
            </w:r>
            <w:r w:rsidRPr="00F17AB5">
              <w:rPr>
                <w:sz w:val="24"/>
                <w:szCs w:val="24"/>
              </w:rPr>
              <w:t xml:space="preserve">. </w:t>
            </w:r>
          </w:p>
        </w:tc>
      </w:tr>
      <w:tr w:rsidR="00D265C5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17394E" w:rsidRDefault="0023585B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265C5" w:rsidRPr="0017394E">
              <w:rPr>
                <w:sz w:val="24"/>
                <w:szCs w:val="24"/>
              </w:rPr>
              <w:t>еферат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16F2" w:rsidRPr="00F17AB5" w:rsidRDefault="00500EB1" w:rsidP="002716F2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Готовясь к реферативному сообщению, </w:t>
            </w:r>
            <w:r w:rsidR="00865693" w:rsidRPr="00F17AB5">
              <w:rPr>
                <w:sz w:val="24"/>
                <w:szCs w:val="24"/>
              </w:rPr>
              <w:t xml:space="preserve">необходимо </w:t>
            </w:r>
            <w:r w:rsidRPr="00F17AB5">
              <w:rPr>
                <w:sz w:val="24"/>
                <w:szCs w:val="24"/>
              </w:rPr>
              <w:t xml:space="preserve">обращаться за методической помощью </w:t>
            </w:r>
            <w:r w:rsidR="002716F2" w:rsidRPr="00F17AB5">
              <w:rPr>
                <w:sz w:val="24"/>
                <w:szCs w:val="24"/>
              </w:rPr>
              <w:t>к преподавателю. Составить план реферата</w:t>
            </w:r>
            <w:r w:rsidRPr="00F17AB5">
              <w:rPr>
                <w:sz w:val="24"/>
                <w:szCs w:val="24"/>
              </w:rPr>
              <w:t xml:space="preserve">. Своевременное и качественное выполнение </w:t>
            </w:r>
            <w:r w:rsidR="00865693" w:rsidRPr="00F17AB5">
              <w:rPr>
                <w:sz w:val="24"/>
                <w:szCs w:val="24"/>
              </w:rPr>
              <w:t xml:space="preserve">этого вида </w:t>
            </w:r>
            <w:r w:rsidRPr="00F17AB5">
              <w:rPr>
                <w:sz w:val="24"/>
                <w:szCs w:val="24"/>
              </w:rPr>
              <w:t xml:space="preserve">самостоятельной работы базируется на </w:t>
            </w:r>
            <w:r w:rsidR="00865693" w:rsidRPr="00F17AB5">
              <w:rPr>
                <w:sz w:val="24"/>
                <w:szCs w:val="24"/>
              </w:rPr>
              <w:t xml:space="preserve">изучении рекомендованной литературы и </w:t>
            </w:r>
            <w:r w:rsidR="00F17AB5" w:rsidRPr="00F17AB5">
              <w:rPr>
                <w:sz w:val="24"/>
                <w:szCs w:val="24"/>
              </w:rPr>
              <w:t>и</w:t>
            </w:r>
            <w:r w:rsidR="00865693" w:rsidRPr="00F17AB5">
              <w:rPr>
                <w:sz w:val="24"/>
                <w:szCs w:val="24"/>
              </w:rPr>
              <w:t>нтернет-ресурсов</w:t>
            </w:r>
            <w:r w:rsidR="00C34B1E" w:rsidRPr="00F17AB5">
              <w:rPr>
                <w:sz w:val="24"/>
                <w:szCs w:val="24"/>
              </w:rPr>
              <w:t xml:space="preserve">. </w:t>
            </w:r>
          </w:p>
          <w:p w:rsidR="0023585B" w:rsidRPr="00F17AB5" w:rsidRDefault="0023585B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iCs/>
                <w:sz w:val="24"/>
                <w:szCs w:val="24"/>
              </w:rPr>
              <w:t>Для написания реферата</w:t>
            </w:r>
            <w:r w:rsidRPr="00F17AB5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F17AB5" w:rsidRPr="00F17AB5">
              <w:rPr>
                <w:sz w:val="24"/>
                <w:szCs w:val="24"/>
              </w:rPr>
              <w:t>и</w:t>
            </w:r>
            <w:r w:rsidRPr="00F17AB5">
              <w:rPr>
                <w:sz w:val="24"/>
                <w:szCs w:val="24"/>
              </w:rPr>
              <w:t xml:space="preserve">нтернет-ресурсов и составление библиографии (использование от </w:t>
            </w:r>
            <w:r w:rsidR="00F17AB5" w:rsidRPr="00F17AB5">
              <w:rPr>
                <w:sz w:val="24"/>
                <w:szCs w:val="24"/>
              </w:rPr>
              <w:t>5</w:t>
            </w:r>
            <w:r w:rsidRPr="00F17AB5">
              <w:rPr>
                <w:sz w:val="24"/>
                <w:szCs w:val="24"/>
              </w:rPr>
              <w:t xml:space="preserve"> до </w:t>
            </w:r>
            <w:r w:rsidR="00F17AB5" w:rsidRPr="00F17AB5">
              <w:rPr>
                <w:sz w:val="24"/>
                <w:szCs w:val="24"/>
              </w:rPr>
              <w:t>7источников, как минимум)</w:t>
            </w:r>
            <w:r w:rsidRPr="00F17AB5">
              <w:rPr>
                <w:sz w:val="24"/>
                <w:szCs w:val="24"/>
              </w:rPr>
              <w:t>.</w:t>
            </w:r>
          </w:p>
        </w:tc>
      </w:tr>
      <w:tr w:rsidR="008826BC" w:rsidRPr="0017394E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2716F2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500EB1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Выполняя </w:t>
            </w:r>
            <w:r w:rsidR="002716F2" w:rsidRPr="00F17AB5">
              <w:rPr>
                <w:sz w:val="24"/>
                <w:szCs w:val="24"/>
              </w:rPr>
              <w:t>практическое</w:t>
            </w:r>
            <w:r w:rsidRPr="00F17AB5">
              <w:rPr>
                <w:sz w:val="24"/>
                <w:szCs w:val="24"/>
              </w:rPr>
              <w:t xml:space="preserve"> задание, студенту необходимо ознакомиться с основной и дополнительной литературой</w:t>
            </w:r>
            <w:r w:rsidR="00F17AB5" w:rsidRPr="00F17AB5">
              <w:rPr>
                <w:sz w:val="24"/>
                <w:szCs w:val="24"/>
              </w:rPr>
              <w:t>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</w:rPr>
      </w:pPr>
      <w:bookmarkStart w:id="32" w:name="_Toc477963700"/>
      <w:r w:rsidRPr="00555FA8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2"/>
    </w:p>
    <w:p w:rsidR="002A3E74" w:rsidRPr="00E83AAA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CE2971">
        <w:rPr>
          <w:b/>
          <w:i/>
          <w:sz w:val="24"/>
          <w:szCs w:val="24"/>
        </w:rPr>
        <w:t>Электронный бизнес</w:t>
      </w:r>
      <w:r w:rsidRPr="00E83AAA">
        <w:rPr>
          <w:b/>
          <w:i/>
          <w:sz w:val="24"/>
          <w:szCs w:val="24"/>
        </w:rPr>
        <w:t>»</w:t>
      </w:r>
    </w:p>
    <w:p w:rsidR="002A3E74" w:rsidRPr="00E83AAA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52CF2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002A3E74" w:rsidP="001136B8">
      <w:pPr>
        <w:pStyle w:val="a9"/>
        <w:numPr>
          <w:ilvl w:val="0"/>
          <w:numId w:val="4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002A3E74" w:rsidP="002A3E74">
      <w:pPr>
        <w:pStyle w:val="a9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по </w:t>
      </w:r>
      <w:r w:rsidR="00AD04D7">
        <w:rPr>
          <w:szCs w:val="24"/>
        </w:rPr>
        <w:t>направлению</w:t>
      </w:r>
      <w:r w:rsidR="00B03DDD">
        <w:rPr>
          <w:szCs w:val="24"/>
        </w:rPr>
        <w:t xml:space="preserve"> 38</w:t>
      </w:r>
      <w:r w:rsidR="0012071C">
        <w:rPr>
          <w:szCs w:val="24"/>
        </w:rPr>
        <w:t>.0</w:t>
      </w:r>
      <w:r w:rsidR="00AD04D7">
        <w:rPr>
          <w:szCs w:val="24"/>
        </w:rPr>
        <w:t>3</w:t>
      </w:r>
      <w:r w:rsidR="0012071C">
        <w:rPr>
          <w:szCs w:val="24"/>
        </w:rPr>
        <w:t>.0</w:t>
      </w:r>
      <w:r w:rsidR="00B03DDD">
        <w:rPr>
          <w:szCs w:val="24"/>
        </w:rPr>
        <w:t>5 Бизнес</w:t>
      </w:r>
      <w:r w:rsidR="002B0C19">
        <w:rPr>
          <w:szCs w:val="24"/>
        </w:rPr>
        <w:t xml:space="preserve"> информатика</w:t>
      </w:r>
      <w:r w:rsidRPr="002B6522">
        <w:rPr>
          <w:szCs w:val="24"/>
        </w:rPr>
        <w:t xml:space="preserve"> по дисциплине предусмотрено:</w:t>
      </w:r>
    </w:p>
    <w:p w:rsidR="002A3E74" w:rsidRDefault="00006C24" w:rsidP="001136B8">
      <w:pPr>
        <w:pStyle w:val="a9"/>
        <w:numPr>
          <w:ilvl w:val="0"/>
          <w:numId w:val="5"/>
        </w:numPr>
        <w:ind w:left="993"/>
        <w:rPr>
          <w:szCs w:val="24"/>
        </w:rPr>
      </w:pPr>
      <w:r>
        <w:rPr>
          <w:szCs w:val="24"/>
        </w:rPr>
        <w:t xml:space="preserve">для очной формы обучения в </w:t>
      </w:r>
      <w:r w:rsidR="002B0C19">
        <w:rPr>
          <w:szCs w:val="24"/>
        </w:rPr>
        <w:t xml:space="preserve">6 </w:t>
      </w:r>
      <w:r w:rsidR="002A3E74">
        <w:rPr>
          <w:szCs w:val="24"/>
        </w:rPr>
        <w:t>семестр</w:t>
      </w:r>
      <w:r>
        <w:rPr>
          <w:szCs w:val="24"/>
        </w:rPr>
        <w:t>е</w:t>
      </w:r>
      <w:r w:rsidR="002A3E74" w:rsidRPr="00E83AAA">
        <w:rPr>
          <w:szCs w:val="24"/>
        </w:rPr>
        <w:t xml:space="preserve"> –</w:t>
      </w:r>
      <w:r w:rsidR="00C859FB">
        <w:rPr>
          <w:szCs w:val="24"/>
        </w:rPr>
        <w:t>2</w:t>
      </w:r>
      <w:r w:rsidR="00E07EC1">
        <w:rPr>
          <w:szCs w:val="24"/>
        </w:rPr>
        <w:t xml:space="preserve"> лекционных и </w:t>
      </w:r>
      <w:r w:rsidR="00C859FB">
        <w:rPr>
          <w:szCs w:val="24"/>
        </w:rPr>
        <w:t>16</w:t>
      </w:r>
      <w:r w:rsidR="00AD04D7" w:rsidRPr="00AD04D7">
        <w:rPr>
          <w:szCs w:val="24"/>
        </w:rPr>
        <w:t xml:space="preserve"> лабораторных</w:t>
      </w:r>
      <w:r w:rsidR="00B03DDD">
        <w:rPr>
          <w:szCs w:val="24"/>
        </w:rPr>
        <w:t xml:space="preserve"> </w:t>
      </w:r>
      <w:r w:rsidR="002A3E74" w:rsidRPr="00CD6025">
        <w:rPr>
          <w:b/>
          <w:szCs w:val="24"/>
          <w:u w:val="single"/>
        </w:rPr>
        <w:t>заняти</w:t>
      </w:r>
      <w:r w:rsidR="00E442F1">
        <w:rPr>
          <w:b/>
          <w:szCs w:val="24"/>
          <w:u w:val="single"/>
        </w:rPr>
        <w:t>й</w:t>
      </w:r>
      <w:r w:rsidR="002A3E74" w:rsidRPr="00E83AAA">
        <w:rPr>
          <w:szCs w:val="24"/>
        </w:rPr>
        <w:t xml:space="preserve">. За посещение 1 занятия студент набирает </w:t>
      </w:r>
      <w:r w:rsidR="00C859FB">
        <w:rPr>
          <w:szCs w:val="24"/>
        </w:rPr>
        <w:t>1,11</w:t>
      </w:r>
      <w:r>
        <w:rPr>
          <w:szCs w:val="24"/>
        </w:rPr>
        <w:t>балла;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002A3E74" w:rsidP="001136B8">
      <w:pPr>
        <w:pStyle w:val="a9"/>
        <w:numPr>
          <w:ilvl w:val="0"/>
          <w:numId w:val="4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 w:rsidRPr="00DE5CC1">
        <w:rPr>
          <w:b/>
          <w:szCs w:val="24"/>
        </w:rPr>
        <w:t>и</w:t>
      </w:r>
      <w:r w:rsidRPr="00E83AAA">
        <w:rPr>
          <w:b/>
          <w:szCs w:val="24"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2A3E74" w:rsidRPr="002B0C19" w:rsidTr="00D02E5F">
        <w:tc>
          <w:tcPr>
            <w:tcW w:w="2682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2B0C19" w:rsidRDefault="002A3E74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2C53DD" w:rsidRPr="002B0C19" w:rsidTr="00AD04D7">
        <w:tc>
          <w:tcPr>
            <w:tcW w:w="2682" w:type="dxa"/>
            <w:vMerge w:val="restart"/>
          </w:tcPr>
          <w:p w:rsidR="002C53DD" w:rsidRPr="002B0C19" w:rsidRDefault="002C53DD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2909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1. </w:t>
            </w:r>
            <w:r w:rsidRPr="00DF1FC5">
              <w:rPr>
                <w:snapToGrid w:val="0"/>
                <w:sz w:val="22"/>
                <w:szCs w:val="22"/>
              </w:rPr>
              <w:t>Основы электрон-ного бизнеса</w:t>
            </w:r>
          </w:p>
        </w:tc>
        <w:tc>
          <w:tcPr>
            <w:tcW w:w="2930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2C53DD" w:rsidRPr="002B0C19" w:rsidRDefault="002C53DD" w:rsidP="00AD04D7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C53DD" w:rsidRPr="002B0C19" w:rsidTr="00AD04D7">
        <w:tc>
          <w:tcPr>
            <w:tcW w:w="2682" w:type="dxa"/>
            <w:vMerge/>
          </w:tcPr>
          <w:p w:rsidR="002C53DD" w:rsidRPr="002B0C19" w:rsidRDefault="002C53DD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2. Программное обеспечение электронного бизнеса.  </w:t>
            </w:r>
          </w:p>
        </w:tc>
        <w:tc>
          <w:tcPr>
            <w:tcW w:w="2930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C53DD" w:rsidRPr="002B0C19" w:rsidTr="00AD04D7">
        <w:tc>
          <w:tcPr>
            <w:tcW w:w="2682" w:type="dxa"/>
            <w:vMerge/>
          </w:tcPr>
          <w:p w:rsidR="002C53DD" w:rsidRPr="002B0C19" w:rsidRDefault="002C53DD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>Тема 3. Электронное управление документами.</w:t>
            </w:r>
          </w:p>
        </w:tc>
        <w:tc>
          <w:tcPr>
            <w:tcW w:w="2930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C53DD" w:rsidRPr="002B0C19" w:rsidTr="00AD04D7">
        <w:tc>
          <w:tcPr>
            <w:tcW w:w="2682" w:type="dxa"/>
            <w:vMerge/>
          </w:tcPr>
          <w:p w:rsidR="002C53DD" w:rsidRPr="002B0C19" w:rsidRDefault="002C53DD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4. Планирование и </w:t>
            </w:r>
            <w:r w:rsidRPr="00DF1FC5">
              <w:rPr>
                <w:sz w:val="22"/>
                <w:szCs w:val="22"/>
              </w:rPr>
              <w:lastRenderedPageBreak/>
              <w:t>организация электронного бизнеса.</w:t>
            </w:r>
          </w:p>
        </w:tc>
        <w:tc>
          <w:tcPr>
            <w:tcW w:w="2930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lastRenderedPageBreak/>
              <w:t xml:space="preserve">отчет по практическому </w:t>
            </w:r>
            <w:r w:rsidRPr="002B0C19">
              <w:rPr>
                <w:sz w:val="22"/>
                <w:szCs w:val="22"/>
              </w:rPr>
              <w:lastRenderedPageBreak/>
              <w:t>заданию</w:t>
            </w:r>
          </w:p>
        </w:tc>
        <w:tc>
          <w:tcPr>
            <w:tcW w:w="1686" w:type="dxa"/>
            <w:vAlign w:val="center"/>
          </w:tcPr>
          <w:p w:rsidR="002C53DD" w:rsidRPr="002B0C19" w:rsidRDefault="002C53DD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</w:tr>
      <w:tr w:rsidR="00AD04D7" w:rsidRPr="002B0C19" w:rsidTr="00AD04D7">
        <w:tc>
          <w:tcPr>
            <w:tcW w:w="2682" w:type="dxa"/>
            <w:vAlign w:val="center"/>
          </w:tcPr>
          <w:p w:rsidR="00AD04D7" w:rsidRPr="002B0C19" w:rsidRDefault="00AD04D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lastRenderedPageBreak/>
              <w:t xml:space="preserve">Всего </w:t>
            </w:r>
          </w:p>
        </w:tc>
        <w:tc>
          <w:tcPr>
            <w:tcW w:w="2909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AD04D7" w:rsidRPr="002B0C19" w:rsidRDefault="00AD04D7" w:rsidP="00AD04D7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00E07EC1" w:rsidP="00E07EC1">
      <w:pPr>
        <w:pStyle w:val="a9"/>
        <w:ind w:left="720" w:firstLine="0"/>
        <w:jc w:val="left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00E07EC1" w:rsidP="00E07EC1">
      <w:pPr>
        <w:pStyle w:val="a9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E83AAA" w:rsidTr="00A56DC4">
        <w:trPr>
          <w:jc w:val="center"/>
        </w:trPr>
        <w:tc>
          <w:tcPr>
            <w:tcW w:w="3328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B012E" w:rsidRDefault="00A56DC4" w:rsidP="00D02E5F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2C53DD" w:rsidRPr="00E83AAA" w:rsidTr="00A56DC4">
        <w:trPr>
          <w:jc w:val="center"/>
        </w:trPr>
        <w:tc>
          <w:tcPr>
            <w:tcW w:w="3328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1. </w:t>
            </w:r>
            <w:r w:rsidRPr="00DF1FC5">
              <w:rPr>
                <w:snapToGrid w:val="0"/>
                <w:sz w:val="22"/>
                <w:szCs w:val="22"/>
              </w:rPr>
              <w:t>Основы электрон-ного бизнеса</w:t>
            </w:r>
          </w:p>
        </w:tc>
        <w:tc>
          <w:tcPr>
            <w:tcW w:w="2930" w:type="dxa"/>
            <w:vAlign w:val="center"/>
          </w:tcPr>
          <w:p w:rsidR="002C53DD" w:rsidRPr="00FB012E" w:rsidRDefault="002C53DD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  <w:r>
              <w:rPr>
                <w:sz w:val="22"/>
                <w:szCs w:val="22"/>
              </w:rPr>
              <w:t>, Р</w:t>
            </w:r>
          </w:p>
        </w:tc>
        <w:tc>
          <w:tcPr>
            <w:tcW w:w="1686" w:type="dxa"/>
            <w:vAlign w:val="center"/>
          </w:tcPr>
          <w:p w:rsidR="002C53DD" w:rsidRPr="00FB012E" w:rsidRDefault="002C53DD" w:rsidP="00BC0853">
            <w:pPr>
              <w:pStyle w:val="a9"/>
              <w:ind w:firstLine="0"/>
              <w:jc w:val="center"/>
            </w:pPr>
            <w:r>
              <w:t>5</w:t>
            </w:r>
          </w:p>
        </w:tc>
      </w:tr>
      <w:tr w:rsidR="002C53DD" w:rsidRPr="00E83AAA" w:rsidTr="00BC0853">
        <w:trPr>
          <w:jc w:val="center"/>
        </w:trPr>
        <w:tc>
          <w:tcPr>
            <w:tcW w:w="3328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 xml:space="preserve">Тема 2. Программное обеспечение электронного бизнеса.  </w:t>
            </w:r>
          </w:p>
        </w:tc>
        <w:tc>
          <w:tcPr>
            <w:tcW w:w="2930" w:type="dxa"/>
            <w:vAlign w:val="center"/>
          </w:tcPr>
          <w:p w:rsidR="002C53DD" w:rsidRPr="00FB012E" w:rsidRDefault="002C53DD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  <w:r w:rsidR="00CE2971">
              <w:rPr>
                <w:sz w:val="22"/>
                <w:szCs w:val="22"/>
              </w:rPr>
              <w:t>,Р</w:t>
            </w:r>
          </w:p>
        </w:tc>
        <w:tc>
          <w:tcPr>
            <w:tcW w:w="1686" w:type="dxa"/>
            <w:vAlign w:val="center"/>
          </w:tcPr>
          <w:p w:rsidR="002C53DD" w:rsidRPr="00AD04D7" w:rsidRDefault="002C53DD" w:rsidP="00BC0853">
            <w:pPr>
              <w:jc w:val="center"/>
            </w:pPr>
            <w:r>
              <w:t>5</w:t>
            </w:r>
          </w:p>
        </w:tc>
      </w:tr>
      <w:tr w:rsidR="002C53DD" w:rsidRPr="00E83AAA" w:rsidTr="00BC0853">
        <w:trPr>
          <w:jc w:val="center"/>
        </w:trPr>
        <w:tc>
          <w:tcPr>
            <w:tcW w:w="3328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>Тема 3. Электронное управление документами.</w:t>
            </w:r>
          </w:p>
        </w:tc>
        <w:tc>
          <w:tcPr>
            <w:tcW w:w="2930" w:type="dxa"/>
            <w:vAlign w:val="center"/>
          </w:tcPr>
          <w:p w:rsidR="002C53DD" w:rsidRPr="00FB012E" w:rsidRDefault="002C53DD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C53DD" w:rsidRPr="00AD04D7" w:rsidRDefault="002C53DD" w:rsidP="00BC0853">
            <w:pPr>
              <w:jc w:val="center"/>
            </w:pPr>
            <w:r>
              <w:t>5</w:t>
            </w:r>
          </w:p>
        </w:tc>
      </w:tr>
      <w:tr w:rsidR="002C53DD" w:rsidRPr="00E83AAA" w:rsidTr="00BC0853">
        <w:trPr>
          <w:jc w:val="center"/>
        </w:trPr>
        <w:tc>
          <w:tcPr>
            <w:tcW w:w="3328" w:type="dxa"/>
          </w:tcPr>
          <w:p w:rsidR="002C53DD" w:rsidRPr="00DF1FC5" w:rsidRDefault="002C53DD" w:rsidP="00C859FB">
            <w:pPr>
              <w:pStyle w:val="Default"/>
              <w:jc w:val="both"/>
              <w:rPr>
                <w:sz w:val="22"/>
                <w:szCs w:val="22"/>
              </w:rPr>
            </w:pPr>
            <w:r w:rsidRPr="00DF1FC5">
              <w:rPr>
                <w:sz w:val="22"/>
                <w:szCs w:val="22"/>
              </w:rPr>
              <w:t>Тема 4. Планирование и организация электронного бизнеса.</w:t>
            </w:r>
          </w:p>
        </w:tc>
        <w:tc>
          <w:tcPr>
            <w:tcW w:w="2930" w:type="dxa"/>
            <w:vAlign w:val="center"/>
          </w:tcPr>
          <w:p w:rsidR="002C53DD" w:rsidRPr="00FB012E" w:rsidRDefault="002C53DD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B012E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2C53DD" w:rsidRPr="00AD04D7" w:rsidRDefault="002C53DD" w:rsidP="00BC0853">
            <w:pPr>
              <w:jc w:val="center"/>
            </w:pPr>
            <w:r>
              <w:t>5</w:t>
            </w:r>
          </w:p>
        </w:tc>
      </w:tr>
      <w:tr w:rsidR="00BC0853" w:rsidRPr="00E83AAA" w:rsidTr="00A56DC4">
        <w:trPr>
          <w:trHeight w:val="427"/>
          <w:jc w:val="center"/>
        </w:trPr>
        <w:tc>
          <w:tcPr>
            <w:tcW w:w="3328" w:type="dxa"/>
          </w:tcPr>
          <w:p w:rsidR="00BC0853" w:rsidRPr="00A56DC4" w:rsidRDefault="00BC0853" w:rsidP="00782652">
            <w:pPr>
              <w:jc w:val="both"/>
              <w:rPr>
                <w:bCs/>
                <w:sz w:val="24"/>
                <w:szCs w:val="24"/>
              </w:rPr>
            </w:pPr>
            <w:r w:rsidRPr="00A56DC4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BC0853" w:rsidRPr="00FB012E" w:rsidRDefault="00BC085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BC0853" w:rsidRPr="00FB012E" w:rsidRDefault="00BC0853" w:rsidP="00D02E5F">
            <w:pPr>
              <w:pStyle w:val="a9"/>
              <w:ind w:firstLine="0"/>
              <w:jc w:val="center"/>
              <w:rPr>
                <w:b/>
                <w:sz w:val="24"/>
                <w:lang w:val="en-US"/>
              </w:rPr>
            </w:pPr>
            <w:r w:rsidRPr="00FB012E">
              <w:rPr>
                <w:b/>
                <w:sz w:val="24"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00E07EC1" w:rsidP="00E07EC1">
      <w:pPr>
        <w:pStyle w:val="a9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 xml:space="preserve">4.  </w:t>
      </w:r>
      <w:r w:rsidR="002A3E74" w:rsidRPr="00E83AAA">
        <w:rPr>
          <w:b/>
          <w:szCs w:val="28"/>
        </w:rPr>
        <w:t xml:space="preserve">Промежуточная </w:t>
      </w:r>
      <w:r w:rsidR="002A3E74" w:rsidRPr="002B6522">
        <w:rPr>
          <w:b/>
          <w:szCs w:val="28"/>
        </w:rPr>
        <w:t xml:space="preserve">аттестация  </w:t>
      </w:r>
      <w:r w:rsidR="002A3E74"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Default="00B03DDD" w:rsidP="00BC0853">
      <w:pPr>
        <w:pStyle w:val="a9"/>
        <w:rPr>
          <w:b/>
          <w:szCs w:val="28"/>
          <w:u w:val="single"/>
        </w:rPr>
      </w:pPr>
      <w:r>
        <w:rPr>
          <w:szCs w:val="28"/>
        </w:rPr>
        <w:t>Экзамен</w:t>
      </w:r>
      <w:r w:rsidR="002A3E74" w:rsidRPr="00E83AAA">
        <w:rPr>
          <w:szCs w:val="28"/>
        </w:rPr>
        <w:t xml:space="preserve"> по </w:t>
      </w:r>
      <w:r w:rsidR="002A3E74" w:rsidRPr="005655AC">
        <w:rPr>
          <w:szCs w:val="28"/>
        </w:rPr>
        <w:t>результатам изучения учебной дисциплины</w:t>
      </w:r>
      <w:r w:rsidR="002A3E74" w:rsidRPr="00E83AAA">
        <w:rPr>
          <w:szCs w:val="28"/>
        </w:rPr>
        <w:t xml:space="preserve"> «</w:t>
      </w:r>
      <w:r w:rsidR="00CE2971">
        <w:rPr>
          <w:szCs w:val="28"/>
        </w:rPr>
        <w:t>Э</w:t>
      </w:r>
      <w:r w:rsidR="00701DC9">
        <w:rPr>
          <w:szCs w:val="28"/>
        </w:rPr>
        <w:t>лектронны</w:t>
      </w:r>
      <w:r w:rsidR="00CE2971">
        <w:rPr>
          <w:szCs w:val="28"/>
        </w:rPr>
        <w:t>й</w:t>
      </w:r>
      <w:r w:rsidR="00701DC9">
        <w:rPr>
          <w:szCs w:val="28"/>
        </w:rPr>
        <w:t xml:space="preserve"> бизнес</w:t>
      </w:r>
      <w:r w:rsidR="00555FA8">
        <w:rPr>
          <w:szCs w:val="28"/>
        </w:rPr>
        <w:t xml:space="preserve">» в </w:t>
      </w:r>
      <w:r w:rsidR="00701DC9">
        <w:rPr>
          <w:szCs w:val="28"/>
        </w:rPr>
        <w:t>6 с</w:t>
      </w:r>
      <w:r w:rsidR="002A3E74" w:rsidRPr="00E83AAA">
        <w:rPr>
          <w:szCs w:val="28"/>
        </w:rPr>
        <w:t>еместре проводится в форме</w:t>
      </w:r>
      <w:r w:rsidR="00BC0853">
        <w:rPr>
          <w:szCs w:val="28"/>
        </w:rPr>
        <w:t xml:space="preserve"> тестирования</w:t>
      </w:r>
      <w:r w:rsidR="002A3E74" w:rsidRPr="00E83AAA">
        <w:rPr>
          <w:szCs w:val="28"/>
        </w:rPr>
        <w:t xml:space="preserve">. </w:t>
      </w:r>
      <w:r w:rsidR="002A3E74" w:rsidRPr="002B6522">
        <w:rPr>
          <w:b/>
          <w:szCs w:val="28"/>
          <w:u w:val="single"/>
        </w:rPr>
        <w:t xml:space="preserve">В итоге </w:t>
      </w:r>
      <w:r w:rsidR="00BC0853">
        <w:rPr>
          <w:b/>
          <w:szCs w:val="28"/>
          <w:u w:val="single"/>
        </w:rPr>
        <w:t>резул</w:t>
      </w:r>
      <w:r w:rsidR="00E442F1">
        <w:rPr>
          <w:b/>
          <w:szCs w:val="28"/>
          <w:u w:val="single"/>
        </w:rPr>
        <w:t>ьтаты тестирования оцениваются в баллах:</w:t>
      </w:r>
    </w:p>
    <w:p w:rsidR="00E442F1" w:rsidRDefault="00E442F1" w:rsidP="00BC0853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E83AAA" w:rsidTr="00BC085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BC0853" w:rsidRPr="00E83AAA" w:rsidTr="00333AC0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BC0853" w:rsidRPr="00E83AAA" w:rsidTr="00333AC0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BC0853" w:rsidRPr="00E83AAA" w:rsidTr="00333AC0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BC0853" w:rsidRPr="00E83AAA" w:rsidTr="00333AC0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E83AAA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 четырехбалльную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lastRenderedPageBreak/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2A3E74" w:rsidRDefault="002A3E74" w:rsidP="00333AC0">
      <w:pPr>
        <w:jc w:val="both"/>
        <w:rPr>
          <w:sz w:val="24"/>
          <w:szCs w:val="24"/>
        </w:rPr>
      </w:pPr>
    </w:p>
    <w:p w:rsidR="00EA630D" w:rsidRDefault="00EA630D" w:rsidP="00333AC0">
      <w:pPr>
        <w:jc w:val="both"/>
        <w:rPr>
          <w:sz w:val="24"/>
          <w:szCs w:val="24"/>
        </w:rPr>
        <w:sectPr w:rsidR="00EA630D" w:rsidSect="00C5586A">
          <w:footerReference w:type="even" r:id="rId18"/>
          <w:footerReference w:type="default" r:id="rId19"/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8069B1" w:rsidRDefault="008069B1" w:rsidP="008069B1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8069B1" w:rsidRDefault="008069B1" w:rsidP="008069B1">
      <w:pPr>
        <w:jc w:val="center"/>
        <w:rPr>
          <w:b/>
          <w:sz w:val="24"/>
          <w:szCs w:val="24"/>
        </w:rPr>
      </w:pPr>
    </w:p>
    <w:p w:rsidR="008069B1" w:rsidRDefault="008069B1" w:rsidP="008069B1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3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3"/>
    </w:p>
    <w:p w:rsidR="008069B1" w:rsidRDefault="008069B1" w:rsidP="008069B1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4" w:name="bookmark25"/>
    </w:p>
    <w:p w:rsidR="008069B1" w:rsidRPr="0048162D" w:rsidRDefault="008069B1" w:rsidP="008069B1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4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8069B1" w:rsidRPr="0048162D" w:rsidRDefault="008069B1" w:rsidP="008069B1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8069B1" w:rsidRPr="00550957" w:rsidRDefault="008069B1" w:rsidP="008069B1">
      <w:pPr>
        <w:pStyle w:val="2"/>
        <w:rPr>
          <w:rFonts w:eastAsia="Calibri" w:cs="Franklin Gothic Book"/>
          <w:b w:val="0"/>
          <w:bCs w:val="0"/>
        </w:rPr>
      </w:pPr>
      <w:bookmarkStart w:id="35" w:name="_Toc403132457"/>
      <w:bookmarkStart w:id="36" w:name="_Toc447801944"/>
      <w:r w:rsidRPr="00550957">
        <w:rPr>
          <w:rFonts w:eastAsia="Calibri" w:cs="Franklin Gothic Book"/>
          <w:b w:val="0"/>
          <w:bCs w:val="0"/>
        </w:rPr>
        <w:t>Рекомендуемая литература</w:t>
      </w:r>
      <w:bookmarkEnd w:id="35"/>
      <w:bookmarkEnd w:id="36"/>
      <w:r w:rsidRPr="00550957">
        <w:rPr>
          <w:rFonts w:eastAsia="Calibri" w:cs="Franklin Gothic Book"/>
          <w:b w:val="0"/>
          <w:bCs w:val="0"/>
        </w:rPr>
        <w:t xml:space="preserve"> </w:t>
      </w:r>
    </w:p>
    <w:p w:rsidR="008069B1" w:rsidRPr="008069B1" w:rsidRDefault="008069B1" w:rsidP="008069B1">
      <w:pPr>
        <w:pStyle w:val="22"/>
        <w:rPr>
          <w:b/>
          <w:sz w:val="28"/>
          <w:szCs w:val="28"/>
        </w:rPr>
      </w:pPr>
      <w:r w:rsidRPr="008069B1">
        <w:rPr>
          <w:b/>
          <w:sz w:val="28"/>
          <w:szCs w:val="28"/>
        </w:rPr>
        <w:t>Основная литература:</w:t>
      </w:r>
    </w:p>
    <w:p w:rsidR="008069B1" w:rsidRPr="008069B1" w:rsidRDefault="008069B1" w:rsidP="008069B1">
      <w:pPr>
        <w:pStyle w:val="22"/>
        <w:numPr>
          <w:ilvl w:val="0"/>
          <w:numId w:val="25"/>
        </w:numPr>
        <w:rPr>
          <w:sz w:val="28"/>
          <w:szCs w:val="28"/>
        </w:rPr>
      </w:pPr>
      <w:r w:rsidRPr="008069B1">
        <w:rPr>
          <w:sz w:val="28"/>
          <w:szCs w:val="28"/>
        </w:rPr>
        <w:t>Электронная коммерция: Учебник / Л.А. Брагин, Г.Г. Иванов, А.Ф. Никишин, Т.В. Панкина. - М.: ИД ФОРУМ: НИЦ Инфра-М, 2012. - 192 с</w:t>
      </w:r>
    </w:p>
    <w:p w:rsidR="008069B1" w:rsidRPr="008069B1" w:rsidRDefault="008069B1" w:rsidP="008069B1">
      <w:pPr>
        <w:pStyle w:val="af8"/>
        <w:numPr>
          <w:ilvl w:val="0"/>
          <w:numId w:val="25"/>
        </w:numPr>
        <w:spacing w:line="276" w:lineRule="auto"/>
        <w:contextualSpacing/>
        <w:jc w:val="both"/>
        <w:rPr>
          <w:iCs/>
          <w:sz w:val="28"/>
          <w:szCs w:val="28"/>
        </w:rPr>
      </w:pPr>
      <w:r w:rsidRPr="008069B1">
        <w:rPr>
          <w:sz w:val="28"/>
          <w:szCs w:val="28"/>
        </w:rPr>
        <w:t xml:space="preserve">Эффективный маркетинг в Интернете. Социальные сети, блоги, Twitter и другие инструменты продвижения в Сети Вебер Л. М.: Манн, Иванов и Фербер, 2010. – 320 с. </w:t>
      </w:r>
    </w:p>
    <w:p w:rsidR="008069B1" w:rsidRPr="008069B1" w:rsidRDefault="008069B1" w:rsidP="008069B1">
      <w:pPr>
        <w:pStyle w:val="af8"/>
        <w:numPr>
          <w:ilvl w:val="0"/>
          <w:numId w:val="25"/>
        </w:numPr>
        <w:spacing w:line="276" w:lineRule="auto"/>
        <w:contextualSpacing/>
        <w:jc w:val="both"/>
        <w:rPr>
          <w:iCs/>
          <w:sz w:val="28"/>
          <w:szCs w:val="28"/>
        </w:rPr>
      </w:pPr>
      <w:r w:rsidRPr="008069B1">
        <w:rPr>
          <w:sz w:val="28"/>
          <w:szCs w:val="28"/>
        </w:rPr>
        <w:t xml:space="preserve">Электронный бизнес В. А. ГрабаутовМинск : БГЭУ, 2011.- 155 с. </w:t>
      </w:r>
    </w:p>
    <w:p w:rsidR="008069B1" w:rsidRPr="008069B1" w:rsidRDefault="008069B1" w:rsidP="008069B1">
      <w:pPr>
        <w:pStyle w:val="22"/>
        <w:rPr>
          <w:b/>
          <w:sz w:val="28"/>
          <w:szCs w:val="28"/>
        </w:rPr>
      </w:pPr>
    </w:p>
    <w:p w:rsidR="008069B1" w:rsidRPr="008069B1" w:rsidRDefault="008069B1" w:rsidP="008069B1">
      <w:pPr>
        <w:pStyle w:val="22"/>
        <w:rPr>
          <w:b/>
          <w:sz w:val="28"/>
          <w:szCs w:val="28"/>
        </w:rPr>
      </w:pPr>
      <w:r w:rsidRPr="008069B1">
        <w:rPr>
          <w:b/>
          <w:sz w:val="28"/>
          <w:szCs w:val="28"/>
        </w:rPr>
        <w:t xml:space="preserve">Дополнительная литература: </w:t>
      </w:r>
    </w:p>
    <w:p w:rsidR="008069B1" w:rsidRPr="008069B1" w:rsidRDefault="008069B1" w:rsidP="008069B1">
      <w:pPr>
        <w:pStyle w:val="22"/>
        <w:numPr>
          <w:ilvl w:val="0"/>
          <w:numId w:val="41"/>
        </w:numPr>
        <w:rPr>
          <w:sz w:val="28"/>
          <w:szCs w:val="28"/>
        </w:rPr>
      </w:pPr>
      <w:r w:rsidRPr="008069B1">
        <w:rPr>
          <w:sz w:val="28"/>
          <w:szCs w:val="28"/>
        </w:rPr>
        <w:t xml:space="preserve">Электронная коммерция: Учебное пособие / О.А. Кобелев; Под ред. С.В.Пирогова; Российский государственный торгово-экономический университет. - 4-e изд., перераб. и доп. - М.: Дашков и К, 2012 - 684с. </w:t>
      </w:r>
    </w:p>
    <w:p w:rsidR="008069B1" w:rsidRPr="008069B1" w:rsidRDefault="008069B1" w:rsidP="008069B1">
      <w:pPr>
        <w:pStyle w:val="22"/>
        <w:numPr>
          <w:ilvl w:val="0"/>
          <w:numId w:val="41"/>
        </w:numPr>
        <w:rPr>
          <w:sz w:val="28"/>
          <w:szCs w:val="28"/>
        </w:rPr>
      </w:pPr>
      <w:r w:rsidRPr="008069B1">
        <w:rPr>
          <w:sz w:val="28"/>
          <w:szCs w:val="28"/>
        </w:rPr>
        <w:t xml:space="preserve">Маркетинг в Интернете. Как привлечь клиентов с помощью Google, социальных сетей и блогов Халлиган Б. М.: Диалектика, 2011. – 258 с. </w:t>
      </w:r>
    </w:p>
    <w:p w:rsidR="008069B1" w:rsidRPr="008069B1" w:rsidRDefault="008069B1" w:rsidP="008069B1">
      <w:pPr>
        <w:pStyle w:val="22"/>
        <w:numPr>
          <w:ilvl w:val="0"/>
          <w:numId w:val="41"/>
        </w:numPr>
        <w:rPr>
          <w:sz w:val="28"/>
          <w:szCs w:val="28"/>
        </w:rPr>
      </w:pPr>
      <w:r w:rsidRPr="008069B1">
        <w:rPr>
          <w:sz w:val="28"/>
          <w:szCs w:val="28"/>
        </w:rPr>
        <w:t xml:space="preserve">Раскрутка сайтов и основы электронной коммерции. Краткое руководство Сергеев А.П. М.: Диалектика, 2011. – 256 с </w:t>
      </w:r>
    </w:p>
    <w:p w:rsidR="008069B1" w:rsidRPr="008069B1" w:rsidRDefault="008069B1" w:rsidP="008069B1">
      <w:pPr>
        <w:pStyle w:val="22"/>
        <w:numPr>
          <w:ilvl w:val="0"/>
          <w:numId w:val="41"/>
        </w:numPr>
        <w:rPr>
          <w:sz w:val="28"/>
          <w:szCs w:val="28"/>
        </w:rPr>
      </w:pPr>
      <w:r w:rsidRPr="008069B1">
        <w:rPr>
          <w:sz w:val="28"/>
          <w:szCs w:val="28"/>
        </w:rPr>
        <w:t>Агапов, А. В. Обработка и обеспечение безопасности электронных данных [Электронный ресурс] : учеб. пособие / А. В. Агапов, Т. В. Алексеева, А. В. Васильев и др.; под ред. Д. В. Денисова. - М.: МФПУ Синергия, 2012. - 592 с</w:t>
      </w:r>
    </w:p>
    <w:p w:rsidR="008069B1" w:rsidRPr="008069B1" w:rsidRDefault="005335E8" w:rsidP="008069B1">
      <w:pPr>
        <w:pStyle w:val="22"/>
        <w:numPr>
          <w:ilvl w:val="0"/>
          <w:numId w:val="41"/>
        </w:numPr>
        <w:rPr>
          <w:sz w:val="28"/>
          <w:szCs w:val="28"/>
        </w:rPr>
      </w:pPr>
      <w:hyperlink r:id="rId20" w:anchor="none" w:history="1">
        <w:r w:rsidR="008069B1" w:rsidRPr="008069B1">
          <w:rPr>
            <w:sz w:val="28"/>
            <w:szCs w:val="28"/>
          </w:rPr>
          <w:t>Пухов А. В.</w:t>
        </w:r>
      </w:hyperlink>
      <w:r w:rsidR="008069B1" w:rsidRPr="008069B1">
        <w:rPr>
          <w:sz w:val="28"/>
          <w:szCs w:val="28"/>
        </w:rPr>
        <w:t>, Достов, В.Л. Электронные финансы. Мифы и реальность [Электронный ресурс] / В.Л. Достов, П.М. Шуст, А.А. Валинурова, А.В. Пухов. - М.: КНОРУС: ЦИПСиР, 2012. - 232 с.</w:t>
      </w:r>
    </w:p>
    <w:p w:rsidR="008069B1" w:rsidRDefault="008069B1" w:rsidP="008069B1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8069B1" w:rsidRDefault="008069B1" w:rsidP="008069B1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8069B1" w:rsidRDefault="008069B1" w:rsidP="008069B1">
      <w:pPr>
        <w:autoSpaceDE w:val="0"/>
        <w:autoSpaceDN w:val="0"/>
        <w:adjustRightInd w:val="0"/>
        <w:rPr>
          <w:sz w:val="28"/>
          <w:szCs w:val="28"/>
        </w:rPr>
      </w:pPr>
    </w:p>
    <w:p w:rsidR="008069B1" w:rsidRPr="0048162D" w:rsidRDefault="008069B1" w:rsidP="008069B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8069B1" w:rsidRDefault="008069B1" w:rsidP="008069B1">
      <w:pPr>
        <w:jc w:val="both"/>
        <w:rPr>
          <w:b/>
          <w:sz w:val="24"/>
          <w:szCs w:val="24"/>
        </w:rPr>
      </w:pPr>
    </w:p>
    <w:p w:rsidR="008069B1" w:rsidRDefault="008069B1" w:rsidP="008069B1">
      <w:pPr>
        <w:jc w:val="both"/>
        <w:rPr>
          <w:b/>
          <w:sz w:val="24"/>
          <w:szCs w:val="24"/>
        </w:rPr>
      </w:pPr>
    </w:p>
    <w:p w:rsidR="008069B1" w:rsidRPr="0048162D" w:rsidRDefault="008069B1" w:rsidP="008069B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8069B1" w:rsidRPr="0048162D" w:rsidRDefault="008069B1" w:rsidP="008069B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8069B1" w:rsidRPr="0048162D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8069B1" w:rsidRPr="0048162D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8069B1" w:rsidRDefault="008069B1" w:rsidP="008069B1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8069B1" w:rsidRDefault="008069B1" w:rsidP="008069B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8069B1" w:rsidRDefault="008069B1" w:rsidP="008069B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069B1" w:rsidRDefault="008069B1" w:rsidP="008069B1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9B1" w:rsidRPr="00E711EB" w:rsidRDefault="008069B1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9B1" w:rsidRPr="00E711EB" w:rsidRDefault="008069B1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8069B1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8069B1" w:rsidRPr="00E711EB" w:rsidRDefault="008069B1" w:rsidP="008069B1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8069B1" w:rsidRPr="00E711EB" w:rsidRDefault="008069B1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8069B1" w:rsidRPr="00E711EB" w:rsidRDefault="008069B1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8069B1" w:rsidRPr="00E711EB" w:rsidRDefault="008069B1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8069B1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976CC7" w:rsidRDefault="008069B1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976CC7" w:rsidRDefault="008069B1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976CC7" w:rsidRDefault="008069B1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976CC7" w:rsidRDefault="008069B1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8069B1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9B1" w:rsidRPr="00E711EB" w:rsidRDefault="008069B1" w:rsidP="008069B1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9B1" w:rsidRPr="00E711EB" w:rsidRDefault="008069B1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EA630D" w:rsidRPr="003D42D5" w:rsidRDefault="00EA630D" w:rsidP="00333AC0">
      <w:pPr>
        <w:jc w:val="both"/>
        <w:rPr>
          <w:sz w:val="24"/>
          <w:szCs w:val="24"/>
        </w:rPr>
      </w:pPr>
    </w:p>
    <w:sectPr w:rsidR="00EA630D" w:rsidRPr="003D42D5" w:rsidSect="008069B1">
      <w:footnotePr>
        <w:numRestart w:val="eachPage"/>
      </w:footnotePr>
      <w:pgSz w:w="11906" w:h="16838"/>
      <w:pgMar w:top="1134" w:right="991" w:bottom="851" w:left="156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E8" w:rsidRDefault="005335E8">
      <w:r>
        <w:separator/>
      </w:r>
    </w:p>
  </w:endnote>
  <w:endnote w:type="continuationSeparator" w:id="0">
    <w:p w:rsidR="005335E8" w:rsidRDefault="0053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B6" w:rsidRDefault="008F3B9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B028B6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028B6" w:rsidRDefault="00B028B6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B6" w:rsidRDefault="008F3B9E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B028B6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DD0CF6">
      <w:rPr>
        <w:rStyle w:val="ad"/>
        <w:noProof/>
        <w:sz w:val="20"/>
      </w:rPr>
      <w:t>3</w:t>
    </w:r>
    <w:r>
      <w:rPr>
        <w:rStyle w:val="ad"/>
        <w:sz w:val="20"/>
      </w:rPr>
      <w:fldChar w:fldCharType="end"/>
    </w:r>
  </w:p>
  <w:p w:rsidR="00B028B6" w:rsidRDefault="00B028B6">
    <w:pPr>
      <w:pStyle w:val="ab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B6" w:rsidRDefault="008F3B9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B028B6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028B6" w:rsidRDefault="00B028B6">
    <w:pPr>
      <w:pStyle w:val="ab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8B6" w:rsidRDefault="008F3B9E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B028B6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DD0CF6">
      <w:rPr>
        <w:rStyle w:val="ad"/>
        <w:noProof/>
        <w:sz w:val="20"/>
      </w:rPr>
      <w:t>21</w:t>
    </w:r>
    <w:r>
      <w:rPr>
        <w:rStyle w:val="ad"/>
        <w:sz w:val="20"/>
      </w:rPr>
      <w:fldChar w:fldCharType="end"/>
    </w:r>
  </w:p>
  <w:p w:rsidR="00B028B6" w:rsidRDefault="00B028B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E8" w:rsidRDefault="005335E8">
      <w:r>
        <w:separator/>
      </w:r>
    </w:p>
  </w:footnote>
  <w:footnote w:type="continuationSeparator" w:id="0">
    <w:p w:rsidR="005335E8" w:rsidRDefault="005335E8">
      <w:r>
        <w:continuationSeparator/>
      </w:r>
    </w:p>
  </w:footnote>
  <w:footnote w:id="1">
    <w:p w:rsidR="00B028B6" w:rsidRDefault="00B028B6" w:rsidP="007D5DD0">
      <w:pPr>
        <w:pStyle w:val="af3"/>
      </w:pPr>
      <w:r>
        <w:rPr>
          <w:rStyle w:val="af5"/>
        </w:rPr>
        <w:footnoteRef/>
      </w:r>
      <w:r w:rsidRPr="00D711B0">
        <w:t>Приведены примеры  из ФОС</w:t>
      </w:r>
    </w:p>
    <w:p w:rsidR="00B028B6" w:rsidRDefault="00B028B6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D6E"/>
    <w:multiLevelType w:val="hybridMultilevel"/>
    <w:tmpl w:val="644C180C"/>
    <w:lvl w:ilvl="0" w:tplc="0778F34C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D7EED"/>
    <w:multiLevelType w:val="hybridMultilevel"/>
    <w:tmpl w:val="4E020F62"/>
    <w:lvl w:ilvl="0" w:tplc="A7E21F7C">
      <w:start w:val="1"/>
      <w:numFmt w:val="decimal"/>
      <w:lvlText w:val="%1."/>
      <w:lvlJc w:val="left"/>
      <w:pPr>
        <w:ind w:left="142" w:firstLine="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368E5"/>
    <w:multiLevelType w:val="hybridMultilevel"/>
    <w:tmpl w:val="81B472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AB6C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155FC2"/>
    <w:multiLevelType w:val="hybridMultilevel"/>
    <w:tmpl w:val="AA121C22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556B4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81702D0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819A2"/>
    <w:multiLevelType w:val="hybridMultilevel"/>
    <w:tmpl w:val="0C9C08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A4BA8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17246C1"/>
    <w:multiLevelType w:val="hybridMultilevel"/>
    <w:tmpl w:val="AA121C22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117292"/>
    <w:multiLevelType w:val="multilevel"/>
    <w:tmpl w:val="0C14B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A000233"/>
    <w:multiLevelType w:val="hybridMultilevel"/>
    <w:tmpl w:val="01268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B20E81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1D454AE"/>
    <w:multiLevelType w:val="hybridMultilevel"/>
    <w:tmpl w:val="012684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51C4B"/>
    <w:multiLevelType w:val="hybridMultilevel"/>
    <w:tmpl w:val="1AF0E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B6B16"/>
    <w:multiLevelType w:val="hybridMultilevel"/>
    <w:tmpl w:val="E50EE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3B3D5803"/>
    <w:multiLevelType w:val="multilevel"/>
    <w:tmpl w:val="3E883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F427E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5F2448"/>
    <w:multiLevelType w:val="hybridMultilevel"/>
    <w:tmpl w:val="B936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69C06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8D8478E"/>
    <w:multiLevelType w:val="hybridMultilevel"/>
    <w:tmpl w:val="644C180C"/>
    <w:lvl w:ilvl="0" w:tplc="0778F34C">
      <w:start w:val="1"/>
      <w:numFmt w:val="decimal"/>
      <w:lvlText w:val="%1."/>
      <w:lvlJc w:val="left"/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73985"/>
    <w:multiLevelType w:val="multilevel"/>
    <w:tmpl w:val="0C14B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B1B1928"/>
    <w:multiLevelType w:val="multilevel"/>
    <w:tmpl w:val="1D6408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80B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14872AF"/>
    <w:multiLevelType w:val="hybridMultilevel"/>
    <w:tmpl w:val="E466B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735C0"/>
    <w:multiLevelType w:val="hybridMultilevel"/>
    <w:tmpl w:val="AA121C22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985880"/>
    <w:multiLevelType w:val="hybridMultilevel"/>
    <w:tmpl w:val="FE2EED5C"/>
    <w:lvl w:ilvl="0" w:tplc="1904F31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A6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074B36"/>
    <w:multiLevelType w:val="hybridMultilevel"/>
    <w:tmpl w:val="CBC00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A318A5"/>
    <w:multiLevelType w:val="hybridMultilevel"/>
    <w:tmpl w:val="46661876"/>
    <w:lvl w:ilvl="0" w:tplc="DFAA124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DD30F6"/>
    <w:multiLevelType w:val="hybridMultilevel"/>
    <w:tmpl w:val="46661876"/>
    <w:lvl w:ilvl="0" w:tplc="DFAA124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E78D4"/>
    <w:multiLevelType w:val="hybridMultilevel"/>
    <w:tmpl w:val="DD3CD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14"/>
  </w:num>
  <w:num w:numId="4">
    <w:abstractNumId w:val="15"/>
  </w:num>
  <w:num w:numId="5">
    <w:abstractNumId w:val="8"/>
  </w:num>
  <w:num w:numId="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35"/>
  </w:num>
  <w:num w:numId="9">
    <w:abstractNumId w:val="28"/>
  </w:num>
  <w:num w:numId="10">
    <w:abstractNumId w:val="25"/>
  </w:num>
  <w:num w:numId="11">
    <w:abstractNumId w:val="18"/>
  </w:num>
  <w:num w:numId="12">
    <w:abstractNumId w:val="20"/>
  </w:num>
  <w:num w:numId="13">
    <w:abstractNumId w:val="21"/>
  </w:num>
  <w:num w:numId="14">
    <w:abstractNumId w:val="7"/>
  </w:num>
  <w:num w:numId="15">
    <w:abstractNumId w:val="33"/>
  </w:num>
  <w:num w:numId="16">
    <w:abstractNumId w:val="38"/>
  </w:num>
  <w:num w:numId="17">
    <w:abstractNumId w:val="4"/>
  </w:num>
  <w:num w:numId="18">
    <w:abstractNumId w:val="1"/>
  </w:num>
  <w:num w:numId="19">
    <w:abstractNumId w:val="41"/>
  </w:num>
  <w:num w:numId="20">
    <w:abstractNumId w:val="0"/>
  </w:num>
  <w:num w:numId="21">
    <w:abstractNumId w:val="12"/>
  </w:num>
  <w:num w:numId="22">
    <w:abstractNumId w:val="37"/>
  </w:num>
  <w:num w:numId="23">
    <w:abstractNumId w:val="10"/>
  </w:num>
  <w:num w:numId="24">
    <w:abstractNumId w:val="6"/>
  </w:num>
  <w:num w:numId="25">
    <w:abstractNumId w:val="5"/>
  </w:num>
  <w:num w:numId="26">
    <w:abstractNumId w:val="17"/>
  </w:num>
  <w:num w:numId="27">
    <w:abstractNumId w:val="2"/>
  </w:num>
  <w:num w:numId="28">
    <w:abstractNumId w:val="29"/>
  </w:num>
  <w:num w:numId="29">
    <w:abstractNumId w:val="22"/>
  </w:num>
  <w:num w:numId="30">
    <w:abstractNumId w:val="31"/>
  </w:num>
  <w:num w:numId="31">
    <w:abstractNumId w:val="36"/>
  </w:num>
  <w:num w:numId="32">
    <w:abstractNumId w:val="16"/>
  </w:num>
  <w:num w:numId="33">
    <w:abstractNumId w:val="27"/>
  </w:num>
  <w:num w:numId="34">
    <w:abstractNumId w:val="32"/>
  </w:num>
  <w:num w:numId="35">
    <w:abstractNumId w:val="23"/>
  </w:num>
  <w:num w:numId="36">
    <w:abstractNumId w:val="30"/>
  </w:num>
  <w:num w:numId="37">
    <w:abstractNumId w:val="3"/>
  </w:num>
  <w:num w:numId="38">
    <w:abstractNumId w:val="24"/>
  </w:num>
  <w:num w:numId="39">
    <w:abstractNumId w:val="42"/>
  </w:num>
  <w:num w:numId="40">
    <w:abstractNumId w:val="19"/>
  </w:num>
  <w:num w:numId="41">
    <w:abstractNumId w:val="11"/>
  </w:num>
  <w:num w:numId="42">
    <w:abstractNumId w:val="34"/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59EE"/>
    <w:rsid w:val="000266FE"/>
    <w:rsid w:val="000368CD"/>
    <w:rsid w:val="000424E8"/>
    <w:rsid w:val="00043206"/>
    <w:rsid w:val="00043F49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2E8F"/>
    <w:rsid w:val="00074253"/>
    <w:rsid w:val="0007654D"/>
    <w:rsid w:val="00081EEE"/>
    <w:rsid w:val="00083BE0"/>
    <w:rsid w:val="0008635D"/>
    <w:rsid w:val="0008673A"/>
    <w:rsid w:val="00086BE4"/>
    <w:rsid w:val="00091A7B"/>
    <w:rsid w:val="00092EE9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24C9"/>
    <w:rsid w:val="000B64FC"/>
    <w:rsid w:val="000B704D"/>
    <w:rsid w:val="000B79EC"/>
    <w:rsid w:val="000C0CE3"/>
    <w:rsid w:val="000C1821"/>
    <w:rsid w:val="000C19A8"/>
    <w:rsid w:val="000C240F"/>
    <w:rsid w:val="000C2A85"/>
    <w:rsid w:val="000C2F4C"/>
    <w:rsid w:val="000C4D6C"/>
    <w:rsid w:val="000C57E0"/>
    <w:rsid w:val="000C608F"/>
    <w:rsid w:val="000D3A02"/>
    <w:rsid w:val="000D573A"/>
    <w:rsid w:val="000D6C02"/>
    <w:rsid w:val="000D6E31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3770"/>
    <w:rsid w:val="00106191"/>
    <w:rsid w:val="0010717E"/>
    <w:rsid w:val="00111878"/>
    <w:rsid w:val="0011319E"/>
    <w:rsid w:val="001136B8"/>
    <w:rsid w:val="00114E43"/>
    <w:rsid w:val="001156A0"/>
    <w:rsid w:val="001157C2"/>
    <w:rsid w:val="0012071C"/>
    <w:rsid w:val="00124395"/>
    <w:rsid w:val="00124786"/>
    <w:rsid w:val="00126F23"/>
    <w:rsid w:val="00127B16"/>
    <w:rsid w:val="00130323"/>
    <w:rsid w:val="00130740"/>
    <w:rsid w:val="00133CBB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0F6"/>
    <w:rsid w:val="00147C64"/>
    <w:rsid w:val="00147E09"/>
    <w:rsid w:val="00150861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E20A2"/>
    <w:rsid w:val="001E31D2"/>
    <w:rsid w:val="001E3285"/>
    <w:rsid w:val="001E4339"/>
    <w:rsid w:val="001E648E"/>
    <w:rsid w:val="001E7EB3"/>
    <w:rsid w:val="001F0D2D"/>
    <w:rsid w:val="001F31A0"/>
    <w:rsid w:val="001F5512"/>
    <w:rsid w:val="001F7C25"/>
    <w:rsid w:val="0020143D"/>
    <w:rsid w:val="00203AA5"/>
    <w:rsid w:val="00204C17"/>
    <w:rsid w:val="0020554D"/>
    <w:rsid w:val="00211314"/>
    <w:rsid w:val="00212128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400F"/>
    <w:rsid w:val="002650A0"/>
    <w:rsid w:val="00265A4C"/>
    <w:rsid w:val="0026679A"/>
    <w:rsid w:val="00266F1C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3E74"/>
    <w:rsid w:val="002A4D0F"/>
    <w:rsid w:val="002B0329"/>
    <w:rsid w:val="002B07B8"/>
    <w:rsid w:val="002B0C19"/>
    <w:rsid w:val="002B1EB1"/>
    <w:rsid w:val="002B206B"/>
    <w:rsid w:val="002B593B"/>
    <w:rsid w:val="002B6522"/>
    <w:rsid w:val="002C114A"/>
    <w:rsid w:val="002C37AC"/>
    <w:rsid w:val="002C3E0E"/>
    <w:rsid w:val="002C3FCB"/>
    <w:rsid w:val="002C53DD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F116A"/>
    <w:rsid w:val="002F2061"/>
    <w:rsid w:val="002F29CA"/>
    <w:rsid w:val="002F3060"/>
    <w:rsid w:val="002F3C24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B2D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38D8"/>
    <w:rsid w:val="00364A0C"/>
    <w:rsid w:val="003667F0"/>
    <w:rsid w:val="003677B0"/>
    <w:rsid w:val="00367E5C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132A"/>
    <w:rsid w:val="003A20B7"/>
    <w:rsid w:val="003A338A"/>
    <w:rsid w:val="003A34C8"/>
    <w:rsid w:val="003A7ACC"/>
    <w:rsid w:val="003B7B31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3831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32BB"/>
    <w:rsid w:val="004139F1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1376"/>
    <w:rsid w:val="00471E0B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5DA1"/>
    <w:rsid w:val="0049673D"/>
    <w:rsid w:val="004A0FE4"/>
    <w:rsid w:val="004A1BD3"/>
    <w:rsid w:val="004A2904"/>
    <w:rsid w:val="004A2F84"/>
    <w:rsid w:val="004A3336"/>
    <w:rsid w:val="004A5270"/>
    <w:rsid w:val="004A7728"/>
    <w:rsid w:val="004B00B0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E73A6"/>
    <w:rsid w:val="004F1636"/>
    <w:rsid w:val="004F3622"/>
    <w:rsid w:val="004F4492"/>
    <w:rsid w:val="004F7689"/>
    <w:rsid w:val="00500EB1"/>
    <w:rsid w:val="00501121"/>
    <w:rsid w:val="005012B6"/>
    <w:rsid w:val="0050396E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35E8"/>
    <w:rsid w:val="00534031"/>
    <w:rsid w:val="0053442F"/>
    <w:rsid w:val="005401FD"/>
    <w:rsid w:val="005417EA"/>
    <w:rsid w:val="00545CDF"/>
    <w:rsid w:val="005472A4"/>
    <w:rsid w:val="00550982"/>
    <w:rsid w:val="00550CE7"/>
    <w:rsid w:val="00553EBB"/>
    <w:rsid w:val="00555A05"/>
    <w:rsid w:val="00555C5D"/>
    <w:rsid w:val="00555FA8"/>
    <w:rsid w:val="0055693D"/>
    <w:rsid w:val="00561C25"/>
    <w:rsid w:val="00563E43"/>
    <w:rsid w:val="005655AC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0E86"/>
    <w:rsid w:val="0058110B"/>
    <w:rsid w:val="00581489"/>
    <w:rsid w:val="00582B4B"/>
    <w:rsid w:val="0058425E"/>
    <w:rsid w:val="005848D0"/>
    <w:rsid w:val="00585387"/>
    <w:rsid w:val="00590118"/>
    <w:rsid w:val="0059208C"/>
    <w:rsid w:val="005931C6"/>
    <w:rsid w:val="00595803"/>
    <w:rsid w:val="00597F4C"/>
    <w:rsid w:val="005A0C9B"/>
    <w:rsid w:val="005A2B9B"/>
    <w:rsid w:val="005A53D2"/>
    <w:rsid w:val="005A5DE6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3B64"/>
    <w:rsid w:val="005E4574"/>
    <w:rsid w:val="005E592D"/>
    <w:rsid w:val="005F033F"/>
    <w:rsid w:val="005F0742"/>
    <w:rsid w:val="005F123E"/>
    <w:rsid w:val="005F2F47"/>
    <w:rsid w:val="005F6D22"/>
    <w:rsid w:val="005F7C4D"/>
    <w:rsid w:val="0060093B"/>
    <w:rsid w:val="00602265"/>
    <w:rsid w:val="0060325C"/>
    <w:rsid w:val="006033E7"/>
    <w:rsid w:val="006053EB"/>
    <w:rsid w:val="006057C0"/>
    <w:rsid w:val="006062BD"/>
    <w:rsid w:val="00612B6C"/>
    <w:rsid w:val="0061317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1146"/>
    <w:rsid w:val="00651C40"/>
    <w:rsid w:val="00655182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2D87"/>
    <w:rsid w:val="006A5238"/>
    <w:rsid w:val="006A5BDE"/>
    <w:rsid w:val="006A78C9"/>
    <w:rsid w:val="006B104F"/>
    <w:rsid w:val="006B1FB8"/>
    <w:rsid w:val="006B2D45"/>
    <w:rsid w:val="006B6A9C"/>
    <w:rsid w:val="006B7C6E"/>
    <w:rsid w:val="006C116F"/>
    <w:rsid w:val="006C3C1C"/>
    <w:rsid w:val="006D193A"/>
    <w:rsid w:val="006D2164"/>
    <w:rsid w:val="006D21AC"/>
    <w:rsid w:val="006D21B7"/>
    <w:rsid w:val="006D385F"/>
    <w:rsid w:val="006D4AB5"/>
    <w:rsid w:val="006D5DA9"/>
    <w:rsid w:val="006D745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DC9"/>
    <w:rsid w:val="00701E33"/>
    <w:rsid w:val="00701E72"/>
    <w:rsid w:val="0070316D"/>
    <w:rsid w:val="007033D6"/>
    <w:rsid w:val="007038FF"/>
    <w:rsid w:val="00704511"/>
    <w:rsid w:val="007062DE"/>
    <w:rsid w:val="007070B0"/>
    <w:rsid w:val="00707D18"/>
    <w:rsid w:val="0071143C"/>
    <w:rsid w:val="007120DA"/>
    <w:rsid w:val="007127EC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605B2"/>
    <w:rsid w:val="00760970"/>
    <w:rsid w:val="007621E9"/>
    <w:rsid w:val="007623BB"/>
    <w:rsid w:val="00762836"/>
    <w:rsid w:val="007653B0"/>
    <w:rsid w:val="007670D1"/>
    <w:rsid w:val="00773E44"/>
    <w:rsid w:val="00775CF4"/>
    <w:rsid w:val="0077643A"/>
    <w:rsid w:val="007770C9"/>
    <w:rsid w:val="00781322"/>
    <w:rsid w:val="00782652"/>
    <w:rsid w:val="007839DA"/>
    <w:rsid w:val="007849EC"/>
    <w:rsid w:val="007852DB"/>
    <w:rsid w:val="00786F47"/>
    <w:rsid w:val="00790A08"/>
    <w:rsid w:val="007912ED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A5E22"/>
    <w:rsid w:val="007B2D00"/>
    <w:rsid w:val="007C095C"/>
    <w:rsid w:val="007C1F64"/>
    <w:rsid w:val="007C3F8B"/>
    <w:rsid w:val="007C596C"/>
    <w:rsid w:val="007D130B"/>
    <w:rsid w:val="007D248F"/>
    <w:rsid w:val="007D2D09"/>
    <w:rsid w:val="007D40C0"/>
    <w:rsid w:val="007D4BD7"/>
    <w:rsid w:val="007D5DD0"/>
    <w:rsid w:val="007D69F2"/>
    <w:rsid w:val="007D7F33"/>
    <w:rsid w:val="007E0031"/>
    <w:rsid w:val="007E15F6"/>
    <w:rsid w:val="007E5C4E"/>
    <w:rsid w:val="007E5D40"/>
    <w:rsid w:val="007E6DB9"/>
    <w:rsid w:val="007E795B"/>
    <w:rsid w:val="007E799D"/>
    <w:rsid w:val="007F2002"/>
    <w:rsid w:val="007F6D0D"/>
    <w:rsid w:val="007F7CA0"/>
    <w:rsid w:val="00801C5A"/>
    <w:rsid w:val="00801CAA"/>
    <w:rsid w:val="0080215A"/>
    <w:rsid w:val="00802805"/>
    <w:rsid w:val="00804002"/>
    <w:rsid w:val="00804F79"/>
    <w:rsid w:val="008057BB"/>
    <w:rsid w:val="008069B1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4B8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8B4"/>
    <w:rsid w:val="008921B5"/>
    <w:rsid w:val="00894342"/>
    <w:rsid w:val="008974B0"/>
    <w:rsid w:val="008979D7"/>
    <w:rsid w:val="008A16BA"/>
    <w:rsid w:val="008A416E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E0C80"/>
    <w:rsid w:val="008E2B77"/>
    <w:rsid w:val="008E2CDA"/>
    <w:rsid w:val="008E6FDB"/>
    <w:rsid w:val="008E783B"/>
    <w:rsid w:val="008F3B9E"/>
    <w:rsid w:val="008F3E01"/>
    <w:rsid w:val="008F4AAF"/>
    <w:rsid w:val="008F57AF"/>
    <w:rsid w:val="008F5C9F"/>
    <w:rsid w:val="00901477"/>
    <w:rsid w:val="00902286"/>
    <w:rsid w:val="00902A7D"/>
    <w:rsid w:val="0090305A"/>
    <w:rsid w:val="00905752"/>
    <w:rsid w:val="009076E0"/>
    <w:rsid w:val="00913C93"/>
    <w:rsid w:val="00916F89"/>
    <w:rsid w:val="00917695"/>
    <w:rsid w:val="00921BCD"/>
    <w:rsid w:val="009230D1"/>
    <w:rsid w:val="00923ECC"/>
    <w:rsid w:val="009253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64C1"/>
    <w:rsid w:val="00967596"/>
    <w:rsid w:val="0097180E"/>
    <w:rsid w:val="009719A8"/>
    <w:rsid w:val="009719D4"/>
    <w:rsid w:val="00972A13"/>
    <w:rsid w:val="00974212"/>
    <w:rsid w:val="00974C12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335B"/>
    <w:rsid w:val="009E7E85"/>
    <w:rsid w:val="009F37A7"/>
    <w:rsid w:val="009F67B1"/>
    <w:rsid w:val="009F6B08"/>
    <w:rsid w:val="00A006FF"/>
    <w:rsid w:val="00A0153D"/>
    <w:rsid w:val="00A04CA8"/>
    <w:rsid w:val="00A053C0"/>
    <w:rsid w:val="00A10FCA"/>
    <w:rsid w:val="00A139BB"/>
    <w:rsid w:val="00A14E2A"/>
    <w:rsid w:val="00A15607"/>
    <w:rsid w:val="00A1674A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5BF8"/>
    <w:rsid w:val="00A471F6"/>
    <w:rsid w:val="00A47EAA"/>
    <w:rsid w:val="00A47F5B"/>
    <w:rsid w:val="00A47F8B"/>
    <w:rsid w:val="00A52766"/>
    <w:rsid w:val="00A53584"/>
    <w:rsid w:val="00A54587"/>
    <w:rsid w:val="00A54603"/>
    <w:rsid w:val="00A5526E"/>
    <w:rsid w:val="00A5687B"/>
    <w:rsid w:val="00A56DC4"/>
    <w:rsid w:val="00A63266"/>
    <w:rsid w:val="00A6375B"/>
    <w:rsid w:val="00A637C2"/>
    <w:rsid w:val="00A64699"/>
    <w:rsid w:val="00A646C2"/>
    <w:rsid w:val="00A6529A"/>
    <w:rsid w:val="00A6635A"/>
    <w:rsid w:val="00A709AE"/>
    <w:rsid w:val="00A719F0"/>
    <w:rsid w:val="00A71CC9"/>
    <w:rsid w:val="00A7258F"/>
    <w:rsid w:val="00A764BD"/>
    <w:rsid w:val="00A774C4"/>
    <w:rsid w:val="00A80A7D"/>
    <w:rsid w:val="00A82121"/>
    <w:rsid w:val="00A833F5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4B07"/>
    <w:rsid w:val="00AC5610"/>
    <w:rsid w:val="00AC607A"/>
    <w:rsid w:val="00AC6109"/>
    <w:rsid w:val="00AC7782"/>
    <w:rsid w:val="00AD04D7"/>
    <w:rsid w:val="00AD0E71"/>
    <w:rsid w:val="00AD2D6A"/>
    <w:rsid w:val="00AD3633"/>
    <w:rsid w:val="00AD5E67"/>
    <w:rsid w:val="00AD6234"/>
    <w:rsid w:val="00AD6F42"/>
    <w:rsid w:val="00AE0514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28B6"/>
    <w:rsid w:val="00B03176"/>
    <w:rsid w:val="00B03DDD"/>
    <w:rsid w:val="00B04517"/>
    <w:rsid w:val="00B063A8"/>
    <w:rsid w:val="00B06E2E"/>
    <w:rsid w:val="00B0764B"/>
    <w:rsid w:val="00B1326F"/>
    <w:rsid w:val="00B162B4"/>
    <w:rsid w:val="00B164EE"/>
    <w:rsid w:val="00B16E69"/>
    <w:rsid w:val="00B174C2"/>
    <w:rsid w:val="00B22B26"/>
    <w:rsid w:val="00B2496C"/>
    <w:rsid w:val="00B256C4"/>
    <w:rsid w:val="00B25DCC"/>
    <w:rsid w:val="00B26216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0BFF"/>
    <w:rsid w:val="00B54685"/>
    <w:rsid w:val="00B546C0"/>
    <w:rsid w:val="00B56562"/>
    <w:rsid w:val="00B57339"/>
    <w:rsid w:val="00B610EF"/>
    <w:rsid w:val="00B61C72"/>
    <w:rsid w:val="00B62AEF"/>
    <w:rsid w:val="00B6429D"/>
    <w:rsid w:val="00B6484A"/>
    <w:rsid w:val="00B71E56"/>
    <w:rsid w:val="00B71F44"/>
    <w:rsid w:val="00B72119"/>
    <w:rsid w:val="00B80659"/>
    <w:rsid w:val="00B80D86"/>
    <w:rsid w:val="00B82FB8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1951"/>
    <w:rsid w:val="00BF2144"/>
    <w:rsid w:val="00BF21E8"/>
    <w:rsid w:val="00BF4827"/>
    <w:rsid w:val="00BF6832"/>
    <w:rsid w:val="00BF6916"/>
    <w:rsid w:val="00BF7B2D"/>
    <w:rsid w:val="00C0260F"/>
    <w:rsid w:val="00C031D6"/>
    <w:rsid w:val="00C03570"/>
    <w:rsid w:val="00C03646"/>
    <w:rsid w:val="00C03B12"/>
    <w:rsid w:val="00C03B94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CFF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86A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0FC8"/>
    <w:rsid w:val="00C8516B"/>
    <w:rsid w:val="00C859FB"/>
    <w:rsid w:val="00C85EDD"/>
    <w:rsid w:val="00C86388"/>
    <w:rsid w:val="00C87D76"/>
    <w:rsid w:val="00C92E5E"/>
    <w:rsid w:val="00C94BA1"/>
    <w:rsid w:val="00C94E37"/>
    <w:rsid w:val="00C95E1D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A6A0E"/>
    <w:rsid w:val="00CB2B20"/>
    <w:rsid w:val="00CB41B8"/>
    <w:rsid w:val="00CB7114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2971"/>
    <w:rsid w:val="00CE3A5A"/>
    <w:rsid w:val="00CE3CE7"/>
    <w:rsid w:val="00CE4923"/>
    <w:rsid w:val="00CE6A86"/>
    <w:rsid w:val="00CF088A"/>
    <w:rsid w:val="00CF3917"/>
    <w:rsid w:val="00CF4F2D"/>
    <w:rsid w:val="00CF741E"/>
    <w:rsid w:val="00D018BC"/>
    <w:rsid w:val="00D01F3F"/>
    <w:rsid w:val="00D02E5F"/>
    <w:rsid w:val="00D02F06"/>
    <w:rsid w:val="00D03681"/>
    <w:rsid w:val="00D04200"/>
    <w:rsid w:val="00D05B3D"/>
    <w:rsid w:val="00D110E7"/>
    <w:rsid w:val="00D1220D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25B1"/>
    <w:rsid w:val="00D638C7"/>
    <w:rsid w:val="00D644DE"/>
    <w:rsid w:val="00D648BD"/>
    <w:rsid w:val="00D66BFA"/>
    <w:rsid w:val="00D66C2E"/>
    <w:rsid w:val="00D67903"/>
    <w:rsid w:val="00D711B0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0CF6"/>
    <w:rsid w:val="00DD4C75"/>
    <w:rsid w:val="00DD677D"/>
    <w:rsid w:val="00DE003B"/>
    <w:rsid w:val="00DE1287"/>
    <w:rsid w:val="00DE2A0C"/>
    <w:rsid w:val="00DE2AEF"/>
    <w:rsid w:val="00DE5B6C"/>
    <w:rsid w:val="00DE5CC1"/>
    <w:rsid w:val="00DF1FC5"/>
    <w:rsid w:val="00DF4652"/>
    <w:rsid w:val="00DF50A2"/>
    <w:rsid w:val="00E01DDB"/>
    <w:rsid w:val="00E06B8A"/>
    <w:rsid w:val="00E074F0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0FD3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516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6A45"/>
    <w:rsid w:val="00E77A8D"/>
    <w:rsid w:val="00E80326"/>
    <w:rsid w:val="00E8118E"/>
    <w:rsid w:val="00E8241B"/>
    <w:rsid w:val="00E826F0"/>
    <w:rsid w:val="00E8344F"/>
    <w:rsid w:val="00E83750"/>
    <w:rsid w:val="00E83AAA"/>
    <w:rsid w:val="00E87CD6"/>
    <w:rsid w:val="00E920F9"/>
    <w:rsid w:val="00E935CE"/>
    <w:rsid w:val="00EA2A0B"/>
    <w:rsid w:val="00EA3548"/>
    <w:rsid w:val="00EA5893"/>
    <w:rsid w:val="00EA630D"/>
    <w:rsid w:val="00EB0939"/>
    <w:rsid w:val="00EB2961"/>
    <w:rsid w:val="00EB394D"/>
    <w:rsid w:val="00EB3972"/>
    <w:rsid w:val="00EB3AAE"/>
    <w:rsid w:val="00EB45D4"/>
    <w:rsid w:val="00EB4936"/>
    <w:rsid w:val="00EB7BDB"/>
    <w:rsid w:val="00EC195B"/>
    <w:rsid w:val="00EC4BF8"/>
    <w:rsid w:val="00EC6D1A"/>
    <w:rsid w:val="00ED047D"/>
    <w:rsid w:val="00ED0B0D"/>
    <w:rsid w:val="00ED160E"/>
    <w:rsid w:val="00ED320D"/>
    <w:rsid w:val="00ED48F3"/>
    <w:rsid w:val="00ED6EA9"/>
    <w:rsid w:val="00EE0602"/>
    <w:rsid w:val="00EE0F27"/>
    <w:rsid w:val="00EE157C"/>
    <w:rsid w:val="00EE1ED1"/>
    <w:rsid w:val="00EE2330"/>
    <w:rsid w:val="00EE2AAD"/>
    <w:rsid w:val="00EE38C9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CDE"/>
    <w:rsid w:val="00F25A7D"/>
    <w:rsid w:val="00F26579"/>
    <w:rsid w:val="00F26734"/>
    <w:rsid w:val="00F317F0"/>
    <w:rsid w:val="00F345FE"/>
    <w:rsid w:val="00F34AE8"/>
    <w:rsid w:val="00F36103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21C0"/>
    <w:rsid w:val="00FA34E1"/>
    <w:rsid w:val="00FA3A86"/>
    <w:rsid w:val="00FA6A28"/>
    <w:rsid w:val="00FA746A"/>
    <w:rsid w:val="00FA7B6E"/>
    <w:rsid w:val="00FA7B75"/>
    <w:rsid w:val="00FB012E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465E"/>
    <w:rsid w:val="00FC6C9B"/>
    <w:rsid w:val="00FD0229"/>
    <w:rsid w:val="00FD090A"/>
    <w:rsid w:val="00FD1264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04408BD-EA1E-4F61-995A-DCCEC9B9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B7AC9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B7AC9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FB7AC9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FB7AC9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1"/>
    <w:next w:val="a1"/>
    <w:link w:val="70"/>
    <w:uiPriority w:val="9"/>
    <w:qFormat/>
    <w:rsid w:val="00FB7AC9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FB7AC9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FB7AC9"/>
    <w:pPr>
      <w:keepNext/>
      <w:jc w:val="both"/>
      <w:outlineLvl w:val="8"/>
    </w:pPr>
    <w:rPr>
      <w:rFonts w:ascii="Cambria" w:hAnsi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</w:style>
  <w:style w:type="character" w:customStyle="1" w:styleId="a6">
    <w:name w:val="Основной текст Знак"/>
    <w:link w:val="a5"/>
    <w:uiPriority w:val="99"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10"/>
    <w:qFormat/>
    <w:rsid w:val="00FB7AC9"/>
    <w:pPr>
      <w:ind w:firstLine="426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</w:style>
  <w:style w:type="character" w:customStyle="1" w:styleId="aa">
    <w:name w:val="Основной текст с отступом Знак"/>
    <w:link w:val="a9"/>
    <w:uiPriority w:val="99"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12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2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apple-converted-space">
    <w:name w:val="apple-converted-space"/>
    <w:basedOn w:val="a2"/>
    <w:rsid w:val="003F3831"/>
  </w:style>
  <w:style w:type="character" w:customStyle="1" w:styleId="26">
    <w:name w:val="Заголовок №2_"/>
    <w:link w:val="27"/>
    <w:uiPriority w:val="99"/>
    <w:locked/>
    <w:rsid w:val="008069B1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8069B1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8069B1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8069B1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znanium.com/catalog.php?item=booksearch&amp;code=%D1%8D%D0%BB%D0%B5%D0%BA%D1%82%D1%80%D0%BE%D0%BD%D0%BD%D0%B0%D1%8F+%D0%BA%D0%BE%D0%BC%D0%BC%D0%B5%D1%80%D1%86%D0%B8%D1%8F&amp;page=2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du.1cfres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isrussia.msu.ru" TargetMode="External"/><Relationship Id="rId20" Type="http://schemas.openxmlformats.org/officeDocument/2006/relationships/hyperlink" Target="http://znanium.com/catalog.php?item=booksearch&amp;code=%D1%8D%D0%BB%D0%B5%D0%BA%D1%82%D1%80%D0%BE%D0%BD%D0%BD%D0%B0%D1%8F+%D0%BA%D0%BE%D0%BC%D0%BC%D0%B5%D1%80%D1%86%D0%B8%D1%8F&amp;page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du.1cfresh.com/" TargetMode="External"/><Relationship Id="rId10" Type="http://schemas.openxmlformats.org/officeDocument/2006/relationships/image" Target="media/image3.emf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microsof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E73E4-99C2-4B26-B26B-9FB80203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7648</Words>
  <Characters>43600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51146</CharactersWithSpaces>
  <SharedDoc>false</SharedDoc>
  <HLinks>
    <vt:vector size="150" baseType="variant"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983054</vt:i4>
      </vt:variant>
      <vt:variant>
        <vt:i4>135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5701636</vt:i4>
      </vt:variant>
      <vt:variant>
        <vt:i4>132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6225951</vt:i4>
      </vt:variant>
      <vt:variant>
        <vt:i4>129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_Toc464577212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_Toc464577211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_Toc464577210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_Toc464577209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_Toc464577208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_Toc464577207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_Toc464577206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_Toc464577205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_Toc464577204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_Toc464577203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_Toc464577202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_Toc464577201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_Toc464577200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_Toc464577199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_Toc464577198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_Toc464577197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_Toc464577196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_Toc464577195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_Toc464577194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_Toc464577193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_Toc464577192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29</cp:revision>
  <cp:lastPrinted>2017-06-02T09:02:00Z</cp:lastPrinted>
  <dcterms:created xsi:type="dcterms:W3CDTF">2016-10-31T10:32:00Z</dcterms:created>
  <dcterms:modified xsi:type="dcterms:W3CDTF">2017-06-02T09:02:00Z</dcterms:modified>
</cp:coreProperties>
</file>