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C6C" w:rsidRPr="0079523E" w:rsidRDefault="000A0C6C" w:rsidP="000A0C6C">
      <w:pPr>
        <w:jc w:val="center"/>
        <w:rPr>
          <w:b/>
          <w:sz w:val="28"/>
          <w:szCs w:val="28"/>
        </w:rPr>
      </w:pPr>
      <w:r w:rsidRPr="0079523E">
        <w:rPr>
          <w:b/>
          <w:sz w:val="28"/>
          <w:szCs w:val="28"/>
        </w:rPr>
        <w:t>Министерство образования и науки Российской Федерации</w:t>
      </w:r>
    </w:p>
    <w:p w:rsidR="000A0C6C" w:rsidRPr="00D408E3" w:rsidRDefault="000A0C6C" w:rsidP="000A0C6C">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0A0C6C" w:rsidRPr="00D408E3" w:rsidRDefault="000A0C6C" w:rsidP="000A0C6C">
      <w:pPr>
        <w:jc w:val="center"/>
        <w:rPr>
          <w:b/>
          <w:sz w:val="28"/>
          <w:szCs w:val="28"/>
        </w:rPr>
      </w:pPr>
      <w:r w:rsidRPr="00D408E3">
        <w:rPr>
          <w:b/>
          <w:sz w:val="28"/>
          <w:szCs w:val="28"/>
        </w:rPr>
        <w:t>«Российский экономический университет имени Г.В. Плеханова»</w:t>
      </w:r>
    </w:p>
    <w:p w:rsidR="000A0C6C" w:rsidRPr="00D408E3" w:rsidRDefault="000A0C6C" w:rsidP="000A0C6C">
      <w:pPr>
        <w:jc w:val="center"/>
        <w:rPr>
          <w:b/>
          <w:sz w:val="28"/>
          <w:szCs w:val="28"/>
        </w:rPr>
      </w:pPr>
      <w:r w:rsidRPr="00D408E3">
        <w:rPr>
          <w:b/>
          <w:sz w:val="28"/>
          <w:szCs w:val="28"/>
        </w:rPr>
        <w:t>Саратовский социально-экономический институт (филиал)</w:t>
      </w:r>
    </w:p>
    <w:p w:rsidR="000A0C6C" w:rsidRDefault="000A0C6C" w:rsidP="000A0C6C"/>
    <w:p w:rsidR="000A0C6C" w:rsidRDefault="00781F0D" w:rsidP="00781F0D">
      <w:pPr>
        <w:jc w:val="right"/>
      </w:pPr>
      <w:r>
        <w:rPr>
          <w:noProof/>
        </w:rPr>
        <w:drawing>
          <wp:inline distT="0" distB="0" distL="0" distR="0">
            <wp:extent cx="4639945" cy="2019935"/>
            <wp:effectExtent l="19050" t="0" r="8255"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7091" b="8464"/>
                    <a:stretch>
                      <a:fillRect/>
                    </a:stretch>
                  </pic:blipFill>
                  <pic:spPr bwMode="auto">
                    <a:xfrm>
                      <a:off x="0" y="0"/>
                      <a:ext cx="4639945" cy="2019935"/>
                    </a:xfrm>
                    <a:prstGeom prst="rect">
                      <a:avLst/>
                    </a:prstGeom>
                    <a:noFill/>
                    <a:ln w="9525">
                      <a:noFill/>
                      <a:miter lim="800000"/>
                      <a:headEnd/>
                      <a:tailEnd/>
                    </a:ln>
                  </pic:spPr>
                </pic:pic>
              </a:graphicData>
            </a:graphic>
          </wp:inline>
        </w:drawing>
      </w:r>
    </w:p>
    <w:p w:rsidR="000A0C6C" w:rsidRPr="00781F0D" w:rsidRDefault="000A0C6C" w:rsidP="000A0C6C">
      <w:pPr>
        <w:tabs>
          <w:tab w:val="left" w:pos="4962"/>
        </w:tabs>
        <w:rPr>
          <w:lang w:val="en-US"/>
        </w:rPr>
      </w:pPr>
    </w:p>
    <w:p w:rsidR="000A0C6C" w:rsidRDefault="000A0C6C" w:rsidP="000A0C6C">
      <w:pPr>
        <w:tabs>
          <w:tab w:val="left" w:pos="4962"/>
        </w:tabs>
      </w:pPr>
    </w:p>
    <w:p w:rsidR="000A0C6C" w:rsidRDefault="000A0C6C" w:rsidP="000A0C6C"/>
    <w:p w:rsidR="000A0C6C" w:rsidRDefault="000A0C6C" w:rsidP="000A0C6C"/>
    <w:p w:rsidR="000A0C6C" w:rsidRPr="00B80D86" w:rsidRDefault="000A0C6C" w:rsidP="000A0C6C">
      <w:pPr>
        <w:jc w:val="center"/>
        <w:rPr>
          <w:b/>
          <w:sz w:val="28"/>
          <w:szCs w:val="28"/>
        </w:rPr>
      </w:pPr>
      <w:r w:rsidRPr="00B80D86">
        <w:rPr>
          <w:b/>
          <w:sz w:val="28"/>
          <w:szCs w:val="28"/>
        </w:rPr>
        <w:t xml:space="preserve">Кафедра </w:t>
      </w:r>
      <w:r w:rsidRPr="00874F4F">
        <w:rPr>
          <w:b/>
          <w:noProof/>
          <w:sz w:val="28"/>
          <w:szCs w:val="28"/>
        </w:rPr>
        <w:t>бухгалтерского учета, анализа хозяйственной деятельности и аудита</w:t>
      </w:r>
    </w:p>
    <w:p w:rsidR="000A0C6C" w:rsidRDefault="000A0C6C" w:rsidP="000A0C6C"/>
    <w:p w:rsidR="000A0C6C" w:rsidRDefault="000A0C6C" w:rsidP="000A0C6C"/>
    <w:p w:rsidR="000A0C6C" w:rsidRDefault="000A0C6C" w:rsidP="000A0C6C"/>
    <w:p w:rsidR="000A0C6C" w:rsidRDefault="000A0C6C" w:rsidP="000A0C6C">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0A0C6C" w:rsidRDefault="000A0C6C" w:rsidP="000A0C6C">
      <w:pPr>
        <w:jc w:val="center"/>
        <w:rPr>
          <w:b/>
          <w:sz w:val="28"/>
          <w:szCs w:val="28"/>
        </w:rPr>
      </w:pPr>
    </w:p>
    <w:p w:rsidR="000A0C6C" w:rsidRPr="00F70946" w:rsidRDefault="003B462B" w:rsidP="000A0C6C">
      <w:pPr>
        <w:jc w:val="center"/>
        <w:rPr>
          <w:b/>
          <w:sz w:val="28"/>
          <w:szCs w:val="28"/>
        </w:rPr>
      </w:pPr>
      <w:r>
        <w:rPr>
          <w:b/>
          <w:noProof/>
          <w:sz w:val="28"/>
          <w:szCs w:val="28"/>
          <w:u w:val="single"/>
        </w:rPr>
        <w:t>Б1.В.</w:t>
      </w:r>
      <w:bookmarkStart w:id="0" w:name="_GoBack"/>
      <w:bookmarkEnd w:id="0"/>
      <w:r w:rsidR="000A0C6C" w:rsidRPr="00874F4F">
        <w:rPr>
          <w:b/>
          <w:noProof/>
          <w:sz w:val="28"/>
          <w:szCs w:val="28"/>
          <w:u w:val="single"/>
        </w:rPr>
        <w:t>14</w:t>
      </w:r>
      <w:r w:rsidR="000A0C6C">
        <w:rPr>
          <w:b/>
          <w:sz w:val="28"/>
          <w:szCs w:val="28"/>
        </w:rPr>
        <w:t xml:space="preserve">  </w:t>
      </w:r>
      <w:r w:rsidR="000A0C6C" w:rsidRPr="00874F4F">
        <w:rPr>
          <w:b/>
          <w:bCs/>
          <w:caps/>
          <w:noProof/>
          <w:sz w:val="28"/>
          <w:szCs w:val="28"/>
        </w:rPr>
        <w:t>Бухгалтерский учет и отчетность</w:t>
      </w:r>
    </w:p>
    <w:p w:rsidR="000A0C6C" w:rsidRDefault="000A0C6C" w:rsidP="000A0C6C"/>
    <w:p w:rsidR="000A0C6C" w:rsidRPr="00A308FD" w:rsidRDefault="000A0C6C" w:rsidP="000A0C6C">
      <w:pPr>
        <w:ind w:left="720"/>
        <w:jc w:val="center"/>
        <w:rPr>
          <w:b/>
          <w:sz w:val="28"/>
          <w:szCs w:val="28"/>
        </w:rPr>
      </w:pPr>
    </w:p>
    <w:p w:rsidR="000A0C6C" w:rsidRDefault="000A0C6C" w:rsidP="000A0C6C">
      <w:pPr>
        <w:ind w:left="720"/>
        <w:jc w:val="center"/>
        <w:rPr>
          <w:b/>
          <w:i/>
          <w:sz w:val="28"/>
          <w:szCs w:val="28"/>
        </w:rPr>
      </w:pPr>
    </w:p>
    <w:p w:rsidR="000A0C6C" w:rsidRPr="00B80D86" w:rsidRDefault="000A0C6C" w:rsidP="000A0C6C">
      <w:pPr>
        <w:ind w:left="720"/>
        <w:jc w:val="center"/>
        <w:rPr>
          <w:i/>
          <w:sz w:val="24"/>
          <w:szCs w:val="24"/>
        </w:rPr>
      </w:pPr>
      <w:r w:rsidRPr="00DF047E">
        <w:rPr>
          <w:b/>
          <w:sz w:val="28"/>
          <w:szCs w:val="28"/>
        </w:rPr>
        <w:t xml:space="preserve">Направление </w:t>
      </w:r>
      <w:proofErr w:type="gramStart"/>
      <w:r w:rsidRPr="00DF047E">
        <w:rPr>
          <w:b/>
          <w:sz w:val="28"/>
          <w:szCs w:val="28"/>
        </w:rPr>
        <w:t xml:space="preserve">подготовки  </w:t>
      </w:r>
      <w:r>
        <w:rPr>
          <w:b/>
          <w:sz w:val="28"/>
          <w:szCs w:val="28"/>
        </w:rPr>
        <w:t>38</w:t>
      </w:r>
      <w:r w:rsidRPr="00842DB6">
        <w:rPr>
          <w:b/>
          <w:sz w:val="28"/>
          <w:szCs w:val="28"/>
        </w:rPr>
        <w:t>.03.0</w:t>
      </w:r>
      <w:r>
        <w:rPr>
          <w:b/>
          <w:sz w:val="28"/>
          <w:szCs w:val="28"/>
        </w:rPr>
        <w:t>5</w:t>
      </w:r>
      <w:proofErr w:type="gramEnd"/>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0A0C6C" w:rsidRPr="00A308FD" w:rsidRDefault="000A0C6C" w:rsidP="000A0C6C">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0A0C6C" w:rsidRDefault="000A0C6C" w:rsidP="000A0C6C">
      <w:pPr>
        <w:ind w:left="720"/>
        <w:jc w:val="center"/>
        <w:rPr>
          <w:b/>
          <w:i/>
          <w:sz w:val="28"/>
          <w:szCs w:val="28"/>
        </w:rPr>
      </w:pPr>
    </w:p>
    <w:p w:rsidR="000A0C6C" w:rsidRPr="00A308FD" w:rsidRDefault="000A0C6C" w:rsidP="000A0C6C">
      <w:pPr>
        <w:ind w:left="720"/>
        <w:jc w:val="center"/>
        <w:rPr>
          <w:i/>
          <w:sz w:val="28"/>
          <w:szCs w:val="28"/>
        </w:rPr>
      </w:pPr>
      <w:r>
        <w:rPr>
          <w:b/>
          <w:i/>
          <w:sz w:val="28"/>
          <w:szCs w:val="28"/>
        </w:rPr>
        <w:t>«Информационные системы управления бизнесом»</w:t>
      </w:r>
    </w:p>
    <w:p w:rsidR="000A0C6C" w:rsidRPr="00A308FD" w:rsidRDefault="000A0C6C" w:rsidP="000A0C6C">
      <w:pPr>
        <w:jc w:val="center"/>
        <w:rPr>
          <w:b/>
          <w:i/>
          <w:sz w:val="28"/>
          <w:szCs w:val="28"/>
        </w:rPr>
      </w:pPr>
    </w:p>
    <w:p w:rsidR="000A0C6C" w:rsidRDefault="000A0C6C" w:rsidP="000A0C6C">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xml:space="preserve">– </w:t>
      </w:r>
      <w:proofErr w:type="spellStart"/>
      <w:r>
        <w:rPr>
          <w:b/>
          <w:i/>
          <w:color w:val="000000"/>
          <w:sz w:val="28"/>
          <w:szCs w:val="28"/>
        </w:rPr>
        <w:t>Бакалавриат</w:t>
      </w:r>
      <w:proofErr w:type="spellEnd"/>
    </w:p>
    <w:p w:rsidR="000A0C6C" w:rsidRDefault="000A0C6C" w:rsidP="000A0C6C">
      <w:pPr>
        <w:ind w:left="720"/>
        <w:jc w:val="center"/>
        <w:rPr>
          <w:i/>
          <w:color w:val="000000"/>
          <w:sz w:val="28"/>
          <w:szCs w:val="28"/>
          <w:u w:val="single"/>
        </w:rPr>
      </w:pPr>
    </w:p>
    <w:p w:rsidR="000A0C6C" w:rsidRPr="00DF047E" w:rsidRDefault="000A0C6C" w:rsidP="000A0C6C">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 xml:space="preserve">й </w:t>
      </w:r>
      <w:proofErr w:type="spellStart"/>
      <w:r w:rsidRPr="00DF047E">
        <w:rPr>
          <w:b/>
          <w:i/>
          <w:color w:val="000000"/>
          <w:sz w:val="28"/>
          <w:szCs w:val="28"/>
        </w:rPr>
        <w:t>бакалавриат</w:t>
      </w:r>
      <w:proofErr w:type="spellEnd"/>
    </w:p>
    <w:p w:rsidR="000A0C6C" w:rsidRDefault="000A0C6C" w:rsidP="000A0C6C">
      <w:pPr>
        <w:tabs>
          <w:tab w:val="left" w:pos="6210"/>
        </w:tabs>
      </w:pPr>
    </w:p>
    <w:p w:rsidR="000A0C6C" w:rsidRPr="005E6630" w:rsidRDefault="000A0C6C" w:rsidP="000A0C6C">
      <w:pPr>
        <w:tabs>
          <w:tab w:val="left" w:pos="6210"/>
        </w:tabs>
      </w:pPr>
    </w:p>
    <w:p w:rsidR="000A0C6C" w:rsidRDefault="000A0C6C" w:rsidP="000A0C6C">
      <w:pPr>
        <w:tabs>
          <w:tab w:val="left" w:pos="6210"/>
        </w:tabs>
      </w:pPr>
    </w:p>
    <w:p w:rsidR="000A0C6C" w:rsidRDefault="000A0C6C" w:rsidP="000A0C6C">
      <w:pPr>
        <w:tabs>
          <w:tab w:val="left" w:pos="6210"/>
        </w:tabs>
      </w:pPr>
    </w:p>
    <w:p w:rsidR="000A0C6C" w:rsidRDefault="000A0C6C" w:rsidP="000A0C6C">
      <w:pPr>
        <w:tabs>
          <w:tab w:val="left" w:pos="6210"/>
        </w:tabs>
      </w:pPr>
    </w:p>
    <w:p w:rsidR="000A0C6C" w:rsidRDefault="000A0C6C" w:rsidP="000A0C6C">
      <w:pPr>
        <w:tabs>
          <w:tab w:val="left" w:pos="6210"/>
        </w:tabs>
      </w:pPr>
    </w:p>
    <w:p w:rsidR="000A0C6C" w:rsidRDefault="000A0C6C" w:rsidP="000A0C6C">
      <w:pPr>
        <w:tabs>
          <w:tab w:val="left" w:pos="6210"/>
        </w:tabs>
      </w:pPr>
    </w:p>
    <w:p w:rsidR="000A0C6C" w:rsidRDefault="000A0C6C" w:rsidP="000A0C6C">
      <w:pPr>
        <w:tabs>
          <w:tab w:val="left" w:pos="6210"/>
        </w:tabs>
      </w:pPr>
    </w:p>
    <w:p w:rsidR="000A0C6C" w:rsidRPr="005E6630" w:rsidRDefault="000A0C6C" w:rsidP="00781F0D">
      <w:pPr>
        <w:rPr>
          <w:sz w:val="24"/>
          <w:szCs w:val="24"/>
        </w:rPr>
      </w:pPr>
    </w:p>
    <w:p w:rsidR="000A0C6C" w:rsidRDefault="000A0C6C" w:rsidP="000A0C6C">
      <w:pPr>
        <w:rPr>
          <w:sz w:val="24"/>
          <w:szCs w:val="24"/>
        </w:rPr>
      </w:pPr>
    </w:p>
    <w:p w:rsidR="000A0C6C" w:rsidRPr="007F7CA0" w:rsidRDefault="000A0C6C" w:rsidP="000A0C6C">
      <w:pPr>
        <w:jc w:val="center"/>
      </w:pPr>
      <w:r>
        <w:rPr>
          <w:sz w:val="24"/>
          <w:szCs w:val="24"/>
        </w:rPr>
        <w:t>Саратов</w:t>
      </w:r>
      <w:r w:rsidRPr="00B80D86">
        <w:rPr>
          <w:sz w:val="24"/>
          <w:szCs w:val="24"/>
        </w:rPr>
        <w:t xml:space="preserve"> – 2</w:t>
      </w:r>
      <w:r>
        <w:rPr>
          <w:sz w:val="24"/>
          <w:szCs w:val="24"/>
        </w:rPr>
        <w:t>016 г.</w:t>
      </w:r>
    </w:p>
    <w:p w:rsidR="005E6630" w:rsidRDefault="0081175C" w:rsidP="005E6630">
      <w:pPr>
        <w:jc w:val="both"/>
        <w:rPr>
          <w:rFonts w:eastAsia="Times New Roman"/>
          <w:sz w:val="24"/>
          <w:szCs w:val="24"/>
        </w:rPr>
      </w:pPr>
      <w:r w:rsidRPr="00112476">
        <w:br w:type="page"/>
      </w:r>
      <w:r w:rsidR="005E6630">
        <w:rPr>
          <w:rFonts w:eastAsia="Times New Roman"/>
          <w:sz w:val="24"/>
          <w:szCs w:val="24"/>
        </w:rPr>
        <w:lastRenderedPageBreak/>
        <w:t>Р</w:t>
      </w:r>
      <w:r w:rsidR="005E6630" w:rsidRPr="00D84747">
        <w:rPr>
          <w:rFonts w:eastAsia="Times New Roman"/>
          <w:sz w:val="24"/>
          <w:szCs w:val="24"/>
        </w:rPr>
        <w:t>абоч</w:t>
      </w:r>
      <w:r w:rsidR="005E6630">
        <w:rPr>
          <w:rFonts w:eastAsia="Times New Roman"/>
          <w:sz w:val="24"/>
          <w:szCs w:val="24"/>
        </w:rPr>
        <w:t>ая программа</w:t>
      </w:r>
      <w:r w:rsidR="005E6630" w:rsidRPr="00D84747">
        <w:rPr>
          <w:rFonts w:eastAsia="Times New Roman"/>
          <w:sz w:val="24"/>
          <w:szCs w:val="24"/>
        </w:rPr>
        <w:t xml:space="preserve"> утвержден</w:t>
      </w:r>
      <w:r w:rsidR="005E6630">
        <w:rPr>
          <w:rFonts w:eastAsia="Times New Roman"/>
          <w:sz w:val="24"/>
          <w:szCs w:val="24"/>
        </w:rPr>
        <w:t>а</w:t>
      </w:r>
      <w:r w:rsidR="005E6630" w:rsidRPr="00D84747">
        <w:rPr>
          <w:rFonts w:eastAsia="Times New Roman"/>
          <w:sz w:val="24"/>
          <w:szCs w:val="24"/>
        </w:rPr>
        <w:t xml:space="preserve"> на заседании кафедры </w:t>
      </w:r>
      <w:r w:rsidR="005E6630">
        <w:rPr>
          <w:rFonts w:eastAsia="Times New Roman"/>
          <w:sz w:val="24"/>
          <w:szCs w:val="24"/>
        </w:rPr>
        <w:t>информационных систем в экономике</w:t>
      </w:r>
      <w:r w:rsidR="005E6630" w:rsidRPr="00D84747">
        <w:rPr>
          <w:rFonts w:eastAsia="Times New Roman"/>
          <w:sz w:val="24"/>
          <w:szCs w:val="24"/>
        </w:rPr>
        <w:t>,</w:t>
      </w:r>
    </w:p>
    <w:p w:rsidR="005E6630" w:rsidRPr="00D84747" w:rsidRDefault="005E6630" w:rsidP="005E6630">
      <w:pPr>
        <w:jc w:val="both"/>
        <w:rPr>
          <w:rFonts w:eastAsia="Times New Roman"/>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proofErr w:type="gramStart"/>
      <w:r w:rsidRPr="00D84747">
        <w:rPr>
          <w:rFonts w:eastAsia="Times New Roman"/>
          <w:sz w:val="24"/>
          <w:szCs w:val="24"/>
        </w:rPr>
        <w:t>протокол</w:t>
      </w:r>
      <w:proofErr w:type="gramEnd"/>
      <w:r w:rsidRPr="00D84747">
        <w:rPr>
          <w:rFonts w:eastAsia="Times New Roman"/>
          <w:sz w:val="24"/>
          <w:szCs w:val="24"/>
        </w:rPr>
        <w:t xml:space="preserve"> № </w:t>
      </w:r>
      <w:r>
        <w:rPr>
          <w:rFonts w:eastAsia="Times New Roman"/>
          <w:sz w:val="24"/>
          <w:szCs w:val="24"/>
        </w:rPr>
        <w:t>1</w:t>
      </w:r>
      <w:r w:rsidRPr="00D84747">
        <w:rPr>
          <w:rFonts w:eastAsia="Times New Roman"/>
          <w:sz w:val="24"/>
          <w:szCs w:val="24"/>
        </w:rPr>
        <w:t xml:space="preserve"> от </w:t>
      </w:r>
      <w:r>
        <w:rPr>
          <w:rFonts w:eastAsia="Times New Roman"/>
          <w:sz w:val="24"/>
          <w:szCs w:val="24"/>
        </w:rPr>
        <w:t xml:space="preserve">29 августа </w:t>
      </w:r>
      <w:r w:rsidRPr="00D84747">
        <w:rPr>
          <w:rFonts w:eastAsia="Times New Roman"/>
          <w:sz w:val="24"/>
          <w:szCs w:val="24"/>
        </w:rPr>
        <w:t>201</w:t>
      </w:r>
      <w:r>
        <w:rPr>
          <w:rFonts w:eastAsia="Times New Roman"/>
          <w:sz w:val="24"/>
          <w:szCs w:val="24"/>
        </w:rPr>
        <w:t>6</w:t>
      </w:r>
      <w:r w:rsidRPr="00D84747">
        <w:rPr>
          <w:rFonts w:eastAsia="Times New Roman"/>
          <w:sz w:val="24"/>
          <w:szCs w:val="24"/>
        </w:rPr>
        <w:t xml:space="preserve"> г.</w:t>
      </w:r>
    </w:p>
    <w:p w:rsidR="005E6630" w:rsidRPr="00D84747" w:rsidRDefault="005E6630" w:rsidP="005E6630">
      <w:pPr>
        <w:jc w:val="both"/>
        <w:rPr>
          <w:rFonts w:eastAsia="Times New Roman"/>
          <w:sz w:val="24"/>
          <w:szCs w:val="24"/>
        </w:rPr>
      </w:pPr>
    </w:p>
    <w:p w:rsidR="005E6630" w:rsidRPr="00D84747" w:rsidRDefault="005E6630" w:rsidP="005E6630">
      <w:pPr>
        <w:tabs>
          <w:tab w:val="left" w:pos="6237"/>
        </w:tabs>
        <w:jc w:val="both"/>
        <w:rPr>
          <w:rFonts w:eastAsia="Times New Roman"/>
          <w:sz w:val="24"/>
          <w:szCs w:val="24"/>
          <w:u w:val="single"/>
        </w:rPr>
      </w:pPr>
      <w:r w:rsidRPr="00D84747">
        <w:rPr>
          <w:rFonts w:eastAsia="Times New Roman"/>
          <w:sz w:val="24"/>
          <w:szCs w:val="24"/>
        </w:rPr>
        <w:t>Заведующий кафедрой</w:t>
      </w:r>
      <w:r>
        <w:rPr>
          <w:rFonts w:eastAsia="Times New Roman"/>
          <w:sz w:val="24"/>
          <w:szCs w:val="24"/>
        </w:rPr>
        <w:tab/>
      </w:r>
      <w:r>
        <w:rPr>
          <w:rFonts w:eastAsia="Times New Roman"/>
          <w:sz w:val="24"/>
          <w:szCs w:val="24"/>
          <w:u w:val="single"/>
        </w:rPr>
        <w:t>Волошин И.П.</w:t>
      </w:r>
    </w:p>
    <w:p w:rsidR="005E6630" w:rsidRPr="00D84747" w:rsidRDefault="005E6630" w:rsidP="005E6630">
      <w:pPr>
        <w:ind w:left="5724" w:firstLine="648"/>
        <w:jc w:val="both"/>
        <w:rPr>
          <w:rFonts w:eastAsia="Times New Roman"/>
          <w:sz w:val="24"/>
          <w:szCs w:val="24"/>
        </w:rPr>
      </w:pPr>
      <w:r w:rsidRPr="006F0807">
        <w:rPr>
          <w:rFonts w:eastAsia="Times New Roman"/>
          <w:sz w:val="16"/>
          <w:szCs w:val="16"/>
        </w:rPr>
        <w:t>(Ф.И.О.)</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rFonts w:eastAsia="Times New Roman"/>
          <w:sz w:val="24"/>
          <w:szCs w:val="24"/>
        </w:rPr>
        <w:t xml:space="preserve">Одобрено советом факультета </w:t>
      </w:r>
      <w:r>
        <w:rPr>
          <w:rFonts w:eastAsia="Times New Roman"/>
          <w:sz w:val="24"/>
          <w:szCs w:val="24"/>
        </w:rPr>
        <w:t>экономики и менеджмента,</w:t>
      </w:r>
    </w:p>
    <w:p w:rsidR="005E6630" w:rsidRPr="00D84747" w:rsidRDefault="005E6630" w:rsidP="005E6630">
      <w:pPr>
        <w:jc w:val="both"/>
        <w:rPr>
          <w:rFonts w:eastAsia="Times New Roman"/>
          <w:sz w:val="24"/>
          <w:szCs w:val="24"/>
        </w:rPr>
      </w:pPr>
      <w:proofErr w:type="gramStart"/>
      <w:r w:rsidRPr="00D84747">
        <w:rPr>
          <w:rFonts w:eastAsia="Times New Roman"/>
          <w:sz w:val="24"/>
          <w:szCs w:val="24"/>
        </w:rPr>
        <w:t>протокол</w:t>
      </w:r>
      <w:proofErr w:type="gramEnd"/>
      <w:r w:rsidRPr="00D84747">
        <w:rPr>
          <w:rFonts w:eastAsia="Times New Roman"/>
          <w:sz w:val="24"/>
          <w:szCs w:val="24"/>
        </w:rPr>
        <w:t xml:space="preserve"> № </w:t>
      </w:r>
      <w:r>
        <w:rPr>
          <w:rFonts w:eastAsia="Times New Roman"/>
          <w:sz w:val="24"/>
          <w:szCs w:val="24"/>
        </w:rPr>
        <w:t>1</w:t>
      </w:r>
      <w:r w:rsidRPr="00D84747">
        <w:rPr>
          <w:rFonts w:eastAsia="Times New Roman"/>
          <w:sz w:val="24"/>
          <w:szCs w:val="24"/>
        </w:rPr>
        <w:t xml:space="preserve"> от </w:t>
      </w:r>
      <w:r>
        <w:rPr>
          <w:rFonts w:eastAsia="Times New Roman"/>
          <w:sz w:val="24"/>
          <w:szCs w:val="24"/>
        </w:rPr>
        <w:t xml:space="preserve">08 сентября </w:t>
      </w:r>
      <w:r w:rsidRPr="00D84747">
        <w:rPr>
          <w:rFonts w:eastAsia="Times New Roman"/>
          <w:sz w:val="24"/>
          <w:szCs w:val="24"/>
        </w:rPr>
        <w:t>201</w:t>
      </w:r>
      <w:r>
        <w:rPr>
          <w:rFonts w:eastAsia="Times New Roman"/>
          <w:sz w:val="24"/>
          <w:szCs w:val="24"/>
        </w:rPr>
        <w:t xml:space="preserve">6 </w:t>
      </w:r>
      <w:r w:rsidRPr="00D84747">
        <w:rPr>
          <w:rFonts w:eastAsia="Times New Roman"/>
          <w:sz w:val="24"/>
          <w:szCs w:val="24"/>
        </w:rPr>
        <w:t>г.</w:t>
      </w:r>
    </w:p>
    <w:p w:rsidR="005E6630" w:rsidRPr="00D84747" w:rsidRDefault="005E6630" w:rsidP="005E6630">
      <w:pPr>
        <w:jc w:val="both"/>
        <w:rPr>
          <w:rFonts w:eastAsia="Times New Roman"/>
          <w:sz w:val="24"/>
          <w:szCs w:val="24"/>
        </w:rPr>
      </w:pPr>
    </w:p>
    <w:p w:rsidR="005E6630" w:rsidRPr="00D84747" w:rsidRDefault="005E6630" w:rsidP="005E6630">
      <w:pPr>
        <w:tabs>
          <w:tab w:val="left" w:pos="6237"/>
        </w:tabs>
        <w:jc w:val="both"/>
        <w:rPr>
          <w:rFonts w:eastAsia="Times New Roman"/>
          <w:sz w:val="24"/>
          <w:szCs w:val="24"/>
          <w:u w:val="single"/>
        </w:rPr>
      </w:pPr>
      <w:r w:rsidRPr="00D84747">
        <w:rPr>
          <w:rFonts w:eastAsia="Times New Roman"/>
          <w:sz w:val="24"/>
          <w:szCs w:val="24"/>
        </w:rPr>
        <w:t>Председатель</w:t>
      </w:r>
      <w:r>
        <w:rPr>
          <w:rFonts w:eastAsia="Times New Roman"/>
          <w:sz w:val="24"/>
          <w:szCs w:val="24"/>
        </w:rPr>
        <w:tab/>
      </w:r>
      <w:r>
        <w:rPr>
          <w:rFonts w:eastAsia="Times New Roman"/>
          <w:sz w:val="24"/>
          <w:szCs w:val="24"/>
          <w:u w:val="single"/>
        </w:rPr>
        <w:t>Ведяева Е.С.</w:t>
      </w:r>
    </w:p>
    <w:p w:rsidR="005E6630" w:rsidRPr="006F0807" w:rsidRDefault="005E6630" w:rsidP="005E6630">
      <w:pPr>
        <w:tabs>
          <w:tab w:val="left" w:pos="6237"/>
        </w:tabs>
        <w:ind w:left="3600" w:firstLine="648"/>
        <w:jc w:val="both"/>
        <w:rPr>
          <w:rFonts w:eastAsia="Times New Roman"/>
          <w:sz w:val="16"/>
          <w:szCs w:val="16"/>
        </w:rPr>
      </w:pPr>
      <w:r>
        <w:rPr>
          <w:rFonts w:eastAsia="Times New Roman"/>
          <w:sz w:val="24"/>
          <w:szCs w:val="24"/>
        </w:rPr>
        <w:tab/>
        <w:t xml:space="preserve">   </w:t>
      </w:r>
      <w:r w:rsidRPr="006F0807">
        <w:rPr>
          <w:rFonts w:eastAsia="Times New Roman"/>
          <w:sz w:val="16"/>
          <w:szCs w:val="16"/>
        </w:rPr>
        <w:t>(Ф.И.О.)</w:t>
      </w:r>
    </w:p>
    <w:p w:rsidR="005E6630" w:rsidRDefault="005E6630" w:rsidP="005E6630">
      <w:pPr>
        <w:jc w:val="both"/>
        <w:rPr>
          <w:noProof/>
          <w:sz w:val="24"/>
          <w:szCs w:val="24"/>
        </w:rPr>
      </w:pP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p>
    <w:p w:rsidR="005E6630" w:rsidRDefault="005E6630" w:rsidP="005E6630">
      <w:pPr>
        <w:jc w:val="both"/>
        <w:rPr>
          <w:rFonts w:eastAsia="Times New Roman"/>
          <w:sz w:val="24"/>
          <w:szCs w:val="24"/>
        </w:rPr>
      </w:pPr>
      <w:r w:rsidRPr="00D84747">
        <w:rPr>
          <w:rFonts w:eastAsia="Times New Roman"/>
          <w:sz w:val="24"/>
          <w:szCs w:val="24"/>
        </w:rPr>
        <w:t xml:space="preserve">Дополнения и изменения, </w:t>
      </w:r>
      <w:proofErr w:type="gramStart"/>
      <w:r w:rsidRPr="00D84747">
        <w:rPr>
          <w:rFonts w:eastAsia="Times New Roman"/>
          <w:sz w:val="24"/>
          <w:szCs w:val="24"/>
        </w:rPr>
        <w:t>внесенные  в</w:t>
      </w:r>
      <w:proofErr w:type="gramEnd"/>
      <w:r w:rsidRPr="00D84747">
        <w:rPr>
          <w:rFonts w:eastAsia="Times New Roman"/>
          <w:sz w:val="24"/>
          <w:szCs w:val="24"/>
        </w:rPr>
        <w:t xml:space="preserve"> рабочую программу, утверждены  на заседании кафедры</w:t>
      </w:r>
      <w:r>
        <w:rPr>
          <w:rFonts w:eastAsia="Times New Roman"/>
          <w:sz w:val="24"/>
          <w:szCs w:val="24"/>
        </w:rPr>
        <w:t xml:space="preserve"> информационных систем в экономике, </w:t>
      </w:r>
      <w:r w:rsidRPr="00D84747">
        <w:rPr>
          <w:rFonts w:eastAsia="Times New Roman"/>
          <w:sz w:val="24"/>
          <w:szCs w:val="24"/>
        </w:rPr>
        <w:t xml:space="preserve">протокол № </w:t>
      </w:r>
      <w:r>
        <w:rPr>
          <w:rFonts w:eastAsia="Times New Roman"/>
          <w:sz w:val="24"/>
          <w:szCs w:val="24"/>
        </w:rPr>
        <w:t>1</w:t>
      </w:r>
      <w:r w:rsidRPr="00D84747">
        <w:rPr>
          <w:rFonts w:eastAsia="Times New Roman"/>
          <w:sz w:val="24"/>
          <w:szCs w:val="24"/>
        </w:rPr>
        <w:t xml:space="preserve"> от </w:t>
      </w:r>
      <w:r>
        <w:rPr>
          <w:rFonts w:eastAsia="Times New Roman"/>
          <w:sz w:val="24"/>
          <w:szCs w:val="24"/>
        </w:rPr>
        <w:t xml:space="preserve">29 августа </w:t>
      </w:r>
      <w:r w:rsidRPr="00D84747">
        <w:rPr>
          <w:rFonts w:eastAsia="Times New Roman"/>
          <w:sz w:val="24"/>
          <w:szCs w:val="24"/>
        </w:rPr>
        <w:t>20</w:t>
      </w:r>
      <w:r>
        <w:rPr>
          <w:rFonts w:eastAsia="Times New Roman"/>
          <w:sz w:val="24"/>
          <w:szCs w:val="24"/>
        </w:rPr>
        <w:t>16</w:t>
      </w:r>
      <w:r w:rsidRPr="00D84747">
        <w:rPr>
          <w:rFonts w:eastAsia="Times New Roman"/>
          <w:sz w:val="24"/>
          <w:szCs w:val="24"/>
        </w:rPr>
        <w:t xml:space="preserve"> г.</w:t>
      </w:r>
    </w:p>
    <w:p w:rsidR="005E6630" w:rsidRPr="00ED3340" w:rsidRDefault="005E6630" w:rsidP="005E6630">
      <w:pPr>
        <w:jc w:val="both"/>
        <w:rPr>
          <w:rFonts w:eastAsia="Times New Roman"/>
          <w:i/>
          <w:sz w:val="24"/>
          <w:szCs w:val="24"/>
        </w:rPr>
      </w:pPr>
      <w:r w:rsidRPr="00ED3340">
        <w:rPr>
          <w:rFonts w:eastAsia="Times New Roman"/>
          <w:i/>
          <w:sz w:val="24"/>
          <w:szCs w:val="24"/>
        </w:rPr>
        <w:t>(</w:t>
      </w:r>
      <w:proofErr w:type="gramStart"/>
      <w:r w:rsidRPr="00ED3340">
        <w:rPr>
          <w:rFonts w:eastAsia="Times New Roman"/>
          <w:i/>
          <w:sz w:val="24"/>
          <w:szCs w:val="24"/>
        </w:rPr>
        <w:t>изменения</w:t>
      </w:r>
      <w:proofErr w:type="gramEnd"/>
      <w:r w:rsidRPr="00ED3340">
        <w:rPr>
          <w:rFonts w:eastAsia="Times New Roman"/>
          <w:i/>
          <w:sz w:val="24"/>
          <w:szCs w:val="24"/>
        </w:rPr>
        <w:t xml:space="preserve">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5E6630" w:rsidRPr="00ED3340" w:rsidRDefault="005E6630" w:rsidP="005E6630">
      <w:pPr>
        <w:jc w:val="both"/>
        <w:rPr>
          <w:rFonts w:eastAsia="Times New Roman"/>
          <w:i/>
          <w:szCs w:val="24"/>
        </w:rPr>
      </w:pPr>
    </w:p>
    <w:p w:rsidR="005E6630"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u w:val="single"/>
        </w:rPr>
      </w:pPr>
      <w:r w:rsidRPr="00D84747">
        <w:rPr>
          <w:rFonts w:eastAsia="Times New Roman"/>
          <w:sz w:val="24"/>
          <w:szCs w:val="24"/>
        </w:rPr>
        <w:t>Заведующий кафедрой</w:t>
      </w:r>
      <w:r w:rsidRPr="00D84747">
        <w:rPr>
          <w:rFonts w:eastAsia="Times New Roman"/>
          <w:sz w:val="24"/>
          <w:szCs w:val="24"/>
        </w:rPr>
        <w:tab/>
      </w:r>
      <w:r w:rsidRPr="00D84747">
        <w:rPr>
          <w:rFonts w:eastAsia="Times New Roman"/>
          <w:sz w:val="24"/>
          <w:szCs w:val="24"/>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p>
    <w:p w:rsidR="005E6630" w:rsidRPr="00D84747" w:rsidRDefault="005E6630" w:rsidP="005E6630">
      <w:pPr>
        <w:ind w:left="3600"/>
        <w:jc w:val="both"/>
        <w:rPr>
          <w:rFonts w:eastAsia="Times New Roman"/>
          <w:sz w:val="24"/>
          <w:szCs w:val="24"/>
        </w:rPr>
      </w:pPr>
      <w:r w:rsidRPr="00D84747">
        <w:rPr>
          <w:rFonts w:eastAsia="Times New Roman"/>
          <w:sz w:val="24"/>
          <w:szCs w:val="24"/>
        </w:rPr>
        <w:t xml:space="preserve">      (</w:t>
      </w:r>
      <w:proofErr w:type="gramStart"/>
      <w:r w:rsidRPr="00D84747">
        <w:rPr>
          <w:rFonts w:eastAsia="Times New Roman"/>
          <w:sz w:val="24"/>
          <w:szCs w:val="24"/>
        </w:rPr>
        <w:t xml:space="preserve">подпись)   </w:t>
      </w:r>
      <w:proofErr w:type="gramEnd"/>
      <w:r w:rsidRPr="00D84747">
        <w:rPr>
          <w:rFonts w:eastAsia="Times New Roman"/>
          <w:sz w:val="24"/>
          <w:szCs w:val="24"/>
        </w:rPr>
        <w:t xml:space="preserve">                     (Ф.И.О.)</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r w:rsidRPr="00D84747">
        <w:rPr>
          <w:rFonts w:eastAsia="Times New Roman"/>
          <w:sz w:val="24"/>
          <w:szCs w:val="24"/>
        </w:rPr>
        <w:t xml:space="preserve">Одобрено советом факультета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p>
    <w:p w:rsidR="005E6630" w:rsidRPr="00D84747" w:rsidRDefault="005E6630" w:rsidP="005E6630">
      <w:pPr>
        <w:jc w:val="both"/>
        <w:rPr>
          <w:rFonts w:eastAsia="Times New Roman"/>
          <w:sz w:val="24"/>
          <w:szCs w:val="24"/>
        </w:rPr>
      </w:pPr>
      <w:proofErr w:type="gramStart"/>
      <w:r w:rsidRPr="00D84747">
        <w:rPr>
          <w:rFonts w:eastAsia="Times New Roman"/>
          <w:sz w:val="24"/>
          <w:szCs w:val="24"/>
        </w:rPr>
        <w:t>протокол</w:t>
      </w:r>
      <w:proofErr w:type="gramEnd"/>
      <w:r w:rsidRPr="00D84747">
        <w:rPr>
          <w:rFonts w:eastAsia="Times New Roman"/>
          <w:sz w:val="24"/>
          <w:szCs w:val="24"/>
        </w:rPr>
        <w:t xml:space="preserve"> № </w:t>
      </w:r>
      <w:r w:rsidRPr="00D84747">
        <w:rPr>
          <w:rFonts w:eastAsia="Times New Roman"/>
          <w:sz w:val="24"/>
          <w:szCs w:val="24"/>
          <w:u w:val="single"/>
        </w:rPr>
        <w:tab/>
      </w:r>
      <w:r w:rsidRPr="00D84747">
        <w:rPr>
          <w:rFonts w:eastAsia="Times New Roman"/>
          <w:sz w:val="24"/>
          <w:szCs w:val="24"/>
        </w:rPr>
        <w:t xml:space="preserve"> от «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201</w:t>
      </w:r>
      <w:r w:rsidRPr="00D84747">
        <w:rPr>
          <w:rFonts w:eastAsia="Times New Roman"/>
          <w:sz w:val="24"/>
          <w:szCs w:val="24"/>
          <w:u w:val="single"/>
        </w:rPr>
        <w:tab/>
      </w:r>
      <w:r w:rsidRPr="00D84747">
        <w:rPr>
          <w:rFonts w:eastAsia="Times New Roman"/>
          <w:sz w:val="24"/>
          <w:szCs w:val="24"/>
        </w:rPr>
        <w:t xml:space="preserve"> г.</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u w:val="single"/>
        </w:rPr>
      </w:pPr>
      <w:r w:rsidRPr="00D84747">
        <w:rPr>
          <w:rFonts w:eastAsia="Times New Roman"/>
          <w:sz w:val="24"/>
          <w:szCs w:val="24"/>
        </w:rPr>
        <w:t>Председатель</w:t>
      </w:r>
      <w:r w:rsidRPr="00D84747">
        <w:rPr>
          <w:rFonts w:eastAsia="Times New Roman"/>
          <w:sz w:val="24"/>
          <w:szCs w:val="24"/>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p>
    <w:p w:rsidR="005E6630" w:rsidRPr="00D84747" w:rsidRDefault="005E6630" w:rsidP="005E6630">
      <w:pPr>
        <w:ind w:left="2160"/>
        <w:jc w:val="both"/>
        <w:rPr>
          <w:rFonts w:eastAsia="Times New Roman"/>
          <w:sz w:val="24"/>
          <w:szCs w:val="24"/>
        </w:rPr>
      </w:pPr>
      <w:r w:rsidRPr="00D84747">
        <w:rPr>
          <w:rFonts w:eastAsia="Times New Roman"/>
          <w:sz w:val="24"/>
          <w:szCs w:val="24"/>
        </w:rPr>
        <w:t>(</w:t>
      </w:r>
      <w:proofErr w:type="gramStart"/>
      <w:r w:rsidRPr="00D84747">
        <w:rPr>
          <w:rFonts w:eastAsia="Times New Roman"/>
          <w:sz w:val="24"/>
          <w:szCs w:val="24"/>
        </w:rPr>
        <w:t xml:space="preserve">подпись)   </w:t>
      </w:r>
      <w:proofErr w:type="gramEnd"/>
      <w:r w:rsidRPr="00D84747">
        <w:rPr>
          <w:rFonts w:eastAsia="Times New Roman"/>
          <w:sz w:val="24"/>
          <w:szCs w:val="24"/>
        </w:rPr>
        <w:t xml:space="preserve">                                (Ф.И.О.)</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r w:rsidRPr="00D84747">
        <w:rPr>
          <w:rFonts w:eastAsia="Times New Roman"/>
          <w:sz w:val="24"/>
          <w:szCs w:val="24"/>
        </w:rPr>
        <w:t xml:space="preserve">Дополнения и изменения, </w:t>
      </w:r>
      <w:proofErr w:type="gramStart"/>
      <w:r w:rsidRPr="00D84747">
        <w:rPr>
          <w:rFonts w:eastAsia="Times New Roman"/>
          <w:sz w:val="24"/>
          <w:szCs w:val="24"/>
        </w:rPr>
        <w:t>внесенные  в</w:t>
      </w:r>
      <w:proofErr w:type="gramEnd"/>
      <w:r w:rsidRPr="00D84747">
        <w:rPr>
          <w:rFonts w:eastAsia="Times New Roman"/>
          <w:sz w:val="24"/>
          <w:szCs w:val="24"/>
        </w:rPr>
        <w:t xml:space="preserve"> рабочую программу, утверждены  на заседании кафедры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p>
    <w:p w:rsidR="005E6630" w:rsidRPr="00D84747" w:rsidRDefault="005E6630" w:rsidP="005E6630">
      <w:pPr>
        <w:jc w:val="both"/>
        <w:rPr>
          <w:rFonts w:eastAsia="Times New Roman"/>
          <w:sz w:val="24"/>
          <w:szCs w:val="24"/>
        </w:rPr>
      </w:pPr>
      <w:proofErr w:type="gramStart"/>
      <w:r w:rsidRPr="00D84747">
        <w:rPr>
          <w:rFonts w:eastAsia="Times New Roman"/>
          <w:sz w:val="24"/>
          <w:szCs w:val="24"/>
        </w:rPr>
        <w:t>протокол</w:t>
      </w:r>
      <w:proofErr w:type="gramEnd"/>
      <w:r w:rsidRPr="00D84747">
        <w:rPr>
          <w:rFonts w:eastAsia="Times New Roman"/>
          <w:sz w:val="24"/>
          <w:szCs w:val="24"/>
        </w:rPr>
        <w:t xml:space="preserve"> № </w:t>
      </w:r>
      <w:r w:rsidRPr="00D84747">
        <w:rPr>
          <w:rFonts w:eastAsia="Times New Roman"/>
          <w:sz w:val="24"/>
          <w:szCs w:val="24"/>
          <w:u w:val="single"/>
        </w:rPr>
        <w:tab/>
      </w:r>
      <w:r w:rsidRPr="00D84747">
        <w:rPr>
          <w:rFonts w:eastAsia="Times New Roman"/>
          <w:sz w:val="24"/>
          <w:szCs w:val="24"/>
        </w:rPr>
        <w:t xml:space="preserve"> от «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201</w:t>
      </w:r>
      <w:r w:rsidRPr="00D84747">
        <w:rPr>
          <w:rFonts w:eastAsia="Times New Roman"/>
          <w:sz w:val="24"/>
          <w:szCs w:val="24"/>
          <w:u w:val="single"/>
        </w:rPr>
        <w:tab/>
      </w:r>
      <w:r w:rsidRPr="00D84747">
        <w:rPr>
          <w:rFonts w:eastAsia="Times New Roman"/>
          <w:sz w:val="24"/>
          <w:szCs w:val="24"/>
        </w:rPr>
        <w:t xml:space="preserve"> г.</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u w:val="single"/>
        </w:rPr>
      </w:pPr>
      <w:r w:rsidRPr="00D84747">
        <w:rPr>
          <w:rFonts w:eastAsia="Times New Roman"/>
          <w:sz w:val="24"/>
          <w:szCs w:val="24"/>
        </w:rPr>
        <w:t>Заведующий кафедрой</w:t>
      </w:r>
      <w:r w:rsidRPr="00D84747">
        <w:rPr>
          <w:rFonts w:eastAsia="Times New Roman"/>
          <w:sz w:val="24"/>
          <w:szCs w:val="24"/>
        </w:rPr>
        <w:tab/>
      </w:r>
      <w:r w:rsidRPr="00D84747">
        <w:rPr>
          <w:rFonts w:eastAsia="Times New Roman"/>
          <w:sz w:val="24"/>
          <w:szCs w:val="24"/>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p>
    <w:p w:rsidR="005E6630" w:rsidRPr="00D84747" w:rsidRDefault="005E6630" w:rsidP="005E6630">
      <w:pPr>
        <w:ind w:left="3600"/>
        <w:jc w:val="both"/>
        <w:rPr>
          <w:rFonts w:eastAsia="Times New Roman"/>
          <w:sz w:val="24"/>
          <w:szCs w:val="24"/>
        </w:rPr>
      </w:pPr>
      <w:r w:rsidRPr="00D84747">
        <w:rPr>
          <w:rFonts w:eastAsia="Times New Roman"/>
          <w:sz w:val="24"/>
          <w:szCs w:val="24"/>
        </w:rPr>
        <w:t xml:space="preserve">      (</w:t>
      </w:r>
      <w:proofErr w:type="gramStart"/>
      <w:r w:rsidRPr="00D84747">
        <w:rPr>
          <w:rFonts w:eastAsia="Times New Roman"/>
          <w:sz w:val="24"/>
          <w:szCs w:val="24"/>
        </w:rPr>
        <w:t xml:space="preserve">подпись)   </w:t>
      </w:r>
      <w:proofErr w:type="gramEnd"/>
      <w:r w:rsidRPr="00D84747">
        <w:rPr>
          <w:rFonts w:eastAsia="Times New Roman"/>
          <w:sz w:val="24"/>
          <w:szCs w:val="24"/>
        </w:rPr>
        <w:t xml:space="preserve">                     (Ф.И.О.)</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rPr>
      </w:pPr>
      <w:r w:rsidRPr="00D84747">
        <w:rPr>
          <w:rFonts w:eastAsia="Times New Roman"/>
          <w:sz w:val="24"/>
          <w:szCs w:val="24"/>
        </w:rPr>
        <w:t xml:space="preserve">Одобрено советом факультета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p>
    <w:p w:rsidR="005E6630" w:rsidRPr="00D84747" w:rsidRDefault="005E6630" w:rsidP="005E6630">
      <w:pPr>
        <w:jc w:val="both"/>
        <w:rPr>
          <w:rFonts w:eastAsia="Times New Roman"/>
          <w:sz w:val="24"/>
          <w:szCs w:val="24"/>
        </w:rPr>
      </w:pPr>
      <w:proofErr w:type="gramStart"/>
      <w:r w:rsidRPr="00D84747">
        <w:rPr>
          <w:rFonts w:eastAsia="Times New Roman"/>
          <w:sz w:val="24"/>
          <w:szCs w:val="24"/>
        </w:rPr>
        <w:t>протокол</w:t>
      </w:r>
      <w:proofErr w:type="gramEnd"/>
      <w:r w:rsidRPr="00D84747">
        <w:rPr>
          <w:rFonts w:eastAsia="Times New Roman"/>
          <w:sz w:val="24"/>
          <w:szCs w:val="24"/>
        </w:rPr>
        <w:t xml:space="preserve"> № </w:t>
      </w:r>
      <w:r w:rsidRPr="00D84747">
        <w:rPr>
          <w:rFonts w:eastAsia="Times New Roman"/>
          <w:sz w:val="24"/>
          <w:szCs w:val="24"/>
          <w:u w:val="single"/>
        </w:rPr>
        <w:tab/>
      </w:r>
      <w:r w:rsidRPr="00D84747">
        <w:rPr>
          <w:rFonts w:eastAsia="Times New Roman"/>
          <w:sz w:val="24"/>
          <w:szCs w:val="24"/>
        </w:rPr>
        <w:t xml:space="preserve"> от «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201</w:t>
      </w:r>
      <w:r w:rsidRPr="00D84747">
        <w:rPr>
          <w:rFonts w:eastAsia="Times New Roman"/>
          <w:sz w:val="24"/>
          <w:szCs w:val="24"/>
          <w:u w:val="single"/>
        </w:rPr>
        <w:tab/>
      </w:r>
      <w:r w:rsidRPr="00D84747">
        <w:rPr>
          <w:rFonts w:eastAsia="Times New Roman"/>
          <w:sz w:val="24"/>
          <w:szCs w:val="24"/>
        </w:rPr>
        <w:t xml:space="preserve"> г.</w:t>
      </w:r>
    </w:p>
    <w:p w:rsidR="005E6630" w:rsidRPr="00D84747" w:rsidRDefault="005E6630" w:rsidP="005E6630">
      <w:pPr>
        <w:jc w:val="both"/>
        <w:rPr>
          <w:rFonts w:eastAsia="Times New Roman"/>
          <w:sz w:val="24"/>
          <w:szCs w:val="24"/>
        </w:rPr>
      </w:pPr>
    </w:p>
    <w:p w:rsidR="005E6630" w:rsidRPr="00D84747" w:rsidRDefault="005E6630" w:rsidP="005E6630">
      <w:pPr>
        <w:jc w:val="both"/>
        <w:rPr>
          <w:rFonts w:eastAsia="Times New Roman"/>
          <w:sz w:val="24"/>
          <w:szCs w:val="24"/>
          <w:u w:val="single"/>
        </w:rPr>
      </w:pPr>
      <w:r w:rsidRPr="00D84747">
        <w:rPr>
          <w:rFonts w:eastAsia="Times New Roman"/>
          <w:sz w:val="24"/>
          <w:szCs w:val="24"/>
        </w:rPr>
        <w:t>Председатель</w:t>
      </w:r>
      <w:r w:rsidRPr="00D84747">
        <w:rPr>
          <w:rFonts w:eastAsia="Times New Roman"/>
          <w:sz w:val="24"/>
          <w:szCs w:val="24"/>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rPr>
        <w:t xml:space="preserve">   </w:t>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r w:rsidRPr="00D84747">
        <w:rPr>
          <w:rFonts w:eastAsia="Times New Roman"/>
          <w:sz w:val="24"/>
          <w:szCs w:val="24"/>
          <w:u w:val="single"/>
        </w:rPr>
        <w:tab/>
      </w:r>
    </w:p>
    <w:p w:rsidR="005E6630" w:rsidRPr="00AA748A" w:rsidRDefault="005E6630" w:rsidP="005E6630">
      <w:pPr>
        <w:ind w:left="2160"/>
        <w:jc w:val="both"/>
        <w:rPr>
          <w:rFonts w:eastAsia="Times New Roman"/>
          <w:sz w:val="24"/>
          <w:szCs w:val="24"/>
        </w:rPr>
      </w:pPr>
      <w:r w:rsidRPr="00D84747">
        <w:rPr>
          <w:rFonts w:eastAsia="Times New Roman"/>
          <w:sz w:val="24"/>
          <w:szCs w:val="24"/>
        </w:rPr>
        <w:t>(</w:t>
      </w:r>
      <w:proofErr w:type="gramStart"/>
      <w:r w:rsidRPr="00D84747">
        <w:rPr>
          <w:rFonts w:eastAsia="Times New Roman"/>
          <w:sz w:val="24"/>
          <w:szCs w:val="24"/>
        </w:rPr>
        <w:t xml:space="preserve">подпись)   </w:t>
      </w:r>
      <w:proofErr w:type="gramEnd"/>
      <w:r w:rsidRPr="00D84747">
        <w:rPr>
          <w:rFonts w:eastAsia="Times New Roman"/>
          <w:sz w:val="24"/>
          <w:szCs w:val="24"/>
        </w:rPr>
        <w:t xml:space="preserve">                                (Ф.И.О.)</w:t>
      </w:r>
      <w:r w:rsidRPr="00AA748A">
        <w:rPr>
          <w:rFonts w:eastAsia="Times New Roman"/>
          <w:sz w:val="24"/>
          <w:szCs w:val="24"/>
        </w:rPr>
        <w:t xml:space="preserve"> </w:t>
      </w:r>
    </w:p>
    <w:p w:rsidR="005E6630" w:rsidRDefault="005E6630" w:rsidP="005E6630">
      <w:pPr>
        <w:jc w:val="center"/>
        <w:rPr>
          <w:sz w:val="24"/>
          <w:szCs w:val="28"/>
        </w:rPr>
      </w:pPr>
      <w:r>
        <w:rPr>
          <w:sz w:val="24"/>
          <w:szCs w:val="28"/>
        </w:rPr>
        <w:t xml:space="preserve"> </w:t>
      </w:r>
    </w:p>
    <w:p w:rsidR="0081175C" w:rsidRPr="00112476" w:rsidRDefault="0081175C" w:rsidP="005E6630">
      <w:pPr>
        <w:jc w:val="both"/>
        <w:rPr>
          <w:color w:val="000000"/>
          <w:sz w:val="24"/>
          <w:szCs w:val="24"/>
        </w:rPr>
      </w:pPr>
    </w:p>
    <w:p w:rsidR="00D61829" w:rsidRPr="00112476" w:rsidRDefault="00D61829" w:rsidP="0022643D">
      <w:pPr>
        <w:tabs>
          <w:tab w:val="left" w:pos="6840"/>
        </w:tabs>
        <w:rPr>
          <w:color w:val="000000"/>
          <w:sz w:val="24"/>
          <w:szCs w:val="24"/>
        </w:rPr>
      </w:pPr>
    </w:p>
    <w:p w:rsidR="00D04200" w:rsidRPr="00112476" w:rsidRDefault="00D04200" w:rsidP="0022643D">
      <w:pPr>
        <w:tabs>
          <w:tab w:val="left" w:pos="6840"/>
        </w:tabs>
        <w:rPr>
          <w:color w:val="000000"/>
          <w:sz w:val="24"/>
          <w:szCs w:val="24"/>
        </w:rPr>
      </w:pPr>
    </w:p>
    <w:p w:rsidR="005440B8" w:rsidRPr="00112476" w:rsidRDefault="005440B8">
      <w:pPr>
        <w:rPr>
          <w:color w:val="000000"/>
          <w:sz w:val="24"/>
          <w:szCs w:val="24"/>
        </w:rPr>
      </w:pPr>
      <w:r w:rsidRPr="00112476">
        <w:rPr>
          <w:color w:val="000000"/>
          <w:sz w:val="24"/>
          <w:szCs w:val="24"/>
        </w:rPr>
        <w:br w:type="page"/>
      </w:r>
    </w:p>
    <w:p w:rsidR="00D04200" w:rsidRPr="00112476" w:rsidRDefault="00D04200" w:rsidP="0022643D">
      <w:pPr>
        <w:tabs>
          <w:tab w:val="left" w:pos="6840"/>
        </w:tabs>
        <w:rPr>
          <w:color w:val="000000"/>
          <w:sz w:val="24"/>
          <w:szCs w:val="24"/>
        </w:rPr>
      </w:pPr>
    </w:p>
    <w:p w:rsidR="00683A3F" w:rsidRPr="00112476" w:rsidRDefault="006062BD" w:rsidP="00D60F75">
      <w:pPr>
        <w:rPr>
          <w:sz w:val="24"/>
          <w:szCs w:val="24"/>
        </w:rPr>
      </w:pPr>
      <w:r w:rsidRPr="00112476">
        <w:rPr>
          <w:sz w:val="24"/>
          <w:szCs w:val="24"/>
        </w:rPr>
        <w:t xml:space="preserve">Дополнения и изменения, внесенные </w:t>
      </w:r>
      <w:r w:rsidR="00276B01" w:rsidRPr="00112476">
        <w:rPr>
          <w:sz w:val="24"/>
          <w:szCs w:val="24"/>
        </w:rPr>
        <w:t>в рабоч</w:t>
      </w:r>
      <w:r w:rsidR="00DD4C75" w:rsidRPr="00112476">
        <w:rPr>
          <w:sz w:val="24"/>
          <w:szCs w:val="24"/>
        </w:rPr>
        <w:t>ую</w:t>
      </w:r>
      <w:r w:rsidR="00276B01" w:rsidRPr="00112476">
        <w:rPr>
          <w:sz w:val="24"/>
          <w:szCs w:val="24"/>
        </w:rPr>
        <w:t xml:space="preserve"> программ</w:t>
      </w:r>
      <w:r w:rsidR="00DD4C75" w:rsidRPr="00112476">
        <w:rPr>
          <w:sz w:val="24"/>
          <w:szCs w:val="24"/>
        </w:rPr>
        <w:t>у</w:t>
      </w:r>
      <w:r w:rsidR="00683A3F" w:rsidRPr="00112476">
        <w:rPr>
          <w:sz w:val="24"/>
          <w:szCs w:val="24"/>
        </w:rPr>
        <w:t xml:space="preserve"> «______________________»</w:t>
      </w:r>
      <w:r w:rsidR="00276B01" w:rsidRPr="00112476">
        <w:rPr>
          <w:sz w:val="24"/>
          <w:szCs w:val="24"/>
        </w:rPr>
        <w:t xml:space="preserve">, </w:t>
      </w:r>
    </w:p>
    <w:p w:rsidR="00683A3F" w:rsidRPr="00112476" w:rsidRDefault="00683A3F" w:rsidP="00D60F75">
      <w:pPr>
        <w:rPr>
          <w:i/>
          <w:sz w:val="16"/>
          <w:szCs w:val="16"/>
        </w:rPr>
      </w:pPr>
      <w:proofErr w:type="gramStart"/>
      <w:r w:rsidRPr="00112476">
        <w:rPr>
          <w:i/>
          <w:sz w:val="16"/>
          <w:szCs w:val="16"/>
        </w:rPr>
        <w:t>название</w:t>
      </w:r>
      <w:proofErr w:type="gramEnd"/>
      <w:r w:rsidRPr="00112476">
        <w:rPr>
          <w:i/>
          <w:sz w:val="16"/>
          <w:szCs w:val="16"/>
        </w:rPr>
        <w:t xml:space="preserve"> дисциплины</w:t>
      </w:r>
    </w:p>
    <w:p w:rsidR="0081175C" w:rsidRPr="00112476" w:rsidRDefault="0081175C" w:rsidP="00D60F75">
      <w:pPr>
        <w:rPr>
          <w:sz w:val="24"/>
          <w:szCs w:val="24"/>
        </w:rPr>
      </w:pPr>
      <w:proofErr w:type="gramStart"/>
      <w:r w:rsidRPr="00112476">
        <w:rPr>
          <w:sz w:val="24"/>
          <w:szCs w:val="24"/>
        </w:rPr>
        <w:t>утвержден</w:t>
      </w:r>
      <w:r w:rsidR="00276B01" w:rsidRPr="00112476">
        <w:rPr>
          <w:sz w:val="24"/>
          <w:szCs w:val="24"/>
        </w:rPr>
        <w:t xml:space="preserve">ы </w:t>
      </w:r>
      <w:r w:rsidRPr="00112476">
        <w:rPr>
          <w:sz w:val="24"/>
          <w:szCs w:val="24"/>
        </w:rPr>
        <w:t xml:space="preserve"> на</w:t>
      </w:r>
      <w:proofErr w:type="gramEnd"/>
      <w:r w:rsidRPr="00112476">
        <w:rPr>
          <w:sz w:val="24"/>
          <w:szCs w:val="24"/>
        </w:rPr>
        <w:t xml:space="preserve"> заседании кафедры ____________________</w:t>
      </w:r>
      <w:r w:rsidR="00683A3F" w:rsidRPr="00112476">
        <w:rPr>
          <w:sz w:val="24"/>
          <w:szCs w:val="24"/>
        </w:rPr>
        <w:t>_________________________</w:t>
      </w:r>
      <w:r w:rsidRPr="00112476">
        <w:rPr>
          <w:sz w:val="24"/>
          <w:szCs w:val="24"/>
        </w:rPr>
        <w:t xml:space="preserve">, </w:t>
      </w:r>
    </w:p>
    <w:p w:rsidR="0081175C" w:rsidRPr="00112476" w:rsidRDefault="0081175C" w:rsidP="00D60F75">
      <w:pPr>
        <w:rPr>
          <w:sz w:val="24"/>
          <w:szCs w:val="24"/>
        </w:rPr>
      </w:pPr>
      <w:proofErr w:type="gramStart"/>
      <w:r w:rsidRPr="00112476">
        <w:rPr>
          <w:sz w:val="24"/>
          <w:szCs w:val="24"/>
        </w:rPr>
        <w:t>протокол</w:t>
      </w:r>
      <w:proofErr w:type="gramEnd"/>
      <w:r w:rsidRPr="00112476">
        <w:rPr>
          <w:sz w:val="24"/>
          <w:szCs w:val="24"/>
        </w:rPr>
        <w:t xml:space="preserve"> № ____ от «____» ____________ 201 _ г.</w:t>
      </w:r>
    </w:p>
    <w:p w:rsidR="0081175C" w:rsidRPr="00112476" w:rsidRDefault="0081175C" w:rsidP="00597F4C">
      <w:pPr>
        <w:jc w:val="center"/>
        <w:rPr>
          <w:sz w:val="24"/>
          <w:szCs w:val="24"/>
        </w:rPr>
      </w:pPr>
    </w:p>
    <w:p w:rsidR="0081175C" w:rsidRPr="00112476" w:rsidRDefault="0081175C" w:rsidP="00BB599A">
      <w:pPr>
        <w:rPr>
          <w:sz w:val="28"/>
          <w:szCs w:val="28"/>
        </w:rPr>
      </w:pPr>
      <w:r w:rsidRPr="00112476">
        <w:rPr>
          <w:sz w:val="24"/>
          <w:szCs w:val="24"/>
        </w:rPr>
        <w:t>Заведующий кафедрой</w:t>
      </w:r>
      <w:r w:rsidRPr="00112476">
        <w:rPr>
          <w:sz w:val="28"/>
          <w:szCs w:val="28"/>
        </w:rPr>
        <w:tab/>
      </w:r>
      <w:r w:rsidRPr="00112476">
        <w:rPr>
          <w:sz w:val="28"/>
          <w:szCs w:val="28"/>
        </w:rPr>
        <w:tab/>
      </w:r>
      <w:r w:rsidRPr="00112476">
        <w:rPr>
          <w:sz w:val="28"/>
          <w:szCs w:val="28"/>
        </w:rPr>
        <w:tab/>
        <w:t>________________</w:t>
      </w:r>
      <w:r w:rsidRPr="00112476">
        <w:rPr>
          <w:sz w:val="28"/>
          <w:szCs w:val="28"/>
        </w:rPr>
        <w:tab/>
        <w:t>________________</w:t>
      </w:r>
    </w:p>
    <w:p w:rsidR="0081175C" w:rsidRPr="00112476" w:rsidRDefault="0081175C" w:rsidP="00597F4C">
      <w:pPr>
        <w:ind w:left="3960"/>
        <w:jc w:val="center"/>
      </w:pPr>
      <w:r w:rsidRPr="00112476">
        <w:t>(</w:t>
      </w:r>
      <w:proofErr w:type="gramStart"/>
      <w:r w:rsidRPr="00112476">
        <w:t xml:space="preserve">подпись)   </w:t>
      </w:r>
      <w:proofErr w:type="gramEnd"/>
      <w:r w:rsidRPr="00112476">
        <w:t xml:space="preserve">                                        (Ф.И.О.)</w:t>
      </w:r>
    </w:p>
    <w:p w:rsidR="0081175C" w:rsidRPr="00112476" w:rsidRDefault="0081175C" w:rsidP="00597F4C">
      <w:pPr>
        <w:jc w:val="center"/>
        <w:rPr>
          <w:sz w:val="10"/>
          <w:szCs w:val="10"/>
        </w:rPr>
      </w:pPr>
    </w:p>
    <w:p w:rsidR="00ED047D" w:rsidRPr="00112476" w:rsidRDefault="0081175C" w:rsidP="00276B01">
      <w:pPr>
        <w:rPr>
          <w:sz w:val="24"/>
          <w:szCs w:val="24"/>
        </w:rPr>
      </w:pPr>
      <w:r w:rsidRPr="00112476">
        <w:rPr>
          <w:sz w:val="24"/>
          <w:szCs w:val="24"/>
        </w:rPr>
        <w:t xml:space="preserve">Одобрено советом факультета _______________________________________, </w:t>
      </w:r>
    </w:p>
    <w:p w:rsidR="0081175C" w:rsidRPr="00112476" w:rsidRDefault="0081175C" w:rsidP="00276B01">
      <w:pPr>
        <w:rPr>
          <w:sz w:val="24"/>
          <w:szCs w:val="24"/>
        </w:rPr>
      </w:pPr>
      <w:proofErr w:type="gramStart"/>
      <w:r w:rsidRPr="00112476">
        <w:rPr>
          <w:sz w:val="24"/>
          <w:szCs w:val="24"/>
        </w:rPr>
        <w:t>протокол</w:t>
      </w:r>
      <w:proofErr w:type="gramEnd"/>
      <w:r w:rsidRPr="00112476">
        <w:rPr>
          <w:sz w:val="24"/>
          <w:szCs w:val="24"/>
        </w:rPr>
        <w:t xml:space="preserve"> № ____ от «____» __________ 201 _ г.</w:t>
      </w:r>
    </w:p>
    <w:p w:rsidR="0081175C" w:rsidRPr="00112476" w:rsidRDefault="0081175C" w:rsidP="00597F4C">
      <w:pPr>
        <w:jc w:val="center"/>
        <w:rPr>
          <w:sz w:val="24"/>
          <w:szCs w:val="24"/>
        </w:rPr>
      </w:pPr>
    </w:p>
    <w:p w:rsidR="0081175C" w:rsidRPr="00112476" w:rsidRDefault="0081175C" w:rsidP="00276B01">
      <w:pPr>
        <w:rPr>
          <w:sz w:val="24"/>
          <w:szCs w:val="24"/>
        </w:rPr>
      </w:pPr>
      <w:r w:rsidRPr="00112476">
        <w:rPr>
          <w:sz w:val="24"/>
          <w:szCs w:val="24"/>
        </w:rPr>
        <w:t>Председатель</w:t>
      </w:r>
      <w:r w:rsidRPr="00112476">
        <w:rPr>
          <w:sz w:val="24"/>
          <w:szCs w:val="24"/>
        </w:rPr>
        <w:tab/>
      </w:r>
      <w:r w:rsidRPr="00112476">
        <w:rPr>
          <w:sz w:val="24"/>
          <w:szCs w:val="24"/>
        </w:rPr>
        <w:tab/>
      </w:r>
      <w:r w:rsidRPr="00112476">
        <w:rPr>
          <w:sz w:val="24"/>
          <w:szCs w:val="24"/>
        </w:rPr>
        <w:tab/>
      </w:r>
      <w:r w:rsidRPr="00112476">
        <w:rPr>
          <w:sz w:val="24"/>
          <w:szCs w:val="24"/>
        </w:rPr>
        <w:tab/>
        <w:t>________________</w:t>
      </w:r>
      <w:r w:rsidRPr="00112476">
        <w:rPr>
          <w:sz w:val="24"/>
          <w:szCs w:val="24"/>
        </w:rPr>
        <w:tab/>
        <w:t>________________</w:t>
      </w:r>
    </w:p>
    <w:p w:rsidR="0081175C" w:rsidRPr="00112476" w:rsidRDefault="0081175C" w:rsidP="00597F4C">
      <w:pPr>
        <w:ind w:left="3960"/>
        <w:jc w:val="center"/>
      </w:pPr>
      <w:r w:rsidRPr="00112476">
        <w:t>(</w:t>
      </w:r>
      <w:proofErr w:type="gramStart"/>
      <w:r w:rsidRPr="00112476">
        <w:t xml:space="preserve">подпись)   </w:t>
      </w:r>
      <w:proofErr w:type="gramEnd"/>
      <w:r w:rsidRPr="00112476">
        <w:t xml:space="preserve">                                        (Ф.И.О.)</w:t>
      </w:r>
    </w:p>
    <w:p w:rsidR="0081175C" w:rsidRPr="00112476" w:rsidRDefault="0081175C" w:rsidP="00A7258F"/>
    <w:p w:rsidR="00A7258F" w:rsidRPr="00112476" w:rsidRDefault="00A7258F" w:rsidP="00A7258F">
      <w:pPr>
        <w:rPr>
          <w:sz w:val="24"/>
          <w:szCs w:val="24"/>
        </w:rPr>
      </w:pPr>
      <w:r w:rsidRPr="00112476">
        <w:rPr>
          <w:sz w:val="24"/>
          <w:szCs w:val="24"/>
        </w:rPr>
        <w:t xml:space="preserve">Дополнения и изменения, внесенные в рабочую программу «______________________», </w:t>
      </w:r>
    </w:p>
    <w:p w:rsidR="00A7258F" w:rsidRPr="00112476" w:rsidRDefault="00A7258F" w:rsidP="00A7258F">
      <w:pPr>
        <w:rPr>
          <w:i/>
          <w:sz w:val="16"/>
          <w:szCs w:val="16"/>
        </w:rPr>
      </w:pPr>
      <w:proofErr w:type="gramStart"/>
      <w:r w:rsidRPr="00112476">
        <w:rPr>
          <w:i/>
          <w:sz w:val="16"/>
          <w:szCs w:val="16"/>
        </w:rPr>
        <w:t>название</w:t>
      </w:r>
      <w:proofErr w:type="gramEnd"/>
      <w:r w:rsidRPr="00112476">
        <w:rPr>
          <w:i/>
          <w:sz w:val="16"/>
          <w:szCs w:val="16"/>
        </w:rPr>
        <w:t xml:space="preserve"> дисциплины</w:t>
      </w:r>
    </w:p>
    <w:p w:rsidR="00A7258F" w:rsidRPr="00112476" w:rsidRDefault="00A7258F" w:rsidP="00A7258F">
      <w:pPr>
        <w:rPr>
          <w:sz w:val="24"/>
          <w:szCs w:val="24"/>
        </w:rPr>
      </w:pPr>
      <w:proofErr w:type="gramStart"/>
      <w:r w:rsidRPr="00112476">
        <w:rPr>
          <w:sz w:val="24"/>
          <w:szCs w:val="24"/>
        </w:rPr>
        <w:t>утверждены  на</w:t>
      </w:r>
      <w:proofErr w:type="gramEnd"/>
      <w:r w:rsidRPr="00112476">
        <w:rPr>
          <w:sz w:val="24"/>
          <w:szCs w:val="24"/>
        </w:rPr>
        <w:t xml:space="preserve"> заседании кафедры _____________________________________________, </w:t>
      </w:r>
    </w:p>
    <w:p w:rsidR="00A7258F" w:rsidRPr="00112476" w:rsidRDefault="00A7258F" w:rsidP="00A7258F">
      <w:pPr>
        <w:rPr>
          <w:sz w:val="24"/>
          <w:szCs w:val="24"/>
        </w:rPr>
      </w:pPr>
      <w:proofErr w:type="gramStart"/>
      <w:r w:rsidRPr="00112476">
        <w:rPr>
          <w:sz w:val="24"/>
          <w:szCs w:val="24"/>
        </w:rPr>
        <w:t>протокол</w:t>
      </w:r>
      <w:proofErr w:type="gramEnd"/>
      <w:r w:rsidRPr="00112476">
        <w:rPr>
          <w:sz w:val="24"/>
          <w:szCs w:val="24"/>
        </w:rPr>
        <w:t xml:space="preserve"> № ____ от «____» ____________ 201 _ г.</w:t>
      </w:r>
    </w:p>
    <w:p w:rsidR="00A7258F" w:rsidRPr="00112476" w:rsidRDefault="00A7258F" w:rsidP="00A7258F">
      <w:pPr>
        <w:jc w:val="center"/>
        <w:rPr>
          <w:sz w:val="24"/>
          <w:szCs w:val="24"/>
        </w:rPr>
      </w:pPr>
    </w:p>
    <w:p w:rsidR="00A7258F" w:rsidRPr="00112476" w:rsidRDefault="00A7258F" w:rsidP="00A7258F">
      <w:pPr>
        <w:rPr>
          <w:sz w:val="28"/>
          <w:szCs w:val="28"/>
        </w:rPr>
      </w:pPr>
      <w:r w:rsidRPr="00112476">
        <w:rPr>
          <w:sz w:val="24"/>
          <w:szCs w:val="24"/>
        </w:rPr>
        <w:t>Заведующий кафедрой</w:t>
      </w:r>
      <w:r w:rsidRPr="00112476">
        <w:rPr>
          <w:sz w:val="28"/>
          <w:szCs w:val="28"/>
        </w:rPr>
        <w:tab/>
      </w:r>
      <w:r w:rsidRPr="00112476">
        <w:rPr>
          <w:sz w:val="28"/>
          <w:szCs w:val="28"/>
        </w:rPr>
        <w:tab/>
      </w:r>
      <w:r w:rsidRPr="00112476">
        <w:rPr>
          <w:sz w:val="28"/>
          <w:szCs w:val="28"/>
        </w:rPr>
        <w:tab/>
        <w:t>________________</w:t>
      </w:r>
      <w:r w:rsidRPr="00112476">
        <w:rPr>
          <w:sz w:val="28"/>
          <w:szCs w:val="28"/>
        </w:rPr>
        <w:tab/>
        <w:t>________________</w:t>
      </w:r>
    </w:p>
    <w:p w:rsidR="00A7258F" w:rsidRPr="00112476" w:rsidRDefault="00A7258F" w:rsidP="00A7258F">
      <w:pPr>
        <w:ind w:left="3960"/>
        <w:jc w:val="center"/>
      </w:pPr>
      <w:r w:rsidRPr="00112476">
        <w:t>(</w:t>
      </w:r>
      <w:proofErr w:type="gramStart"/>
      <w:r w:rsidRPr="00112476">
        <w:t xml:space="preserve">подпись)   </w:t>
      </w:r>
      <w:proofErr w:type="gramEnd"/>
      <w:r w:rsidRPr="00112476">
        <w:t xml:space="preserve">                                        (Ф.И.О.)</w:t>
      </w:r>
    </w:p>
    <w:p w:rsidR="00A7258F" w:rsidRPr="00112476" w:rsidRDefault="00A7258F" w:rsidP="00A7258F">
      <w:pPr>
        <w:jc w:val="center"/>
        <w:rPr>
          <w:sz w:val="10"/>
          <w:szCs w:val="10"/>
        </w:rPr>
      </w:pPr>
    </w:p>
    <w:p w:rsidR="00A7258F" w:rsidRPr="00112476" w:rsidRDefault="00A7258F" w:rsidP="00A7258F">
      <w:pPr>
        <w:rPr>
          <w:sz w:val="24"/>
          <w:szCs w:val="24"/>
        </w:rPr>
      </w:pPr>
      <w:r w:rsidRPr="00112476">
        <w:rPr>
          <w:sz w:val="24"/>
          <w:szCs w:val="24"/>
        </w:rPr>
        <w:t xml:space="preserve">Одобрено советом факультета _______________________________________, </w:t>
      </w:r>
    </w:p>
    <w:p w:rsidR="00A7258F" w:rsidRPr="00112476" w:rsidRDefault="00A7258F" w:rsidP="00A7258F">
      <w:pPr>
        <w:rPr>
          <w:sz w:val="24"/>
          <w:szCs w:val="24"/>
        </w:rPr>
      </w:pPr>
      <w:proofErr w:type="gramStart"/>
      <w:r w:rsidRPr="00112476">
        <w:rPr>
          <w:sz w:val="24"/>
          <w:szCs w:val="24"/>
        </w:rPr>
        <w:t>протокол</w:t>
      </w:r>
      <w:proofErr w:type="gramEnd"/>
      <w:r w:rsidRPr="00112476">
        <w:rPr>
          <w:sz w:val="24"/>
          <w:szCs w:val="24"/>
        </w:rPr>
        <w:t xml:space="preserve"> № ____ от «____» __________ 201 _ г.</w:t>
      </w:r>
    </w:p>
    <w:p w:rsidR="00A7258F" w:rsidRPr="00112476" w:rsidRDefault="00A7258F" w:rsidP="00A7258F">
      <w:pPr>
        <w:jc w:val="center"/>
        <w:rPr>
          <w:sz w:val="24"/>
          <w:szCs w:val="24"/>
        </w:rPr>
      </w:pPr>
    </w:p>
    <w:p w:rsidR="00A7258F" w:rsidRPr="00112476" w:rsidRDefault="00A7258F" w:rsidP="00A7258F">
      <w:pPr>
        <w:rPr>
          <w:sz w:val="24"/>
          <w:szCs w:val="24"/>
        </w:rPr>
      </w:pPr>
      <w:r w:rsidRPr="00112476">
        <w:rPr>
          <w:sz w:val="24"/>
          <w:szCs w:val="24"/>
        </w:rPr>
        <w:t>Председатель</w:t>
      </w:r>
      <w:r w:rsidRPr="00112476">
        <w:rPr>
          <w:sz w:val="24"/>
          <w:szCs w:val="24"/>
        </w:rPr>
        <w:tab/>
      </w:r>
      <w:r w:rsidRPr="00112476">
        <w:rPr>
          <w:sz w:val="24"/>
          <w:szCs w:val="24"/>
        </w:rPr>
        <w:tab/>
      </w:r>
      <w:r w:rsidRPr="00112476">
        <w:rPr>
          <w:sz w:val="24"/>
          <w:szCs w:val="24"/>
        </w:rPr>
        <w:tab/>
      </w:r>
      <w:r w:rsidRPr="00112476">
        <w:rPr>
          <w:sz w:val="24"/>
          <w:szCs w:val="24"/>
        </w:rPr>
        <w:tab/>
        <w:t>________________</w:t>
      </w:r>
      <w:r w:rsidRPr="00112476">
        <w:rPr>
          <w:sz w:val="24"/>
          <w:szCs w:val="24"/>
        </w:rPr>
        <w:tab/>
        <w:t>________________</w:t>
      </w:r>
    </w:p>
    <w:p w:rsidR="00A7258F" w:rsidRPr="00112476" w:rsidRDefault="00A7258F" w:rsidP="00A7258F">
      <w:pPr>
        <w:ind w:left="3960"/>
        <w:jc w:val="center"/>
      </w:pPr>
      <w:r w:rsidRPr="00112476">
        <w:t>(</w:t>
      </w:r>
      <w:proofErr w:type="gramStart"/>
      <w:r w:rsidRPr="00112476">
        <w:t xml:space="preserve">подпись)   </w:t>
      </w:r>
      <w:proofErr w:type="gramEnd"/>
      <w:r w:rsidRPr="00112476">
        <w:t xml:space="preserve">                                        (Ф.И.О.)</w:t>
      </w:r>
    </w:p>
    <w:p w:rsidR="0081175C" w:rsidRPr="00112476" w:rsidRDefault="0081175C" w:rsidP="00A7258F"/>
    <w:p w:rsidR="00A7258F" w:rsidRPr="00112476" w:rsidRDefault="00A7258F" w:rsidP="00A7258F">
      <w:pPr>
        <w:rPr>
          <w:sz w:val="24"/>
          <w:szCs w:val="24"/>
        </w:rPr>
      </w:pPr>
      <w:r w:rsidRPr="00112476">
        <w:rPr>
          <w:sz w:val="24"/>
          <w:szCs w:val="24"/>
        </w:rPr>
        <w:t xml:space="preserve">Дополнения и изменения, внесенные в рабочую программу «______________________», </w:t>
      </w:r>
    </w:p>
    <w:p w:rsidR="00A7258F" w:rsidRPr="00112476" w:rsidRDefault="00A7258F" w:rsidP="00A7258F">
      <w:pPr>
        <w:rPr>
          <w:i/>
          <w:sz w:val="16"/>
          <w:szCs w:val="16"/>
        </w:rPr>
      </w:pPr>
      <w:proofErr w:type="gramStart"/>
      <w:r w:rsidRPr="00112476">
        <w:rPr>
          <w:i/>
          <w:sz w:val="16"/>
          <w:szCs w:val="16"/>
        </w:rPr>
        <w:t>название</w:t>
      </w:r>
      <w:proofErr w:type="gramEnd"/>
      <w:r w:rsidRPr="00112476">
        <w:rPr>
          <w:i/>
          <w:sz w:val="16"/>
          <w:szCs w:val="16"/>
        </w:rPr>
        <w:t xml:space="preserve"> дисциплины</w:t>
      </w:r>
    </w:p>
    <w:p w:rsidR="00A7258F" w:rsidRPr="00112476" w:rsidRDefault="00A7258F" w:rsidP="00A7258F">
      <w:pPr>
        <w:rPr>
          <w:sz w:val="24"/>
          <w:szCs w:val="24"/>
        </w:rPr>
      </w:pPr>
      <w:proofErr w:type="gramStart"/>
      <w:r w:rsidRPr="00112476">
        <w:rPr>
          <w:sz w:val="24"/>
          <w:szCs w:val="24"/>
        </w:rPr>
        <w:t>утверждены  на</w:t>
      </w:r>
      <w:proofErr w:type="gramEnd"/>
      <w:r w:rsidRPr="00112476">
        <w:rPr>
          <w:sz w:val="24"/>
          <w:szCs w:val="24"/>
        </w:rPr>
        <w:t xml:space="preserve"> заседании кафедры _____________________________________________, </w:t>
      </w:r>
    </w:p>
    <w:p w:rsidR="00A7258F" w:rsidRPr="00112476" w:rsidRDefault="00A7258F" w:rsidP="00A7258F">
      <w:pPr>
        <w:rPr>
          <w:sz w:val="24"/>
          <w:szCs w:val="24"/>
        </w:rPr>
      </w:pPr>
      <w:proofErr w:type="gramStart"/>
      <w:r w:rsidRPr="00112476">
        <w:rPr>
          <w:sz w:val="24"/>
          <w:szCs w:val="24"/>
        </w:rPr>
        <w:t>протокол</w:t>
      </w:r>
      <w:proofErr w:type="gramEnd"/>
      <w:r w:rsidRPr="00112476">
        <w:rPr>
          <w:sz w:val="24"/>
          <w:szCs w:val="24"/>
        </w:rPr>
        <w:t xml:space="preserve"> № ____ от «____» ____________ 201 _ г.</w:t>
      </w:r>
    </w:p>
    <w:p w:rsidR="00A7258F" w:rsidRPr="00112476" w:rsidRDefault="00A7258F" w:rsidP="00A7258F">
      <w:pPr>
        <w:jc w:val="center"/>
        <w:rPr>
          <w:sz w:val="24"/>
          <w:szCs w:val="24"/>
        </w:rPr>
      </w:pPr>
    </w:p>
    <w:p w:rsidR="00A7258F" w:rsidRPr="00112476" w:rsidRDefault="00A7258F" w:rsidP="00A7258F">
      <w:pPr>
        <w:rPr>
          <w:sz w:val="28"/>
          <w:szCs w:val="28"/>
        </w:rPr>
      </w:pPr>
      <w:r w:rsidRPr="00112476">
        <w:rPr>
          <w:sz w:val="24"/>
          <w:szCs w:val="24"/>
        </w:rPr>
        <w:t>Заведующий кафедрой</w:t>
      </w:r>
      <w:r w:rsidRPr="00112476">
        <w:rPr>
          <w:sz w:val="28"/>
          <w:szCs w:val="28"/>
        </w:rPr>
        <w:tab/>
      </w:r>
      <w:r w:rsidRPr="00112476">
        <w:rPr>
          <w:sz w:val="28"/>
          <w:szCs w:val="28"/>
        </w:rPr>
        <w:tab/>
      </w:r>
      <w:r w:rsidRPr="00112476">
        <w:rPr>
          <w:sz w:val="28"/>
          <w:szCs w:val="28"/>
        </w:rPr>
        <w:tab/>
        <w:t>________________</w:t>
      </w:r>
      <w:r w:rsidRPr="00112476">
        <w:rPr>
          <w:sz w:val="28"/>
          <w:szCs w:val="28"/>
        </w:rPr>
        <w:tab/>
        <w:t>________________</w:t>
      </w:r>
    </w:p>
    <w:p w:rsidR="00A7258F" w:rsidRPr="00112476" w:rsidRDefault="00A7258F" w:rsidP="00A7258F">
      <w:pPr>
        <w:ind w:left="3960"/>
        <w:jc w:val="center"/>
      </w:pPr>
      <w:r w:rsidRPr="00112476">
        <w:t>(</w:t>
      </w:r>
      <w:proofErr w:type="gramStart"/>
      <w:r w:rsidRPr="00112476">
        <w:t xml:space="preserve">подпись)   </w:t>
      </w:r>
      <w:proofErr w:type="gramEnd"/>
      <w:r w:rsidRPr="00112476">
        <w:t xml:space="preserve">                                        (Ф.И.О.)</w:t>
      </w:r>
    </w:p>
    <w:p w:rsidR="00A7258F" w:rsidRPr="00112476" w:rsidRDefault="00A7258F" w:rsidP="00A7258F">
      <w:pPr>
        <w:jc w:val="center"/>
        <w:rPr>
          <w:sz w:val="10"/>
          <w:szCs w:val="10"/>
        </w:rPr>
      </w:pPr>
    </w:p>
    <w:p w:rsidR="00A7258F" w:rsidRPr="00112476" w:rsidRDefault="00A7258F" w:rsidP="00A7258F">
      <w:pPr>
        <w:rPr>
          <w:sz w:val="24"/>
          <w:szCs w:val="24"/>
        </w:rPr>
      </w:pPr>
      <w:r w:rsidRPr="00112476">
        <w:rPr>
          <w:sz w:val="24"/>
          <w:szCs w:val="24"/>
        </w:rPr>
        <w:t xml:space="preserve">Одобрено советом факультета _______________________________________, </w:t>
      </w:r>
    </w:p>
    <w:p w:rsidR="00A7258F" w:rsidRPr="00112476" w:rsidRDefault="00A7258F" w:rsidP="00A7258F">
      <w:pPr>
        <w:rPr>
          <w:sz w:val="24"/>
          <w:szCs w:val="24"/>
        </w:rPr>
      </w:pPr>
      <w:proofErr w:type="gramStart"/>
      <w:r w:rsidRPr="00112476">
        <w:rPr>
          <w:sz w:val="24"/>
          <w:szCs w:val="24"/>
        </w:rPr>
        <w:t>протокол</w:t>
      </w:r>
      <w:proofErr w:type="gramEnd"/>
      <w:r w:rsidRPr="00112476">
        <w:rPr>
          <w:sz w:val="24"/>
          <w:szCs w:val="24"/>
        </w:rPr>
        <w:t xml:space="preserve"> № ____ от «____» __________ 201 _ г.</w:t>
      </w:r>
    </w:p>
    <w:p w:rsidR="00A7258F" w:rsidRPr="00112476" w:rsidRDefault="00A7258F" w:rsidP="00A7258F">
      <w:pPr>
        <w:jc w:val="center"/>
        <w:rPr>
          <w:sz w:val="24"/>
          <w:szCs w:val="24"/>
        </w:rPr>
      </w:pPr>
    </w:p>
    <w:p w:rsidR="00A7258F" w:rsidRPr="00112476" w:rsidRDefault="00A7258F" w:rsidP="00A7258F">
      <w:pPr>
        <w:rPr>
          <w:sz w:val="24"/>
          <w:szCs w:val="24"/>
        </w:rPr>
      </w:pPr>
      <w:r w:rsidRPr="00112476">
        <w:rPr>
          <w:sz w:val="24"/>
          <w:szCs w:val="24"/>
        </w:rPr>
        <w:t>Председатель</w:t>
      </w:r>
      <w:r w:rsidRPr="00112476">
        <w:rPr>
          <w:sz w:val="24"/>
          <w:szCs w:val="24"/>
        </w:rPr>
        <w:tab/>
      </w:r>
      <w:r w:rsidRPr="00112476">
        <w:rPr>
          <w:sz w:val="24"/>
          <w:szCs w:val="24"/>
        </w:rPr>
        <w:tab/>
      </w:r>
      <w:r w:rsidRPr="00112476">
        <w:rPr>
          <w:sz w:val="24"/>
          <w:szCs w:val="24"/>
        </w:rPr>
        <w:tab/>
      </w:r>
      <w:r w:rsidRPr="00112476">
        <w:rPr>
          <w:sz w:val="24"/>
          <w:szCs w:val="24"/>
        </w:rPr>
        <w:tab/>
        <w:t>________________</w:t>
      </w:r>
      <w:r w:rsidRPr="00112476">
        <w:rPr>
          <w:sz w:val="24"/>
          <w:szCs w:val="24"/>
        </w:rPr>
        <w:tab/>
        <w:t>________________</w:t>
      </w:r>
    </w:p>
    <w:p w:rsidR="00A7258F" w:rsidRPr="00112476" w:rsidRDefault="00A7258F" w:rsidP="00A7258F">
      <w:pPr>
        <w:ind w:left="3960"/>
        <w:jc w:val="center"/>
      </w:pPr>
      <w:r w:rsidRPr="00112476">
        <w:t>(</w:t>
      </w:r>
      <w:proofErr w:type="gramStart"/>
      <w:r w:rsidRPr="00112476">
        <w:t xml:space="preserve">подпись)   </w:t>
      </w:r>
      <w:proofErr w:type="gramEnd"/>
      <w:r w:rsidRPr="00112476">
        <w:t xml:space="preserve">                                        (Ф.И.О.)</w:t>
      </w:r>
    </w:p>
    <w:p w:rsidR="00A7258F" w:rsidRPr="00112476" w:rsidRDefault="00A7258F" w:rsidP="00A7258F">
      <w:pPr>
        <w:ind w:left="3960"/>
        <w:jc w:val="center"/>
      </w:pPr>
    </w:p>
    <w:p w:rsidR="00DD4C75" w:rsidRPr="00112476" w:rsidRDefault="00DD4C75" w:rsidP="00545CDF">
      <w:pPr>
        <w:jc w:val="center"/>
      </w:pPr>
    </w:p>
    <w:p w:rsidR="00A7258F" w:rsidRPr="00112476" w:rsidRDefault="00A7258F" w:rsidP="00A7258F">
      <w:pPr>
        <w:rPr>
          <w:sz w:val="24"/>
          <w:szCs w:val="24"/>
        </w:rPr>
      </w:pPr>
      <w:bookmarkStart w:id="1" w:name="_Toc274578211"/>
      <w:bookmarkStart w:id="2" w:name="_Toc274918730"/>
      <w:r w:rsidRPr="00112476">
        <w:rPr>
          <w:sz w:val="24"/>
          <w:szCs w:val="24"/>
        </w:rPr>
        <w:t xml:space="preserve">Дополнения и изменения, внесенные в рабочую программу «______________________», </w:t>
      </w:r>
    </w:p>
    <w:p w:rsidR="00A7258F" w:rsidRPr="00112476" w:rsidRDefault="00A7258F" w:rsidP="00A7258F">
      <w:pPr>
        <w:rPr>
          <w:i/>
          <w:sz w:val="16"/>
          <w:szCs w:val="16"/>
        </w:rPr>
      </w:pPr>
      <w:proofErr w:type="gramStart"/>
      <w:r w:rsidRPr="00112476">
        <w:rPr>
          <w:i/>
          <w:sz w:val="16"/>
          <w:szCs w:val="16"/>
        </w:rPr>
        <w:t>название</w:t>
      </w:r>
      <w:proofErr w:type="gramEnd"/>
      <w:r w:rsidRPr="00112476">
        <w:rPr>
          <w:i/>
          <w:sz w:val="16"/>
          <w:szCs w:val="16"/>
        </w:rPr>
        <w:t xml:space="preserve"> дисциплины</w:t>
      </w:r>
    </w:p>
    <w:p w:rsidR="00A7258F" w:rsidRPr="00112476" w:rsidRDefault="00A7258F" w:rsidP="00A7258F">
      <w:pPr>
        <w:rPr>
          <w:sz w:val="24"/>
          <w:szCs w:val="24"/>
        </w:rPr>
      </w:pPr>
      <w:proofErr w:type="gramStart"/>
      <w:r w:rsidRPr="00112476">
        <w:rPr>
          <w:sz w:val="24"/>
          <w:szCs w:val="24"/>
        </w:rPr>
        <w:t>утверждены  на</w:t>
      </w:r>
      <w:proofErr w:type="gramEnd"/>
      <w:r w:rsidRPr="00112476">
        <w:rPr>
          <w:sz w:val="24"/>
          <w:szCs w:val="24"/>
        </w:rPr>
        <w:t xml:space="preserve"> заседании кафедры _____________________________________________, </w:t>
      </w:r>
    </w:p>
    <w:p w:rsidR="00A7258F" w:rsidRPr="00112476" w:rsidRDefault="00A7258F" w:rsidP="00A7258F">
      <w:pPr>
        <w:rPr>
          <w:sz w:val="24"/>
          <w:szCs w:val="24"/>
        </w:rPr>
      </w:pPr>
      <w:proofErr w:type="gramStart"/>
      <w:r w:rsidRPr="00112476">
        <w:rPr>
          <w:sz w:val="24"/>
          <w:szCs w:val="24"/>
        </w:rPr>
        <w:t>протокол</w:t>
      </w:r>
      <w:proofErr w:type="gramEnd"/>
      <w:r w:rsidRPr="00112476">
        <w:rPr>
          <w:sz w:val="24"/>
          <w:szCs w:val="24"/>
        </w:rPr>
        <w:t xml:space="preserve"> № ____ от «____» ____________ 201 _ г.</w:t>
      </w:r>
    </w:p>
    <w:p w:rsidR="00A7258F" w:rsidRPr="00112476" w:rsidRDefault="00A7258F" w:rsidP="00A7258F">
      <w:pPr>
        <w:jc w:val="center"/>
        <w:rPr>
          <w:sz w:val="24"/>
          <w:szCs w:val="24"/>
        </w:rPr>
      </w:pPr>
    </w:p>
    <w:p w:rsidR="00A7258F" w:rsidRPr="00112476" w:rsidRDefault="00A7258F" w:rsidP="00A7258F">
      <w:pPr>
        <w:rPr>
          <w:sz w:val="28"/>
          <w:szCs w:val="28"/>
        </w:rPr>
      </w:pPr>
      <w:r w:rsidRPr="00112476">
        <w:rPr>
          <w:sz w:val="24"/>
          <w:szCs w:val="24"/>
        </w:rPr>
        <w:t>Заведующий кафедрой</w:t>
      </w:r>
      <w:r w:rsidRPr="00112476">
        <w:rPr>
          <w:sz w:val="28"/>
          <w:szCs w:val="28"/>
        </w:rPr>
        <w:tab/>
      </w:r>
      <w:r w:rsidRPr="00112476">
        <w:rPr>
          <w:sz w:val="28"/>
          <w:szCs w:val="28"/>
        </w:rPr>
        <w:tab/>
      </w:r>
      <w:r w:rsidRPr="00112476">
        <w:rPr>
          <w:sz w:val="28"/>
          <w:szCs w:val="28"/>
        </w:rPr>
        <w:tab/>
        <w:t>________________</w:t>
      </w:r>
      <w:r w:rsidRPr="00112476">
        <w:rPr>
          <w:sz w:val="28"/>
          <w:szCs w:val="28"/>
        </w:rPr>
        <w:tab/>
        <w:t>________________</w:t>
      </w:r>
    </w:p>
    <w:p w:rsidR="00A7258F" w:rsidRPr="00112476" w:rsidRDefault="00A7258F" w:rsidP="00A7258F">
      <w:pPr>
        <w:ind w:left="3960"/>
        <w:jc w:val="center"/>
      </w:pPr>
      <w:r w:rsidRPr="00112476">
        <w:t>(</w:t>
      </w:r>
      <w:proofErr w:type="gramStart"/>
      <w:r w:rsidRPr="00112476">
        <w:t xml:space="preserve">подпись)   </w:t>
      </w:r>
      <w:proofErr w:type="gramEnd"/>
      <w:r w:rsidRPr="00112476">
        <w:t xml:space="preserve">                                        (Ф.И.О.)</w:t>
      </w:r>
    </w:p>
    <w:p w:rsidR="00A7258F" w:rsidRPr="00112476" w:rsidRDefault="00A7258F" w:rsidP="00A7258F">
      <w:pPr>
        <w:jc w:val="center"/>
        <w:rPr>
          <w:sz w:val="10"/>
          <w:szCs w:val="10"/>
        </w:rPr>
      </w:pPr>
    </w:p>
    <w:p w:rsidR="00A7258F" w:rsidRPr="00112476" w:rsidRDefault="00A7258F" w:rsidP="00A7258F">
      <w:pPr>
        <w:rPr>
          <w:sz w:val="24"/>
          <w:szCs w:val="24"/>
        </w:rPr>
      </w:pPr>
      <w:r w:rsidRPr="00112476">
        <w:rPr>
          <w:sz w:val="24"/>
          <w:szCs w:val="24"/>
        </w:rPr>
        <w:t xml:space="preserve">Одобрено советом факультета _______________________________________, </w:t>
      </w:r>
    </w:p>
    <w:p w:rsidR="00A7258F" w:rsidRPr="00112476" w:rsidRDefault="00A7258F" w:rsidP="00A7258F">
      <w:pPr>
        <w:rPr>
          <w:sz w:val="24"/>
          <w:szCs w:val="24"/>
        </w:rPr>
      </w:pPr>
      <w:proofErr w:type="gramStart"/>
      <w:r w:rsidRPr="00112476">
        <w:rPr>
          <w:sz w:val="24"/>
          <w:szCs w:val="24"/>
        </w:rPr>
        <w:t>протокол</w:t>
      </w:r>
      <w:proofErr w:type="gramEnd"/>
      <w:r w:rsidRPr="00112476">
        <w:rPr>
          <w:sz w:val="24"/>
          <w:szCs w:val="24"/>
        </w:rPr>
        <w:t xml:space="preserve"> № ____ от «____» __________ 201 _ г.</w:t>
      </w:r>
    </w:p>
    <w:p w:rsidR="00423EC1" w:rsidRPr="00112476" w:rsidRDefault="00423EC1" w:rsidP="00A7258F">
      <w:pPr>
        <w:rPr>
          <w:sz w:val="24"/>
          <w:szCs w:val="24"/>
        </w:rPr>
      </w:pPr>
    </w:p>
    <w:p w:rsidR="00423EC1" w:rsidRPr="00112476" w:rsidRDefault="00423EC1" w:rsidP="00A7258F">
      <w:pPr>
        <w:rPr>
          <w:sz w:val="24"/>
          <w:szCs w:val="24"/>
        </w:rPr>
      </w:pPr>
    </w:p>
    <w:p w:rsidR="00A7258F" w:rsidRPr="00112476" w:rsidRDefault="00A7258F" w:rsidP="00A7258F">
      <w:pPr>
        <w:rPr>
          <w:sz w:val="24"/>
          <w:szCs w:val="24"/>
        </w:rPr>
      </w:pPr>
      <w:r w:rsidRPr="00112476">
        <w:rPr>
          <w:sz w:val="24"/>
          <w:szCs w:val="24"/>
        </w:rPr>
        <w:t>Председатель</w:t>
      </w:r>
      <w:r w:rsidRPr="00112476">
        <w:rPr>
          <w:sz w:val="24"/>
          <w:szCs w:val="24"/>
        </w:rPr>
        <w:tab/>
      </w:r>
      <w:r w:rsidRPr="00112476">
        <w:rPr>
          <w:sz w:val="24"/>
          <w:szCs w:val="24"/>
        </w:rPr>
        <w:tab/>
      </w:r>
      <w:r w:rsidRPr="00112476">
        <w:rPr>
          <w:sz w:val="24"/>
          <w:szCs w:val="24"/>
        </w:rPr>
        <w:tab/>
      </w:r>
      <w:r w:rsidRPr="00112476">
        <w:rPr>
          <w:sz w:val="24"/>
          <w:szCs w:val="24"/>
        </w:rPr>
        <w:tab/>
        <w:t>________________</w:t>
      </w:r>
      <w:r w:rsidRPr="00112476">
        <w:rPr>
          <w:sz w:val="24"/>
          <w:szCs w:val="24"/>
        </w:rPr>
        <w:tab/>
        <w:t>________________</w:t>
      </w:r>
    </w:p>
    <w:p w:rsidR="00A7258F" w:rsidRPr="00112476" w:rsidRDefault="00A7258F" w:rsidP="00A7258F">
      <w:pPr>
        <w:ind w:left="3960"/>
        <w:jc w:val="center"/>
      </w:pPr>
      <w:r w:rsidRPr="00112476">
        <w:t>(</w:t>
      </w:r>
      <w:proofErr w:type="gramStart"/>
      <w:r w:rsidRPr="00112476">
        <w:t xml:space="preserve">подпись)   </w:t>
      </w:r>
      <w:proofErr w:type="gramEnd"/>
      <w:r w:rsidRPr="00112476">
        <w:t xml:space="preserve">                                        (Ф.И.О.)</w:t>
      </w:r>
    </w:p>
    <w:p w:rsidR="00A7258F" w:rsidRPr="00112476" w:rsidRDefault="00A7258F" w:rsidP="00A7258F">
      <w:pPr>
        <w:ind w:left="3960"/>
        <w:jc w:val="center"/>
      </w:pPr>
    </w:p>
    <w:p w:rsidR="002C37AC" w:rsidRPr="00112476" w:rsidRDefault="002C37AC" w:rsidP="00545CDF">
      <w:pPr>
        <w:jc w:val="center"/>
        <w:rPr>
          <w:b/>
          <w:sz w:val="28"/>
          <w:szCs w:val="28"/>
        </w:rPr>
      </w:pPr>
    </w:p>
    <w:p w:rsidR="0081175C" w:rsidRPr="00112476" w:rsidRDefault="0081175C" w:rsidP="00545CDF">
      <w:pPr>
        <w:jc w:val="center"/>
        <w:rPr>
          <w:b/>
          <w:sz w:val="28"/>
          <w:szCs w:val="28"/>
        </w:rPr>
      </w:pPr>
      <w:r w:rsidRPr="00112476">
        <w:rPr>
          <w:b/>
          <w:sz w:val="28"/>
          <w:szCs w:val="28"/>
        </w:rPr>
        <w:t>Содержание</w:t>
      </w:r>
      <w:bookmarkEnd w:id="1"/>
      <w:bookmarkEnd w:id="2"/>
    </w:p>
    <w:p w:rsidR="00545CDF" w:rsidRPr="00112476" w:rsidRDefault="00545CDF" w:rsidP="00545CDF">
      <w:pPr>
        <w:jc w:val="center"/>
        <w:rPr>
          <w:b/>
          <w:sz w:val="28"/>
          <w:szCs w:val="28"/>
        </w:rPr>
      </w:pPr>
    </w:p>
    <w:p w:rsidR="00A7547C" w:rsidRPr="00112476" w:rsidRDefault="00667940">
      <w:pPr>
        <w:pStyle w:val="21"/>
        <w:rPr>
          <w:rFonts w:asciiTheme="minorHAnsi" w:hAnsiTheme="minorHAnsi" w:cstheme="minorBidi"/>
          <w:b w:val="0"/>
          <w:smallCaps w:val="0"/>
          <w:lang w:eastAsia="ja-JP"/>
        </w:rPr>
      </w:pPr>
      <w:r w:rsidRPr="00112476">
        <w:fldChar w:fldCharType="begin"/>
      </w:r>
      <w:r w:rsidR="0081175C" w:rsidRPr="00112476">
        <w:instrText xml:space="preserve"> TOC \o "1-3" \h \z \u </w:instrText>
      </w:r>
      <w:r w:rsidRPr="00112476">
        <w:fldChar w:fldCharType="separate"/>
      </w:r>
      <w:hyperlink w:anchor="_Toc465857039" w:history="1">
        <w:r w:rsidR="00A7547C" w:rsidRPr="00112476">
          <w:rPr>
            <w:rStyle w:val="af5"/>
          </w:rPr>
          <w:t>I. ОРГАНИЗАЦИОННО-МЕТОДИЧЕСКИЙ РАЗДЕЛ</w:t>
        </w:r>
        <w:r w:rsidR="00A7547C" w:rsidRPr="00112476">
          <w:rPr>
            <w:webHidden/>
          </w:rPr>
          <w:tab/>
        </w:r>
        <w:r w:rsidRPr="00112476">
          <w:rPr>
            <w:webHidden/>
          </w:rPr>
          <w:fldChar w:fldCharType="begin"/>
        </w:r>
        <w:r w:rsidR="00A7547C" w:rsidRPr="00112476">
          <w:rPr>
            <w:webHidden/>
          </w:rPr>
          <w:instrText xml:space="preserve"> PAGEREF _Toc465857039 \h </w:instrText>
        </w:r>
        <w:r w:rsidRPr="00112476">
          <w:rPr>
            <w:webHidden/>
          </w:rPr>
        </w:r>
        <w:r w:rsidRPr="00112476">
          <w:rPr>
            <w:webHidden/>
          </w:rPr>
          <w:fldChar w:fldCharType="separate"/>
        </w:r>
        <w:r w:rsidR="002C159D">
          <w:rPr>
            <w:webHidden/>
          </w:rPr>
          <w:t>5</w:t>
        </w:r>
        <w:r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0" w:history="1">
        <w:r w:rsidR="00A7547C" w:rsidRPr="00112476">
          <w:rPr>
            <w:rStyle w:val="af5"/>
          </w:rPr>
          <w:t>Цель дисциплины</w:t>
        </w:r>
        <w:r w:rsidR="00A7547C" w:rsidRPr="00112476">
          <w:rPr>
            <w:webHidden/>
          </w:rPr>
          <w:tab/>
        </w:r>
        <w:r w:rsidR="00667940" w:rsidRPr="00112476">
          <w:rPr>
            <w:webHidden/>
          </w:rPr>
          <w:fldChar w:fldCharType="begin"/>
        </w:r>
        <w:r w:rsidR="00A7547C" w:rsidRPr="00112476">
          <w:rPr>
            <w:webHidden/>
          </w:rPr>
          <w:instrText xml:space="preserve"> PAGEREF _Toc465857040 \h </w:instrText>
        </w:r>
        <w:r w:rsidR="00667940" w:rsidRPr="00112476">
          <w:rPr>
            <w:webHidden/>
          </w:rPr>
        </w:r>
        <w:r w:rsidR="00667940" w:rsidRPr="00112476">
          <w:rPr>
            <w:webHidden/>
          </w:rPr>
          <w:fldChar w:fldCharType="separate"/>
        </w:r>
        <w:r w:rsidR="002C159D">
          <w:rPr>
            <w:webHidden/>
          </w:rPr>
          <w:t>5</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1" w:history="1">
        <w:r w:rsidR="00A7547C" w:rsidRPr="00112476">
          <w:rPr>
            <w:rStyle w:val="af5"/>
          </w:rPr>
          <w:t>Учебные задачи дисциплины</w:t>
        </w:r>
        <w:r w:rsidR="00A7547C" w:rsidRPr="00112476">
          <w:rPr>
            <w:webHidden/>
          </w:rPr>
          <w:tab/>
        </w:r>
        <w:r w:rsidR="00667940" w:rsidRPr="00112476">
          <w:rPr>
            <w:webHidden/>
          </w:rPr>
          <w:fldChar w:fldCharType="begin"/>
        </w:r>
        <w:r w:rsidR="00A7547C" w:rsidRPr="00112476">
          <w:rPr>
            <w:webHidden/>
          </w:rPr>
          <w:instrText xml:space="preserve"> PAGEREF _Toc465857041 \h </w:instrText>
        </w:r>
        <w:r w:rsidR="00667940" w:rsidRPr="00112476">
          <w:rPr>
            <w:webHidden/>
          </w:rPr>
        </w:r>
        <w:r w:rsidR="00667940" w:rsidRPr="00112476">
          <w:rPr>
            <w:webHidden/>
          </w:rPr>
          <w:fldChar w:fldCharType="separate"/>
        </w:r>
        <w:r w:rsidR="002C159D">
          <w:rPr>
            <w:webHidden/>
          </w:rPr>
          <w:t>5</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2" w:history="1">
        <w:r w:rsidR="00A7547C" w:rsidRPr="00112476">
          <w:rPr>
            <w:rStyle w:val="af5"/>
          </w:rPr>
          <w:t>Место дисциплины в структуре ОПОП ВО (основной профессиональной образовательной программы высшего образования)</w:t>
        </w:r>
        <w:r w:rsidR="00A7547C" w:rsidRPr="00112476">
          <w:rPr>
            <w:webHidden/>
          </w:rPr>
          <w:tab/>
        </w:r>
        <w:r w:rsidR="00667940" w:rsidRPr="00112476">
          <w:rPr>
            <w:webHidden/>
          </w:rPr>
          <w:fldChar w:fldCharType="begin"/>
        </w:r>
        <w:r w:rsidR="00A7547C" w:rsidRPr="00112476">
          <w:rPr>
            <w:webHidden/>
          </w:rPr>
          <w:instrText xml:space="preserve"> PAGEREF _Toc465857042 \h </w:instrText>
        </w:r>
        <w:r w:rsidR="00667940" w:rsidRPr="00112476">
          <w:rPr>
            <w:webHidden/>
          </w:rPr>
        </w:r>
        <w:r w:rsidR="00667940" w:rsidRPr="00112476">
          <w:rPr>
            <w:webHidden/>
          </w:rPr>
          <w:fldChar w:fldCharType="separate"/>
        </w:r>
        <w:r w:rsidR="002C159D">
          <w:rPr>
            <w:webHidden/>
          </w:rPr>
          <w:t>5</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3" w:history="1">
        <w:r w:rsidR="00A7547C" w:rsidRPr="00112476">
          <w:rPr>
            <w:rStyle w:val="af5"/>
          </w:rPr>
          <w:t>Требования к результатам освоения содержания дисциплины</w:t>
        </w:r>
        <w:r w:rsidR="00A7547C" w:rsidRPr="00112476">
          <w:rPr>
            <w:webHidden/>
          </w:rPr>
          <w:tab/>
        </w:r>
        <w:r w:rsidR="00667940" w:rsidRPr="00112476">
          <w:rPr>
            <w:webHidden/>
          </w:rPr>
          <w:fldChar w:fldCharType="begin"/>
        </w:r>
        <w:r w:rsidR="00A7547C" w:rsidRPr="00112476">
          <w:rPr>
            <w:webHidden/>
          </w:rPr>
          <w:instrText xml:space="preserve"> PAGEREF _Toc465857043 \h </w:instrText>
        </w:r>
        <w:r w:rsidR="00667940" w:rsidRPr="00112476">
          <w:rPr>
            <w:webHidden/>
          </w:rPr>
        </w:r>
        <w:r w:rsidR="00667940" w:rsidRPr="00112476">
          <w:rPr>
            <w:webHidden/>
          </w:rPr>
          <w:fldChar w:fldCharType="separate"/>
        </w:r>
        <w:r w:rsidR="002C159D">
          <w:rPr>
            <w:webHidden/>
          </w:rPr>
          <w:t>6</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4" w:history="1">
        <w:r w:rsidR="00A7547C" w:rsidRPr="00112476">
          <w:rPr>
            <w:rStyle w:val="af5"/>
          </w:rPr>
          <w:t>Формы контроля</w:t>
        </w:r>
        <w:r w:rsidR="00A7547C" w:rsidRPr="00112476">
          <w:rPr>
            <w:webHidden/>
          </w:rPr>
          <w:tab/>
        </w:r>
        <w:r w:rsidR="00667940" w:rsidRPr="00112476">
          <w:rPr>
            <w:webHidden/>
          </w:rPr>
          <w:fldChar w:fldCharType="begin"/>
        </w:r>
        <w:r w:rsidR="00A7547C" w:rsidRPr="00112476">
          <w:rPr>
            <w:webHidden/>
          </w:rPr>
          <w:instrText xml:space="preserve"> PAGEREF _Toc465857044 \h </w:instrText>
        </w:r>
        <w:r w:rsidR="00667940" w:rsidRPr="00112476">
          <w:rPr>
            <w:webHidden/>
          </w:rPr>
        </w:r>
        <w:r w:rsidR="00667940" w:rsidRPr="00112476">
          <w:rPr>
            <w:webHidden/>
          </w:rPr>
          <w:fldChar w:fldCharType="separate"/>
        </w:r>
        <w:r w:rsidR="002C159D">
          <w:rPr>
            <w:webHidden/>
          </w:rPr>
          <w:t>7</w:t>
        </w:r>
        <w:r w:rsidR="00667940" w:rsidRPr="00112476">
          <w:rPr>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45" w:history="1">
        <w:r w:rsidR="00A7547C" w:rsidRPr="00112476">
          <w:rPr>
            <w:rStyle w:val="af5"/>
            <w:noProof/>
          </w:rPr>
          <w:t>II. СОДЕРЖАНИЕ ДИСЦИПЛИНЫ</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_Toc465857045 \h </w:instrText>
        </w:r>
        <w:r w:rsidR="00667940" w:rsidRPr="00112476">
          <w:rPr>
            <w:noProof/>
            <w:webHidden/>
          </w:rPr>
        </w:r>
        <w:r w:rsidR="00667940" w:rsidRPr="00112476">
          <w:rPr>
            <w:noProof/>
            <w:webHidden/>
          </w:rPr>
          <w:fldChar w:fldCharType="separate"/>
        </w:r>
        <w:r w:rsidR="002C159D">
          <w:rPr>
            <w:noProof/>
            <w:webHidden/>
          </w:rPr>
          <w:t>8</w:t>
        </w:r>
        <w:r w:rsidR="00667940" w:rsidRPr="00112476">
          <w:rPr>
            <w:noProof/>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46" w:history="1">
        <w:r w:rsidR="00A7547C" w:rsidRPr="00112476">
          <w:rPr>
            <w:rStyle w:val="af5"/>
            <w:noProof/>
          </w:rPr>
          <w:t>III. ОБРАЗОВАТЕЛЬНЫЕ ТЕХНОЛОГИИ</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_Toc465857046 \h </w:instrText>
        </w:r>
        <w:r w:rsidR="00667940" w:rsidRPr="00112476">
          <w:rPr>
            <w:noProof/>
            <w:webHidden/>
          </w:rPr>
        </w:r>
        <w:r w:rsidR="00667940" w:rsidRPr="00112476">
          <w:rPr>
            <w:noProof/>
            <w:webHidden/>
          </w:rPr>
          <w:fldChar w:fldCharType="separate"/>
        </w:r>
        <w:r w:rsidR="002C159D">
          <w:rPr>
            <w:noProof/>
            <w:webHidden/>
          </w:rPr>
          <w:t>13</w:t>
        </w:r>
        <w:r w:rsidR="00667940" w:rsidRPr="00112476">
          <w:rPr>
            <w:noProof/>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47" w:history="1">
        <w:r w:rsidR="00A7547C" w:rsidRPr="00112476">
          <w:rPr>
            <w:rStyle w:val="af5"/>
            <w:noProof/>
          </w:rPr>
          <w:t>IV. УЧЕБНО-МЕТОДИЧЕСКОЕ, ИНФОРМАЦИОННОЕ И МАТЕРИАЛЬНО-ТЕХНИЧЕСКОЕ ОБЕСПЕЧЕНИЕ ДИСЦИПЛИНЫ</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_Toc465857047 \h </w:instrText>
        </w:r>
        <w:r w:rsidR="00667940" w:rsidRPr="00112476">
          <w:rPr>
            <w:noProof/>
            <w:webHidden/>
          </w:rPr>
        </w:r>
        <w:r w:rsidR="00667940" w:rsidRPr="00112476">
          <w:rPr>
            <w:noProof/>
            <w:webHidden/>
          </w:rPr>
          <w:fldChar w:fldCharType="separate"/>
        </w:r>
        <w:r w:rsidR="002C159D">
          <w:rPr>
            <w:noProof/>
            <w:webHidden/>
          </w:rPr>
          <w:t>13</w:t>
        </w:r>
        <w:r w:rsidR="00667940" w:rsidRPr="00112476">
          <w:rPr>
            <w:noProof/>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8" w:history="1">
        <w:r w:rsidR="00A7547C" w:rsidRPr="00112476">
          <w:rPr>
            <w:rStyle w:val="af5"/>
          </w:rPr>
          <w:t>Рекомендуемая литература</w:t>
        </w:r>
        <w:r w:rsidR="00A7547C" w:rsidRPr="00112476">
          <w:rPr>
            <w:webHidden/>
          </w:rPr>
          <w:tab/>
        </w:r>
        <w:r w:rsidR="00667940" w:rsidRPr="00112476">
          <w:rPr>
            <w:webHidden/>
          </w:rPr>
          <w:fldChar w:fldCharType="begin"/>
        </w:r>
        <w:r w:rsidR="00A7547C" w:rsidRPr="00112476">
          <w:rPr>
            <w:webHidden/>
          </w:rPr>
          <w:instrText xml:space="preserve"> PAGEREF _Toc465857048 \h </w:instrText>
        </w:r>
        <w:r w:rsidR="00667940" w:rsidRPr="00112476">
          <w:rPr>
            <w:webHidden/>
          </w:rPr>
        </w:r>
        <w:r w:rsidR="00667940" w:rsidRPr="00112476">
          <w:rPr>
            <w:webHidden/>
          </w:rPr>
          <w:fldChar w:fldCharType="separate"/>
        </w:r>
        <w:r w:rsidR="002C159D">
          <w:rPr>
            <w:webHidden/>
          </w:rPr>
          <w:t>13</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49" w:history="1">
        <w:r w:rsidR="00A7547C" w:rsidRPr="00112476">
          <w:rPr>
            <w:rStyle w:val="af5"/>
          </w:rPr>
          <w:t>Перечень ресурсов информационно-телекоммуникационной сети "Интернет", необходимых для освоения дисциплины (модуля)</w:t>
        </w:r>
        <w:r w:rsidR="00A7547C" w:rsidRPr="00112476">
          <w:rPr>
            <w:webHidden/>
          </w:rPr>
          <w:tab/>
        </w:r>
        <w:r w:rsidR="00667940" w:rsidRPr="00112476">
          <w:rPr>
            <w:webHidden/>
          </w:rPr>
          <w:fldChar w:fldCharType="begin"/>
        </w:r>
        <w:r w:rsidR="00A7547C" w:rsidRPr="00112476">
          <w:rPr>
            <w:webHidden/>
          </w:rPr>
          <w:instrText xml:space="preserve"> PAGEREF _Toc465857049 \h </w:instrText>
        </w:r>
        <w:r w:rsidR="00667940" w:rsidRPr="00112476">
          <w:rPr>
            <w:webHidden/>
          </w:rPr>
        </w:r>
        <w:r w:rsidR="00667940" w:rsidRPr="00112476">
          <w:rPr>
            <w:webHidden/>
          </w:rPr>
          <w:fldChar w:fldCharType="separate"/>
        </w:r>
        <w:r w:rsidR="002C159D">
          <w:rPr>
            <w:webHidden/>
          </w:rPr>
          <w:t>14</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50" w:history="1">
        <w:r w:rsidR="00A7547C" w:rsidRPr="00112476">
          <w:rPr>
            <w:rStyle w:val="af5"/>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A7547C" w:rsidRPr="00112476">
          <w:rPr>
            <w:webHidden/>
          </w:rPr>
          <w:tab/>
        </w:r>
        <w:r w:rsidR="00667940" w:rsidRPr="00112476">
          <w:rPr>
            <w:webHidden/>
          </w:rPr>
          <w:fldChar w:fldCharType="begin"/>
        </w:r>
        <w:r w:rsidR="00A7547C" w:rsidRPr="00112476">
          <w:rPr>
            <w:webHidden/>
          </w:rPr>
          <w:instrText xml:space="preserve"> PAGEREF _Toc465857050 \h </w:instrText>
        </w:r>
        <w:r w:rsidR="00667940" w:rsidRPr="00112476">
          <w:rPr>
            <w:webHidden/>
          </w:rPr>
        </w:r>
        <w:r w:rsidR="00667940" w:rsidRPr="00112476">
          <w:rPr>
            <w:webHidden/>
          </w:rPr>
          <w:fldChar w:fldCharType="separate"/>
        </w:r>
        <w:r w:rsidR="002C159D">
          <w:rPr>
            <w:webHidden/>
          </w:rPr>
          <w:t>14</w:t>
        </w:r>
        <w:r w:rsidR="00667940" w:rsidRPr="00112476">
          <w:rPr>
            <w:webHidden/>
          </w:rPr>
          <w:fldChar w:fldCharType="end"/>
        </w:r>
      </w:hyperlink>
    </w:p>
    <w:p w:rsidR="00A7547C" w:rsidRPr="00112476" w:rsidRDefault="006C6542" w:rsidP="008E16EE">
      <w:pPr>
        <w:pStyle w:val="33"/>
        <w:tabs>
          <w:tab w:val="right" w:leader="dot" w:pos="9771"/>
        </w:tabs>
        <w:ind w:left="0"/>
        <w:rPr>
          <w:rStyle w:val="af5"/>
          <w:b/>
          <w:smallCaps/>
          <w:noProof/>
        </w:rPr>
      </w:pPr>
      <w:hyperlink w:anchor="_Toc465857051" w:history="1">
        <w:r w:rsidR="00A7547C" w:rsidRPr="00112476">
          <w:rPr>
            <w:rStyle w:val="af5"/>
            <w:b/>
            <w:i w:val="0"/>
            <w:smallCaps/>
            <w:noProof/>
            <w:sz w:val="22"/>
            <w:szCs w:val="22"/>
          </w:rPr>
          <w:t>Перечень учебно-методического обеспечения для самостоятельной работы обучающихся по дисциплине</w:t>
        </w:r>
        <w:r w:rsidR="00A7547C" w:rsidRPr="00112476">
          <w:rPr>
            <w:rStyle w:val="af5"/>
            <w:b/>
            <w:i w:val="0"/>
            <w:smallCaps/>
            <w:noProof/>
            <w:webHidden/>
            <w:sz w:val="22"/>
            <w:szCs w:val="22"/>
          </w:rPr>
          <w:tab/>
        </w:r>
        <w:r w:rsidR="00667940" w:rsidRPr="00112476">
          <w:rPr>
            <w:rStyle w:val="af5"/>
            <w:b/>
            <w:i w:val="0"/>
            <w:smallCaps/>
            <w:noProof/>
            <w:webHidden/>
            <w:sz w:val="22"/>
            <w:szCs w:val="22"/>
          </w:rPr>
          <w:fldChar w:fldCharType="begin"/>
        </w:r>
        <w:r w:rsidR="00A7547C" w:rsidRPr="00112476">
          <w:rPr>
            <w:rStyle w:val="af5"/>
            <w:b/>
            <w:i w:val="0"/>
            <w:smallCaps/>
            <w:noProof/>
            <w:webHidden/>
            <w:sz w:val="22"/>
            <w:szCs w:val="22"/>
          </w:rPr>
          <w:instrText xml:space="preserve"> PAGEREF _Toc465857051 \h </w:instrText>
        </w:r>
        <w:r w:rsidR="00667940" w:rsidRPr="00112476">
          <w:rPr>
            <w:rStyle w:val="af5"/>
            <w:b/>
            <w:i w:val="0"/>
            <w:smallCaps/>
            <w:noProof/>
            <w:webHidden/>
            <w:sz w:val="22"/>
            <w:szCs w:val="22"/>
          </w:rPr>
        </w:r>
        <w:r w:rsidR="00667940" w:rsidRPr="00112476">
          <w:rPr>
            <w:rStyle w:val="af5"/>
            <w:b/>
            <w:i w:val="0"/>
            <w:smallCaps/>
            <w:noProof/>
            <w:webHidden/>
            <w:sz w:val="22"/>
            <w:szCs w:val="22"/>
          </w:rPr>
          <w:fldChar w:fldCharType="separate"/>
        </w:r>
        <w:r w:rsidR="002C159D">
          <w:rPr>
            <w:rStyle w:val="af5"/>
            <w:b/>
            <w:i w:val="0"/>
            <w:smallCaps/>
            <w:noProof/>
            <w:webHidden/>
            <w:sz w:val="22"/>
            <w:szCs w:val="22"/>
          </w:rPr>
          <w:t>14</w:t>
        </w:r>
        <w:r w:rsidR="00667940" w:rsidRPr="00112476">
          <w:rPr>
            <w:rStyle w:val="af5"/>
            <w:b/>
            <w:i w:val="0"/>
            <w:smallCaps/>
            <w:noProof/>
            <w:webHidden/>
            <w:sz w:val="22"/>
            <w:szCs w:val="22"/>
          </w:rPr>
          <w:fldChar w:fldCharType="end"/>
        </w:r>
      </w:hyperlink>
    </w:p>
    <w:p w:rsidR="00A7547C" w:rsidRPr="00112476" w:rsidRDefault="006C6542" w:rsidP="008E16EE">
      <w:pPr>
        <w:pStyle w:val="33"/>
        <w:tabs>
          <w:tab w:val="right" w:leader="dot" w:pos="9771"/>
        </w:tabs>
        <w:ind w:left="0"/>
        <w:rPr>
          <w:rStyle w:val="af5"/>
          <w:b/>
          <w:smallCaps/>
          <w:noProof/>
        </w:rPr>
      </w:pPr>
      <w:hyperlink w:anchor="_Toc465857052" w:history="1">
        <w:r w:rsidR="00A7547C" w:rsidRPr="00112476">
          <w:rPr>
            <w:rStyle w:val="af5"/>
            <w:b/>
            <w:i w:val="0"/>
            <w:smallCaps/>
            <w:noProof/>
            <w:sz w:val="22"/>
            <w:szCs w:val="22"/>
          </w:rPr>
          <w:t>Материально-техническое обеспечение дисциплины</w:t>
        </w:r>
        <w:r w:rsidR="00A7547C" w:rsidRPr="00112476">
          <w:rPr>
            <w:rStyle w:val="af5"/>
            <w:b/>
            <w:i w:val="0"/>
            <w:smallCaps/>
            <w:noProof/>
            <w:webHidden/>
            <w:sz w:val="22"/>
            <w:szCs w:val="22"/>
          </w:rPr>
          <w:tab/>
        </w:r>
        <w:r w:rsidR="00667940" w:rsidRPr="00112476">
          <w:rPr>
            <w:rStyle w:val="af5"/>
            <w:b/>
            <w:i w:val="0"/>
            <w:smallCaps/>
            <w:noProof/>
            <w:webHidden/>
            <w:sz w:val="22"/>
            <w:szCs w:val="22"/>
          </w:rPr>
          <w:fldChar w:fldCharType="begin"/>
        </w:r>
        <w:r w:rsidR="00A7547C" w:rsidRPr="00112476">
          <w:rPr>
            <w:rStyle w:val="af5"/>
            <w:b/>
            <w:i w:val="0"/>
            <w:smallCaps/>
            <w:noProof/>
            <w:webHidden/>
            <w:sz w:val="22"/>
            <w:szCs w:val="22"/>
          </w:rPr>
          <w:instrText xml:space="preserve"> PAGEREF _Toc465857052 \h </w:instrText>
        </w:r>
        <w:r w:rsidR="00667940" w:rsidRPr="00112476">
          <w:rPr>
            <w:rStyle w:val="af5"/>
            <w:b/>
            <w:i w:val="0"/>
            <w:smallCaps/>
            <w:noProof/>
            <w:webHidden/>
            <w:sz w:val="22"/>
            <w:szCs w:val="22"/>
          </w:rPr>
        </w:r>
        <w:r w:rsidR="00667940" w:rsidRPr="00112476">
          <w:rPr>
            <w:rStyle w:val="af5"/>
            <w:b/>
            <w:i w:val="0"/>
            <w:smallCaps/>
            <w:noProof/>
            <w:webHidden/>
            <w:sz w:val="22"/>
            <w:szCs w:val="22"/>
          </w:rPr>
          <w:fldChar w:fldCharType="separate"/>
        </w:r>
        <w:r w:rsidR="002C159D">
          <w:rPr>
            <w:rStyle w:val="af5"/>
            <w:b/>
            <w:i w:val="0"/>
            <w:smallCaps/>
            <w:noProof/>
            <w:webHidden/>
            <w:sz w:val="22"/>
            <w:szCs w:val="22"/>
          </w:rPr>
          <w:t>18</w:t>
        </w:r>
        <w:r w:rsidR="00667940" w:rsidRPr="00112476">
          <w:rPr>
            <w:rStyle w:val="af5"/>
            <w:b/>
            <w:i w:val="0"/>
            <w:smallCaps/>
            <w:noProof/>
            <w:webHidden/>
            <w:sz w:val="22"/>
            <w:szCs w:val="22"/>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53" w:history="1">
        <w:r w:rsidR="00A7547C" w:rsidRPr="00112476">
          <w:rPr>
            <w:rStyle w:val="af5"/>
            <w:noProof/>
          </w:rPr>
          <w:t>V.ТЕМАТИЧЕСКИЙ ПЛАН ИЗУЧЕНИЯ ДИСЦИПЛИНЫ</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_Toc465857053 \h </w:instrText>
        </w:r>
        <w:r w:rsidR="00667940" w:rsidRPr="00112476">
          <w:rPr>
            <w:noProof/>
            <w:webHidden/>
          </w:rPr>
        </w:r>
        <w:r w:rsidR="00667940" w:rsidRPr="00112476">
          <w:rPr>
            <w:noProof/>
            <w:webHidden/>
          </w:rPr>
          <w:fldChar w:fldCharType="separate"/>
        </w:r>
        <w:r w:rsidR="002C159D">
          <w:rPr>
            <w:noProof/>
            <w:webHidden/>
          </w:rPr>
          <w:t>19</w:t>
        </w:r>
        <w:r w:rsidR="00667940" w:rsidRPr="00112476">
          <w:rPr>
            <w:noProof/>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54" w:history="1">
        <w:r w:rsidR="00A7547C" w:rsidRPr="00112476">
          <w:rPr>
            <w:rStyle w:val="af5"/>
            <w:noProof/>
          </w:rPr>
          <w:t>(</w:t>
        </w:r>
        <w:r w:rsidR="00A7547C" w:rsidRPr="00112476">
          <w:rPr>
            <w:rStyle w:val="af5"/>
            <w:i/>
            <w:noProof/>
          </w:rPr>
          <w:t>Содержание дисциплины, структурированное  по темам (разделам) с указанием часов и видов занятий)</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_Toc465857054 \h </w:instrText>
        </w:r>
        <w:r w:rsidR="00667940" w:rsidRPr="00112476">
          <w:rPr>
            <w:noProof/>
            <w:webHidden/>
          </w:rPr>
        </w:r>
        <w:r w:rsidR="00667940" w:rsidRPr="00112476">
          <w:rPr>
            <w:noProof/>
            <w:webHidden/>
          </w:rPr>
          <w:fldChar w:fldCharType="separate"/>
        </w:r>
        <w:r w:rsidR="002C159D">
          <w:rPr>
            <w:noProof/>
            <w:webHidden/>
          </w:rPr>
          <w:t>19</w:t>
        </w:r>
        <w:r w:rsidR="00667940" w:rsidRPr="00112476">
          <w:rPr>
            <w:noProof/>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55" w:history="1">
        <w:r w:rsidR="00A7547C" w:rsidRPr="00112476">
          <w:rPr>
            <w:rStyle w:val="af5"/>
            <w:noProof/>
          </w:rPr>
          <w:t>VI. ФОНД ОЦЕНОЧНЫХ СРЕДСТВ</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_Toc465857055 \h </w:instrText>
        </w:r>
        <w:r w:rsidR="00667940" w:rsidRPr="00112476">
          <w:rPr>
            <w:noProof/>
            <w:webHidden/>
          </w:rPr>
        </w:r>
        <w:r w:rsidR="00667940" w:rsidRPr="00112476">
          <w:rPr>
            <w:noProof/>
            <w:webHidden/>
          </w:rPr>
          <w:fldChar w:fldCharType="separate"/>
        </w:r>
        <w:r w:rsidR="002C159D">
          <w:rPr>
            <w:noProof/>
            <w:webHidden/>
          </w:rPr>
          <w:t>21</w:t>
        </w:r>
        <w:r w:rsidR="00667940" w:rsidRPr="00112476">
          <w:rPr>
            <w:noProof/>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56" w:history="1">
        <w:r w:rsidR="00A7547C" w:rsidRPr="00112476">
          <w:rPr>
            <w:rStyle w:val="af5"/>
          </w:rPr>
          <w:t>6.1. Перечень компетенций с указанием этапов их формирования в процессе освоения образовательной программы (см. таблицу раздела II)</w:t>
        </w:r>
        <w:r w:rsidR="00A7547C" w:rsidRPr="00112476">
          <w:rPr>
            <w:webHidden/>
          </w:rPr>
          <w:tab/>
        </w:r>
        <w:r w:rsidR="00667940" w:rsidRPr="00112476">
          <w:rPr>
            <w:webHidden/>
          </w:rPr>
          <w:fldChar w:fldCharType="begin"/>
        </w:r>
        <w:r w:rsidR="00A7547C" w:rsidRPr="00112476">
          <w:rPr>
            <w:webHidden/>
          </w:rPr>
          <w:instrText xml:space="preserve"> PAGEREF _Toc465857056 \h </w:instrText>
        </w:r>
        <w:r w:rsidR="00667940" w:rsidRPr="00112476">
          <w:rPr>
            <w:webHidden/>
          </w:rPr>
        </w:r>
        <w:r w:rsidR="00667940" w:rsidRPr="00112476">
          <w:rPr>
            <w:webHidden/>
          </w:rPr>
          <w:fldChar w:fldCharType="separate"/>
        </w:r>
        <w:r w:rsidR="002C159D">
          <w:rPr>
            <w:webHidden/>
          </w:rPr>
          <w:t>21</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57" w:history="1">
        <w:r w:rsidR="00A7547C" w:rsidRPr="00112476">
          <w:rPr>
            <w:rStyle w:val="af5"/>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r w:rsidR="00A7547C" w:rsidRPr="00112476">
          <w:rPr>
            <w:webHidden/>
          </w:rPr>
          <w:tab/>
        </w:r>
        <w:r w:rsidR="00667940" w:rsidRPr="00112476">
          <w:rPr>
            <w:webHidden/>
          </w:rPr>
          <w:fldChar w:fldCharType="begin"/>
        </w:r>
        <w:r w:rsidR="00A7547C" w:rsidRPr="00112476">
          <w:rPr>
            <w:webHidden/>
          </w:rPr>
          <w:instrText xml:space="preserve"> PAGEREF _Toc465857057 \h </w:instrText>
        </w:r>
        <w:r w:rsidR="00667940" w:rsidRPr="00112476">
          <w:rPr>
            <w:webHidden/>
          </w:rPr>
        </w:r>
        <w:r w:rsidR="00667940" w:rsidRPr="00112476">
          <w:rPr>
            <w:webHidden/>
          </w:rPr>
          <w:fldChar w:fldCharType="separate"/>
        </w:r>
        <w:r w:rsidR="002C159D">
          <w:rPr>
            <w:webHidden/>
          </w:rPr>
          <w:t>21</w:t>
        </w:r>
        <w:r w:rsidR="00667940" w:rsidRPr="00112476">
          <w:rPr>
            <w:webHidden/>
          </w:rPr>
          <w:fldChar w:fldCharType="end"/>
        </w:r>
      </w:hyperlink>
    </w:p>
    <w:p w:rsidR="00A7547C" w:rsidRPr="00112476" w:rsidRDefault="006C6542">
      <w:pPr>
        <w:pStyle w:val="21"/>
        <w:rPr>
          <w:rFonts w:asciiTheme="minorHAnsi" w:hAnsiTheme="minorHAnsi" w:cstheme="minorBidi"/>
          <w:b w:val="0"/>
          <w:smallCaps w:val="0"/>
          <w:lang w:eastAsia="ja-JP"/>
        </w:rPr>
      </w:pPr>
      <w:hyperlink w:anchor="_Toc465857058" w:history="1">
        <w:r w:rsidR="00A7547C" w:rsidRPr="00112476">
          <w:rPr>
            <w:rStyle w:val="af5"/>
          </w:rPr>
          <w:t>6.3.Типовые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A7547C" w:rsidRPr="00112476">
          <w:rPr>
            <w:webHidden/>
          </w:rPr>
          <w:tab/>
        </w:r>
        <w:r w:rsidR="00667940" w:rsidRPr="00112476">
          <w:rPr>
            <w:webHidden/>
          </w:rPr>
          <w:fldChar w:fldCharType="begin"/>
        </w:r>
        <w:r w:rsidR="00A7547C" w:rsidRPr="00112476">
          <w:rPr>
            <w:webHidden/>
          </w:rPr>
          <w:instrText xml:space="preserve"> PAGEREF _Toc465857058 \h </w:instrText>
        </w:r>
        <w:r w:rsidR="00667940" w:rsidRPr="00112476">
          <w:rPr>
            <w:webHidden/>
          </w:rPr>
        </w:r>
        <w:r w:rsidR="00667940" w:rsidRPr="00112476">
          <w:rPr>
            <w:webHidden/>
          </w:rPr>
          <w:fldChar w:fldCharType="separate"/>
        </w:r>
        <w:r w:rsidR="002C159D">
          <w:rPr>
            <w:webHidden/>
          </w:rPr>
          <w:t>21</w:t>
        </w:r>
        <w:r w:rsidR="00667940" w:rsidRPr="00112476">
          <w:rPr>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60" w:history="1">
        <w:r w:rsidR="00A7547C" w:rsidRPr="00112476">
          <w:rPr>
            <w:rStyle w:val="af5"/>
            <w:noProof/>
          </w:rPr>
          <w:t>VII. МЕТОДИЧЕСКИЕ УКАЗАНИЯ ДЛЯ ОБУЧАЮЩИХСЯ ПО ОСВОЕНИЮ ДИСЦИПЛИНЫ (МОДУЛЯ)</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_Toc465857060 \h </w:instrText>
        </w:r>
        <w:r w:rsidR="00667940" w:rsidRPr="00112476">
          <w:rPr>
            <w:noProof/>
            <w:webHidden/>
          </w:rPr>
        </w:r>
        <w:r w:rsidR="00667940" w:rsidRPr="00112476">
          <w:rPr>
            <w:noProof/>
            <w:webHidden/>
          </w:rPr>
          <w:fldChar w:fldCharType="separate"/>
        </w:r>
        <w:r w:rsidR="002C159D">
          <w:rPr>
            <w:noProof/>
            <w:webHidden/>
          </w:rPr>
          <w:t>29</w:t>
        </w:r>
        <w:r w:rsidR="00667940" w:rsidRPr="00112476">
          <w:rPr>
            <w:noProof/>
            <w:webHidden/>
          </w:rPr>
          <w:fldChar w:fldCharType="end"/>
        </w:r>
      </w:hyperlink>
    </w:p>
    <w:p w:rsidR="00A7547C" w:rsidRPr="00112476" w:rsidRDefault="006C6542">
      <w:pPr>
        <w:pStyle w:val="12"/>
        <w:tabs>
          <w:tab w:val="right" w:leader="dot" w:pos="9771"/>
        </w:tabs>
        <w:rPr>
          <w:rFonts w:asciiTheme="minorHAnsi" w:hAnsiTheme="minorHAnsi" w:cstheme="minorBidi"/>
          <w:b w:val="0"/>
          <w:caps w:val="0"/>
          <w:noProof/>
          <w:sz w:val="22"/>
          <w:szCs w:val="22"/>
          <w:lang w:eastAsia="ja-JP"/>
        </w:rPr>
      </w:pPr>
      <w:hyperlink w:anchor="_Toc465857061" w:history="1">
        <w:r w:rsidR="00A7547C" w:rsidRPr="00112476">
          <w:rPr>
            <w:rStyle w:val="af5"/>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A7547C" w:rsidRPr="00112476">
          <w:rPr>
            <w:noProof/>
            <w:webHidden/>
          </w:rPr>
          <w:tab/>
        </w:r>
        <w:r w:rsidR="00667940" w:rsidRPr="00112476">
          <w:rPr>
            <w:noProof/>
            <w:webHidden/>
          </w:rPr>
          <w:fldChar w:fldCharType="begin"/>
        </w:r>
        <w:r w:rsidR="00A7547C" w:rsidRPr="00112476">
          <w:rPr>
            <w:noProof/>
            <w:webHidden/>
          </w:rPr>
          <w:instrText xml:space="preserve"> PAGEREF _Toc465857061 \h </w:instrText>
        </w:r>
        <w:r w:rsidR="00667940" w:rsidRPr="00112476">
          <w:rPr>
            <w:noProof/>
            <w:webHidden/>
          </w:rPr>
        </w:r>
        <w:r w:rsidR="00667940" w:rsidRPr="00112476">
          <w:rPr>
            <w:noProof/>
            <w:webHidden/>
          </w:rPr>
          <w:fldChar w:fldCharType="separate"/>
        </w:r>
        <w:r w:rsidR="002C159D">
          <w:rPr>
            <w:noProof/>
            <w:webHidden/>
          </w:rPr>
          <w:t>30</w:t>
        </w:r>
        <w:r w:rsidR="00667940" w:rsidRPr="00112476">
          <w:rPr>
            <w:noProof/>
            <w:webHidden/>
          </w:rPr>
          <w:fldChar w:fldCharType="end"/>
        </w:r>
      </w:hyperlink>
    </w:p>
    <w:p w:rsidR="0081175C" w:rsidRPr="00112476" w:rsidRDefault="00667940">
      <w:r w:rsidRPr="00112476">
        <w:fldChar w:fldCharType="end"/>
      </w:r>
    </w:p>
    <w:p w:rsidR="0081175C" w:rsidRPr="00112476" w:rsidRDefault="0081175C" w:rsidP="00D317EC"/>
    <w:p w:rsidR="00E70831" w:rsidRPr="00112476" w:rsidRDefault="00E70831" w:rsidP="00E70831">
      <w:pPr>
        <w:rPr>
          <w:color w:val="FF0000"/>
        </w:rPr>
      </w:pPr>
      <w:bookmarkStart w:id="3" w:name="_Toc372025466"/>
    </w:p>
    <w:p w:rsidR="00E70831" w:rsidRPr="00112476" w:rsidRDefault="00E70831" w:rsidP="00E70831">
      <w:pPr>
        <w:rPr>
          <w:color w:val="FF0000"/>
        </w:rPr>
      </w:pPr>
    </w:p>
    <w:p w:rsidR="00124786" w:rsidRPr="00112476" w:rsidRDefault="00124786" w:rsidP="00124786">
      <w:pPr>
        <w:rPr>
          <w:b/>
          <w:color w:val="FF0000"/>
          <w:sz w:val="28"/>
          <w:szCs w:val="28"/>
        </w:rPr>
      </w:pPr>
    </w:p>
    <w:p w:rsidR="00124786" w:rsidRPr="00112476" w:rsidRDefault="00124786" w:rsidP="00124786">
      <w:pPr>
        <w:rPr>
          <w:b/>
          <w:color w:val="FF0000"/>
          <w:sz w:val="36"/>
          <w:szCs w:val="36"/>
          <w:u w:val="single"/>
        </w:rPr>
      </w:pPr>
    </w:p>
    <w:p w:rsidR="00124786" w:rsidRPr="00112476" w:rsidRDefault="00124786" w:rsidP="00124786">
      <w:pPr>
        <w:rPr>
          <w:b/>
          <w:color w:val="FF0000"/>
          <w:sz w:val="28"/>
          <w:szCs w:val="28"/>
        </w:rPr>
      </w:pPr>
    </w:p>
    <w:p w:rsidR="00124786" w:rsidRPr="00112476" w:rsidRDefault="00124786" w:rsidP="00124786">
      <w:pPr>
        <w:rPr>
          <w:b/>
          <w:color w:val="FF0000"/>
          <w:sz w:val="28"/>
          <w:szCs w:val="28"/>
        </w:rPr>
      </w:pPr>
    </w:p>
    <w:p w:rsidR="0081175C" w:rsidRPr="00112476" w:rsidRDefault="0081175C" w:rsidP="00BA5426">
      <w:pPr>
        <w:pStyle w:val="2"/>
        <w:rPr>
          <w:i w:val="0"/>
          <w:sz w:val="30"/>
          <w:szCs w:val="30"/>
        </w:rPr>
      </w:pPr>
      <w:bookmarkStart w:id="4" w:name="_Toc43727969"/>
      <w:bookmarkStart w:id="5" w:name="_Toc465857039"/>
      <w:r w:rsidRPr="00112476">
        <w:rPr>
          <w:i w:val="0"/>
          <w:sz w:val="30"/>
          <w:szCs w:val="30"/>
        </w:rPr>
        <w:lastRenderedPageBreak/>
        <w:t>I. ОРГАНИЗАЦИОННО-МЕТОДИЧЕСКИЙ РАЗДЕЛ</w:t>
      </w:r>
      <w:bookmarkEnd w:id="3"/>
      <w:bookmarkEnd w:id="4"/>
      <w:bookmarkEnd w:id="5"/>
    </w:p>
    <w:p w:rsidR="0081175C" w:rsidRPr="00112476" w:rsidRDefault="0081175C" w:rsidP="00AD3633">
      <w:pPr>
        <w:pStyle w:val="2"/>
        <w:rPr>
          <w:sz w:val="24"/>
          <w:szCs w:val="24"/>
        </w:rPr>
      </w:pPr>
      <w:bookmarkStart w:id="6" w:name="_Toc43727970"/>
      <w:bookmarkStart w:id="7" w:name="_Toc465857040"/>
      <w:r w:rsidRPr="00112476">
        <w:rPr>
          <w:sz w:val="24"/>
          <w:szCs w:val="24"/>
        </w:rPr>
        <w:t xml:space="preserve">Цель </w:t>
      </w:r>
      <w:bookmarkEnd w:id="6"/>
      <w:r w:rsidRPr="00112476">
        <w:rPr>
          <w:sz w:val="24"/>
          <w:szCs w:val="24"/>
        </w:rPr>
        <w:t>дисциплины</w:t>
      </w:r>
      <w:bookmarkEnd w:id="7"/>
    </w:p>
    <w:p w:rsidR="004F1509" w:rsidRPr="00112476" w:rsidRDefault="004F1509" w:rsidP="00762836">
      <w:pPr>
        <w:ind w:firstLine="720"/>
        <w:jc w:val="both"/>
        <w:rPr>
          <w:sz w:val="24"/>
          <w:szCs w:val="24"/>
        </w:rPr>
      </w:pPr>
      <w:r w:rsidRPr="00112476">
        <w:rPr>
          <w:sz w:val="24"/>
          <w:szCs w:val="24"/>
        </w:rPr>
        <w:t xml:space="preserve">Цель изучения дисциплины </w:t>
      </w:r>
      <w:r w:rsidR="00135F22">
        <w:rPr>
          <w:sz w:val="24"/>
          <w:szCs w:val="24"/>
        </w:rPr>
        <w:t>«Бухгалтерский учет и отчетность»</w:t>
      </w:r>
      <w:r w:rsidRPr="00112476">
        <w:rPr>
          <w:sz w:val="24"/>
          <w:szCs w:val="24"/>
        </w:rPr>
        <w:t xml:space="preserve"> заключается </w:t>
      </w:r>
      <w:r w:rsidR="00135F22">
        <w:rPr>
          <w:sz w:val="24"/>
          <w:szCs w:val="24"/>
        </w:rPr>
        <w:t>в получении</w:t>
      </w:r>
      <w:r w:rsidR="00135F22" w:rsidRPr="00135F22">
        <w:rPr>
          <w:sz w:val="24"/>
          <w:szCs w:val="24"/>
        </w:rPr>
        <w:t xml:space="preserve"> обучающимися тео</w:t>
      </w:r>
      <w:r w:rsidR="00135F22">
        <w:rPr>
          <w:sz w:val="24"/>
          <w:szCs w:val="24"/>
        </w:rPr>
        <w:t>ретических знаний и приобретении</w:t>
      </w:r>
      <w:r w:rsidR="00135F22" w:rsidRPr="00135F22">
        <w:rPr>
          <w:sz w:val="24"/>
          <w:szCs w:val="24"/>
        </w:rPr>
        <w:t xml:space="preserve"> практических навыков по организации финансового учета в промышленных, строительных и торговых организациях.</w:t>
      </w:r>
    </w:p>
    <w:p w:rsidR="004F1509" w:rsidRPr="00112476" w:rsidRDefault="004F1509" w:rsidP="00762836">
      <w:pPr>
        <w:ind w:firstLine="720"/>
        <w:jc w:val="both"/>
        <w:rPr>
          <w:sz w:val="24"/>
          <w:szCs w:val="24"/>
        </w:rPr>
      </w:pPr>
    </w:p>
    <w:p w:rsidR="0081175C" w:rsidRPr="00112476" w:rsidRDefault="0081175C" w:rsidP="00AD3633">
      <w:pPr>
        <w:pStyle w:val="2"/>
        <w:rPr>
          <w:sz w:val="24"/>
          <w:szCs w:val="24"/>
        </w:rPr>
      </w:pPr>
      <w:bookmarkStart w:id="8" w:name="_Toc465857041"/>
      <w:r w:rsidRPr="00112476">
        <w:rPr>
          <w:sz w:val="24"/>
          <w:szCs w:val="24"/>
        </w:rPr>
        <w:t>Учебные задачи дисциплины</w:t>
      </w:r>
      <w:bookmarkEnd w:id="8"/>
    </w:p>
    <w:p w:rsidR="00423EC1" w:rsidRPr="00112476" w:rsidRDefault="00423EC1" w:rsidP="00423EC1">
      <w:pPr>
        <w:pStyle w:val="22"/>
      </w:pPr>
      <w:r w:rsidRPr="00112476">
        <w:t>В результате изучения дисциплины обучаемый должен быть подготовлен к решению следующих задач:</w:t>
      </w:r>
    </w:p>
    <w:p w:rsidR="00135F22" w:rsidRPr="00135F22" w:rsidRDefault="00135F22" w:rsidP="00135F22">
      <w:pPr>
        <w:pStyle w:val="af7"/>
        <w:numPr>
          <w:ilvl w:val="0"/>
          <w:numId w:val="7"/>
        </w:numPr>
        <w:rPr>
          <w:sz w:val="24"/>
        </w:rPr>
      </w:pPr>
      <w:proofErr w:type="gramStart"/>
      <w:r w:rsidRPr="00135F22">
        <w:rPr>
          <w:sz w:val="24"/>
        </w:rPr>
        <w:t>изучить</w:t>
      </w:r>
      <w:proofErr w:type="gramEnd"/>
      <w:r w:rsidRPr="00135F22">
        <w:rPr>
          <w:sz w:val="24"/>
        </w:rPr>
        <w:t xml:space="preserve"> сущности б</w:t>
      </w:r>
      <w:r>
        <w:rPr>
          <w:sz w:val="24"/>
        </w:rPr>
        <w:t>ухгалтерского финансового учета;</w:t>
      </w:r>
    </w:p>
    <w:p w:rsidR="00135F22" w:rsidRPr="00135F22" w:rsidRDefault="00135F22" w:rsidP="00135F22">
      <w:pPr>
        <w:pStyle w:val="af7"/>
        <w:numPr>
          <w:ilvl w:val="0"/>
          <w:numId w:val="7"/>
        </w:numPr>
        <w:rPr>
          <w:sz w:val="24"/>
        </w:rPr>
      </w:pPr>
      <w:proofErr w:type="gramStart"/>
      <w:r w:rsidRPr="00135F22">
        <w:rPr>
          <w:sz w:val="24"/>
        </w:rPr>
        <w:t>изучить</w:t>
      </w:r>
      <w:proofErr w:type="gramEnd"/>
      <w:r w:rsidRPr="00135F22">
        <w:rPr>
          <w:sz w:val="24"/>
        </w:rPr>
        <w:t xml:space="preserve"> основные поня</w:t>
      </w:r>
      <w:r>
        <w:rPr>
          <w:sz w:val="24"/>
        </w:rPr>
        <w:t>тия, присущие финансовому учету;</w:t>
      </w:r>
    </w:p>
    <w:p w:rsidR="00135F22" w:rsidRPr="00135F22" w:rsidRDefault="00135F22" w:rsidP="00135F22">
      <w:pPr>
        <w:pStyle w:val="af7"/>
        <w:numPr>
          <w:ilvl w:val="0"/>
          <w:numId w:val="7"/>
        </w:numPr>
        <w:rPr>
          <w:sz w:val="24"/>
        </w:rPr>
      </w:pPr>
      <w:proofErr w:type="gramStart"/>
      <w:r w:rsidRPr="00135F22">
        <w:rPr>
          <w:sz w:val="24"/>
        </w:rPr>
        <w:t>изучить</w:t>
      </w:r>
      <w:proofErr w:type="gramEnd"/>
      <w:r w:rsidRPr="00135F22">
        <w:rPr>
          <w:sz w:val="24"/>
        </w:rPr>
        <w:t xml:space="preserve"> основные приемы и способы веде</w:t>
      </w:r>
      <w:r>
        <w:rPr>
          <w:sz w:val="24"/>
        </w:rPr>
        <w:t>ния аналитического и синтетического учета;</w:t>
      </w:r>
    </w:p>
    <w:p w:rsidR="00135F22" w:rsidRPr="00135F22" w:rsidRDefault="00135F22" w:rsidP="00135F22">
      <w:pPr>
        <w:pStyle w:val="af7"/>
        <w:numPr>
          <w:ilvl w:val="0"/>
          <w:numId w:val="7"/>
        </w:numPr>
        <w:rPr>
          <w:sz w:val="24"/>
        </w:rPr>
      </w:pPr>
      <w:proofErr w:type="gramStart"/>
      <w:r w:rsidRPr="00135F22">
        <w:rPr>
          <w:sz w:val="24"/>
        </w:rPr>
        <w:t>изучить</w:t>
      </w:r>
      <w:proofErr w:type="gramEnd"/>
      <w:r w:rsidRPr="00135F22">
        <w:rPr>
          <w:sz w:val="24"/>
        </w:rPr>
        <w:t xml:space="preserve"> состав, порядок составления бухгалтерской финансовой отчетности;</w:t>
      </w:r>
    </w:p>
    <w:p w:rsidR="00FE374B" w:rsidRPr="00112476" w:rsidRDefault="00135F22" w:rsidP="00135F22">
      <w:pPr>
        <w:pStyle w:val="af7"/>
        <w:numPr>
          <w:ilvl w:val="0"/>
          <w:numId w:val="7"/>
        </w:numPr>
      </w:pPr>
      <w:proofErr w:type="gramStart"/>
      <w:r w:rsidRPr="00135F22">
        <w:rPr>
          <w:sz w:val="24"/>
        </w:rPr>
        <w:t>сформировать</w:t>
      </w:r>
      <w:proofErr w:type="gramEnd"/>
      <w:r w:rsidRPr="00135F22">
        <w:rPr>
          <w:sz w:val="24"/>
        </w:rPr>
        <w:t xml:space="preserve"> практические навыки ведения бухгалтерского финансового учета и подготовки информации для составления финансовой отчетности.</w:t>
      </w:r>
    </w:p>
    <w:p w:rsidR="0075190E" w:rsidRPr="00112476" w:rsidRDefault="0075190E" w:rsidP="0075190E">
      <w:pPr>
        <w:pStyle w:val="2"/>
        <w:rPr>
          <w:sz w:val="24"/>
          <w:szCs w:val="24"/>
        </w:rPr>
      </w:pPr>
      <w:bookmarkStart w:id="9" w:name="_Toc465857042"/>
      <w:r w:rsidRPr="00112476">
        <w:rPr>
          <w:sz w:val="24"/>
          <w:szCs w:val="24"/>
        </w:rPr>
        <w:t>Место дисциплины в структуре О</w:t>
      </w:r>
      <w:r w:rsidR="006730C6" w:rsidRPr="00112476">
        <w:rPr>
          <w:sz w:val="24"/>
          <w:szCs w:val="24"/>
        </w:rPr>
        <w:t>ПОП В</w:t>
      </w:r>
      <w:r w:rsidRPr="00112476">
        <w:rPr>
          <w:sz w:val="24"/>
          <w:szCs w:val="24"/>
        </w:rPr>
        <w:t xml:space="preserve">О (основной </w:t>
      </w:r>
      <w:r w:rsidR="006730C6" w:rsidRPr="00112476">
        <w:rPr>
          <w:sz w:val="24"/>
          <w:szCs w:val="24"/>
        </w:rPr>
        <w:t>профессиональной</w:t>
      </w:r>
      <w:r w:rsidR="005015C5" w:rsidRPr="00112476">
        <w:rPr>
          <w:sz w:val="24"/>
          <w:szCs w:val="24"/>
        </w:rPr>
        <w:t xml:space="preserve"> </w:t>
      </w:r>
      <w:r w:rsidRPr="00112476">
        <w:rPr>
          <w:sz w:val="24"/>
          <w:szCs w:val="24"/>
        </w:rPr>
        <w:t>образовательной программы высшего образования)</w:t>
      </w:r>
      <w:bookmarkEnd w:id="9"/>
    </w:p>
    <w:p w:rsidR="0075190E" w:rsidRPr="00112476" w:rsidRDefault="00423EC1" w:rsidP="00946065">
      <w:pPr>
        <w:spacing w:before="120" w:after="120"/>
        <w:jc w:val="both"/>
        <w:rPr>
          <w:sz w:val="24"/>
          <w:szCs w:val="24"/>
        </w:rPr>
      </w:pPr>
      <w:r w:rsidRPr="00112476">
        <w:rPr>
          <w:sz w:val="24"/>
          <w:szCs w:val="24"/>
        </w:rPr>
        <w:t xml:space="preserve">Дисциплина </w:t>
      </w:r>
      <w:r w:rsidR="00135F22">
        <w:rPr>
          <w:sz w:val="24"/>
          <w:szCs w:val="24"/>
        </w:rPr>
        <w:t>«Бухгалтерский учет и отчетность»</w:t>
      </w:r>
      <w:r w:rsidRPr="00112476">
        <w:rPr>
          <w:sz w:val="24"/>
          <w:szCs w:val="24"/>
        </w:rPr>
        <w:t xml:space="preserve"> является </w:t>
      </w:r>
      <w:r w:rsidR="00135F22">
        <w:rPr>
          <w:sz w:val="24"/>
          <w:szCs w:val="24"/>
        </w:rPr>
        <w:t xml:space="preserve">обязательной </w:t>
      </w:r>
      <w:r w:rsidRPr="00112476">
        <w:rPr>
          <w:sz w:val="24"/>
          <w:szCs w:val="24"/>
        </w:rPr>
        <w:t xml:space="preserve">дисциплиной </w:t>
      </w:r>
      <w:r w:rsidR="00135F22">
        <w:rPr>
          <w:sz w:val="24"/>
          <w:szCs w:val="24"/>
        </w:rPr>
        <w:t>вариативной</w:t>
      </w:r>
      <w:r w:rsidR="008C6292" w:rsidRPr="00112476">
        <w:rPr>
          <w:sz w:val="24"/>
          <w:szCs w:val="24"/>
        </w:rPr>
        <w:t xml:space="preserve"> части</w:t>
      </w:r>
      <w:r w:rsidRPr="00112476">
        <w:rPr>
          <w:sz w:val="24"/>
          <w:szCs w:val="24"/>
        </w:rPr>
        <w:t xml:space="preserve"> </w:t>
      </w:r>
      <w:r w:rsidR="0040737A">
        <w:rPr>
          <w:sz w:val="24"/>
          <w:szCs w:val="24"/>
        </w:rPr>
        <w:t>Б</w:t>
      </w:r>
      <w:r w:rsidR="005518B8" w:rsidRPr="00112476">
        <w:rPr>
          <w:sz w:val="24"/>
          <w:szCs w:val="24"/>
        </w:rPr>
        <w:t>лока 1 «Дисциплины (модули)»</w:t>
      </w:r>
      <w:r w:rsidR="005440B8" w:rsidRPr="00112476">
        <w:rPr>
          <w:sz w:val="24"/>
          <w:szCs w:val="24"/>
        </w:rPr>
        <w:t xml:space="preserve"> </w:t>
      </w:r>
      <w:r w:rsidR="00662E27" w:rsidRPr="00112476">
        <w:rPr>
          <w:sz w:val="24"/>
          <w:szCs w:val="24"/>
        </w:rPr>
        <w:t>учебного плана.</w:t>
      </w:r>
    </w:p>
    <w:p w:rsidR="00476E9A" w:rsidRPr="00112476" w:rsidRDefault="00CE2579" w:rsidP="00854D91">
      <w:pPr>
        <w:pStyle w:val="Default"/>
        <w:rPr>
          <w:b/>
          <w:bCs/>
          <w:color w:val="auto"/>
        </w:rPr>
      </w:pPr>
      <w:r w:rsidRPr="00112476">
        <w:rPr>
          <w:b/>
          <w:bCs/>
          <w:color w:val="auto"/>
        </w:rPr>
        <w:t xml:space="preserve">Объем дисциплины </w:t>
      </w:r>
      <w:r w:rsidR="0033228D" w:rsidRPr="00112476">
        <w:rPr>
          <w:b/>
          <w:bCs/>
          <w:color w:val="auto"/>
        </w:rPr>
        <w:t>и виды учебной работы</w:t>
      </w:r>
    </w:p>
    <w:p w:rsidR="003F25D0" w:rsidRPr="00112476" w:rsidRDefault="003F25D0" w:rsidP="00476E9A">
      <w:pPr>
        <w:pStyle w:val="Default"/>
        <w:jc w:val="center"/>
        <w:rPr>
          <w:b/>
          <w:bCs/>
          <w:color w:val="1F497D" w:themeColor="text2"/>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1225"/>
        <w:gridCol w:w="1107"/>
        <w:gridCol w:w="2063"/>
      </w:tblGrid>
      <w:tr w:rsidR="00476E9A" w:rsidRPr="00112476" w:rsidTr="00854D91">
        <w:tc>
          <w:tcPr>
            <w:tcW w:w="5778" w:type="dxa"/>
            <w:vMerge w:val="restart"/>
            <w:shd w:val="clear" w:color="auto" w:fill="auto"/>
          </w:tcPr>
          <w:p w:rsidR="00476E9A" w:rsidRPr="00112476" w:rsidRDefault="00476E9A" w:rsidP="00476E9A">
            <w:pPr>
              <w:pStyle w:val="Default"/>
              <w:rPr>
                <w:b/>
                <w:bCs/>
                <w:color w:val="auto"/>
              </w:rPr>
            </w:pPr>
            <w:r w:rsidRPr="00112476">
              <w:rPr>
                <w:b/>
                <w:bCs/>
                <w:color w:val="auto"/>
              </w:rPr>
              <w:t>Показатель объема дисциплины</w:t>
            </w:r>
          </w:p>
        </w:tc>
        <w:tc>
          <w:tcPr>
            <w:tcW w:w="4395" w:type="dxa"/>
            <w:gridSpan w:val="3"/>
            <w:shd w:val="clear" w:color="auto" w:fill="auto"/>
          </w:tcPr>
          <w:p w:rsidR="00476E9A" w:rsidRPr="00112476" w:rsidRDefault="00B967C7" w:rsidP="00476E9A">
            <w:pPr>
              <w:pStyle w:val="Default"/>
              <w:jc w:val="center"/>
              <w:rPr>
                <w:b/>
                <w:bCs/>
                <w:color w:val="auto"/>
              </w:rPr>
            </w:pPr>
            <w:r w:rsidRPr="00112476">
              <w:rPr>
                <w:b/>
                <w:bCs/>
                <w:color w:val="auto"/>
              </w:rPr>
              <w:t>Всего часов</w:t>
            </w:r>
          </w:p>
        </w:tc>
      </w:tr>
      <w:tr w:rsidR="00476E9A" w:rsidRPr="00112476" w:rsidTr="00854D91">
        <w:tc>
          <w:tcPr>
            <w:tcW w:w="5778" w:type="dxa"/>
            <w:vMerge/>
            <w:shd w:val="clear" w:color="auto" w:fill="auto"/>
          </w:tcPr>
          <w:p w:rsidR="00476E9A" w:rsidRPr="00112476" w:rsidRDefault="00476E9A" w:rsidP="00476E9A">
            <w:pPr>
              <w:pStyle w:val="Default"/>
              <w:rPr>
                <w:b/>
                <w:bCs/>
                <w:color w:val="auto"/>
              </w:rPr>
            </w:pPr>
          </w:p>
        </w:tc>
        <w:tc>
          <w:tcPr>
            <w:tcW w:w="1225" w:type="dxa"/>
            <w:shd w:val="clear" w:color="auto" w:fill="auto"/>
          </w:tcPr>
          <w:p w:rsidR="00476E9A" w:rsidRPr="00112476" w:rsidRDefault="00476E9A" w:rsidP="00F14F0D">
            <w:pPr>
              <w:pStyle w:val="Default"/>
              <w:jc w:val="center"/>
              <w:rPr>
                <w:b/>
                <w:bCs/>
                <w:color w:val="auto"/>
              </w:rPr>
            </w:pPr>
            <w:r w:rsidRPr="00112476">
              <w:rPr>
                <w:b/>
                <w:bCs/>
                <w:color w:val="auto"/>
              </w:rPr>
              <w:t xml:space="preserve">Очная </w:t>
            </w:r>
            <w:proofErr w:type="spellStart"/>
            <w:r w:rsidR="00B967C7" w:rsidRPr="00112476">
              <w:rPr>
                <w:b/>
                <w:bCs/>
                <w:color w:val="auto"/>
              </w:rPr>
              <w:t>ф.о</w:t>
            </w:r>
            <w:proofErr w:type="spellEnd"/>
            <w:r w:rsidR="00B967C7" w:rsidRPr="00112476">
              <w:rPr>
                <w:b/>
                <w:bCs/>
                <w:color w:val="auto"/>
              </w:rPr>
              <w:t>.</w:t>
            </w:r>
          </w:p>
        </w:tc>
        <w:tc>
          <w:tcPr>
            <w:tcW w:w="1107" w:type="dxa"/>
            <w:shd w:val="clear" w:color="auto" w:fill="auto"/>
          </w:tcPr>
          <w:p w:rsidR="00476E9A" w:rsidRPr="00112476" w:rsidRDefault="00476E9A" w:rsidP="00F14F0D">
            <w:pPr>
              <w:pStyle w:val="Default"/>
              <w:jc w:val="center"/>
              <w:rPr>
                <w:b/>
                <w:bCs/>
                <w:color w:val="auto"/>
              </w:rPr>
            </w:pPr>
            <w:r w:rsidRPr="00112476">
              <w:rPr>
                <w:b/>
                <w:bCs/>
                <w:color w:val="auto"/>
              </w:rPr>
              <w:t>Заочная</w:t>
            </w:r>
            <w:r w:rsidR="00B967C7" w:rsidRPr="00112476">
              <w:rPr>
                <w:b/>
                <w:bCs/>
                <w:color w:val="auto"/>
              </w:rPr>
              <w:t xml:space="preserve"> </w:t>
            </w:r>
            <w:proofErr w:type="spellStart"/>
            <w:r w:rsidR="00B967C7" w:rsidRPr="00112476">
              <w:rPr>
                <w:b/>
                <w:bCs/>
                <w:color w:val="auto"/>
              </w:rPr>
              <w:t>ф.о</w:t>
            </w:r>
            <w:proofErr w:type="spellEnd"/>
            <w:r w:rsidR="00B967C7" w:rsidRPr="00112476">
              <w:rPr>
                <w:b/>
                <w:bCs/>
                <w:color w:val="auto"/>
              </w:rPr>
              <w:t>.</w:t>
            </w:r>
          </w:p>
        </w:tc>
        <w:tc>
          <w:tcPr>
            <w:tcW w:w="2063" w:type="dxa"/>
            <w:shd w:val="clear" w:color="auto" w:fill="auto"/>
          </w:tcPr>
          <w:p w:rsidR="00476E9A" w:rsidRPr="00112476" w:rsidRDefault="00476E9A" w:rsidP="00F14F0D">
            <w:pPr>
              <w:pStyle w:val="Default"/>
              <w:jc w:val="center"/>
              <w:rPr>
                <w:b/>
                <w:bCs/>
                <w:color w:val="auto"/>
              </w:rPr>
            </w:pPr>
            <w:r w:rsidRPr="00112476">
              <w:rPr>
                <w:b/>
                <w:bCs/>
                <w:color w:val="auto"/>
              </w:rPr>
              <w:t>Очно-заочная</w:t>
            </w:r>
            <w:r w:rsidR="00854D91" w:rsidRPr="00112476">
              <w:rPr>
                <w:b/>
                <w:bCs/>
                <w:color w:val="auto"/>
              </w:rPr>
              <w:t xml:space="preserve"> </w:t>
            </w:r>
            <w:proofErr w:type="spellStart"/>
            <w:r w:rsidR="00854D91" w:rsidRPr="00112476">
              <w:rPr>
                <w:b/>
                <w:bCs/>
                <w:color w:val="auto"/>
              </w:rPr>
              <w:t>ф.</w:t>
            </w:r>
            <w:r w:rsidR="00B967C7" w:rsidRPr="00112476">
              <w:rPr>
                <w:b/>
                <w:bCs/>
                <w:color w:val="auto"/>
              </w:rPr>
              <w:t>о</w:t>
            </w:r>
            <w:proofErr w:type="spellEnd"/>
            <w:r w:rsidR="00B967C7" w:rsidRPr="00112476">
              <w:rPr>
                <w:b/>
                <w:bCs/>
                <w:color w:val="auto"/>
              </w:rPr>
              <w:t>.</w:t>
            </w:r>
          </w:p>
        </w:tc>
      </w:tr>
      <w:tr w:rsidR="00476E9A" w:rsidRPr="00112476" w:rsidTr="00854D91">
        <w:tc>
          <w:tcPr>
            <w:tcW w:w="5778" w:type="dxa"/>
            <w:shd w:val="clear" w:color="auto" w:fill="auto"/>
          </w:tcPr>
          <w:p w:rsidR="00476E9A" w:rsidRPr="00112476" w:rsidRDefault="00476E9A" w:rsidP="00476E9A">
            <w:pPr>
              <w:pStyle w:val="Default"/>
              <w:rPr>
                <w:bCs/>
                <w:color w:val="auto"/>
              </w:rPr>
            </w:pPr>
            <w:r w:rsidRPr="00112476">
              <w:rPr>
                <w:bCs/>
                <w:color w:val="auto"/>
              </w:rPr>
              <w:t>Объем дисциплины в зачетных единицах</w:t>
            </w:r>
          </w:p>
        </w:tc>
        <w:tc>
          <w:tcPr>
            <w:tcW w:w="4395" w:type="dxa"/>
            <w:gridSpan w:val="3"/>
            <w:shd w:val="clear" w:color="auto" w:fill="auto"/>
          </w:tcPr>
          <w:p w:rsidR="00476E9A" w:rsidRPr="00112476" w:rsidRDefault="00135F22" w:rsidP="00476E9A">
            <w:pPr>
              <w:pStyle w:val="Default"/>
              <w:jc w:val="center"/>
              <w:rPr>
                <w:bCs/>
                <w:color w:val="auto"/>
              </w:rPr>
            </w:pPr>
            <w:r>
              <w:rPr>
                <w:bCs/>
                <w:color w:val="auto"/>
              </w:rPr>
              <w:t>4</w:t>
            </w:r>
          </w:p>
        </w:tc>
      </w:tr>
      <w:tr w:rsidR="00476E9A" w:rsidRPr="00112476" w:rsidTr="00854D91">
        <w:tc>
          <w:tcPr>
            <w:tcW w:w="5778" w:type="dxa"/>
            <w:shd w:val="clear" w:color="auto" w:fill="auto"/>
          </w:tcPr>
          <w:p w:rsidR="00476E9A" w:rsidRPr="00112476" w:rsidRDefault="00476E9A" w:rsidP="00476E9A">
            <w:pPr>
              <w:pStyle w:val="Default"/>
              <w:rPr>
                <w:bCs/>
                <w:color w:val="auto"/>
              </w:rPr>
            </w:pPr>
            <w:r w:rsidRPr="00112476">
              <w:rPr>
                <w:bCs/>
                <w:color w:val="auto"/>
              </w:rPr>
              <w:t>Объем дисциплины в часах</w:t>
            </w:r>
          </w:p>
        </w:tc>
        <w:tc>
          <w:tcPr>
            <w:tcW w:w="4395" w:type="dxa"/>
            <w:gridSpan w:val="3"/>
            <w:shd w:val="clear" w:color="auto" w:fill="auto"/>
          </w:tcPr>
          <w:p w:rsidR="00476E9A" w:rsidRPr="00112476" w:rsidRDefault="00294A89" w:rsidP="00135F22">
            <w:pPr>
              <w:pStyle w:val="Default"/>
              <w:jc w:val="center"/>
              <w:rPr>
                <w:bCs/>
                <w:color w:val="auto"/>
              </w:rPr>
            </w:pPr>
            <w:r w:rsidRPr="00112476">
              <w:rPr>
                <w:bCs/>
                <w:color w:val="auto"/>
              </w:rPr>
              <w:t>1</w:t>
            </w:r>
            <w:r w:rsidR="00135F22">
              <w:rPr>
                <w:bCs/>
                <w:color w:val="auto"/>
              </w:rPr>
              <w:t>44</w:t>
            </w:r>
          </w:p>
        </w:tc>
      </w:tr>
      <w:tr w:rsidR="00476E9A" w:rsidRPr="00112476" w:rsidTr="00854D91">
        <w:trPr>
          <w:trHeight w:val="411"/>
        </w:trPr>
        <w:tc>
          <w:tcPr>
            <w:tcW w:w="5778" w:type="dxa"/>
            <w:shd w:val="clear" w:color="auto" w:fill="auto"/>
          </w:tcPr>
          <w:p w:rsidR="00476E9A" w:rsidRPr="00112476" w:rsidRDefault="00576D31" w:rsidP="0007654D">
            <w:pPr>
              <w:pStyle w:val="Default"/>
              <w:rPr>
                <w:bCs/>
                <w:color w:val="auto"/>
              </w:rPr>
            </w:pPr>
            <w:r w:rsidRPr="00112476">
              <w:rPr>
                <w:bCs/>
                <w:color w:val="auto"/>
              </w:rPr>
              <w:t xml:space="preserve">Контактная работа обучающихся с преподавателем (по видам учебных занятий) (всего) </w:t>
            </w:r>
          </w:p>
        </w:tc>
        <w:tc>
          <w:tcPr>
            <w:tcW w:w="1225" w:type="dxa"/>
            <w:shd w:val="clear" w:color="auto" w:fill="auto"/>
          </w:tcPr>
          <w:p w:rsidR="00476E9A" w:rsidRPr="00112476" w:rsidRDefault="00294A89" w:rsidP="00476E9A">
            <w:pPr>
              <w:pStyle w:val="Default"/>
              <w:jc w:val="center"/>
              <w:rPr>
                <w:bCs/>
                <w:color w:val="auto"/>
              </w:rPr>
            </w:pPr>
            <w:r w:rsidRPr="00112476">
              <w:rPr>
                <w:bCs/>
                <w:color w:val="auto"/>
              </w:rPr>
              <w:t>4</w:t>
            </w:r>
            <w:r w:rsidR="00135F22">
              <w:rPr>
                <w:bCs/>
                <w:color w:val="auto"/>
              </w:rPr>
              <w:t>6</w:t>
            </w:r>
          </w:p>
        </w:tc>
        <w:tc>
          <w:tcPr>
            <w:tcW w:w="1107" w:type="dxa"/>
            <w:shd w:val="clear" w:color="auto" w:fill="auto"/>
          </w:tcPr>
          <w:p w:rsidR="00476E9A" w:rsidRPr="00112476" w:rsidRDefault="00476E9A" w:rsidP="00B271EA">
            <w:pPr>
              <w:pStyle w:val="Default"/>
              <w:jc w:val="center"/>
              <w:rPr>
                <w:bCs/>
                <w:color w:val="auto"/>
              </w:rPr>
            </w:pPr>
          </w:p>
        </w:tc>
        <w:tc>
          <w:tcPr>
            <w:tcW w:w="2063" w:type="dxa"/>
            <w:shd w:val="clear" w:color="auto" w:fill="auto"/>
          </w:tcPr>
          <w:p w:rsidR="00476E9A" w:rsidRPr="00112476" w:rsidRDefault="00476E9A" w:rsidP="008B0329">
            <w:pPr>
              <w:pStyle w:val="Default"/>
              <w:jc w:val="center"/>
              <w:rPr>
                <w:bCs/>
                <w:color w:val="auto"/>
              </w:rPr>
            </w:pPr>
          </w:p>
        </w:tc>
      </w:tr>
      <w:tr w:rsidR="00577B4C" w:rsidRPr="00112476" w:rsidTr="00854D91">
        <w:trPr>
          <w:trHeight w:val="277"/>
        </w:trPr>
        <w:tc>
          <w:tcPr>
            <w:tcW w:w="5778" w:type="dxa"/>
            <w:shd w:val="clear" w:color="auto" w:fill="auto"/>
          </w:tcPr>
          <w:p w:rsidR="00577B4C" w:rsidRPr="00112476" w:rsidRDefault="007353D6" w:rsidP="00577B4C">
            <w:pPr>
              <w:pStyle w:val="Default"/>
              <w:ind w:firstLine="560"/>
              <w:rPr>
                <w:bCs/>
                <w:color w:val="auto"/>
              </w:rPr>
            </w:pPr>
            <w:r w:rsidRPr="00112476">
              <w:rPr>
                <w:bCs/>
                <w:color w:val="auto"/>
              </w:rPr>
              <w:t>Объем аудиторной работы</w:t>
            </w:r>
            <w:r w:rsidR="00577B4C" w:rsidRPr="00112476">
              <w:rPr>
                <w:bCs/>
                <w:color w:val="auto"/>
              </w:rPr>
              <w:t xml:space="preserve"> (всего)</w:t>
            </w:r>
          </w:p>
        </w:tc>
        <w:tc>
          <w:tcPr>
            <w:tcW w:w="1225" w:type="dxa"/>
            <w:shd w:val="clear" w:color="auto" w:fill="auto"/>
          </w:tcPr>
          <w:p w:rsidR="00577B4C" w:rsidRPr="00112476" w:rsidRDefault="00294A89" w:rsidP="00476E9A">
            <w:pPr>
              <w:pStyle w:val="Default"/>
              <w:jc w:val="center"/>
              <w:rPr>
                <w:bCs/>
                <w:color w:val="auto"/>
              </w:rPr>
            </w:pPr>
            <w:r w:rsidRPr="00112476">
              <w:rPr>
                <w:bCs/>
                <w:color w:val="auto"/>
              </w:rPr>
              <w:t>4</w:t>
            </w:r>
            <w:r w:rsidR="00135F22">
              <w:rPr>
                <w:bCs/>
                <w:color w:val="auto"/>
              </w:rPr>
              <w:t>6</w:t>
            </w:r>
          </w:p>
        </w:tc>
        <w:tc>
          <w:tcPr>
            <w:tcW w:w="1107" w:type="dxa"/>
            <w:shd w:val="clear" w:color="auto" w:fill="auto"/>
          </w:tcPr>
          <w:p w:rsidR="00577B4C" w:rsidRPr="00112476" w:rsidRDefault="00577B4C" w:rsidP="00B271EA">
            <w:pPr>
              <w:pStyle w:val="Default"/>
              <w:jc w:val="center"/>
              <w:rPr>
                <w:bCs/>
                <w:color w:val="auto"/>
              </w:rPr>
            </w:pPr>
          </w:p>
        </w:tc>
        <w:tc>
          <w:tcPr>
            <w:tcW w:w="2063" w:type="dxa"/>
            <w:shd w:val="clear" w:color="auto" w:fill="auto"/>
          </w:tcPr>
          <w:p w:rsidR="00577B4C" w:rsidRPr="00112476" w:rsidRDefault="00577B4C" w:rsidP="008B0329">
            <w:pPr>
              <w:pStyle w:val="Default"/>
              <w:jc w:val="center"/>
              <w:rPr>
                <w:bCs/>
                <w:color w:val="auto"/>
              </w:rPr>
            </w:pPr>
          </w:p>
        </w:tc>
      </w:tr>
      <w:tr w:rsidR="00577B4C" w:rsidRPr="00112476" w:rsidTr="00854D91">
        <w:trPr>
          <w:trHeight w:val="277"/>
        </w:trPr>
        <w:tc>
          <w:tcPr>
            <w:tcW w:w="5778" w:type="dxa"/>
            <w:shd w:val="clear" w:color="auto" w:fill="auto"/>
          </w:tcPr>
          <w:p w:rsidR="00577B4C" w:rsidRPr="00112476" w:rsidRDefault="00577B4C" w:rsidP="00577B4C">
            <w:pPr>
              <w:pStyle w:val="Default"/>
              <w:rPr>
                <w:bCs/>
                <w:color w:val="auto"/>
              </w:rPr>
            </w:pPr>
            <w:proofErr w:type="gramStart"/>
            <w:r w:rsidRPr="00112476">
              <w:rPr>
                <w:bCs/>
                <w:color w:val="auto"/>
              </w:rPr>
              <w:t>в  том</w:t>
            </w:r>
            <w:proofErr w:type="gramEnd"/>
            <w:r w:rsidRPr="00112476">
              <w:rPr>
                <w:bCs/>
                <w:color w:val="auto"/>
              </w:rPr>
              <w:t xml:space="preserve"> числе:</w:t>
            </w:r>
          </w:p>
        </w:tc>
        <w:tc>
          <w:tcPr>
            <w:tcW w:w="1225" w:type="dxa"/>
            <w:shd w:val="clear" w:color="auto" w:fill="auto"/>
          </w:tcPr>
          <w:p w:rsidR="00577B4C" w:rsidRPr="00112476" w:rsidRDefault="00577B4C" w:rsidP="00476E9A">
            <w:pPr>
              <w:pStyle w:val="Default"/>
              <w:jc w:val="center"/>
              <w:rPr>
                <w:bCs/>
                <w:color w:val="auto"/>
              </w:rPr>
            </w:pPr>
          </w:p>
        </w:tc>
        <w:tc>
          <w:tcPr>
            <w:tcW w:w="1107" w:type="dxa"/>
            <w:shd w:val="clear" w:color="auto" w:fill="auto"/>
          </w:tcPr>
          <w:p w:rsidR="00577B4C" w:rsidRPr="00112476" w:rsidRDefault="00577B4C" w:rsidP="00476E9A">
            <w:pPr>
              <w:pStyle w:val="Default"/>
              <w:rPr>
                <w:b/>
                <w:bCs/>
                <w:color w:val="auto"/>
              </w:rPr>
            </w:pPr>
          </w:p>
        </w:tc>
        <w:tc>
          <w:tcPr>
            <w:tcW w:w="2063" w:type="dxa"/>
            <w:shd w:val="clear" w:color="auto" w:fill="auto"/>
          </w:tcPr>
          <w:p w:rsidR="00577B4C" w:rsidRPr="00112476" w:rsidRDefault="00577B4C" w:rsidP="008B0329">
            <w:pPr>
              <w:pStyle w:val="Default"/>
              <w:jc w:val="center"/>
              <w:rPr>
                <w:bCs/>
                <w:color w:val="auto"/>
              </w:rPr>
            </w:pPr>
          </w:p>
        </w:tc>
      </w:tr>
      <w:tr w:rsidR="008B0329" w:rsidRPr="00112476" w:rsidTr="00854D91">
        <w:tc>
          <w:tcPr>
            <w:tcW w:w="5778" w:type="dxa"/>
            <w:shd w:val="clear" w:color="auto" w:fill="auto"/>
          </w:tcPr>
          <w:p w:rsidR="008B0329" w:rsidRPr="00112476" w:rsidRDefault="008B0329" w:rsidP="00EF5BCC">
            <w:pPr>
              <w:pStyle w:val="Default"/>
              <w:numPr>
                <w:ilvl w:val="0"/>
                <w:numId w:val="4"/>
              </w:numPr>
              <w:rPr>
                <w:bCs/>
                <w:color w:val="auto"/>
              </w:rPr>
            </w:pPr>
            <w:proofErr w:type="gramStart"/>
            <w:r w:rsidRPr="00112476">
              <w:rPr>
                <w:bCs/>
                <w:color w:val="auto"/>
              </w:rPr>
              <w:t>лекции</w:t>
            </w:r>
            <w:proofErr w:type="gramEnd"/>
          </w:p>
        </w:tc>
        <w:tc>
          <w:tcPr>
            <w:tcW w:w="1225" w:type="dxa"/>
            <w:shd w:val="clear" w:color="auto" w:fill="auto"/>
          </w:tcPr>
          <w:p w:rsidR="008B0329" w:rsidRPr="00112476" w:rsidRDefault="00294A89" w:rsidP="00476E9A">
            <w:pPr>
              <w:pStyle w:val="Default"/>
              <w:jc w:val="center"/>
              <w:rPr>
                <w:bCs/>
                <w:color w:val="auto"/>
              </w:rPr>
            </w:pPr>
            <w:r w:rsidRPr="00112476">
              <w:rPr>
                <w:bCs/>
                <w:color w:val="auto"/>
              </w:rPr>
              <w:t>1</w:t>
            </w:r>
            <w:r w:rsidR="00135F22">
              <w:rPr>
                <w:bCs/>
                <w:color w:val="auto"/>
              </w:rPr>
              <w:t>8</w:t>
            </w:r>
          </w:p>
        </w:tc>
        <w:tc>
          <w:tcPr>
            <w:tcW w:w="1107" w:type="dxa"/>
            <w:shd w:val="clear" w:color="auto" w:fill="auto"/>
          </w:tcPr>
          <w:p w:rsidR="008B0329" w:rsidRPr="00112476" w:rsidRDefault="008B0329" w:rsidP="00B271EA">
            <w:pPr>
              <w:pStyle w:val="Default"/>
              <w:jc w:val="center"/>
              <w:rPr>
                <w:bCs/>
                <w:color w:val="auto"/>
              </w:rPr>
            </w:pPr>
          </w:p>
        </w:tc>
        <w:tc>
          <w:tcPr>
            <w:tcW w:w="2063" w:type="dxa"/>
            <w:shd w:val="clear" w:color="auto" w:fill="auto"/>
          </w:tcPr>
          <w:p w:rsidR="008B0329" w:rsidRPr="00112476" w:rsidRDefault="008B0329" w:rsidP="00533480">
            <w:pPr>
              <w:pStyle w:val="Default"/>
              <w:jc w:val="center"/>
              <w:rPr>
                <w:bCs/>
                <w:color w:val="auto"/>
              </w:rPr>
            </w:pPr>
          </w:p>
        </w:tc>
      </w:tr>
      <w:tr w:rsidR="008B0329" w:rsidRPr="00112476" w:rsidTr="00854D91">
        <w:tc>
          <w:tcPr>
            <w:tcW w:w="5778" w:type="dxa"/>
            <w:shd w:val="clear" w:color="auto" w:fill="auto"/>
          </w:tcPr>
          <w:p w:rsidR="008B0329" w:rsidRPr="00112476" w:rsidRDefault="008B0329" w:rsidP="00EF5BCC">
            <w:pPr>
              <w:pStyle w:val="Default"/>
              <w:numPr>
                <w:ilvl w:val="0"/>
                <w:numId w:val="4"/>
              </w:numPr>
              <w:rPr>
                <w:bCs/>
                <w:color w:val="auto"/>
              </w:rPr>
            </w:pPr>
            <w:proofErr w:type="gramStart"/>
            <w:r w:rsidRPr="00112476">
              <w:rPr>
                <w:bCs/>
                <w:color w:val="auto"/>
              </w:rPr>
              <w:t>лабораторные</w:t>
            </w:r>
            <w:proofErr w:type="gramEnd"/>
            <w:r w:rsidRPr="00112476">
              <w:rPr>
                <w:bCs/>
                <w:color w:val="auto"/>
              </w:rPr>
              <w:t xml:space="preserve"> занятия</w:t>
            </w:r>
          </w:p>
        </w:tc>
        <w:tc>
          <w:tcPr>
            <w:tcW w:w="1225" w:type="dxa"/>
            <w:shd w:val="clear" w:color="auto" w:fill="auto"/>
          </w:tcPr>
          <w:p w:rsidR="008B0329" w:rsidRPr="00112476" w:rsidRDefault="008B0329" w:rsidP="00476E9A">
            <w:pPr>
              <w:pStyle w:val="Default"/>
              <w:jc w:val="center"/>
              <w:rPr>
                <w:bCs/>
                <w:color w:val="auto"/>
              </w:rPr>
            </w:pPr>
          </w:p>
        </w:tc>
        <w:tc>
          <w:tcPr>
            <w:tcW w:w="1107" w:type="dxa"/>
            <w:shd w:val="clear" w:color="auto" w:fill="auto"/>
          </w:tcPr>
          <w:p w:rsidR="008B0329" w:rsidRPr="00112476" w:rsidRDefault="008B0329" w:rsidP="00B271EA">
            <w:pPr>
              <w:pStyle w:val="Default"/>
              <w:jc w:val="center"/>
              <w:rPr>
                <w:bCs/>
                <w:color w:val="auto"/>
              </w:rPr>
            </w:pPr>
          </w:p>
        </w:tc>
        <w:tc>
          <w:tcPr>
            <w:tcW w:w="2063" w:type="dxa"/>
            <w:shd w:val="clear" w:color="auto" w:fill="auto"/>
          </w:tcPr>
          <w:p w:rsidR="008B0329" w:rsidRPr="00112476" w:rsidRDefault="008B0329" w:rsidP="00533480">
            <w:pPr>
              <w:pStyle w:val="Default"/>
              <w:jc w:val="center"/>
              <w:rPr>
                <w:bCs/>
                <w:color w:val="auto"/>
              </w:rPr>
            </w:pPr>
          </w:p>
        </w:tc>
      </w:tr>
      <w:tr w:rsidR="008B0329" w:rsidRPr="00112476" w:rsidTr="00854D91">
        <w:tc>
          <w:tcPr>
            <w:tcW w:w="5778" w:type="dxa"/>
            <w:shd w:val="clear" w:color="auto" w:fill="auto"/>
          </w:tcPr>
          <w:p w:rsidR="008B0329" w:rsidRPr="00112476" w:rsidRDefault="008B0329" w:rsidP="00EF5BCC">
            <w:pPr>
              <w:pStyle w:val="Default"/>
              <w:numPr>
                <w:ilvl w:val="0"/>
                <w:numId w:val="4"/>
              </w:numPr>
              <w:rPr>
                <w:bCs/>
                <w:color w:val="auto"/>
              </w:rPr>
            </w:pPr>
            <w:proofErr w:type="gramStart"/>
            <w:r w:rsidRPr="00112476">
              <w:rPr>
                <w:bCs/>
                <w:color w:val="auto"/>
              </w:rPr>
              <w:t>практические</w:t>
            </w:r>
            <w:proofErr w:type="gramEnd"/>
            <w:r w:rsidRPr="00112476">
              <w:rPr>
                <w:bCs/>
                <w:color w:val="auto"/>
              </w:rPr>
              <w:t xml:space="preserve"> занятия</w:t>
            </w:r>
          </w:p>
        </w:tc>
        <w:tc>
          <w:tcPr>
            <w:tcW w:w="1225" w:type="dxa"/>
            <w:shd w:val="clear" w:color="auto" w:fill="auto"/>
          </w:tcPr>
          <w:p w:rsidR="008B0329" w:rsidRPr="00112476" w:rsidRDefault="00294A89" w:rsidP="00476E9A">
            <w:pPr>
              <w:pStyle w:val="Default"/>
              <w:jc w:val="center"/>
              <w:rPr>
                <w:bCs/>
                <w:color w:val="auto"/>
              </w:rPr>
            </w:pPr>
            <w:r w:rsidRPr="00112476">
              <w:rPr>
                <w:bCs/>
                <w:color w:val="auto"/>
              </w:rPr>
              <w:t>28</w:t>
            </w:r>
          </w:p>
        </w:tc>
        <w:tc>
          <w:tcPr>
            <w:tcW w:w="1107" w:type="dxa"/>
            <w:shd w:val="clear" w:color="auto" w:fill="auto"/>
          </w:tcPr>
          <w:p w:rsidR="008B0329" w:rsidRPr="00112476" w:rsidRDefault="008B0329" w:rsidP="00B271EA">
            <w:pPr>
              <w:pStyle w:val="Default"/>
              <w:jc w:val="center"/>
              <w:rPr>
                <w:bCs/>
                <w:color w:val="auto"/>
              </w:rPr>
            </w:pPr>
          </w:p>
        </w:tc>
        <w:tc>
          <w:tcPr>
            <w:tcW w:w="2063" w:type="dxa"/>
            <w:shd w:val="clear" w:color="auto" w:fill="auto"/>
          </w:tcPr>
          <w:p w:rsidR="008B0329" w:rsidRPr="00112476" w:rsidRDefault="008B0329" w:rsidP="00533480">
            <w:pPr>
              <w:pStyle w:val="Default"/>
              <w:jc w:val="center"/>
              <w:rPr>
                <w:bCs/>
                <w:color w:val="auto"/>
              </w:rPr>
            </w:pPr>
          </w:p>
        </w:tc>
      </w:tr>
      <w:tr w:rsidR="008B0329" w:rsidRPr="00112476" w:rsidTr="00854D91">
        <w:tc>
          <w:tcPr>
            <w:tcW w:w="5778" w:type="dxa"/>
            <w:shd w:val="clear" w:color="auto" w:fill="auto"/>
          </w:tcPr>
          <w:p w:rsidR="008B0329" w:rsidRPr="00112476" w:rsidRDefault="008B0329" w:rsidP="006D5DA9">
            <w:pPr>
              <w:pStyle w:val="Default"/>
              <w:rPr>
                <w:bCs/>
                <w:color w:val="auto"/>
              </w:rPr>
            </w:pPr>
            <w:r w:rsidRPr="00112476">
              <w:rPr>
                <w:bCs/>
                <w:color w:val="auto"/>
              </w:rPr>
              <w:t>Объем электронного обучения</w:t>
            </w:r>
          </w:p>
        </w:tc>
        <w:tc>
          <w:tcPr>
            <w:tcW w:w="1225" w:type="dxa"/>
            <w:shd w:val="clear" w:color="auto" w:fill="auto"/>
          </w:tcPr>
          <w:p w:rsidR="008B0329" w:rsidRPr="00112476" w:rsidRDefault="008B0329" w:rsidP="00476E9A">
            <w:pPr>
              <w:pStyle w:val="Default"/>
              <w:jc w:val="center"/>
              <w:rPr>
                <w:bCs/>
                <w:color w:val="auto"/>
              </w:rPr>
            </w:pPr>
          </w:p>
        </w:tc>
        <w:tc>
          <w:tcPr>
            <w:tcW w:w="1107" w:type="dxa"/>
            <w:shd w:val="clear" w:color="auto" w:fill="auto"/>
          </w:tcPr>
          <w:p w:rsidR="008B0329" w:rsidRPr="00112476" w:rsidRDefault="008B0329" w:rsidP="00B271EA">
            <w:pPr>
              <w:pStyle w:val="Default"/>
              <w:jc w:val="center"/>
              <w:rPr>
                <w:bCs/>
                <w:color w:val="auto"/>
              </w:rPr>
            </w:pPr>
          </w:p>
        </w:tc>
        <w:tc>
          <w:tcPr>
            <w:tcW w:w="2063" w:type="dxa"/>
            <w:shd w:val="clear" w:color="auto" w:fill="auto"/>
          </w:tcPr>
          <w:p w:rsidR="008B0329" w:rsidRPr="00112476" w:rsidRDefault="008B0329" w:rsidP="00533480">
            <w:pPr>
              <w:pStyle w:val="Default"/>
              <w:jc w:val="center"/>
              <w:rPr>
                <w:bCs/>
                <w:color w:val="auto"/>
              </w:rPr>
            </w:pPr>
          </w:p>
        </w:tc>
      </w:tr>
      <w:tr w:rsidR="008B0329" w:rsidRPr="00112476" w:rsidTr="00854D91">
        <w:tc>
          <w:tcPr>
            <w:tcW w:w="5778" w:type="dxa"/>
            <w:shd w:val="clear" w:color="auto" w:fill="auto"/>
          </w:tcPr>
          <w:p w:rsidR="008B0329" w:rsidRPr="00112476" w:rsidRDefault="008B0329" w:rsidP="00D408E3">
            <w:pPr>
              <w:pStyle w:val="Default"/>
              <w:rPr>
                <w:bCs/>
                <w:color w:val="auto"/>
              </w:rPr>
            </w:pPr>
            <w:r w:rsidRPr="00112476">
              <w:rPr>
                <w:bCs/>
                <w:color w:val="auto"/>
              </w:rPr>
              <w:t>Самостоятельная работа (всего)</w:t>
            </w:r>
          </w:p>
        </w:tc>
        <w:tc>
          <w:tcPr>
            <w:tcW w:w="1225" w:type="dxa"/>
            <w:shd w:val="clear" w:color="auto" w:fill="auto"/>
          </w:tcPr>
          <w:p w:rsidR="008B0329" w:rsidRPr="00112476" w:rsidRDefault="00135F22" w:rsidP="00D408E3">
            <w:pPr>
              <w:pStyle w:val="Default"/>
              <w:jc w:val="center"/>
              <w:rPr>
                <w:bCs/>
                <w:color w:val="auto"/>
              </w:rPr>
            </w:pPr>
            <w:r>
              <w:rPr>
                <w:bCs/>
                <w:color w:val="auto"/>
              </w:rPr>
              <w:t>98</w:t>
            </w:r>
          </w:p>
        </w:tc>
        <w:tc>
          <w:tcPr>
            <w:tcW w:w="1107" w:type="dxa"/>
            <w:shd w:val="clear" w:color="auto" w:fill="auto"/>
          </w:tcPr>
          <w:p w:rsidR="008B0329" w:rsidRPr="00112476" w:rsidRDefault="008B0329" w:rsidP="00D408E3">
            <w:pPr>
              <w:pStyle w:val="Default"/>
              <w:jc w:val="center"/>
              <w:rPr>
                <w:bCs/>
                <w:color w:val="auto"/>
              </w:rPr>
            </w:pPr>
          </w:p>
        </w:tc>
        <w:tc>
          <w:tcPr>
            <w:tcW w:w="2063" w:type="dxa"/>
            <w:shd w:val="clear" w:color="auto" w:fill="auto"/>
          </w:tcPr>
          <w:p w:rsidR="008B0329" w:rsidRPr="00112476" w:rsidRDefault="008B0329" w:rsidP="00533480">
            <w:pPr>
              <w:pStyle w:val="Default"/>
              <w:jc w:val="center"/>
              <w:rPr>
                <w:bCs/>
                <w:color w:val="auto"/>
              </w:rPr>
            </w:pPr>
          </w:p>
        </w:tc>
      </w:tr>
      <w:tr w:rsidR="0040737A" w:rsidRPr="00112476" w:rsidTr="00854D91">
        <w:tc>
          <w:tcPr>
            <w:tcW w:w="5778" w:type="dxa"/>
            <w:shd w:val="clear" w:color="auto" w:fill="auto"/>
          </w:tcPr>
          <w:p w:rsidR="0040737A" w:rsidRPr="00112476" w:rsidRDefault="0040737A" w:rsidP="00D408E3">
            <w:pPr>
              <w:pStyle w:val="Default"/>
              <w:rPr>
                <w:bCs/>
                <w:color w:val="auto"/>
              </w:rPr>
            </w:pPr>
            <w:r>
              <w:rPr>
                <w:bCs/>
                <w:color w:val="auto"/>
              </w:rPr>
              <w:t>Подготовка к зачету</w:t>
            </w:r>
          </w:p>
        </w:tc>
        <w:tc>
          <w:tcPr>
            <w:tcW w:w="1225" w:type="dxa"/>
            <w:shd w:val="clear" w:color="auto" w:fill="auto"/>
          </w:tcPr>
          <w:p w:rsidR="0040737A" w:rsidRDefault="0040737A" w:rsidP="00D408E3">
            <w:pPr>
              <w:pStyle w:val="Default"/>
              <w:jc w:val="center"/>
              <w:rPr>
                <w:bCs/>
                <w:color w:val="auto"/>
              </w:rPr>
            </w:pPr>
          </w:p>
        </w:tc>
        <w:tc>
          <w:tcPr>
            <w:tcW w:w="1107" w:type="dxa"/>
            <w:shd w:val="clear" w:color="auto" w:fill="auto"/>
          </w:tcPr>
          <w:p w:rsidR="0040737A" w:rsidRPr="00112476" w:rsidRDefault="0040737A" w:rsidP="00D408E3">
            <w:pPr>
              <w:pStyle w:val="Default"/>
              <w:jc w:val="center"/>
              <w:rPr>
                <w:bCs/>
                <w:color w:val="auto"/>
              </w:rPr>
            </w:pPr>
          </w:p>
        </w:tc>
        <w:tc>
          <w:tcPr>
            <w:tcW w:w="2063" w:type="dxa"/>
            <w:shd w:val="clear" w:color="auto" w:fill="auto"/>
          </w:tcPr>
          <w:p w:rsidR="0040737A" w:rsidRPr="00112476" w:rsidRDefault="0040737A" w:rsidP="00533480">
            <w:pPr>
              <w:pStyle w:val="Default"/>
              <w:jc w:val="center"/>
              <w:rPr>
                <w:bCs/>
                <w:color w:val="auto"/>
              </w:rPr>
            </w:pPr>
          </w:p>
        </w:tc>
      </w:tr>
    </w:tbl>
    <w:p w:rsidR="0075190E" w:rsidRPr="00112476" w:rsidRDefault="00C01C23" w:rsidP="00662E27">
      <w:pPr>
        <w:spacing w:before="120" w:after="120"/>
        <w:jc w:val="both"/>
        <w:rPr>
          <w:color w:val="FF0000"/>
          <w:sz w:val="24"/>
          <w:szCs w:val="24"/>
        </w:rPr>
      </w:pPr>
      <w:r w:rsidRPr="00112476">
        <w:rPr>
          <w:sz w:val="24"/>
          <w:szCs w:val="24"/>
        </w:rPr>
        <w:t xml:space="preserve">Дисциплина основывается на знании следующих дисциплин </w:t>
      </w:r>
      <w:r w:rsidR="00B9711C" w:rsidRPr="00112476">
        <w:rPr>
          <w:sz w:val="24"/>
          <w:szCs w:val="24"/>
        </w:rPr>
        <w:t>«Экономическая теория», «Экономика фирмы»</w:t>
      </w:r>
      <w:r w:rsidR="00135F22">
        <w:rPr>
          <w:sz w:val="24"/>
          <w:szCs w:val="24"/>
        </w:rPr>
        <w:t>.</w:t>
      </w:r>
    </w:p>
    <w:p w:rsidR="00C01C23" w:rsidRPr="00112476" w:rsidRDefault="00C01C23" w:rsidP="00C01C23">
      <w:pPr>
        <w:jc w:val="both"/>
        <w:rPr>
          <w:sz w:val="24"/>
          <w:szCs w:val="24"/>
        </w:rPr>
      </w:pPr>
      <w:r w:rsidRPr="00112476">
        <w:rPr>
          <w:sz w:val="24"/>
          <w:szCs w:val="24"/>
        </w:rPr>
        <w:t xml:space="preserve">Для успешного освоения дисциплины </w:t>
      </w:r>
      <w:r w:rsidR="00135F22">
        <w:rPr>
          <w:sz w:val="24"/>
          <w:szCs w:val="24"/>
        </w:rPr>
        <w:t>«Бухгалтерский учет и отчетность»</w:t>
      </w:r>
      <w:r w:rsidRPr="00112476">
        <w:rPr>
          <w:sz w:val="24"/>
          <w:szCs w:val="24"/>
        </w:rPr>
        <w:t>, студент должен:</w:t>
      </w:r>
    </w:p>
    <w:p w:rsidR="001E28CD" w:rsidRPr="00112476" w:rsidRDefault="00662E27" w:rsidP="001E28CD">
      <w:pPr>
        <w:jc w:val="both"/>
        <w:rPr>
          <w:sz w:val="24"/>
          <w:szCs w:val="24"/>
        </w:rPr>
      </w:pPr>
      <w:r w:rsidRPr="00112476">
        <w:rPr>
          <w:sz w:val="24"/>
          <w:szCs w:val="24"/>
        </w:rPr>
        <w:t>1.</w:t>
      </w:r>
      <w:r w:rsidR="00337EE7" w:rsidRPr="00112476">
        <w:rPr>
          <w:sz w:val="24"/>
          <w:szCs w:val="24"/>
        </w:rPr>
        <w:t> </w:t>
      </w:r>
      <w:r w:rsidR="00337EE7" w:rsidRPr="00112476">
        <w:rPr>
          <w:b/>
          <w:sz w:val="24"/>
          <w:szCs w:val="24"/>
        </w:rPr>
        <w:t>З</w:t>
      </w:r>
      <w:r w:rsidRPr="00112476">
        <w:rPr>
          <w:b/>
          <w:sz w:val="24"/>
          <w:szCs w:val="24"/>
        </w:rPr>
        <w:t>нать</w:t>
      </w:r>
      <w:r w:rsidRPr="00112476">
        <w:rPr>
          <w:sz w:val="24"/>
          <w:szCs w:val="24"/>
        </w:rPr>
        <w:t xml:space="preserve">: </w:t>
      </w:r>
    </w:p>
    <w:p w:rsidR="00B9711C" w:rsidRPr="00112476" w:rsidRDefault="00B9711C" w:rsidP="00EF5BCC">
      <w:pPr>
        <w:pStyle w:val="af7"/>
        <w:numPr>
          <w:ilvl w:val="0"/>
          <w:numId w:val="7"/>
        </w:numPr>
        <w:rPr>
          <w:sz w:val="24"/>
        </w:rPr>
      </w:pPr>
      <w:proofErr w:type="gramStart"/>
      <w:r w:rsidRPr="00112476">
        <w:rPr>
          <w:sz w:val="24"/>
        </w:rPr>
        <w:t>основные</w:t>
      </w:r>
      <w:proofErr w:type="gramEnd"/>
      <w:r w:rsidRPr="00112476">
        <w:rPr>
          <w:sz w:val="24"/>
        </w:rPr>
        <w:t xml:space="preserve"> этапы и закономерности исторического развития общества (ОК-3);</w:t>
      </w:r>
    </w:p>
    <w:p w:rsidR="00B9711C" w:rsidRPr="00112476" w:rsidRDefault="00B9711C" w:rsidP="00EF5BCC">
      <w:pPr>
        <w:pStyle w:val="af7"/>
        <w:numPr>
          <w:ilvl w:val="0"/>
          <w:numId w:val="7"/>
        </w:numPr>
        <w:rPr>
          <w:sz w:val="24"/>
        </w:rPr>
      </w:pPr>
      <w:proofErr w:type="gramStart"/>
      <w:r w:rsidRPr="00112476">
        <w:rPr>
          <w:sz w:val="24"/>
        </w:rPr>
        <w:t>закономерности</w:t>
      </w:r>
      <w:proofErr w:type="gramEnd"/>
      <w:r w:rsidRPr="00112476">
        <w:rPr>
          <w:sz w:val="24"/>
        </w:rPr>
        <w:t xml:space="preserve"> экономического поведения в стандартных и нестандартных ситуациях, формы социальной и этической ответственности за принятые решения</w:t>
      </w:r>
      <w:r w:rsidR="00135F22">
        <w:rPr>
          <w:sz w:val="24"/>
        </w:rPr>
        <w:t xml:space="preserve"> (ПК-4)</w:t>
      </w:r>
      <w:r w:rsidRPr="00112476">
        <w:rPr>
          <w:sz w:val="24"/>
        </w:rPr>
        <w:t>;</w:t>
      </w:r>
    </w:p>
    <w:p w:rsidR="00B9711C" w:rsidRPr="00112476" w:rsidRDefault="00B9711C" w:rsidP="00EF5BCC">
      <w:pPr>
        <w:pStyle w:val="af7"/>
        <w:numPr>
          <w:ilvl w:val="0"/>
          <w:numId w:val="7"/>
        </w:numPr>
        <w:rPr>
          <w:sz w:val="24"/>
        </w:rPr>
      </w:pPr>
      <w:proofErr w:type="gramStart"/>
      <w:r w:rsidRPr="00112476">
        <w:rPr>
          <w:sz w:val="24"/>
        </w:rPr>
        <w:t>общие</w:t>
      </w:r>
      <w:proofErr w:type="gramEnd"/>
      <w:r w:rsidRPr="00112476">
        <w:rPr>
          <w:sz w:val="24"/>
        </w:rPr>
        <w:t xml:space="preserve"> принципы функционирования экономики в условиях рынка (ПК-1</w:t>
      </w:r>
      <w:r w:rsidR="00135F22">
        <w:rPr>
          <w:sz w:val="24"/>
        </w:rPr>
        <w:t>0</w:t>
      </w:r>
      <w:r w:rsidRPr="00112476">
        <w:rPr>
          <w:sz w:val="24"/>
        </w:rPr>
        <w:t>);</w:t>
      </w:r>
    </w:p>
    <w:p w:rsidR="00B9711C" w:rsidRPr="00112476" w:rsidRDefault="00B9711C" w:rsidP="00EF5BCC">
      <w:pPr>
        <w:pStyle w:val="af7"/>
        <w:numPr>
          <w:ilvl w:val="0"/>
          <w:numId w:val="7"/>
        </w:numPr>
        <w:rPr>
          <w:sz w:val="24"/>
        </w:rPr>
      </w:pPr>
      <w:proofErr w:type="gramStart"/>
      <w:r w:rsidRPr="00112476">
        <w:rPr>
          <w:sz w:val="24"/>
        </w:rPr>
        <w:t>содержание</w:t>
      </w:r>
      <w:proofErr w:type="gramEnd"/>
      <w:r w:rsidRPr="00112476">
        <w:rPr>
          <w:sz w:val="24"/>
        </w:rPr>
        <w:t xml:space="preserve"> основных категорий деятельности предприятия, функционирующего в условиях конкурентных экономических отношений (ПК-4);</w:t>
      </w:r>
    </w:p>
    <w:p w:rsidR="00662E27" w:rsidRPr="00112476" w:rsidRDefault="00B9711C" w:rsidP="00EF5BCC">
      <w:pPr>
        <w:pStyle w:val="af7"/>
        <w:numPr>
          <w:ilvl w:val="0"/>
          <w:numId w:val="7"/>
        </w:numPr>
        <w:rPr>
          <w:sz w:val="24"/>
        </w:rPr>
      </w:pPr>
      <w:proofErr w:type="gramStart"/>
      <w:r w:rsidRPr="00112476">
        <w:rPr>
          <w:sz w:val="24"/>
        </w:rPr>
        <w:t>статистические</w:t>
      </w:r>
      <w:proofErr w:type="gramEnd"/>
      <w:r w:rsidRPr="00112476">
        <w:rPr>
          <w:sz w:val="24"/>
        </w:rPr>
        <w:t xml:space="preserve"> приемы обработки информационного материала (</w:t>
      </w:r>
      <w:r w:rsidR="00135F22">
        <w:rPr>
          <w:sz w:val="24"/>
        </w:rPr>
        <w:t>, ПК-4</w:t>
      </w:r>
      <w:r w:rsidRPr="00112476">
        <w:rPr>
          <w:sz w:val="24"/>
        </w:rPr>
        <w:t>ПК-1</w:t>
      </w:r>
      <w:r w:rsidR="00135F22">
        <w:rPr>
          <w:sz w:val="24"/>
        </w:rPr>
        <w:t>0)</w:t>
      </w:r>
      <w:r w:rsidR="001E28CD" w:rsidRPr="00112476">
        <w:rPr>
          <w:sz w:val="24"/>
        </w:rPr>
        <w:t>.</w:t>
      </w:r>
    </w:p>
    <w:p w:rsidR="001E28CD" w:rsidRPr="00112476" w:rsidRDefault="00662E27" w:rsidP="001E28CD">
      <w:pPr>
        <w:jc w:val="both"/>
        <w:rPr>
          <w:b/>
          <w:sz w:val="24"/>
          <w:szCs w:val="24"/>
        </w:rPr>
      </w:pPr>
      <w:r w:rsidRPr="00112476">
        <w:rPr>
          <w:sz w:val="24"/>
          <w:szCs w:val="24"/>
        </w:rPr>
        <w:lastRenderedPageBreak/>
        <w:t>2.</w:t>
      </w:r>
      <w:r w:rsidR="00337EE7" w:rsidRPr="00112476">
        <w:rPr>
          <w:sz w:val="24"/>
          <w:szCs w:val="24"/>
        </w:rPr>
        <w:t> </w:t>
      </w:r>
      <w:r w:rsidR="00337EE7" w:rsidRPr="00112476">
        <w:rPr>
          <w:b/>
          <w:sz w:val="24"/>
          <w:szCs w:val="24"/>
        </w:rPr>
        <w:t>У</w:t>
      </w:r>
      <w:r w:rsidRPr="00112476">
        <w:rPr>
          <w:b/>
          <w:sz w:val="24"/>
          <w:szCs w:val="24"/>
        </w:rPr>
        <w:t xml:space="preserve">меть: </w:t>
      </w:r>
    </w:p>
    <w:p w:rsidR="00B9711C" w:rsidRPr="00112476" w:rsidRDefault="00B9711C" w:rsidP="00EF5BCC">
      <w:pPr>
        <w:pStyle w:val="af7"/>
        <w:numPr>
          <w:ilvl w:val="0"/>
          <w:numId w:val="7"/>
        </w:numPr>
        <w:rPr>
          <w:sz w:val="24"/>
        </w:rPr>
      </w:pPr>
      <w:proofErr w:type="gramStart"/>
      <w:r w:rsidRPr="00112476">
        <w:rPr>
          <w:sz w:val="24"/>
        </w:rPr>
        <w:t>обрабатывать</w:t>
      </w:r>
      <w:proofErr w:type="gramEnd"/>
      <w:r w:rsidRPr="00112476">
        <w:rPr>
          <w:sz w:val="24"/>
        </w:rPr>
        <w:t xml:space="preserve"> исходный информационный материал, анализировать и предоставлять в его требуемой форме (ПК-1</w:t>
      </w:r>
      <w:r w:rsidR="00135F22">
        <w:rPr>
          <w:sz w:val="24"/>
        </w:rPr>
        <w:t>0</w:t>
      </w:r>
      <w:r w:rsidRPr="00112476">
        <w:rPr>
          <w:sz w:val="24"/>
        </w:rPr>
        <w:t>);</w:t>
      </w:r>
    </w:p>
    <w:p w:rsidR="00B9711C" w:rsidRPr="00112476" w:rsidRDefault="00B9711C" w:rsidP="00EF5BCC">
      <w:pPr>
        <w:pStyle w:val="af7"/>
        <w:numPr>
          <w:ilvl w:val="0"/>
          <w:numId w:val="7"/>
        </w:numPr>
        <w:rPr>
          <w:sz w:val="24"/>
        </w:rPr>
      </w:pPr>
      <w:proofErr w:type="gramStart"/>
      <w:r w:rsidRPr="00112476">
        <w:rPr>
          <w:sz w:val="24"/>
        </w:rPr>
        <w:t>применять</w:t>
      </w:r>
      <w:proofErr w:type="gramEnd"/>
      <w:r w:rsidRPr="00112476">
        <w:rPr>
          <w:sz w:val="24"/>
        </w:rPr>
        <w:t xml:space="preserve"> на практике принципы и методы расчета основных</w:t>
      </w:r>
      <w:r w:rsidR="00135F22">
        <w:rPr>
          <w:sz w:val="24"/>
        </w:rPr>
        <w:t xml:space="preserve"> экономических показателей (ПК-4</w:t>
      </w:r>
      <w:r w:rsidRPr="00112476">
        <w:rPr>
          <w:sz w:val="24"/>
        </w:rPr>
        <w:t>);</w:t>
      </w:r>
    </w:p>
    <w:p w:rsidR="00B9711C" w:rsidRPr="00112476" w:rsidRDefault="00B9711C" w:rsidP="00EF5BCC">
      <w:pPr>
        <w:pStyle w:val="af7"/>
        <w:numPr>
          <w:ilvl w:val="0"/>
          <w:numId w:val="7"/>
        </w:numPr>
        <w:rPr>
          <w:sz w:val="24"/>
        </w:rPr>
      </w:pPr>
      <w:proofErr w:type="gramStart"/>
      <w:r w:rsidRPr="00112476">
        <w:rPr>
          <w:sz w:val="24"/>
        </w:rPr>
        <w:t>понимать</w:t>
      </w:r>
      <w:proofErr w:type="gramEnd"/>
      <w:r w:rsidRPr="00112476">
        <w:rPr>
          <w:sz w:val="24"/>
        </w:rPr>
        <w:t xml:space="preserve"> сущность экономических явлений (ПК-4);</w:t>
      </w:r>
    </w:p>
    <w:p w:rsidR="00B9711C" w:rsidRPr="00112476" w:rsidRDefault="00B9711C" w:rsidP="00EF5BCC">
      <w:pPr>
        <w:pStyle w:val="af7"/>
        <w:numPr>
          <w:ilvl w:val="0"/>
          <w:numId w:val="7"/>
        </w:numPr>
        <w:rPr>
          <w:sz w:val="24"/>
        </w:rPr>
      </w:pPr>
      <w:proofErr w:type="gramStart"/>
      <w:r w:rsidRPr="00112476">
        <w:rPr>
          <w:sz w:val="24"/>
        </w:rPr>
        <w:t>создавать</w:t>
      </w:r>
      <w:proofErr w:type="gramEnd"/>
      <w:r w:rsidRPr="00112476">
        <w:rPr>
          <w:sz w:val="24"/>
        </w:rPr>
        <w:t xml:space="preserve"> и редактировать тексты научного и пр</w:t>
      </w:r>
      <w:r w:rsidR="00135F22">
        <w:rPr>
          <w:sz w:val="24"/>
        </w:rPr>
        <w:t>офессионального назначения (ОК-3</w:t>
      </w:r>
      <w:r w:rsidRPr="00112476">
        <w:rPr>
          <w:sz w:val="24"/>
        </w:rPr>
        <w:t>);</w:t>
      </w:r>
    </w:p>
    <w:p w:rsidR="00B9711C" w:rsidRPr="00112476" w:rsidRDefault="00B9711C" w:rsidP="00EF5BCC">
      <w:pPr>
        <w:pStyle w:val="af7"/>
        <w:numPr>
          <w:ilvl w:val="0"/>
          <w:numId w:val="7"/>
        </w:numPr>
        <w:rPr>
          <w:sz w:val="24"/>
        </w:rPr>
      </w:pPr>
      <w:proofErr w:type="gramStart"/>
      <w:r w:rsidRPr="00112476">
        <w:rPr>
          <w:sz w:val="24"/>
        </w:rPr>
        <w:t>собирать</w:t>
      </w:r>
      <w:proofErr w:type="gramEnd"/>
      <w:r w:rsidRPr="00112476">
        <w:rPr>
          <w:sz w:val="24"/>
        </w:rPr>
        <w:t>, анализировать и предоставлять достоверную экономическую информацию (ПК-</w:t>
      </w:r>
      <w:r w:rsidR="00135F22">
        <w:rPr>
          <w:sz w:val="24"/>
        </w:rPr>
        <w:t>4</w:t>
      </w:r>
      <w:r w:rsidRPr="00112476">
        <w:rPr>
          <w:sz w:val="24"/>
        </w:rPr>
        <w:t>);</w:t>
      </w:r>
    </w:p>
    <w:p w:rsidR="001E28CD" w:rsidRPr="00112476" w:rsidRDefault="00B9711C" w:rsidP="00EF5BCC">
      <w:pPr>
        <w:pStyle w:val="af7"/>
        <w:numPr>
          <w:ilvl w:val="0"/>
          <w:numId w:val="7"/>
        </w:numPr>
        <w:rPr>
          <w:sz w:val="24"/>
          <w:szCs w:val="24"/>
        </w:rPr>
      </w:pPr>
      <w:proofErr w:type="gramStart"/>
      <w:r w:rsidRPr="00112476">
        <w:rPr>
          <w:sz w:val="24"/>
        </w:rPr>
        <w:t>анализировать</w:t>
      </w:r>
      <w:proofErr w:type="gramEnd"/>
      <w:r w:rsidRPr="00112476">
        <w:rPr>
          <w:sz w:val="24"/>
        </w:rPr>
        <w:t xml:space="preserve"> и использовать различные источники информации (ПК-</w:t>
      </w:r>
      <w:r w:rsidR="00135F22">
        <w:rPr>
          <w:sz w:val="24"/>
        </w:rPr>
        <w:t>4</w:t>
      </w:r>
      <w:r w:rsidRPr="00112476">
        <w:rPr>
          <w:sz w:val="24"/>
        </w:rPr>
        <w:t>).</w:t>
      </w:r>
    </w:p>
    <w:p w:rsidR="001E28CD" w:rsidRPr="00112476" w:rsidRDefault="00662E27" w:rsidP="001E28CD">
      <w:pPr>
        <w:ind w:left="360"/>
        <w:rPr>
          <w:b/>
          <w:sz w:val="24"/>
          <w:szCs w:val="24"/>
        </w:rPr>
      </w:pPr>
      <w:r w:rsidRPr="00112476">
        <w:rPr>
          <w:sz w:val="24"/>
          <w:szCs w:val="24"/>
        </w:rPr>
        <w:t>3.</w:t>
      </w:r>
      <w:r w:rsidR="00337EE7" w:rsidRPr="00112476">
        <w:rPr>
          <w:sz w:val="24"/>
          <w:szCs w:val="24"/>
        </w:rPr>
        <w:t> </w:t>
      </w:r>
      <w:r w:rsidR="00337EE7" w:rsidRPr="00112476">
        <w:rPr>
          <w:b/>
          <w:sz w:val="24"/>
          <w:szCs w:val="24"/>
        </w:rPr>
        <w:t>В</w:t>
      </w:r>
      <w:r w:rsidRPr="00112476">
        <w:rPr>
          <w:b/>
          <w:sz w:val="24"/>
          <w:szCs w:val="24"/>
        </w:rPr>
        <w:t xml:space="preserve">ладеть: </w:t>
      </w:r>
    </w:p>
    <w:p w:rsidR="00B9711C" w:rsidRPr="00112476" w:rsidRDefault="00B9711C" w:rsidP="00EF5BCC">
      <w:pPr>
        <w:pStyle w:val="af7"/>
        <w:numPr>
          <w:ilvl w:val="0"/>
          <w:numId w:val="7"/>
        </w:numPr>
        <w:rPr>
          <w:sz w:val="24"/>
        </w:rPr>
      </w:pPr>
      <w:proofErr w:type="gramStart"/>
      <w:r w:rsidRPr="00112476">
        <w:rPr>
          <w:sz w:val="24"/>
        </w:rPr>
        <w:t>навыками</w:t>
      </w:r>
      <w:proofErr w:type="gramEnd"/>
      <w:r w:rsidRPr="00112476">
        <w:rPr>
          <w:sz w:val="24"/>
        </w:rPr>
        <w:t xml:space="preserve"> обработки информационного материала (ПК-</w:t>
      </w:r>
      <w:r w:rsidR="00135F22">
        <w:rPr>
          <w:sz w:val="24"/>
        </w:rPr>
        <w:t>4</w:t>
      </w:r>
      <w:r w:rsidRPr="00112476">
        <w:rPr>
          <w:sz w:val="24"/>
        </w:rPr>
        <w:t>);</w:t>
      </w:r>
    </w:p>
    <w:p w:rsidR="00B9711C" w:rsidRPr="00112476" w:rsidRDefault="00B9711C" w:rsidP="00EF5BCC">
      <w:pPr>
        <w:pStyle w:val="af7"/>
        <w:numPr>
          <w:ilvl w:val="0"/>
          <w:numId w:val="7"/>
        </w:numPr>
        <w:rPr>
          <w:sz w:val="24"/>
        </w:rPr>
      </w:pPr>
      <w:proofErr w:type="gramStart"/>
      <w:r w:rsidRPr="00112476">
        <w:rPr>
          <w:sz w:val="24"/>
        </w:rPr>
        <w:t>навыками</w:t>
      </w:r>
      <w:proofErr w:type="gramEnd"/>
      <w:r w:rsidRPr="00112476">
        <w:rPr>
          <w:sz w:val="24"/>
        </w:rPr>
        <w:t xml:space="preserve"> оценки финансового положения предприятия по экономическим показателям его деятельности (</w:t>
      </w:r>
      <w:r w:rsidR="00135F22">
        <w:rPr>
          <w:sz w:val="24"/>
        </w:rPr>
        <w:t>ПК-10);</w:t>
      </w:r>
    </w:p>
    <w:p w:rsidR="00B9711C" w:rsidRPr="00112476" w:rsidRDefault="00B9711C" w:rsidP="00EF5BCC">
      <w:pPr>
        <w:pStyle w:val="af7"/>
        <w:numPr>
          <w:ilvl w:val="0"/>
          <w:numId w:val="7"/>
        </w:numPr>
        <w:rPr>
          <w:sz w:val="24"/>
        </w:rPr>
      </w:pPr>
      <w:proofErr w:type="gramStart"/>
      <w:r w:rsidRPr="00112476">
        <w:rPr>
          <w:sz w:val="24"/>
        </w:rPr>
        <w:t>способностью</w:t>
      </w:r>
      <w:proofErr w:type="gramEnd"/>
      <w:r w:rsidRPr="00112476">
        <w:rPr>
          <w:sz w:val="24"/>
        </w:rPr>
        <w:t xml:space="preserve"> абстрактно мыслить, анализировать, синтезировать получаемую информацию (ПК-</w:t>
      </w:r>
      <w:r w:rsidR="00135F22">
        <w:rPr>
          <w:sz w:val="24"/>
        </w:rPr>
        <w:t>4</w:t>
      </w:r>
      <w:r w:rsidRPr="00112476">
        <w:rPr>
          <w:sz w:val="24"/>
        </w:rPr>
        <w:t>);</w:t>
      </w:r>
    </w:p>
    <w:p w:rsidR="001E28CD" w:rsidRPr="00112476" w:rsidRDefault="00B9711C" w:rsidP="00EF5BCC">
      <w:pPr>
        <w:pStyle w:val="af7"/>
        <w:numPr>
          <w:ilvl w:val="0"/>
          <w:numId w:val="7"/>
        </w:numPr>
        <w:rPr>
          <w:sz w:val="24"/>
          <w:szCs w:val="24"/>
        </w:rPr>
      </w:pPr>
      <w:proofErr w:type="gramStart"/>
      <w:r w:rsidRPr="00112476">
        <w:rPr>
          <w:sz w:val="24"/>
        </w:rPr>
        <w:t>навыками</w:t>
      </w:r>
      <w:proofErr w:type="gramEnd"/>
      <w:r w:rsidRPr="00112476">
        <w:rPr>
          <w:sz w:val="24"/>
        </w:rPr>
        <w:t xml:space="preserve"> составления прогноза основных экономических показателей деятельности предприятия (ПК-</w:t>
      </w:r>
      <w:r w:rsidR="00135F22">
        <w:rPr>
          <w:sz w:val="24"/>
        </w:rPr>
        <w:t>4, ПК_10</w:t>
      </w:r>
      <w:r w:rsidRPr="00112476">
        <w:rPr>
          <w:sz w:val="24"/>
        </w:rPr>
        <w:t>).</w:t>
      </w:r>
    </w:p>
    <w:p w:rsidR="001E28CD" w:rsidRPr="00112476" w:rsidRDefault="001E28CD" w:rsidP="001E28CD">
      <w:pPr>
        <w:ind w:left="360"/>
        <w:rPr>
          <w:sz w:val="24"/>
        </w:rPr>
      </w:pPr>
    </w:p>
    <w:p w:rsidR="0075190E" w:rsidRPr="00112476" w:rsidRDefault="00C01C23" w:rsidP="001E28CD">
      <w:pPr>
        <w:ind w:firstLine="426"/>
        <w:jc w:val="both"/>
        <w:rPr>
          <w:sz w:val="24"/>
          <w:szCs w:val="24"/>
        </w:rPr>
      </w:pPr>
      <w:r w:rsidRPr="00112476">
        <w:rPr>
          <w:sz w:val="24"/>
        </w:rPr>
        <w:t xml:space="preserve">Изучение дисциплины </w:t>
      </w:r>
      <w:r w:rsidR="00135F22">
        <w:rPr>
          <w:sz w:val="24"/>
        </w:rPr>
        <w:t>«Бухгалтерский учет и отчетность»</w:t>
      </w:r>
      <w:r w:rsidRPr="00112476">
        <w:rPr>
          <w:sz w:val="24"/>
        </w:rPr>
        <w:t xml:space="preserve"> является основой для </w:t>
      </w:r>
      <w:r w:rsidR="001E28CD" w:rsidRPr="00112476">
        <w:rPr>
          <w:sz w:val="24"/>
        </w:rPr>
        <w:t xml:space="preserve">дальнейшего изучения таких дисциплин, как </w:t>
      </w:r>
      <w:r w:rsidR="00B9711C" w:rsidRPr="00112476">
        <w:rPr>
          <w:sz w:val="24"/>
        </w:rPr>
        <w:t>«</w:t>
      </w:r>
      <w:r w:rsidR="00135F22" w:rsidRPr="00135F22">
        <w:rPr>
          <w:sz w:val="24"/>
        </w:rPr>
        <w:t>Профессиональные бухгалтерские программы</w:t>
      </w:r>
      <w:r w:rsidR="00B9711C" w:rsidRPr="00112476">
        <w:rPr>
          <w:sz w:val="24"/>
        </w:rPr>
        <w:t>», «</w:t>
      </w:r>
      <w:r w:rsidR="00135F22" w:rsidRPr="00135F22">
        <w:rPr>
          <w:sz w:val="24"/>
        </w:rPr>
        <w:t>Программирование в 1С</w:t>
      </w:r>
      <w:r w:rsidR="00B9711C" w:rsidRPr="00112476">
        <w:rPr>
          <w:sz w:val="24"/>
        </w:rPr>
        <w:t>», «</w:t>
      </w:r>
      <w:r w:rsidR="00135F22">
        <w:rPr>
          <w:sz w:val="24"/>
        </w:rPr>
        <w:t>Конфигурирование 1С</w:t>
      </w:r>
      <w:r w:rsidR="00B9711C" w:rsidRPr="00112476">
        <w:rPr>
          <w:sz w:val="24"/>
        </w:rPr>
        <w:t>».</w:t>
      </w:r>
    </w:p>
    <w:p w:rsidR="0075190E" w:rsidRPr="00112476" w:rsidRDefault="0075190E" w:rsidP="0075190E"/>
    <w:p w:rsidR="00FD5441" w:rsidRPr="00112476" w:rsidRDefault="00E30976" w:rsidP="000071AD">
      <w:pPr>
        <w:pStyle w:val="2"/>
        <w:rPr>
          <w:b w:val="0"/>
          <w:sz w:val="24"/>
          <w:szCs w:val="24"/>
        </w:rPr>
      </w:pPr>
      <w:bookmarkStart w:id="10" w:name="_Toc465857043"/>
      <w:bookmarkStart w:id="11" w:name="_Toc423601505"/>
      <w:r w:rsidRPr="00112476">
        <w:rPr>
          <w:sz w:val="24"/>
          <w:szCs w:val="24"/>
        </w:rPr>
        <w:t>Требования к результатам освоения содержания дисциплины</w:t>
      </w:r>
      <w:bookmarkEnd w:id="10"/>
    </w:p>
    <w:bookmarkEnd w:id="11"/>
    <w:p w:rsidR="00C01C23" w:rsidRPr="00112476" w:rsidRDefault="00C01C23" w:rsidP="00C01C23">
      <w:pPr>
        <w:rPr>
          <w:sz w:val="24"/>
          <w:szCs w:val="24"/>
        </w:rPr>
      </w:pPr>
      <w:r w:rsidRPr="00112476">
        <w:rPr>
          <w:sz w:val="24"/>
          <w:szCs w:val="24"/>
        </w:rPr>
        <w:t>В результате освоения дисциплины должны быть сформированы следующие компетенции:</w:t>
      </w:r>
    </w:p>
    <w:p w:rsidR="0040737A" w:rsidRDefault="0040737A" w:rsidP="0040737A">
      <w:pPr>
        <w:jc w:val="both"/>
        <w:rPr>
          <w:b/>
          <w:sz w:val="24"/>
          <w:szCs w:val="24"/>
        </w:rPr>
      </w:pPr>
    </w:p>
    <w:p w:rsidR="0040737A" w:rsidRPr="0040737A" w:rsidRDefault="0040737A" w:rsidP="0040737A">
      <w:pPr>
        <w:jc w:val="both"/>
        <w:rPr>
          <w:sz w:val="24"/>
          <w:szCs w:val="24"/>
        </w:rPr>
      </w:pPr>
      <w:r w:rsidRPr="0040737A">
        <w:rPr>
          <w:sz w:val="24"/>
          <w:szCs w:val="24"/>
        </w:rPr>
        <w:t>Вид деятельности:</w:t>
      </w:r>
    </w:p>
    <w:p w:rsidR="0040737A" w:rsidRDefault="0040737A" w:rsidP="0040737A">
      <w:pPr>
        <w:jc w:val="both"/>
        <w:rPr>
          <w:b/>
          <w:sz w:val="24"/>
          <w:szCs w:val="24"/>
        </w:rPr>
      </w:pPr>
    </w:p>
    <w:p w:rsidR="0040737A" w:rsidRPr="00112476" w:rsidRDefault="0040737A" w:rsidP="0040737A">
      <w:pPr>
        <w:jc w:val="both"/>
        <w:rPr>
          <w:b/>
          <w:sz w:val="24"/>
          <w:szCs w:val="24"/>
        </w:rPr>
      </w:pPr>
      <w:r>
        <w:rPr>
          <w:b/>
          <w:sz w:val="24"/>
          <w:szCs w:val="24"/>
        </w:rPr>
        <w:t>- аналитическая</w:t>
      </w:r>
      <w:r w:rsidRPr="00112476">
        <w:rPr>
          <w:b/>
          <w:sz w:val="24"/>
          <w:szCs w:val="24"/>
        </w:rPr>
        <w:t xml:space="preserve"> деятельность:</w:t>
      </w:r>
    </w:p>
    <w:p w:rsidR="0040737A" w:rsidRDefault="0040737A" w:rsidP="00533480">
      <w:pPr>
        <w:ind w:firstLine="720"/>
        <w:jc w:val="both"/>
        <w:rPr>
          <w:b/>
          <w:sz w:val="24"/>
          <w:szCs w:val="24"/>
        </w:rPr>
      </w:pPr>
    </w:p>
    <w:p w:rsidR="0038701A" w:rsidRPr="00112476" w:rsidRDefault="00005A73" w:rsidP="00533480">
      <w:pPr>
        <w:ind w:firstLine="720"/>
        <w:jc w:val="both"/>
        <w:rPr>
          <w:b/>
          <w:sz w:val="24"/>
          <w:szCs w:val="24"/>
        </w:rPr>
      </w:pPr>
      <w:r w:rsidRPr="00005A73">
        <w:rPr>
          <w:b/>
          <w:sz w:val="24"/>
          <w:szCs w:val="24"/>
        </w:rPr>
        <w:t>ПК-4 - проведение анализа инноваций в экономике, управлении и информационно - коммуникативных технологиях</w:t>
      </w:r>
      <w:r w:rsidR="00CE61F2" w:rsidRPr="00112476">
        <w:rPr>
          <w:b/>
          <w:sz w:val="24"/>
          <w:szCs w:val="24"/>
        </w:rPr>
        <w:t>.</w:t>
      </w:r>
    </w:p>
    <w:p w:rsidR="00533480" w:rsidRPr="00112476" w:rsidRDefault="00533480" w:rsidP="005440B8">
      <w:pPr>
        <w:rPr>
          <w:sz w:val="24"/>
          <w:szCs w:val="24"/>
        </w:rPr>
      </w:pPr>
    </w:p>
    <w:p w:rsidR="005440B8" w:rsidRPr="00112476" w:rsidRDefault="005440B8" w:rsidP="005440B8">
      <w:pPr>
        <w:rPr>
          <w:sz w:val="24"/>
          <w:szCs w:val="24"/>
        </w:rPr>
      </w:pPr>
      <w:r w:rsidRPr="00112476">
        <w:rPr>
          <w:sz w:val="24"/>
          <w:szCs w:val="24"/>
        </w:rPr>
        <w:t xml:space="preserve">В результате освоения компетенции </w:t>
      </w:r>
      <w:r w:rsidR="00005A73">
        <w:rPr>
          <w:b/>
          <w:sz w:val="24"/>
          <w:szCs w:val="24"/>
        </w:rPr>
        <w:t>ПК-4</w:t>
      </w:r>
      <w:r w:rsidRPr="00112476">
        <w:rPr>
          <w:b/>
          <w:sz w:val="24"/>
          <w:szCs w:val="24"/>
        </w:rPr>
        <w:t xml:space="preserve"> </w:t>
      </w:r>
      <w:r w:rsidRPr="00112476">
        <w:rPr>
          <w:sz w:val="24"/>
          <w:szCs w:val="24"/>
        </w:rPr>
        <w:t>студент должен:</w:t>
      </w:r>
    </w:p>
    <w:p w:rsidR="0094637B" w:rsidRPr="00112476" w:rsidRDefault="0094637B" w:rsidP="005440B8">
      <w:pPr>
        <w:rPr>
          <w:sz w:val="24"/>
          <w:szCs w:val="24"/>
        </w:rPr>
      </w:pPr>
    </w:p>
    <w:p w:rsidR="00784883" w:rsidRPr="00112476" w:rsidRDefault="005440B8" w:rsidP="00EF5BCC">
      <w:pPr>
        <w:numPr>
          <w:ilvl w:val="0"/>
          <w:numId w:val="6"/>
        </w:numPr>
        <w:shd w:val="clear" w:color="auto" w:fill="FFFFFF"/>
        <w:ind w:left="420" w:right="144"/>
        <w:jc w:val="both"/>
        <w:rPr>
          <w:sz w:val="24"/>
        </w:rPr>
      </w:pPr>
      <w:r w:rsidRPr="00112476">
        <w:rPr>
          <w:b/>
          <w:sz w:val="24"/>
          <w:szCs w:val="24"/>
        </w:rPr>
        <w:t>Знать:</w:t>
      </w:r>
    </w:p>
    <w:p w:rsidR="00DD2648" w:rsidRPr="00112476" w:rsidRDefault="00784883" w:rsidP="00EF5BCC">
      <w:pPr>
        <w:pStyle w:val="af7"/>
        <w:numPr>
          <w:ilvl w:val="0"/>
          <w:numId w:val="20"/>
        </w:numPr>
        <w:shd w:val="clear" w:color="auto" w:fill="FFFFFF"/>
        <w:ind w:left="709" w:right="144" w:hanging="283"/>
        <w:jc w:val="both"/>
        <w:rPr>
          <w:sz w:val="24"/>
          <w:szCs w:val="24"/>
        </w:rPr>
      </w:pPr>
      <w:proofErr w:type="gramStart"/>
      <w:r w:rsidRPr="00112476">
        <w:rPr>
          <w:sz w:val="24"/>
          <w:szCs w:val="24"/>
        </w:rPr>
        <w:t>законодательную</w:t>
      </w:r>
      <w:proofErr w:type="gramEnd"/>
      <w:r w:rsidRPr="00112476">
        <w:rPr>
          <w:sz w:val="24"/>
          <w:szCs w:val="24"/>
        </w:rPr>
        <w:t xml:space="preserve"> и нормативную базу, регламентирующую бухгалтерский учет в Российской Федерации;</w:t>
      </w:r>
    </w:p>
    <w:p w:rsidR="00784883" w:rsidRPr="00112476" w:rsidRDefault="00784883" w:rsidP="00EF5BCC">
      <w:pPr>
        <w:pStyle w:val="af7"/>
        <w:numPr>
          <w:ilvl w:val="0"/>
          <w:numId w:val="20"/>
        </w:numPr>
        <w:shd w:val="clear" w:color="auto" w:fill="FFFFFF"/>
        <w:ind w:left="709" w:right="144" w:hanging="283"/>
        <w:jc w:val="both"/>
        <w:rPr>
          <w:sz w:val="24"/>
        </w:rPr>
      </w:pPr>
      <w:proofErr w:type="gramStart"/>
      <w:r w:rsidRPr="00112476">
        <w:rPr>
          <w:sz w:val="24"/>
          <w:szCs w:val="24"/>
        </w:rPr>
        <w:t>критерии</w:t>
      </w:r>
      <w:proofErr w:type="gramEnd"/>
      <w:r w:rsidRPr="00112476">
        <w:rPr>
          <w:sz w:val="24"/>
          <w:szCs w:val="24"/>
        </w:rPr>
        <w:t xml:space="preserve"> признания, виды оценок, классификации основных объектов бухгалтерского учета,</w:t>
      </w:r>
      <w:r w:rsidRPr="00112476">
        <w:rPr>
          <w:sz w:val="24"/>
        </w:rPr>
        <w:t xml:space="preserve"> его основные методические приемы.</w:t>
      </w:r>
    </w:p>
    <w:p w:rsidR="0084574E" w:rsidRPr="00112476" w:rsidRDefault="005440B8" w:rsidP="00EF5BCC">
      <w:pPr>
        <w:pStyle w:val="af7"/>
        <w:numPr>
          <w:ilvl w:val="0"/>
          <w:numId w:val="6"/>
        </w:numPr>
        <w:ind w:left="420"/>
        <w:rPr>
          <w:sz w:val="24"/>
          <w:szCs w:val="24"/>
        </w:rPr>
      </w:pPr>
      <w:r w:rsidRPr="00112476">
        <w:rPr>
          <w:b/>
          <w:sz w:val="24"/>
          <w:szCs w:val="24"/>
        </w:rPr>
        <w:t xml:space="preserve">Уметь: </w:t>
      </w:r>
      <w:r w:rsidR="00784883" w:rsidRPr="00112476">
        <w:rPr>
          <w:sz w:val="24"/>
          <w:szCs w:val="24"/>
        </w:rPr>
        <w:t>анализировать и интерпретировать бухгалтерскую информацию, для получения сведений для принятия управленческих решений</w:t>
      </w:r>
      <w:r w:rsidR="0084574E" w:rsidRPr="00112476">
        <w:rPr>
          <w:sz w:val="24"/>
          <w:szCs w:val="24"/>
        </w:rPr>
        <w:t>.</w:t>
      </w:r>
    </w:p>
    <w:p w:rsidR="005440B8" w:rsidRPr="00112476" w:rsidRDefault="005440B8" w:rsidP="00EF5BCC">
      <w:pPr>
        <w:numPr>
          <w:ilvl w:val="0"/>
          <w:numId w:val="6"/>
        </w:numPr>
        <w:ind w:left="420"/>
        <w:jc w:val="both"/>
        <w:rPr>
          <w:sz w:val="24"/>
          <w:szCs w:val="24"/>
        </w:rPr>
      </w:pPr>
      <w:r w:rsidRPr="00112476">
        <w:rPr>
          <w:b/>
          <w:sz w:val="24"/>
          <w:szCs w:val="24"/>
        </w:rPr>
        <w:t xml:space="preserve">Владеть: </w:t>
      </w:r>
      <w:r w:rsidR="00784883" w:rsidRPr="00112476">
        <w:rPr>
          <w:sz w:val="24"/>
          <w:szCs w:val="24"/>
        </w:rPr>
        <w:t xml:space="preserve">навыками обработки современной бухгалтерской информации об активах, обязательствах, </w:t>
      </w:r>
      <w:r w:rsidR="003F57AC" w:rsidRPr="00112476">
        <w:rPr>
          <w:sz w:val="24"/>
          <w:szCs w:val="24"/>
        </w:rPr>
        <w:t>источниках формирования деятельности субъекта бизнеса</w:t>
      </w:r>
      <w:r w:rsidR="00784883" w:rsidRPr="00112476">
        <w:rPr>
          <w:sz w:val="24"/>
          <w:szCs w:val="24"/>
        </w:rPr>
        <w:t>, доходах и расходах экономического субъекта.</w:t>
      </w:r>
    </w:p>
    <w:p w:rsidR="00157B4C" w:rsidRPr="00112476" w:rsidRDefault="00157B4C" w:rsidP="00DD2648">
      <w:pPr>
        <w:jc w:val="both"/>
        <w:rPr>
          <w:b/>
          <w:sz w:val="24"/>
          <w:szCs w:val="24"/>
        </w:rPr>
      </w:pPr>
    </w:p>
    <w:p w:rsidR="001E28CD" w:rsidRPr="00112476" w:rsidRDefault="00005A73" w:rsidP="001E28CD">
      <w:pPr>
        <w:ind w:firstLine="720"/>
        <w:jc w:val="both"/>
        <w:rPr>
          <w:b/>
          <w:sz w:val="24"/>
          <w:szCs w:val="24"/>
        </w:rPr>
      </w:pPr>
      <w:r>
        <w:rPr>
          <w:b/>
          <w:sz w:val="24"/>
          <w:szCs w:val="24"/>
        </w:rPr>
        <w:t>ПК-5</w:t>
      </w:r>
      <w:r w:rsidR="001E28CD" w:rsidRPr="00112476">
        <w:rPr>
          <w:b/>
          <w:sz w:val="24"/>
          <w:szCs w:val="24"/>
        </w:rPr>
        <w:t xml:space="preserve"> – </w:t>
      </w:r>
      <w:r w:rsidRPr="00005A73">
        <w:rPr>
          <w:b/>
          <w:sz w:val="24"/>
          <w:szCs w:val="24"/>
        </w:rPr>
        <w:t>проведение обследования деятельности и ИТ-инфраструктуры предприятий</w:t>
      </w:r>
      <w:r w:rsidR="001E28CD" w:rsidRPr="00112476">
        <w:rPr>
          <w:b/>
          <w:sz w:val="24"/>
          <w:szCs w:val="24"/>
        </w:rPr>
        <w:t>.</w:t>
      </w:r>
    </w:p>
    <w:p w:rsidR="001E28CD" w:rsidRPr="00112476" w:rsidRDefault="001E28CD" w:rsidP="001E28CD">
      <w:pPr>
        <w:rPr>
          <w:b/>
          <w:sz w:val="24"/>
          <w:szCs w:val="24"/>
        </w:rPr>
      </w:pPr>
    </w:p>
    <w:p w:rsidR="001E28CD" w:rsidRPr="00112476" w:rsidRDefault="001E28CD" w:rsidP="001E28CD">
      <w:pPr>
        <w:rPr>
          <w:sz w:val="24"/>
          <w:szCs w:val="24"/>
        </w:rPr>
      </w:pPr>
      <w:r w:rsidRPr="00112476">
        <w:rPr>
          <w:sz w:val="24"/>
          <w:szCs w:val="24"/>
        </w:rPr>
        <w:t xml:space="preserve">В результате освоения компетенции </w:t>
      </w:r>
      <w:r w:rsidR="00005A73">
        <w:rPr>
          <w:b/>
          <w:sz w:val="24"/>
          <w:szCs w:val="24"/>
        </w:rPr>
        <w:t>ПК-5</w:t>
      </w:r>
      <w:r w:rsidRPr="00112476">
        <w:rPr>
          <w:b/>
          <w:sz w:val="24"/>
          <w:szCs w:val="24"/>
        </w:rPr>
        <w:t xml:space="preserve"> </w:t>
      </w:r>
      <w:r w:rsidRPr="00112476">
        <w:rPr>
          <w:sz w:val="24"/>
          <w:szCs w:val="24"/>
        </w:rPr>
        <w:t>студент должен:</w:t>
      </w:r>
    </w:p>
    <w:p w:rsidR="00784883" w:rsidRPr="00112476" w:rsidRDefault="001E28CD" w:rsidP="00EF5BCC">
      <w:pPr>
        <w:numPr>
          <w:ilvl w:val="0"/>
          <w:numId w:val="19"/>
        </w:numPr>
        <w:ind w:left="426" w:hanging="426"/>
        <w:jc w:val="both"/>
        <w:rPr>
          <w:sz w:val="24"/>
          <w:szCs w:val="24"/>
        </w:rPr>
      </w:pPr>
      <w:r w:rsidRPr="00112476">
        <w:rPr>
          <w:b/>
          <w:sz w:val="24"/>
          <w:szCs w:val="24"/>
        </w:rPr>
        <w:t>Знать:</w:t>
      </w:r>
      <w:r w:rsidR="0084574E" w:rsidRPr="00112476">
        <w:rPr>
          <w:sz w:val="24"/>
          <w:szCs w:val="24"/>
        </w:rPr>
        <w:t xml:space="preserve"> </w:t>
      </w:r>
    </w:p>
    <w:p w:rsidR="00784883" w:rsidRPr="00112476" w:rsidRDefault="00784883" w:rsidP="00EF5BCC">
      <w:pPr>
        <w:pStyle w:val="af7"/>
        <w:numPr>
          <w:ilvl w:val="0"/>
          <w:numId w:val="21"/>
        </w:numPr>
        <w:ind w:left="709" w:hanging="283"/>
        <w:jc w:val="both"/>
        <w:rPr>
          <w:sz w:val="24"/>
          <w:szCs w:val="24"/>
        </w:rPr>
      </w:pPr>
      <w:proofErr w:type="gramStart"/>
      <w:r w:rsidRPr="00112476">
        <w:rPr>
          <w:sz w:val="24"/>
          <w:szCs w:val="24"/>
        </w:rPr>
        <w:lastRenderedPageBreak/>
        <w:t>основные</w:t>
      </w:r>
      <w:proofErr w:type="gramEnd"/>
      <w:r w:rsidRPr="00112476">
        <w:rPr>
          <w:sz w:val="24"/>
          <w:szCs w:val="24"/>
        </w:rPr>
        <w:t xml:space="preserve"> понятия, категории и инструменты бухгалтерского учета;</w:t>
      </w:r>
    </w:p>
    <w:p w:rsidR="00FE1525" w:rsidRPr="00112476" w:rsidRDefault="00784883" w:rsidP="00EF5BCC">
      <w:pPr>
        <w:pStyle w:val="af7"/>
        <w:numPr>
          <w:ilvl w:val="0"/>
          <w:numId w:val="21"/>
        </w:numPr>
        <w:ind w:left="709" w:hanging="283"/>
        <w:jc w:val="both"/>
        <w:rPr>
          <w:sz w:val="24"/>
          <w:szCs w:val="24"/>
        </w:rPr>
      </w:pPr>
      <w:proofErr w:type="gramStart"/>
      <w:r w:rsidRPr="00112476">
        <w:rPr>
          <w:sz w:val="24"/>
          <w:szCs w:val="24"/>
        </w:rPr>
        <w:t>порядок</w:t>
      </w:r>
      <w:proofErr w:type="gramEnd"/>
      <w:r w:rsidRPr="00112476">
        <w:rPr>
          <w:sz w:val="24"/>
          <w:szCs w:val="24"/>
        </w:rPr>
        <w:t xml:space="preserve"> формирования бухгалтерской информации жизненного цикла организации и</w:t>
      </w:r>
      <w:r w:rsidR="003F159E" w:rsidRPr="00112476">
        <w:rPr>
          <w:sz w:val="24"/>
          <w:szCs w:val="24"/>
        </w:rPr>
        <w:t xml:space="preserve"> модели хозяйственных процессов</w:t>
      </w:r>
      <w:r w:rsidR="00FE1525" w:rsidRPr="00112476">
        <w:rPr>
          <w:sz w:val="24"/>
          <w:szCs w:val="24"/>
        </w:rPr>
        <w:t>;</w:t>
      </w:r>
    </w:p>
    <w:p w:rsidR="0084574E" w:rsidRPr="00112476" w:rsidRDefault="003F159E" w:rsidP="00EF5BCC">
      <w:pPr>
        <w:pStyle w:val="af7"/>
        <w:numPr>
          <w:ilvl w:val="0"/>
          <w:numId w:val="21"/>
        </w:numPr>
        <w:ind w:left="709" w:hanging="283"/>
        <w:jc w:val="both"/>
        <w:rPr>
          <w:sz w:val="24"/>
          <w:szCs w:val="24"/>
        </w:rPr>
      </w:pPr>
      <w:r w:rsidRPr="00112476">
        <w:rPr>
          <w:sz w:val="24"/>
          <w:szCs w:val="24"/>
        </w:rPr>
        <w:t xml:space="preserve"> </w:t>
      </w:r>
      <w:proofErr w:type="gramStart"/>
      <w:r w:rsidR="0084574E" w:rsidRPr="00112476">
        <w:rPr>
          <w:sz w:val="24"/>
          <w:szCs w:val="24"/>
        </w:rPr>
        <w:t>законодательные</w:t>
      </w:r>
      <w:proofErr w:type="gramEnd"/>
      <w:r w:rsidR="0084574E" w:rsidRPr="00112476">
        <w:rPr>
          <w:sz w:val="24"/>
          <w:szCs w:val="24"/>
        </w:rPr>
        <w:t xml:space="preserve"> и нормативно-правовые акты, регулирующие вопросы учета в строительстве.</w:t>
      </w:r>
    </w:p>
    <w:p w:rsidR="00784883" w:rsidRPr="00112476" w:rsidRDefault="001E28CD" w:rsidP="00EF5BCC">
      <w:pPr>
        <w:numPr>
          <w:ilvl w:val="0"/>
          <w:numId w:val="19"/>
        </w:numPr>
        <w:ind w:left="426" w:hanging="426"/>
        <w:jc w:val="both"/>
        <w:rPr>
          <w:sz w:val="24"/>
          <w:szCs w:val="24"/>
        </w:rPr>
      </w:pPr>
      <w:r w:rsidRPr="00112476">
        <w:rPr>
          <w:b/>
          <w:sz w:val="24"/>
          <w:szCs w:val="24"/>
        </w:rPr>
        <w:t>Уметь:</w:t>
      </w:r>
      <w:r w:rsidRPr="00112476">
        <w:rPr>
          <w:sz w:val="24"/>
          <w:szCs w:val="24"/>
        </w:rPr>
        <w:t xml:space="preserve"> </w:t>
      </w:r>
    </w:p>
    <w:p w:rsidR="00784883" w:rsidRPr="00112476" w:rsidRDefault="00784883" w:rsidP="00EF5BCC">
      <w:pPr>
        <w:pStyle w:val="af7"/>
        <w:numPr>
          <w:ilvl w:val="0"/>
          <w:numId w:val="21"/>
        </w:numPr>
        <w:ind w:left="709" w:hanging="283"/>
        <w:jc w:val="both"/>
        <w:rPr>
          <w:sz w:val="24"/>
          <w:szCs w:val="24"/>
        </w:rPr>
      </w:pPr>
      <w:proofErr w:type="gramStart"/>
      <w:r w:rsidRPr="00112476">
        <w:rPr>
          <w:sz w:val="24"/>
          <w:szCs w:val="24"/>
        </w:rPr>
        <w:t>использовать</w:t>
      </w:r>
      <w:proofErr w:type="gramEnd"/>
      <w:r w:rsidRPr="00112476">
        <w:rPr>
          <w:sz w:val="24"/>
          <w:szCs w:val="24"/>
        </w:rPr>
        <w:t xml:space="preserve"> законодательные и нормативные документы по бухгалтерскому учету в своей деятельности;</w:t>
      </w:r>
    </w:p>
    <w:p w:rsidR="001E28CD" w:rsidRPr="00112476" w:rsidRDefault="00784883" w:rsidP="00EF5BCC">
      <w:pPr>
        <w:pStyle w:val="af7"/>
        <w:numPr>
          <w:ilvl w:val="0"/>
          <w:numId w:val="21"/>
        </w:numPr>
        <w:ind w:left="709" w:hanging="283"/>
        <w:jc w:val="both"/>
        <w:rPr>
          <w:sz w:val="24"/>
          <w:szCs w:val="24"/>
        </w:rPr>
      </w:pPr>
      <w:proofErr w:type="gramStart"/>
      <w:r w:rsidRPr="00112476">
        <w:rPr>
          <w:sz w:val="24"/>
          <w:szCs w:val="24"/>
        </w:rPr>
        <w:t>рассчитывать</w:t>
      </w:r>
      <w:proofErr w:type="gramEnd"/>
      <w:r w:rsidRPr="00112476">
        <w:rPr>
          <w:sz w:val="24"/>
          <w:szCs w:val="24"/>
        </w:rPr>
        <w:t xml:space="preserve"> на основе типовых методик и действующей нормативно-правовой базы экономические показатели, использовать источники экономической и управленческой информации;</w:t>
      </w:r>
    </w:p>
    <w:p w:rsidR="001E28CD" w:rsidRPr="00112476" w:rsidRDefault="001E28CD" w:rsidP="00EF5BCC">
      <w:pPr>
        <w:numPr>
          <w:ilvl w:val="0"/>
          <w:numId w:val="8"/>
        </w:numPr>
        <w:jc w:val="both"/>
        <w:rPr>
          <w:sz w:val="24"/>
          <w:szCs w:val="24"/>
        </w:rPr>
      </w:pPr>
      <w:r w:rsidRPr="00112476">
        <w:rPr>
          <w:b/>
          <w:sz w:val="24"/>
          <w:szCs w:val="24"/>
        </w:rPr>
        <w:t>Владеть:</w:t>
      </w:r>
      <w:r w:rsidRPr="00112476">
        <w:rPr>
          <w:sz w:val="24"/>
          <w:szCs w:val="24"/>
        </w:rPr>
        <w:t xml:space="preserve"> навыками самостоятельной работы, самоорганизации и организации выполнения заданий.</w:t>
      </w:r>
    </w:p>
    <w:p w:rsidR="001E28CD" w:rsidRPr="00112476" w:rsidRDefault="001E28CD" w:rsidP="001E28CD">
      <w:pPr>
        <w:ind w:firstLine="720"/>
        <w:rPr>
          <w:sz w:val="24"/>
          <w:szCs w:val="24"/>
        </w:rPr>
      </w:pPr>
    </w:p>
    <w:p w:rsidR="005440B8" w:rsidRPr="00112476" w:rsidRDefault="005440B8" w:rsidP="0038701A">
      <w:pPr>
        <w:ind w:firstLine="720"/>
        <w:rPr>
          <w:sz w:val="24"/>
          <w:szCs w:val="24"/>
        </w:rPr>
      </w:pPr>
    </w:p>
    <w:p w:rsidR="00620C5C" w:rsidRPr="00112476" w:rsidRDefault="00620C5C" w:rsidP="003F01D9">
      <w:pPr>
        <w:spacing w:line="180" w:lineRule="auto"/>
        <w:ind w:left="360"/>
      </w:pPr>
    </w:p>
    <w:p w:rsidR="0081175C" w:rsidRPr="00112476" w:rsidRDefault="0081175C" w:rsidP="00AD3633">
      <w:pPr>
        <w:pStyle w:val="2"/>
        <w:rPr>
          <w:sz w:val="24"/>
          <w:szCs w:val="24"/>
        </w:rPr>
      </w:pPr>
      <w:bookmarkStart w:id="12" w:name="_Toc465857044"/>
      <w:r w:rsidRPr="00112476">
        <w:rPr>
          <w:sz w:val="24"/>
          <w:szCs w:val="24"/>
        </w:rPr>
        <w:t>Формы контроля</w:t>
      </w:r>
      <w:bookmarkEnd w:id="12"/>
    </w:p>
    <w:p w:rsidR="001D1AA3" w:rsidRPr="00112476" w:rsidRDefault="001D1AA3" w:rsidP="001D1AA3">
      <w:pPr>
        <w:jc w:val="both"/>
        <w:rPr>
          <w:sz w:val="24"/>
          <w:szCs w:val="24"/>
        </w:rPr>
      </w:pPr>
      <w:r w:rsidRPr="00112476">
        <w:rPr>
          <w:i/>
          <w:sz w:val="24"/>
          <w:szCs w:val="24"/>
        </w:rPr>
        <w:t xml:space="preserve">Текущий </w:t>
      </w:r>
      <w:r w:rsidR="00FB783C" w:rsidRPr="00112476">
        <w:rPr>
          <w:i/>
          <w:sz w:val="24"/>
          <w:szCs w:val="24"/>
        </w:rPr>
        <w:t>и рубежный контроль</w:t>
      </w:r>
      <w:r w:rsidR="00B52CD1" w:rsidRPr="00112476">
        <w:rPr>
          <w:i/>
          <w:sz w:val="24"/>
          <w:szCs w:val="24"/>
        </w:rPr>
        <w:t xml:space="preserve"> </w:t>
      </w:r>
      <w:r w:rsidRPr="00112476">
        <w:rPr>
          <w:sz w:val="24"/>
          <w:szCs w:val="24"/>
        </w:rPr>
        <w:t xml:space="preserve">осуществляется лектором и преподавателем, ведущим </w:t>
      </w:r>
      <w:proofErr w:type="gramStart"/>
      <w:r w:rsidR="00684AF2" w:rsidRPr="00112476">
        <w:rPr>
          <w:sz w:val="24"/>
          <w:szCs w:val="24"/>
        </w:rPr>
        <w:t xml:space="preserve">практические </w:t>
      </w:r>
      <w:r w:rsidRPr="00112476">
        <w:rPr>
          <w:sz w:val="24"/>
          <w:szCs w:val="24"/>
        </w:rPr>
        <w:t xml:space="preserve"> занятия</w:t>
      </w:r>
      <w:proofErr w:type="gramEnd"/>
      <w:r w:rsidR="00B71E56" w:rsidRPr="00112476">
        <w:rPr>
          <w:sz w:val="24"/>
          <w:szCs w:val="24"/>
        </w:rPr>
        <w:t>, в соответствии с тематическим планом.</w:t>
      </w:r>
    </w:p>
    <w:p w:rsidR="0081175C" w:rsidRPr="00112476" w:rsidRDefault="0081175C" w:rsidP="0017769A">
      <w:pPr>
        <w:jc w:val="both"/>
        <w:rPr>
          <w:i/>
          <w:sz w:val="24"/>
          <w:szCs w:val="24"/>
        </w:rPr>
      </w:pPr>
    </w:p>
    <w:p w:rsidR="00337EE7" w:rsidRPr="00112476" w:rsidRDefault="0081175C" w:rsidP="0017769A">
      <w:pPr>
        <w:jc w:val="both"/>
        <w:rPr>
          <w:b/>
          <w:sz w:val="24"/>
          <w:szCs w:val="24"/>
          <w:u w:val="single"/>
        </w:rPr>
      </w:pPr>
      <w:r w:rsidRPr="00112476">
        <w:rPr>
          <w:i/>
          <w:sz w:val="24"/>
          <w:szCs w:val="24"/>
        </w:rPr>
        <w:t>Промежуточная аттестация</w:t>
      </w:r>
      <w:r w:rsidR="00A91BDB">
        <w:rPr>
          <w:i/>
          <w:sz w:val="24"/>
          <w:szCs w:val="24"/>
        </w:rPr>
        <w:t xml:space="preserve"> студентов очной формы обучения</w:t>
      </w:r>
      <w:r w:rsidRPr="00112476">
        <w:rPr>
          <w:i/>
          <w:sz w:val="24"/>
          <w:szCs w:val="24"/>
        </w:rPr>
        <w:t xml:space="preserve"> в</w:t>
      </w:r>
      <w:r w:rsidR="00B52CD1" w:rsidRPr="00112476">
        <w:rPr>
          <w:i/>
          <w:sz w:val="24"/>
          <w:szCs w:val="24"/>
        </w:rPr>
        <w:t xml:space="preserve"> </w:t>
      </w:r>
      <w:r w:rsidR="00A91BDB">
        <w:rPr>
          <w:i/>
          <w:sz w:val="24"/>
          <w:szCs w:val="24"/>
        </w:rPr>
        <w:t>3</w:t>
      </w:r>
      <w:r w:rsidR="00B52CD1" w:rsidRPr="00112476">
        <w:rPr>
          <w:i/>
          <w:sz w:val="24"/>
          <w:szCs w:val="24"/>
        </w:rPr>
        <w:t xml:space="preserve"> </w:t>
      </w:r>
      <w:r w:rsidR="00A91BDB">
        <w:rPr>
          <w:i/>
          <w:sz w:val="24"/>
          <w:szCs w:val="24"/>
        </w:rPr>
        <w:t>семестре</w:t>
      </w:r>
      <w:r w:rsidR="0094637B" w:rsidRPr="00112476">
        <w:rPr>
          <w:i/>
          <w:sz w:val="24"/>
          <w:szCs w:val="24"/>
        </w:rPr>
        <w:t xml:space="preserve"> </w:t>
      </w:r>
      <w:r w:rsidRPr="00112476">
        <w:rPr>
          <w:sz w:val="24"/>
          <w:szCs w:val="24"/>
        </w:rPr>
        <w:t>–</w:t>
      </w:r>
      <w:r w:rsidR="00335038" w:rsidRPr="00112476">
        <w:rPr>
          <w:sz w:val="24"/>
          <w:szCs w:val="24"/>
        </w:rPr>
        <w:t xml:space="preserve"> </w:t>
      </w:r>
      <w:r w:rsidR="009A5269" w:rsidRPr="00112476">
        <w:rPr>
          <w:b/>
          <w:sz w:val="24"/>
          <w:szCs w:val="24"/>
          <w:u w:val="single"/>
        </w:rPr>
        <w:t>зачет с оценкой</w:t>
      </w:r>
    </w:p>
    <w:p w:rsidR="0094637B" w:rsidRPr="00112476" w:rsidRDefault="0094637B" w:rsidP="0017769A">
      <w:pPr>
        <w:jc w:val="both"/>
        <w:rPr>
          <w:b/>
          <w:sz w:val="24"/>
          <w:szCs w:val="24"/>
          <w:u w:val="single"/>
        </w:rPr>
        <w:sectPr w:rsidR="0094637B" w:rsidRPr="00112476" w:rsidSect="008C6292">
          <w:footerReference w:type="even" r:id="rId11"/>
          <w:footerReference w:type="default" r:id="rId12"/>
          <w:footerReference w:type="first" r:id="rId13"/>
          <w:footnotePr>
            <w:numRestart w:val="eachPage"/>
          </w:footnotePr>
          <w:pgSz w:w="11906" w:h="16838"/>
          <w:pgMar w:top="1134" w:right="991" w:bottom="851" w:left="1134" w:header="720" w:footer="720" w:gutter="0"/>
          <w:cols w:space="720"/>
          <w:titlePg/>
          <w:docGrid w:linePitch="272"/>
        </w:sectPr>
      </w:pPr>
    </w:p>
    <w:p w:rsidR="004D5E19" w:rsidRPr="00112476" w:rsidRDefault="004D5E19" w:rsidP="004D5E19">
      <w:pPr>
        <w:pStyle w:val="10"/>
        <w:spacing w:after="0"/>
        <w:rPr>
          <w:sz w:val="30"/>
          <w:szCs w:val="30"/>
          <w:lang w:val="ru-RU"/>
        </w:rPr>
      </w:pPr>
      <w:bookmarkStart w:id="13" w:name="_Toc441587560"/>
      <w:bookmarkStart w:id="14" w:name="_Toc465857045"/>
      <w:r w:rsidRPr="00112476">
        <w:rPr>
          <w:sz w:val="30"/>
          <w:szCs w:val="30"/>
        </w:rPr>
        <w:lastRenderedPageBreak/>
        <w:t>II</w:t>
      </w:r>
      <w:r w:rsidRPr="00112476">
        <w:rPr>
          <w:sz w:val="30"/>
          <w:szCs w:val="30"/>
          <w:lang w:val="ru-RU"/>
        </w:rPr>
        <w:t>. СОДЕРЖАНИЕ ДИСЦИПЛИНЫ</w:t>
      </w:r>
      <w:bookmarkEnd w:id="13"/>
      <w:bookmarkEnd w:id="14"/>
    </w:p>
    <w:p w:rsidR="004D5E19" w:rsidRPr="00112476" w:rsidRDefault="00A04CA8" w:rsidP="004D5E19">
      <w:pPr>
        <w:jc w:val="center"/>
        <w:rPr>
          <w:b/>
          <w:sz w:val="24"/>
          <w:szCs w:val="24"/>
        </w:rPr>
      </w:pPr>
      <w:proofErr w:type="gramStart"/>
      <w:r w:rsidRPr="00112476">
        <w:rPr>
          <w:b/>
          <w:sz w:val="24"/>
          <w:szCs w:val="24"/>
        </w:rPr>
        <w:t>и</w:t>
      </w:r>
      <w:proofErr w:type="gramEnd"/>
      <w:r w:rsidRPr="00112476">
        <w:rPr>
          <w:b/>
          <w:sz w:val="24"/>
          <w:szCs w:val="24"/>
        </w:rPr>
        <w:t xml:space="preserve"> о</w:t>
      </w:r>
      <w:r w:rsidR="004D5E19" w:rsidRPr="00112476">
        <w:rPr>
          <w:b/>
          <w:sz w:val="24"/>
          <w:szCs w:val="24"/>
        </w:rPr>
        <w:t>писание показателей и критериев оценивания компетенций на различных этапах их формирования</w:t>
      </w:r>
      <w:r w:rsidR="00313A4C" w:rsidRPr="00112476">
        <w:rPr>
          <w:b/>
          <w:sz w:val="24"/>
          <w:szCs w:val="24"/>
        </w:rPr>
        <w:t xml:space="preserve"> в процессе освоения образовательной программы</w:t>
      </w:r>
    </w:p>
    <w:p w:rsidR="004D5E19" w:rsidRPr="00112476" w:rsidRDefault="004D5E19" w:rsidP="004D5E19">
      <w:pPr>
        <w:tabs>
          <w:tab w:val="left" w:pos="938"/>
        </w:tabs>
      </w:pPr>
    </w:p>
    <w:tbl>
      <w:tblPr>
        <w:tblW w:w="4957" w:type="pct"/>
        <w:tblLayout w:type="fixed"/>
        <w:tblLook w:val="01E0" w:firstRow="1" w:lastRow="1" w:firstColumn="1" w:lastColumn="1" w:noHBand="0" w:noVBand="0"/>
      </w:tblPr>
      <w:tblGrid>
        <w:gridCol w:w="533"/>
        <w:gridCol w:w="1703"/>
        <w:gridCol w:w="2434"/>
        <w:gridCol w:w="1536"/>
        <w:gridCol w:w="1823"/>
        <w:gridCol w:w="1881"/>
      </w:tblGrid>
      <w:tr w:rsidR="00C32215" w:rsidRPr="00112476" w:rsidTr="00AF579D">
        <w:tc>
          <w:tcPr>
            <w:tcW w:w="269" w:type="pct"/>
            <w:tcBorders>
              <w:top w:val="single" w:sz="4" w:space="0" w:color="auto"/>
              <w:left w:val="single" w:sz="4" w:space="0" w:color="auto"/>
              <w:bottom w:val="single" w:sz="4" w:space="0" w:color="auto"/>
              <w:right w:val="single" w:sz="4" w:space="0" w:color="auto"/>
            </w:tcBorders>
          </w:tcPr>
          <w:p w:rsidR="00C32215" w:rsidRPr="00112476" w:rsidRDefault="00C32215" w:rsidP="00881937">
            <w:pPr>
              <w:jc w:val="center"/>
              <w:rPr>
                <w:b/>
              </w:rPr>
            </w:pPr>
            <w:r w:rsidRPr="00112476">
              <w:rPr>
                <w:b/>
              </w:rPr>
              <w:t>№</w:t>
            </w:r>
          </w:p>
          <w:p w:rsidR="0094637B" w:rsidRPr="00112476" w:rsidRDefault="0094637B" w:rsidP="00881937">
            <w:pPr>
              <w:jc w:val="center"/>
              <w:rPr>
                <w:b/>
              </w:rPr>
            </w:pPr>
            <w:proofErr w:type="gramStart"/>
            <w:r w:rsidRPr="00112476">
              <w:rPr>
                <w:b/>
              </w:rPr>
              <w:t>п</w:t>
            </w:r>
            <w:proofErr w:type="gramEnd"/>
            <w:r w:rsidR="00C32215" w:rsidRPr="00112476">
              <w:rPr>
                <w:b/>
              </w:rPr>
              <w:t>/</w:t>
            </w:r>
            <w:r w:rsidRPr="00112476">
              <w:rPr>
                <w:b/>
              </w:rPr>
              <w:t>п</w:t>
            </w:r>
          </w:p>
        </w:tc>
        <w:tc>
          <w:tcPr>
            <w:tcW w:w="859" w:type="pct"/>
            <w:tcBorders>
              <w:top w:val="single" w:sz="4" w:space="0" w:color="auto"/>
              <w:left w:val="single" w:sz="4" w:space="0" w:color="auto"/>
              <w:bottom w:val="single" w:sz="4" w:space="0" w:color="auto"/>
              <w:right w:val="single" w:sz="4" w:space="0" w:color="auto"/>
            </w:tcBorders>
          </w:tcPr>
          <w:p w:rsidR="0094637B" w:rsidRPr="00112476" w:rsidRDefault="0094637B" w:rsidP="00881937">
            <w:pPr>
              <w:jc w:val="center"/>
              <w:rPr>
                <w:b/>
              </w:rPr>
            </w:pPr>
            <w:r w:rsidRPr="00112476">
              <w:rPr>
                <w:b/>
              </w:rPr>
              <w:t>Наименование темы дисциплины</w:t>
            </w:r>
          </w:p>
        </w:tc>
        <w:tc>
          <w:tcPr>
            <w:tcW w:w="1228" w:type="pct"/>
            <w:tcBorders>
              <w:top w:val="single" w:sz="4" w:space="0" w:color="auto"/>
              <w:left w:val="single" w:sz="4" w:space="0" w:color="auto"/>
              <w:bottom w:val="single" w:sz="4" w:space="0" w:color="auto"/>
              <w:right w:val="single" w:sz="4" w:space="0" w:color="auto"/>
            </w:tcBorders>
          </w:tcPr>
          <w:p w:rsidR="0094637B" w:rsidRPr="00112476" w:rsidRDefault="0094637B" w:rsidP="00881937">
            <w:pPr>
              <w:jc w:val="center"/>
              <w:rPr>
                <w:b/>
              </w:rPr>
            </w:pPr>
            <w:r w:rsidRPr="00112476">
              <w:rPr>
                <w:b/>
              </w:rPr>
              <w:t>Содержание</w:t>
            </w:r>
          </w:p>
        </w:tc>
        <w:tc>
          <w:tcPr>
            <w:tcW w:w="775" w:type="pct"/>
            <w:tcBorders>
              <w:top w:val="single" w:sz="4" w:space="0" w:color="auto"/>
              <w:left w:val="single" w:sz="4" w:space="0" w:color="auto"/>
              <w:bottom w:val="single" w:sz="4" w:space="0" w:color="auto"/>
              <w:right w:val="single" w:sz="4" w:space="0" w:color="auto"/>
            </w:tcBorders>
          </w:tcPr>
          <w:p w:rsidR="0094637B" w:rsidRPr="00112476" w:rsidRDefault="0094637B" w:rsidP="0094637B">
            <w:pPr>
              <w:jc w:val="center"/>
              <w:rPr>
                <w:b/>
              </w:rPr>
            </w:pPr>
            <w:r w:rsidRPr="00112476">
              <w:rPr>
                <w:b/>
              </w:rPr>
              <w:t>Формируемые компетенции</w:t>
            </w:r>
          </w:p>
        </w:tc>
        <w:tc>
          <w:tcPr>
            <w:tcW w:w="920" w:type="pct"/>
            <w:tcBorders>
              <w:top w:val="single" w:sz="4" w:space="0" w:color="auto"/>
              <w:left w:val="single" w:sz="4" w:space="0" w:color="auto"/>
              <w:bottom w:val="single" w:sz="4" w:space="0" w:color="auto"/>
              <w:right w:val="single" w:sz="4" w:space="0" w:color="auto"/>
            </w:tcBorders>
          </w:tcPr>
          <w:p w:rsidR="0094637B" w:rsidRPr="00112476" w:rsidRDefault="0094637B" w:rsidP="00881937">
            <w:pPr>
              <w:jc w:val="center"/>
              <w:rPr>
                <w:b/>
              </w:rPr>
            </w:pPr>
            <w:r w:rsidRPr="00112476">
              <w:rPr>
                <w:b/>
              </w:rPr>
              <w:t>Результаты освоения (знать, уметь, владеть)</w:t>
            </w:r>
          </w:p>
        </w:tc>
        <w:tc>
          <w:tcPr>
            <w:tcW w:w="949" w:type="pct"/>
            <w:tcBorders>
              <w:top w:val="single" w:sz="4" w:space="0" w:color="auto"/>
              <w:left w:val="single" w:sz="4" w:space="0" w:color="auto"/>
              <w:bottom w:val="single" w:sz="4" w:space="0" w:color="auto"/>
              <w:right w:val="single" w:sz="4" w:space="0" w:color="auto"/>
            </w:tcBorders>
          </w:tcPr>
          <w:p w:rsidR="0094637B" w:rsidRPr="00112476" w:rsidRDefault="0094637B" w:rsidP="00881937">
            <w:pPr>
              <w:jc w:val="center"/>
              <w:rPr>
                <w:b/>
              </w:rPr>
            </w:pPr>
            <w:r w:rsidRPr="00112476">
              <w:rPr>
                <w:b/>
              </w:rPr>
              <w:t>Образовательные технологии</w:t>
            </w:r>
          </w:p>
        </w:tc>
      </w:tr>
      <w:tr w:rsidR="0046231C" w:rsidRPr="00112476" w:rsidTr="00AF579D">
        <w:tc>
          <w:tcPr>
            <w:tcW w:w="269" w:type="pct"/>
            <w:tcBorders>
              <w:top w:val="single" w:sz="4" w:space="0" w:color="auto"/>
              <w:left w:val="single" w:sz="4" w:space="0" w:color="auto"/>
              <w:bottom w:val="single" w:sz="4" w:space="0" w:color="auto"/>
              <w:right w:val="single" w:sz="4" w:space="0" w:color="auto"/>
            </w:tcBorders>
          </w:tcPr>
          <w:p w:rsidR="0046231C" w:rsidRPr="00112476" w:rsidRDefault="0046231C" w:rsidP="00881937">
            <w:pPr>
              <w:jc w:val="both"/>
              <w:rPr>
                <w:b/>
              </w:rPr>
            </w:pPr>
            <w:r w:rsidRPr="00112476">
              <w:rPr>
                <w:b/>
              </w:rPr>
              <w:t>1</w:t>
            </w:r>
          </w:p>
        </w:tc>
        <w:tc>
          <w:tcPr>
            <w:tcW w:w="859" w:type="pct"/>
            <w:tcBorders>
              <w:top w:val="single" w:sz="4" w:space="0" w:color="auto"/>
              <w:left w:val="single" w:sz="4" w:space="0" w:color="auto"/>
              <w:bottom w:val="single" w:sz="4" w:space="0" w:color="auto"/>
              <w:right w:val="single" w:sz="4" w:space="0" w:color="auto"/>
            </w:tcBorders>
          </w:tcPr>
          <w:p w:rsidR="0046231C" w:rsidRPr="00112476" w:rsidRDefault="0046231C" w:rsidP="00A91BDB">
            <w:pPr>
              <w:jc w:val="both"/>
            </w:pPr>
            <w:r w:rsidRPr="00112476">
              <w:t xml:space="preserve">Тема 1. </w:t>
            </w:r>
            <w:r w:rsidR="00A91BDB">
              <w:t>Содержание и функции бухгалтерского учета</w:t>
            </w:r>
          </w:p>
        </w:tc>
        <w:tc>
          <w:tcPr>
            <w:tcW w:w="1228" w:type="pct"/>
            <w:tcBorders>
              <w:top w:val="single" w:sz="4" w:space="0" w:color="auto"/>
              <w:left w:val="single" w:sz="4" w:space="0" w:color="auto"/>
              <w:bottom w:val="single" w:sz="4" w:space="0" w:color="auto"/>
              <w:right w:val="single" w:sz="4" w:space="0" w:color="auto"/>
            </w:tcBorders>
          </w:tcPr>
          <w:p w:rsidR="0046231C" w:rsidRPr="00112476" w:rsidRDefault="0046231C" w:rsidP="00157B4C">
            <w:pPr>
              <w:jc w:val="both"/>
            </w:pPr>
            <w:r w:rsidRPr="00112476">
              <w:t>Общее понятие хозяйственного учета. Виды хозяйственного учета, их сущность и назначение; цели и задачи бухгалтерского учета, его основные функции; базовые принципы бухгалтерского учета; пользователи бухгалтерской информации в рыночной экономике.</w:t>
            </w:r>
          </w:p>
        </w:tc>
        <w:tc>
          <w:tcPr>
            <w:tcW w:w="775" w:type="pct"/>
            <w:tcBorders>
              <w:top w:val="single" w:sz="4" w:space="0" w:color="auto"/>
              <w:left w:val="single" w:sz="4" w:space="0" w:color="auto"/>
              <w:bottom w:val="single" w:sz="4" w:space="0" w:color="auto"/>
              <w:right w:val="single" w:sz="4" w:space="0" w:color="auto"/>
            </w:tcBorders>
          </w:tcPr>
          <w:p w:rsidR="0046231C" w:rsidRPr="00112476" w:rsidRDefault="0046231C" w:rsidP="00157B4C">
            <w:pPr>
              <w:jc w:val="center"/>
              <w:rPr>
                <w:b/>
              </w:rPr>
            </w:pPr>
            <w:r w:rsidRPr="00112476">
              <w:rPr>
                <w:b/>
              </w:rPr>
              <w:t>ОПК-2</w:t>
            </w:r>
          </w:p>
        </w:tc>
        <w:tc>
          <w:tcPr>
            <w:tcW w:w="920" w:type="pct"/>
            <w:tcBorders>
              <w:top w:val="single" w:sz="4" w:space="0" w:color="auto"/>
              <w:left w:val="single" w:sz="4" w:space="0" w:color="auto"/>
              <w:bottom w:val="single" w:sz="4" w:space="0" w:color="auto"/>
              <w:right w:val="single" w:sz="4" w:space="0" w:color="auto"/>
            </w:tcBorders>
          </w:tcPr>
          <w:p w:rsidR="004D0766" w:rsidRPr="00112476" w:rsidRDefault="004D0766" w:rsidP="004D0766">
            <w:pPr>
              <w:jc w:val="both"/>
              <w:rPr>
                <w:b/>
              </w:rPr>
            </w:pPr>
            <w:r w:rsidRPr="00112476">
              <w:rPr>
                <w:b/>
              </w:rPr>
              <w:t>Знать:</w:t>
            </w:r>
          </w:p>
          <w:p w:rsidR="004D0766" w:rsidRPr="00112476" w:rsidRDefault="004D0766" w:rsidP="004D0766">
            <w:pPr>
              <w:jc w:val="both"/>
            </w:pPr>
            <w:r w:rsidRPr="00112476">
              <w:t>-основные понятия, категории и инструменты бухгалтерского учета;</w:t>
            </w:r>
          </w:p>
          <w:p w:rsidR="004D0766" w:rsidRPr="00112476" w:rsidRDefault="004D0766" w:rsidP="004D0766">
            <w:pPr>
              <w:jc w:val="both"/>
            </w:pPr>
            <w:r w:rsidRPr="00112476">
              <w:t>-законодательную и нормативную базу, регламентирующую бухгалтерский учет в Российской Федерации;</w:t>
            </w:r>
          </w:p>
          <w:p w:rsidR="004D0766" w:rsidRPr="00112476" w:rsidRDefault="004D0766" w:rsidP="004D0766">
            <w:pPr>
              <w:jc w:val="both"/>
            </w:pPr>
            <w:r w:rsidRPr="00112476">
              <w:t>-критерии признания, виды оценок, классификации основных объектов бухгалтерского учета, его основные методические приемы;</w:t>
            </w:r>
          </w:p>
          <w:p w:rsidR="004D0766" w:rsidRPr="00112476" w:rsidRDefault="004D0766" w:rsidP="004D0766">
            <w:pPr>
              <w:jc w:val="both"/>
            </w:pPr>
            <w:r w:rsidRPr="00112476">
              <w:t>-порядок формирования бухгалтерской информации жизненного цикла организации и модели хозяйственных процессов.</w:t>
            </w:r>
          </w:p>
          <w:p w:rsidR="005C7E9F" w:rsidRPr="00112476" w:rsidRDefault="005C7E9F" w:rsidP="004D0766">
            <w:pPr>
              <w:jc w:val="both"/>
            </w:pPr>
            <w:r w:rsidRPr="00112476">
              <w:rPr>
                <w:b/>
              </w:rPr>
              <w:t xml:space="preserve">Уметь </w:t>
            </w:r>
            <w:r w:rsidR="004D0766" w:rsidRPr="00112476">
              <w:t>использовать законодательные и нормативные документы по бухгалтерскому учету в своей деятельности</w:t>
            </w:r>
            <w:r w:rsidRPr="00112476">
              <w:t>.</w:t>
            </w:r>
          </w:p>
          <w:p w:rsidR="0046231C" w:rsidRPr="00112476" w:rsidRDefault="004D0766" w:rsidP="004D0766">
            <w:pPr>
              <w:jc w:val="both"/>
            </w:pPr>
            <w:r w:rsidRPr="00112476">
              <w:rPr>
                <w:b/>
              </w:rPr>
              <w:t>Владеть</w:t>
            </w:r>
            <w:r w:rsidR="005C7E9F" w:rsidRPr="00112476">
              <w:rPr>
                <w:b/>
              </w:rPr>
              <w:t xml:space="preserve"> </w:t>
            </w:r>
            <w:r w:rsidRPr="00112476">
              <w:t>навыками расчета на основе типовых методик и действующей нормативно-правовой базы.</w:t>
            </w:r>
          </w:p>
        </w:tc>
        <w:tc>
          <w:tcPr>
            <w:tcW w:w="949" w:type="pct"/>
            <w:tcBorders>
              <w:top w:val="single" w:sz="4" w:space="0" w:color="auto"/>
              <w:left w:val="single" w:sz="4" w:space="0" w:color="auto"/>
              <w:bottom w:val="single" w:sz="4" w:space="0" w:color="auto"/>
              <w:right w:val="single" w:sz="4" w:space="0" w:color="auto"/>
            </w:tcBorders>
          </w:tcPr>
          <w:p w:rsidR="0046231C" w:rsidRPr="00112476" w:rsidRDefault="0040737A" w:rsidP="003E674D">
            <w:pPr>
              <w:jc w:val="both"/>
            </w:pPr>
            <w:r>
              <w:t>И</w:t>
            </w:r>
            <w:r w:rsidR="0074344D">
              <w:t xml:space="preserve">нтерактивные лекции, </w:t>
            </w:r>
            <w:r w:rsidR="0046231C" w:rsidRPr="00112476">
              <w:t xml:space="preserve">практические </w:t>
            </w:r>
            <w:proofErr w:type="gramStart"/>
            <w:r w:rsidR="0046231C" w:rsidRPr="00112476">
              <w:t>занятия,  самостоятельная</w:t>
            </w:r>
            <w:proofErr w:type="gramEnd"/>
            <w:r w:rsidR="0046231C" w:rsidRPr="00112476">
              <w:t xml:space="preserve"> работа с литературой, консультации преподавателей, подготовка и обсуждение рефератов, тестирование</w:t>
            </w:r>
          </w:p>
        </w:tc>
      </w:tr>
      <w:tr w:rsidR="003E674D" w:rsidRPr="00112476" w:rsidTr="00AF579D">
        <w:tc>
          <w:tcPr>
            <w:tcW w:w="269" w:type="pct"/>
            <w:tcBorders>
              <w:top w:val="single" w:sz="4" w:space="0" w:color="auto"/>
              <w:left w:val="single" w:sz="4" w:space="0" w:color="auto"/>
              <w:bottom w:val="single" w:sz="4" w:space="0" w:color="auto"/>
              <w:right w:val="single" w:sz="4" w:space="0" w:color="auto"/>
            </w:tcBorders>
          </w:tcPr>
          <w:p w:rsidR="003E674D" w:rsidRPr="00112476" w:rsidRDefault="003E674D" w:rsidP="00881937">
            <w:pPr>
              <w:jc w:val="both"/>
              <w:rPr>
                <w:b/>
              </w:rPr>
            </w:pPr>
            <w:r w:rsidRPr="00112476">
              <w:rPr>
                <w:b/>
              </w:rPr>
              <w:t>2</w:t>
            </w:r>
          </w:p>
        </w:tc>
        <w:tc>
          <w:tcPr>
            <w:tcW w:w="859"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t>Тема 2. Предмет и метод бухгалтерского учета</w:t>
            </w:r>
          </w:p>
        </w:tc>
        <w:tc>
          <w:tcPr>
            <w:tcW w:w="1228"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t xml:space="preserve">Классификация имущественного комплекса по функциональной роли в процессе производства; классификация источников образования </w:t>
            </w:r>
            <w:r w:rsidRPr="00112476">
              <w:lastRenderedPageBreak/>
              <w:t>имущества; метод бухгалтерского учета.</w:t>
            </w:r>
          </w:p>
        </w:tc>
        <w:tc>
          <w:tcPr>
            <w:tcW w:w="775"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center"/>
              <w:rPr>
                <w:b/>
              </w:rPr>
            </w:pPr>
            <w:r w:rsidRPr="00112476">
              <w:rPr>
                <w:b/>
              </w:rPr>
              <w:lastRenderedPageBreak/>
              <w:t>ОПК-2</w:t>
            </w:r>
          </w:p>
        </w:tc>
        <w:tc>
          <w:tcPr>
            <w:tcW w:w="920" w:type="pct"/>
            <w:tcBorders>
              <w:top w:val="single" w:sz="4" w:space="0" w:color="auto"/>
              <w:left w:val="single" w:sz="4" w:space="0" w:color="auto"/>
              <w:bottom w:val="single" w:sz="4" w:space="0" w:color="auto"/>
              <w:right w:val="single" w:sz="4" w:space="0" w:color="auto"/>
            </w:tcBorders>
          </w:tcPr>
          <w:p w:rsidR="003E674D" w:rsidRPr="00112476" w:rsidRDefault="003E674D" w:rsidP="00881937">
            <w:pPr>
              <w:jc w:val="both"/>
            </w:pPr>
            <w:r w:rsidRPr="00112476">
              <w:rPr>
                <w:b/>
              </w:rPr>
              <w:t xml:space="preserve">Знать: </w:t>
            </w:r>
            <w:r w:rsidRPr="00112476">
              <w:t>метод бухгалтерского учета.</w:t>
            </w:r>
          </w:p>
          <w:p w:rsidR="003E674D" w:rsidRPr="00112476" w:rsidRDefault="003E674D" w:rsidP="00881937">
            <w:pPr>
              <w:jc w:val="both"/>
            </w:pPr>
            <w:r w:rsidRPr="00112476">
              <w:rPr>
                <w:b/>
              </w:rPr>
              <w:t>Уметь</w:t>
            </w:r>
            <w:r w:rsidRPr="00112476">
              <w:t>:</w:t>
            </w:r>
          </w:p>
          <w:p w:rsidR="003E674D" w:rsidRPr="00112476" w:rsidRDefault="003E674D" w:rsidP="00881937">
            <w:pPr>
              <w:jc w:val="both"/>
            </w:pPr>
            <w:r w:rsidRPr="00112476">
              <w:t xml:space="preserve">- классифицировать активы, </w:t>
            </w:r>
            <w:r w:rsidRPr="00112476">
              <w:lastRenderedPageBreak/>
              <w:t xml:space="preserve">обязательства и </w:t>
            </w:r>
            <w:r w:rsidR="003F57AC" w:rsidRPr="00112476">
              <w:t xml:space="preserve">источники формирования деятельности </w:t>
            </w:r>
            <w:r w:rsidRPr="00112476">
              <w:t>организации;</w:t>
            </w:r>
          </w:p>
          <w:p w:rsidR="003E674D" w:rsidRPr="00112476" w:rsidRDefault="003E674D" w:rsidP="00881937">
            <w:pPr>
              <w:jc w:val="both"/>
            </w:pPr>
            <w:r w:rsidRPr="00112476">
              <w:t>- применять метод бухгалтерского учета.</w:t>
            </w:r>
          </w:p>
          <w:p w:rsidR="003E674D" w:rsidRPr="00112476" w:rsidRDefault="003E674D" w:rsidP="005C7E9F">
            <w:pPr>
              <w:jc w:val="both"/>
              <w:rPr>
                <w:b/>
              </w:rPr>
            </w:pPr>
            <w:r w:rsidRPr="00112476">
              <w:rPr>
                <w:b/>
              </w:rPr>
              <w:t>Владеть</w:t>
            </w:r>
            <w:r w:rsidRPr="00112476">
              <w:t xml:space="preserve"> категориальным аппаратом при решении практических ситуаций.</w:t>
            </w:r>
          </w:p>
        </w:tc>
        <w:tc>
          <w:tcPr>
            <w:tcW w:w="949" w:type="pct"/>
            <w:tcBorders>
              <w:top w:val="single" w:sz="4" w:space="0" w:color="auto"/>
              <w:left w:val="single" w:sz="4" w:space="0" w:color="auto"/>
              <w:bottom w:val="single" w:sz="4" w:space="0" w:color="auto"/>
              <w:right w:val="single" w:sz="4" w:space="0" w:color="auto"/>
            </w:tcBorders>
          </w:tcPr>
          <w:p w:rsidR="003E674D" w:rsidRPr="00112476" w:rsidRDefault="0040737A" w:rsidP="003F57AC">
            <w:pPr>
              <w:jc w:val="both"/>
            </w:pPr>
            <w:r>
              <w:lastRenderedPageBreak/>
              <w:t>И</w:t>
            </w:r>
            <w:r w:rsidR="0074344D">
              <w:t xml:space="preserve">нтерактивные лекции, </w:t>
            </w:r>
            <w:r w:rsidR="003E674D" w:rsidRPr="00112476">
              <w:t xml:space="preserve">практические </w:t>
            </w:r>
            <w:proofErr w:type="gramStart"/>
            <w:r w:rsidR="003E674D" w:rsidRPr="00112476">
              <w:t>занятия,  самостоятельная</w:t>
            </w:r>
            <w:proofErr w:type="gramEnd"/>
            <w:r w:rsidR="003E674D" w:rsidRPr="00112476">
              <w:t xml:space="preserve"> работа с литературой, </w:t>
            </w:r>
            <w:r w:rsidR="003E674D" w:rsidRPr="00112476">
              <w:lastRenderedPageBreak/>
              <w:t>консультации преподавателей, подготовка и обсуждение рефератов, тестирование</w:t>
            </w:r>
          </w:p>
        </w:tc>
      </w:tr>
      <w:tr w:rsidR="00F573F9" w:rsidRPr="00112476" w:rsidTr="00AF579D">
        <w:tc>
          <w:tcPr>
            <w:tcW w:w="269" w:type="pct"/>
            <w:tcBorders>
              <w:top w:val="single" w:sz="4" w:space="0" w:color="auto"/>
              <w:left w:val="single" w:sz="4" w:space="0" w:color="auto"/>
              <w:bottom w:val="single" w:sz="4" w:space="0" w:color="auto"/>
              <w:right w:val="single" w:sz="4" w:space="0" w:color="auto"/>
            </w:tcBorders>
          </w:tcPr>
          <w:p w:rsidR="00F573F9" w:rsidRPr="00112476" w:rsidRDefault="00F573F9" w:rsidP="00881937">
            <w:pPr>
              <w:jc w:val="both"/>
              <w:rPr>
                <w:b/>
              </w:rPr>
            </w:pPr>
            <w:r w:rsidRPr="00112476">
              <w:rPr>
                <w:b/>
              </w:rPr>
              <w:lastRenderedPageBreak/>
              <w:t>3</w:t>
            </w:r>
          </w:p>
        </w:tc>
        <w:tc>
          <w:tcPr>
            <w:tcW w:w="859"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both"/>
            </w:pPr>
            <w:r w:rsidRPr="00112476">
              <w:t>Тема З. Бухгалтерский баланс</w:t>
            </w:r>
          </w:p>
        </w:tc>
        <w:tc>
          <w:tcPr>
            <w:tcW w:w="1228"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autoSpaceDE w:val="0"/>
              <w:autoSpaceDN w:val="0"/>
              <w:adjustRightInd w:val="0"/>
              <w:jc w:val="both"/>
            </w:pPr>
            <w:r w:rsidRPr="00112476">
              <w:t>Понятие о бухгалтерском балансе, его строение и содержание; изменения в балансе, происходящие под влиянием хозяйственных операций.</w:t>
            </w:r>
          </w:p>
        </w:tc>
        <w:tc>
          <w:tcPr>
            <w:tcW w:w="775"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center"/>
              <w:rPr>
                <w:b/>
              </w:rPr>
            </w:pPr>
            <w:r w:rsidRPr="00112476">
              <w:rPr>
                <w:b/>
              </w:rPr>
              <w:t>ОПК-2, ПК-2</w:t>
            </w:r>
          </w:p>
        </w:tc>
        <w:tc>
          <w:tcPr>
            <w:tcW w:w="920" w:type="pct"/>
            <w:tcBorders>
              <w:top w:val="single" w:sz="4" w:space="0" w:color="auto"/>
              <w:left w:val="single" w:sz="4" w:space="0" w:color="auto"/>
              <w:bottom w:val="single" w:sz="4" w:space="0" w:color="auto"/>
              <w:right w:val="single" w:sz="4" w:space="0" w:color="auto"/>
            </w:tcBorders>
          </w:tcPr>
          <w:p w:rsidR="00F573F9" w:rsidRPr="00112476" w:rsidRDefault="00F573F9" w:rsidP="00881937">
            <w:pPr>
              <w:jc w:val="both"/>
            </w:pPr>
            <w:r w:rsidRPr="00112476">
              <w:rPr>
                <w:b/>
              </w:rPr>
              <w:t xml:space="preserve">Знать </w:t>
            </w:r>
            <w:r w:rsidRPr="00112476">
              <w:t>структуру бухгалтерского баланса.</w:t>
            </w:r>
          </w:p>
          <w:p w:rsidR="00F573F9" w:rsidRPr="00112476" w:rsidRDefault="00F573F9" w:rsidP="00881937">
            <w:pPr>
              <w:jc w:val="both"/>
            </w:pPr>
            <w:r w:rsidRPr="00112476">
              <w:rPr>
                <w:b/>
              </w:rPr>
              <w:t>Уметь</w:t>
            </w:r>
            <w:r w:rsidRPr="00112476">
              <w:t xml:space="preserve">: </w:t>
            </w:r>
          </w:p>
          <w:p w:rsidR="00F573F9" w:rsidRPr="00112476" w:rsidRDefault="00F573F9" w:rsidP="00881937">
            <w:pPr>
              <w:jc w:val="both"/>
            </w:pPr>
            <w:r w:rsidRPr="00112476">
              <w:t xml:space="preserve">-отделять активы </w:t>
            </w:r>
            <w:proofErr w:type="gramStart"/>
            <w:r w:rsidRPr="00112476">
              <w:t>от  обязательств</w:t>
            </w:r>
            <w:proofErr w:type="gramEnd"/>
            <w:r w:rsidRPr="00112476">
              <w:t xml:space="preserve"> и </w:t>
            </w:r>
            <w:r w:rsidR="003F57AC" w:rsidRPr="00112476">
              <w:t>источников формирования деятельности организации</w:t>
            </w:r>
            <w:r w:rsidRPr="00112476">
              <w:t>;</w:t>
            </w:r>
          </w:p>
          <w:p w:rsidR="00F573F9" w:rsidRPr="00112476" w:rsidRDefault="00F573F9" w:rsidP="00881937">
            <w:pPr>
              <w:jc w:val="both"/>
            </w:pPr>
            <w:r w:rsidRPr="00112476">
              <w:t>- определять влияние фактов хозяйственной жизни на валюту баланса;</w:t>
            </w:r>
          </w:p>
          <w:p w:rsidR="00F573F9" w:rsidRPr="00112476" w:rsidRDefault="00F573F9" w:rsidP="00881937">
            <w:pPr>
              <w:jc w:val="both"/>
            </w:pPr>
            <w:r w:rsidRPr="00112476">
              <w:t>- применять балансовый метод.</w:t>
            </w:r>
          </w:p>
          <w:p w:rsidR="00F573F9" w:rsidRPr="00112476" w:rsidRDefault="00F573F9" w:rsidP="008E4814">
            <w:pPr>
              <w:jc w:val="both"/>
              <w:rPr>
                <w:b/>
              </w:rPr>
            </w:pPr>
            <w:r w:rsidRPr="00112476">
              <w:rPr>
                <w:b/>
              </w:rPr>
              <w:t>Владеть</w:t>
            </w:r>
            <w:r w:rsidRPr="00112476">
              <w:t xml:space="preserve"> обобщением информации об активах и пассивах экономического субъекта в стоимостной оценке.</w:t>
            </w:r>
          </w:p>
        </w:tc>
        <w:tc>
          <w:tcPr>
            <w:tcW w:w="949" w:type="pct"/>
            <w:tcBorders>
              <w:top w:val="single" w:sz="4" w:space="0" w:color="auto"/>
              <w:left w:val="single" w:sz="4" w:space="0" w:color="auto"/>
              <w:bottom w:val="single" w:sz="4" w:space="0" w:color="auto"/>
              <w:right w:val="single" w:sz="4" w:space="0" w:color="auto"/>
            </w:tcBorders>
          </w:tcPr>
          <w:p w:rsidR="00F573F9" w:rsidRPr="00112476" w:rsidRDefault="00F573F9" w:rsidP="0074344D">
            <w:pPr>
              <w:jc w:val="both"/>
            </w:pPr>
            <w:r w:rsidRPr="00112476">
              <w:t>Лекции, практические занятия, самостоятельная работа с литературой, консультации преподавателей, подготовка и обсуждение рефератов, тестирование, контрольная работа</w:t>
            </w:r>
          </w:p>
        </w:tc>
      </w:tr>
      <w:tr w:rsidR="00F573F9" w:rsidRPr="00112476" w:rsidTr="00AF579D">
        <w:tc>
          <w:tcPr>
            <w:tcW w:w="269" w:type="pct"/>
            <w:tcBorders>
              <w:top w:val="single" w:sz="4" w:space="0" w:color="auto"/>
              <w:left w:val="single" w:sz="4" w:space="0" w:color="auto"/>
              <w:bottom w:val="single" w:sz="4" w:space="0" w:color="auto"/>
              <w:right w:val="single" w:sz="4" w:space="0" w:color="auto"/>
            </w:tcBorders>
          </w:tcPr>
          <w:p w:rsidR="00F573F9" w:rsidRPr="00112476" w:rsidRDefault="00F573F9" w:rsidP="00881937">
            <w:pPr>
              <w:jc w:val="both"/>
              <w:rPr>
                <w:b/>
              </w:rPr>
            </w:pPr>
            <w:r w:rsidRPr="00112476">
              <w:rPr>
                <w:b/>
              </w:rPr>
              <w:t>4</w:t>
            </w:r>
          </w:p>
        </w:tc>
        <w:tc>
          <w:tcPr>
            <w:tcW w:w="859"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both"/>
            </w:pPr>
            <w:r w:rsidRPr="00112476">
              <w:t>Тема 4. Счета и двойная запись</w:t>
            </w:r>
          </w:p>
        </w:tc>
        <w:tc>
          <w:tcPr>
            <w:tcW w:w="1228"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both"/>
            </w:pPr>
            <w:r w:rsidRPr="00112476">
              <w:t>Счета бухгалтерского учета, их строение и структура. Двойная запись на счетах, логическая последовательность составления; синтетические и аналитические счета; обобщение текущего учета и значение оборотной ведомости.</w:t>
            </w:r>
          </w:p>
        </w:tc>
        <w:tc>
          <w:tcPr>
            <w:tcW w:w="775"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center"/>
              <w:rPr>
                <w:b/>
              </w:rPr>
            </w:pPr>
            <w:r w:rsidRPr="00112476">
              <w:rPr>
                <w:b/>
              </w:rPr>
              <w:t>ОПК-2</w:t>
            </w:r>
          </w:p>
        </w:tc>
        <w:tc>
          <w:tcPr>
            <w:tcW w:w="920" w:type="pct"/>
            <w:tcBorders>
              <w:top w:val="single" w:sz="4" w:space="0" w:color="auto"/>
              <w:left w:val="single" w:sz="4" w:space="0" w:color="auto"/>
              <w:bottom w:val="single" w:sz="4" w:space="0" w:color="auto"/>
              <w:right w:val="single" w:sz="4" w:space="0" w:color="auto"/>
            </w:tcBorders>
          </w:tcPr>
          <w:p w:rsidR="00F573F9" w:rsidRPr="00112476" w:rsidRDefault="00F573F9" w:rsidP="00881937">
            <w:pPr>
              <w:jc w:val="both"/>
              <w:rPr>
                <w:b/>
              </w:rPr>
            </w:pPr>
            <w:r w:rsidRPr="00112476">
              <w:rPr>
                <w:b/>
              </w:rPr>
              <w:t xml:space="preserve">Знать: </w:t>
            </w:r>
          </w:p>
          <w:p w:rsidR="00F573F9" w:rsidRPr="00112476" w:rsidRDefault="00F573F9" w:rsidP="00881937">
            <w:pPr>
              <w:jc w:val="both"/>
            </w:pPr>
            <w:r w:rsidRPr="00112476">
              <w:rPr>
                <w:b/>
              </w:rPr>
              <w:t xml:space="preserve">- </w:t>
            </w:r>
            <w:r w:rsidRPr="00112476">
              <w:t>строение и структуру бухгалтерского счета;</w:t>
            </w:r>
          </w:p>
          <w:p w:rsidR="00F573F9" w:rsidRPr="00112476" w:rsidRDefault="00F573F9" w:rsidP="00881937">
            <w:pPr>
              <w:jc w:val="both"/>
            </w:pPr>
            <w:r w:rsidRPr="00112476">
              <w:t>- способ регистрации фактов хозяйственной жизни на счетах бухгалтерского учета;</w:t>
            </w:r>
          </w:p>
          <w:p w:rsidR="00F573F9" w:rsidRPr="00112476" w:rsidRDefault="00F573F9" w:rsidP="00881937">
            <w:pPr>
              <w:jc w:val="both"/>
            </w:pPr>
            <w:r w:rsidRPr="00112476">
              <w:t>- структуру оборотной ведомости.</w:t>
            </w:r>
          </w:p>
          <w:p w:rsidR="00F573F9" w:rsidRPr="00112476" w:rsidRDefault="00F573F9" w:rsidP="00881937">
            <w:pPr>
              <w:jc w:val="both"/>
            </w:pPr>
            <w:r w:rsidRPr="00112476">
              <w:rPr>
                <w:b/>
              </w:rPr>
              <w:t>Уметь</w:t>
            </w:r>
            <w:r w:rsidRPr="00112476">
              <w:t xml:space="preserve">: </w:t>
            </w:r>
          </w:p>
          <w:p w:rsidR="00F573F9" w:rsidRPr="00112476" w:rsidRDefault="00F573F9" w:rsidP="00881937">
            <w:pPr>
              <w:jc w:val="both"/>
            </w:pPr>
            <w:r w:rsidRPr="00112476">
              <w:t>- составлять корреспонденцию счетов;</w:t>
            </w:r>
          </w:p>
          <w:p w:rsidR="00F573F9" w:rsidRPr="00112476" w:rsidRDefault="00F573F9" w:rsidP="00881937">
            <w:pPr>
              <w:jc w:val="both"/>
            </w:pPr>
            <w:r w:rsidRPr="00112476">
              <w:t xml:space="preserve">- формировать оборотную ведомость на </w:t>
            </w:r>
            <w:r w:rsidRPr="00112476">
              <w:lastRenderedPageBreak/>
              <w:t>основе информации, содержащейся на счетах бухгалтерского учета.</w:t>
            </w:r>
          </w:p>
          <w:p w:rsidR="00F573F9" w:rsidRPr="00112476" w:rsidRDefault="00F573F9" w:rsidP="008E4814">
            <w:pPr>
              <w:jc w:val="both"/>
              <w:rPr>
                <w:b/>
              </w:rPr>
            </w:pPr>
            <w:r w:rsidRPr="00112476">
              <w:rPr>
                <w:b/>
              </w:rPr>
              <w:t>Владеть</w:t>
            </w:r>
            <w:r w:rsidRPr="00112476">
              <w:t xml:space="preserve"> методом двойной записи.</w:t>
            </w:r>
          </w:p>
        </w:tc>
        <w:tc>
          <w:tcPr>
            <w:tcW w:w="949" w:type="pct"/>
            <w:tcBorders>
              <w:top w:val="single" w:sz="4" w:space="0" w:color="auto"/>
              <w:left w:val="single" w:sz="4" w:space="0" w:color="auto"/>
              <w:bottom w:val="single" w:sz="4" w:space="0" w:color="auto"/>
              <w:right w:val="single" w:sz="4" w:space="0" w:color="auto"/>
            </w:tcBorders>
          </w:tcPr>
          <w:p w:rsidR="00F573F9" w:rsidRPr="00112476" w:rsidRDefault="00F573F9" w:rsidP="0074344D">
            <w:pPr>
              <w:jc w:val="both"/>
            </w:pPr>
            <w:r w:rsidRPr="00112476">
              <w:lastRenderedPageBreak/>
              <w:t>Лекции, практические занятия, самостоятельная работа с литературой, консультации преподавателей, подготовка и обсуждение рефератов, тестирование</w:t>
            </w:r>
          </w:p>
        </w:tc>
      </w:tr>
      <w:tr w:rsidR="00F573F9" w:rsidRPr="00112476" w:rsidTr="00AF579D">
        <w:tc>
          <w:tcPr>
            <w:tcW w:w="269" w:type="pct"/>
            <w:tcBorders>
              <w:top w:val="single" w:sz="4" w:space="0" w:color="auto"/>
              <w:left w:val="single" w:sz="4" w:space="0" w:color="auto"/>
              <w:bottom w:val="single" w:sz="4" w:space="0" w:color="auto"/>
              <w:right w:val="single" w:sz="4" w:space="0" w:color="auto"/>
            </w:tcBorders>
          </w:tcPr>
          <w:p w:rsidR="00F573F9" w:rsidRPr="00112476" w:rsidRDefault="00F573F9" w:rsidP="00881937">
            <w:pPr>
              <w:jc w:val="both"/>
              <w:rPr>
                <w:b/>
              </w:rPr>
            </w:pPr>
            <w:r w:rsidRPr="00112476">
              <w:rPr>
                <w:b/>
              </w:rPr>
              <w:lastRenderedPageBreak/>
              <w:t>5</w:t>
            </w:r>
          </w:p>
        </w:tc>
        <w:tc>
          <w:tcPr>
            <w:tcW w:w="859"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both"/>
            </w:pPr>
            <w:r w:rsidRPr="00112476">
              <w:t>Тема 5. Классификация счетов бухгалтерского учета</w:t>
            </w:r>
          </w:p>
        </w:tc>
        <w:tc>
          <w:tcPr>
            <w:tcW w:w="1228"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both"/>
            </w:pPr>
            <w:r w:rsidRPr="00112476">
              <w:t xml:space="preserve">План счетов, его значение и принципы построения; классификация счетов бухгалтерского учета по экономическому содержанию; классификация счетов по назначению и структуре: основные, регулирующие, операционные, финансово-результатные счета; </w:t>
            </w:r>
            <w:proofErr w:type="spellStart"/>
            <w:r w:rsidRPr="00112476">
              <w:t>забалансовые</w:t>
            </w:r>
            <w:proofErr w:type="spellEnd"/>
            <w:r w:rsidRPr="00112476">
              <w:t xml:space="preserve"> счета.</w:t>
            </w:r>
          </w:p>
        </w:tc>
        <w:tc>
          <w:tcPr>
            <w:tcW w:w="775" w:type="pct"/>
            <w:tcBorders>
              <w:top w:val="single" w:sz="4" w:space="0" w:color="auto"/>
              <w:left w:val="single" w:sz="4" w:space="0" w:color="auto"/>
              <w:bottom w:val="single" w:sz="4" w:space="0" w:color="auto"/>
              <w:right w:val="single" w:sz="4" w:space="0" w:color="auto"/>
            </w:tcBorders>
          </w:tcPr>
          <w:p w:rsidR="00F573F9" w:rsidRPr="00112476" w:rsidRDefault="00F573F9" w:rsidP="00157B4C">
            <w:pPr>
              <w:jc w:val="center"/>
              <w:rPr>
                <w:b/>
              </w:rPr>
            </w:pPr>
            <w:r w:rsidRPr="00112476">
              <w:rPr>
                <w:b/>
              </w:rPr>
              <w:t>ОПК-2</w:t>
            </w:r>
          </w:p>
        </w:tc>
        <w:tc>
          <w:tcPr>
            <w:tcW w:w="920" w:type="pct"/>
            <w:tcBorders>
              <w:top w:val="single" w:sz="4" w:space="0" w:color="auto"/>
              <w:left w:val="single" w:sz="4" w:space="0" w:color="auto"/>
              <w:bottom w:val="single" w:sz="4" w:space="0" w:color="auto"/>
              <w:right w:val="single" w:sz="4" w:space="0" w:color="auto"/>
            </w:tcBorders>
          </w:tcPr>
          <w:p w:rsidR="00F573F9" w:rsidRPr="00112476" w:rsidRDefault="00F573F9" w:rsidP="00881937">
            <w:pPr>
              <w:jc w:val="both"/>
            </w:pPr>
            <w:r w:rsidRPr="00112476">
              <w:rPr>
                <w:b/>
              </w:rPr>
              <w:t>Знать</w:t>
            </w:r>
            <w:r w:rsidRPr="00112476">
              <w:t xml:space="preserve"> строение Плана счетов бухгалтерского учета коммерческих организаций. </w:t>
            </w:r>
            <w:r w:rsidRPr="00112476">
              <w:rPr>
                <w:b/>
              </w:rPr>
              <w:t>Уметь</w:t>
            </w:r>
            <w:r w:rsidRPr="00112476">
              <w:t xml:space="preserve"> формировать информацию по счетам бухгалтерского учета в соответствии с установленными классификационными признаками.</w:t>
            </w:r>
          </w:p>
          <w:p w:rsidR="00F573F9" w:rsidRPr="00112476" w:rsidRDefault="00F573F9" w:rsidP="00503CA6">
            <w:pPr>
              <w:jc w:val="both"/>
              <w:rPr>
                <w:b/>
              </w:rPr>
            </w:pPr>
            <w:r w:rsidRPr="00112476">
              <w:rPr>
                <w:b/>
              </w:rPr>
              <w:t xml:space="preserve">Владеть </w:t>
            </w:r>
            <w:r w:rsidRPr="00112476">
              <w:t>правильным использованием классификационных признаков счетов бухгалтерского учета при отражении фактов хозяйственной жизни субъектов бизнеса.</w:t>
            </w:r>
          </w:p>
        </w:tc>
        <w:tc>
          <w:tcPr>
            <w:tcW w:w="949" w:type="pct"/>
            <w:tcBorders>
              <w:top w:val="single" w:sz="4" w:space="0" w:color="auto"/>
              <w:left w:val="single" w:sz="4" w:space="0" w:color="auto"/>
              <w:bottom w:val="single" w:sz="4" w:space="0" w:color="auto"/>
              <w:right w:val="single" w:sz="4" w:space="0" w:color="auto"/>
            </w:tcBorders>
          </w:tcPr>
          <w:p w:rsidR="00F573F9" w:rsidRPr="00112476" w:rsidRDefault="00F573F9" w:rsidP="003E674D">
            <w:pPr>
              <w:jc w:val="both"/>
            </w:pPr>
            <w:r w:rsidRPr="00112476">
              <w:t>Лекции, практические занятия, самостоятельная работа с литературой, консультации преподавателей, подготовка и обсуждение рефератов, тестирование, контрольная работа</w:t>
            </w:r>
          </w:p>
        </w:tc>
      </w:tr>
      <w:tr w:rsidR="003E674D" w:rsidRPr="00112476" w:rsidTr="00AF579D">
        <w:tc>
          <w:tcPr>
            <w:tcW w:w="269" w:type="pct"/>
            <w:tcBorders>
              <w:top w:val="single" w:sz="4" w:space="0" w:color="auto"/>
              <w:left w:val="single" w:sz="4" w:space="0" w:color="auto"/>
              <w:bottom w:val="single" w:sz="4" w:space="0" w:color="auto"/>
              <w:right w:val="single" w:sz="4" w:space="0" w:color="auto"/>
            </w:tcBorders>
          </w:tcPr>
          <w:p w:rsidR="003E674D" w:rsidRPr="00112476" w:rsidRDefault="003E674D" w:rsidP="00881937">
            <w:pPr>
              <w:jc w:val="both"/>
              <w:rPr>
                <w:b/>
              </w:rPr>
            </w:pPr>
            <w:r w:rsidRPr="00112476">
              <w:rPr>
                <w:b/>
              </w:rPr>
              <w:t>6</w:t>
            </w:r>
          </w:p>
        </w:tc>
        <w:tc>
          <w:tcPr>
            <w:tcW w:w="859"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t>Тема 6. Первичное наблюдение</w:t>
            </w:r>
          </w:p>
        </w:tc>
        <w:tc>
          <w:tcPr>
            <w:tcW w:w="1228"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t>Общее понятие о первичном учете. Документы как носители первичной бухгалтерской информации; классификация документов первичного учета; инвентаризация, ее виды и порядок проведения.</w:t>
            </w:r>
          </w:p>
        </w:tc>
        <w:tc>
          <w:tcPr>
            <w:tcW w:w="775"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center"/>
              <w:rPr>
                <w:b/>
              </w:rPr>
            </w:pPr>
            <w:r w:rsidRPr="00112476">
              <w:rPr>
                <w:b/>
              </w:rPr>
              <w:t>ОПК-2</w:t>
            </w:r>
          </w:p>
        </w:tc>
        <w:tc>
          <w:tcPr>
            <w:tcW w:w="920" w:type="pct"/>
            <w:tcBorders>
              <w:top w:val="single" w:sz="4" w:space="0" w:color="auto"/>
              <w:left w:val="single" w:sz="4" w:space="0" w:color="auto"/>
              <w:bottom w:val="single" w:sz="4" w:space="0" w:color="auto"/>
              <w:right w:val="single" w:sz="4" w:space="0" w:color="auto"/>
            </w:tcBorders>
          </w:tcPr>
          <w:p w:rsidR="003E674D" w:rsidRPr="00112476" w:rsidRDefault="003E674D" w:rsidP="00881937">
            <w:pPr>
              <w:jc w:val="both"/>
              <w:rPr>
                <w:b/>
              </w:rPr>
            </w:pPr>
            <w:r w:rsidRPr="00112476">
              <w:rPr>
                <w:b/>
              </w:rPr>
              <w:t xml:space="preserve">Знать: </w:t>
            </w:r>
          </w:p>
          <w:p w:rsidR="003E674D" w:rsidRPr="00112476" w:rsidRDefault="003E674D" w:rsidP="00881937">
            <w:pPr>
              <w:jc w:val="both"/>
            </w:pPr>
            <w:r w:rsidRPr="00112476">
              <w:t>- понятие первичного наблюдения;</w:t>
            </w:r>
          </w:p>
          <w:p w:rsidR="003E674D" w:rsidRPr="00112476" w:rsidRDefault="003E674D" w:rsidP="00881937">
            <w:pPr>
              <w:jc w:val="both"/>
            </w:pPr>
            <w:r w:rsidRPr="00112476">
              <w:t>- постоянные и переменные реквизиты первичных бухгалтерских документов.</w:t>
            </w:r>
          </w:p>
          <w:p w:rsidR="003E674D" w:rsidRPr="00112476" w:rsidRDefault="003E674D" w:rsidP="00881937">
            <w:pPr>
              <w:jc w:val="both"/>
            </w:pPr>
            <w:r w:rsidRPr="00112476">
              <w:rPr>
                <w:b/>
              </w:rPr>
              <w:t>Уметь</w:t>
            </w:r>
            <w:r w:rsidRPr="00112476">
              <w:t>:</w:t>
            </w:r>
          </w:p>
          <w:p w:rsidR="003E674D" w:rsidRPr="00112476" w:rsidRDefault="003E674D" w:rsidP="00881937">
            <w:pPr>
              <w:jc w:val="both"/>
            </w:pPr>
            <w:r w:rsidRPr="00112476">
              <w:t>- оформлять первичными документами факты хозяйственной жизни;</w:t>
            </w:r>
          </w:p>
          <w:p w:rsidR="003E674D" w:rsidRPr="00112476" w:rsidRDefault="003E674D" w:rsidP="00881937">
            <w:pPr>
              <w:jc w:val="both"/>
            </w:pPr>
            <w:r w:rsidRPr="00112476">
              <w:t xml:space="preserve">- составлять график </w:t>
            </w:r>
            <w:proofErr w:type="spellStart"/>
            <w:r w:rsidRPr="00112476">
              <w:t>документооброта</w:t>
            </w:r>
            <w:proofErr w:type="spellEnd"/>
            <w:r w:rsidRPr="00112476">
              <w:t>.</w:t>
            </w:r>
          </w:p>
          <w:p w:rsidR="003E674D" w:rsidRPr="00112476" w:rsidRDefault="003E674D" w:rsidP="001D2529">
            <w:pPr>
              <w:jc w:val="both"/>
              <w:rPr>
                <w:b/>
              </w:rPr>
            </w:pPr>
            <w:r w:rsidRPr="00112476">
              <w:rPr>
                <w:b/>
              </w:rPr>
              <w:t>Владеть</w:t>
            </w:r>
            <w:r w:rsidRPr="00112476">
              <w:t xml:space="preserve"> методом проведения инвентаризации и отражения ее результатов в учете. </w:t>
            </w:r>
          </w:p>
        </w:tc>
        <w:tc>
          <w:tcPr>
            <w:tcW w:w="949" w:type="pct"/>
            <w:tcBorders>
              <w:top w:val="single" w:sz="4" w:space="0" w:color="auto"/>
              <w:left w:val="single" w:sz="4" w:space="0" w:color="auto"/>
              <w:bottom w:val="single" w:sz="4" w:space="0" w:color="auto"/>
              <w:right w:val="single" w:sz="4" w:space="0" w:color="auto"/>
            </w:tcBorders>
          </w:tcPr>
          <w:p w:rsidR="003E674D" w:rsidRPr="00112476" w:rsidRDefault="003E674D" w:rsidP="003F57AC">
            <w:pPr>
              <w:jc w:val="both"/>
            </w:pPr>
            <w:r w:rsidRPr="00112476">
              <w:t xml:space="preserve">Лекции, практические </w:t>
            </w:r>
            <w:proofErr w:type="gramStart"/>
            <w:r w:rsidRPr="00112476">
              <w:t>занятия,  самостоятельная</w:t>
            </w:r>
            <w:proofErr w:type="gramEnd"/>
            <w:r w:rsidRPr="00112476">
              <w:t xml:space="preserve"> работа с литературой, консультации преподавателей, подготовка и обсуждение рефератов, тестирование</w:t>
            </w:r>
          </w:p>
        </w:tc>
      </w:tr>
      <w:tr w:rsidR="003E674D" w:rsidRPr="00112476" w:rsidTr="00AF579D">
        <w:tc>
          <w:tcPr>
            <w:tcW w:w="269" w:type="pct"/>
            <w:tcBorders>
              <w:top w:val="single" w:sz="4" w:space="0" w:color="auto"/>
              <w:left w:val="single" w:sz="4" w:space="0" w:color="auto"/>
              <w:bottom w:val="single" w:sz="4" w:space="0" w:color="auto"/>
              <w:right w:val="single" w:sz="4" w:space="0" w:color="auto"/>
            </w:tcBorders>
          </w:tcPr>
          <w:p w:rsidR="003E674D" w:rsidRPr="00112476" w:rsidRDefault="003E674D" w:rsidP="00881937">
            <w:pPr>
              <w:jc w:val="both"/>
              <w:rPr>
                <w:b/>
              </w:rPr>
            </w:pPr>
            <w:r w:rsidRPr="00112476">
              <w:rPr>
                <w:b/>
              </w:rPr>
              <w:t>7</w:t>
            </w:r>
          </w:p>
        </w:tc>
        <w:tc>
          <w:tcPr>
            <w:tcW w:w="859" w:type="pct"/>
            <w:tcBorders>
              <w:top w:val="single" w:sz="4" w:space="0" w:color="auto"/>
              <w:left w:val="single" w:sz="4" w:space="0" w:color="auto"/>
              <w:bottom w:val="single" w:sz="4" w:space="0" w:color="auto"/>
              <w:right w:val="single" w:sz="4" w:space="0" w:color="auto"/>
            </w:tcBorders>
          </w:tcPr>
          <w:p w:rsidR="003E674D" w:rsidRPr="00112476" w:rsidRDefault="003E674D" w:rsidP="001D2529">
            <w:pPr>
              <w:jc w:val="both"/>
            </w:pPr>
            <w:r w:rsidRPr="00112476">
              <w:t xml:space="preserve">Тема 7. </w:t>
            </w:r>
            <w:r w:rsidRPr="00112476">
              <w:lastRenderedPageBreak/>
              <w:t>Денежное измерение объектов учета</w:t>
            </w:r>
          </w:p>
        </w:tc>
        <w:tc>
          <w:tcPr>
            <w:tcW w:w="1228"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lastRenderedPageBreak/>
              <w:t xml:space="preserve">Оценка, ее виды и </w:t>
            </w:r>
            <w:r w:rsidRPr="00112476">
              <w:lastRenderedPageBreak/>
              <w:t xml:space="preserve">принципы; </w:t>
            </w:r>
            <w:proofErr w:type="spellStart"/>
            <w:r w:rsidRPr="00112476">
              <w:t>калькулирование</w:t>
            </w:r>
            <w:proofErr w:type="spellEnd"/>
            <w:r w:rsidRPr="00112476">
              <w:t xml:space="preserve"> как способ группировки затрат и их измерения.</w:t>
            </w:r>
          </w:p>
        </w:tc>
        <w:tc>
          <w:tcPr>
            <w:tcW w:w="775"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center"/>
              <w:rPr>
                <w:b/>
              </w:rPr>
            </w:pPr>
            <w:r w:rsidRPr="00112476">
              <w:rPr>
                <w:b/>
              </w:rPr>
              <w:lastRenderedPageBreak/>
              <w:t>ОПК-2, ПК-2</w:t>
            </w:r>
          </w:p>
        </w:tc>
        <w:tc>
          <w:tcPr>
            <w:tcW w:w="920" w:type="pct"/>
            <w:tcBorders>
              <w:top w:val="single" w:sz="4" w:space="0" w:color="auto"/>
              <w:left w:val="single" w:sz="4" w:space="0" w:color="auto"/>
              <w:bottom w:val="single" w:sz="4" w:space="0" w:color="auto"/>
              <w:right w:val="single" w:sz="4" w:space="0" w:color="auto"/>
            </w:tcBorders>
          </w:tcPr>
          <w:p w:rsidR="003E674D" w:rsidRPr="00112476" w:rsidRDefault="003E674D" w:rsidP="00AF579D">
            <w:pPr>
              <w:jc w:val="both"/>
            </w:pPr>
            <w:r w:rsidRPr="00112476">
              <w:rPr>
                <w:b/>
              </w:rPr>
              <w:t>Знать</w:t>
            </w:r>
            <w:r w:rsidRPr="00112476">
              <w:t>:</w:t>
            </w:r>
          </w:p>
          <w:p w:rsidR="003E674D" w:rsidRPr="00112476" w:rsidRDefault="003E674D" w:rsidP="00AF579D">
            <w:pPr>
              <w:jc w:val="both"/>
            </w:pPr>
            <w:r w:rsidRPr="00112476">
              <w:lastRenderedPageBreak/>
              <w:t>- методы денежного измерения объектов бухгалтерского учета;</w:t>
            </w:r>
          </w:p>
          <w:p w:rsidR="003E674D" w:rsidRPr="00112476" w:rsidRDefault="003E674D" w:rsidP="00AF579D">
            <w:pPr>
              <w:jc w:val="both"/>
            </w:pPr>
            <w:r w:rsidRPr="00112476">
              <w:t>- группировку затрат экономического субъекта;</w:t>
            </w:r>
          </w:p>
          <w:p w:rsidR="003E674D" w:rsidRPr="00112476" w:rsidRDefault="003E674D" w:rsidP="00AF579D">
            <w:pPr>
              <w:jc w:val="both"/>
            </w:pPr>
            <w:r w:rsidRPr="00112476">
              <w:t>- понятие калькуляции, ее видов и содержания.</w:t>
            </w:r>
          </w:p>
          <w:p w:rsidR="003E674D" w:rsidRPr="00112476" w:rsidRDefault="003E674D" w:rsidP="00AF579D">
            <w:pPr>
              <w:jc w:val="both"/>
            </w:pPr>
            <w:r w:rsidRPr="00112476">
              <w:rPr>
                <w:b/>
              </w:rPr>
              <w:t>Уметь:</w:t>
            </w:r>
          </w:p>
          <w:p w:rsidR="003E674D" w:rsidRPr="00112476" w:rsidRDefault="003E674D" w:rsidP="001D2529">
            <w:pPr>
              <w:jc w:val="both"/>
            </w:pPr>
            <w:r w:rsidRPr="00112476">
              <w:t xml:space="preserve">- выражать в денежном измерении активы, обязательства и </w:t>
            </w:r>
            <w:r w:rsidR="003F57AC" w:rsidRPr="00112476">
              <w:t>источники формирования деятельности организации</w:t>
            </w:r>
            <w:r w:rsidRPr="00112476">
              <w:t>;</w:t>
            </w:r>
          </w:p>
          <w:p w:rsidR="003E674D" w:rsidRPr="00112476" w:rsidRDefault="003E674D" w:rsidP="001D2529">
            <w:pPr>
              <w:jc w:val="both"/>
            </w:pPr>
            <w:r w:rsidRPr="00112476">
              <w:t>- калькулировать себестоимость продукции (работ, услуг).</w:t>
            </w:r>
          </w:p>
          <w:p w:rsidR="003E674D" w:rsidRPr="00112476" w:rsidRDefault="003E674D" w:rsidP="001D2529">
            <w:pPr>
              <w:jc w:val="both"/>
            </w:pPr>
            <w:r w:rsidRPr="00112476">
              <w:rPr>
                <w:b/>
              </w:rPr>
              <w:t>Владеть</w:t>
            </w:r>
            <w:r w:rsidRPr="00112476">
              <w:t xml:space="preserve"> методами измерения и группировки затрат экономического субъекта.</w:t>
            </w:r>
          </w:p>
        </w:tc>
        <w:tc>
          <w:tcPr>
            <w:tcW w:w="949" w:type="pct"/>
            <w:tcBorders>
              <w:top w:val="single" w:sz="4" w:space="0" w:color="auto"/>
              <w:left w:val="single" w:sz="4" w:space="0" w:color="auto"/>
              <w:bottom w:val="single" w:sz="4" w:space="0" w:color="auto"/>
              <w:right w:val="single" w:sz="4" w:space="0" w:color="auto"/>
            </w:tcBorders>
          </w:tcPr>
          <w:p w:rsidR="003E674D" w:rsidRPr="00112476" w:rsidRDefault="003E674D" w:rsidP="003F57AC">
            <w:pPr>
              <w:jc w:val="both"/>
            </w:pPr>
            <w:r w:rsidRPr="00112476">
              <w:lastRenderedPageBreak/>
              <w:t xml:space="preserve">Лекции, </w:t>
            </w:r>
            <w:r w:rsidRPr="00112476">
              <w:lastRenderedPageBreak/>
              <w:t xml:space="preserve">практические </w:t>
            </w:r>
            <w:proofErr w:type="gramStart"/>
            <w:r w:rsidRPr="00112476">
              <w:t>занятия,  самостоятельная</w:t>
            </w:r>
            <w:proofErr w:type="gramEnd"/>
            <w:r w:rsidRPr="00112476">
              <w:t xml:space="preserve"> работа с литературой, консультации преподавателей, подготовка и обсуждение рефератов, тестирование</w:t>
            </w:r>
          </w:p>
        </w:tc>
      </w:tr>
      <w:tr w:rsidR="003E674D" w:rsidRPr="00112476" w:rsidTr="00AF579D">
        <w:tc>
          <w:tcPr>
            <w:tcW w:w="269" w:type="pct"/>
            <w:tcBorders>
              <w:top w:val="single" w:sz="4" w:space="0" w:color="auto"/>
              <w:left w:val="single" w:sz="4" w:space="0" w:color="auto"/>
              <w:bottom w:val="single" w:sz="4" w:space="0" w:color="auto"/>
              <w:right w:val="single" w:sz="4" w:space="0" w:color="auto"/>
            </w:tcBorders>
          </w:tcPr>
          <w:p w:rsidR="003E674D" w:rsidRPr="00112476" w:rsidRDefault="003E674D" w:rsidP="00881937">
            <w:pPr>
              <w:jc w:val="both"/>
              <w:rPr>
                <w:b/>
              </w:rPr>
            </w:pPr>
            <w:r w:rsidRPr="00112476">
              <w:rPr>
                <w:b/>
              </w:rPr>
              <w:lastRenderedPageBreak/>
              <w:t>8</w:t>
            </w:r>
          </w:p>
        </w:tc>
        <w:tc>
          <w:tcPr>
            <w:tcW w:w="859" w:type="pct"/>
            <w:tcBorders>
              <w:top w:val="single" w:sz="4" w:space="0" w:color="auto"/>
              <w:left w:val="single" w:sz="4" w:space="0" w:color="auto"/>
              <w:bottom w:val="single" w:sz="4" w:space="0" w:color="auto"/>
              <w:right w:val="single" w:sz="4" w:space="0" w:color="auto"/>
            </w:tcBorders>
          </w:tcPr>
          <w:p w:rsidR="003E674D" w:rsidRPr="00112476" w:rsidRDefault="003E674D" w:rsidP="001D2529">
            <w:pPr>
              <w:jc w:val="both"/>
            </w:pPr>
            <w:r w:rsidRPr="00112476">
              <w:t>Тема 8. Учет хозяйственных процессов</w:t>
            </w:r>
          </w:p>
        </w:tc>
        <w:tc>
          <w:tcPr>
            <w:tcW w:w="1228"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t>Понятие НДС и его связь с учетом основных хозяйственных процессов; основные принципы учета процесса заготовления; основные принципы учета процесса производства; основные принципы процесса продажи; порядок формирования бухгалтерской информации при реорганизации и ликвидации юридического лица.</w:t>
            </w:r>
          </w:p>
        </w:tc>
        <w:tc>
          <w:tcPr>
            <w:tcW w:w="775"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center"/>
              <w:rPr>
                <w:b/>
              </w:rPr>
            </w:pPr>
            <w:r w:rsidRPr="00112476">
              <w:rPr>
                <w:b/>
              </w:rPr>
              <w:t>ОПК-2, ПК-2</w:t>
            </w:r>
          </w:p>
        </w:tc>
        <w:tc>
          <w:tcPr>
            <w:tcW w:w="920" w:type="pct"/>
            <w:tcBorders>
              <w:top w:val="single" w:sz="4" w:space="0" w:color="auto"/>
              <w:left w:val="single" w:sz="4" w:space="0" w:color="auto"/>
              <w:bottom w:val="single" w:sz="4" w:space="0" w:color="auto"/>
              <w:right w:val="single" w:sz="4" w:space="0" w:color="auto"/>
            </w:tcBorders>
          </w:tcPr>
          <w:p w:rsidR="003E674D" w:rsidRPr="00112476" w:rsidRDefault="003E674D" w:rsidP="00BE299F">
            <w:pPr>
              <w:jc w:val="both"/>
            </w:pPr>
            <w:r w:rsidRPr="00112476">
              <w:rPr>
                <w:b/>
              </w:rPr>
              <w:t>Знать</w:t>
            </w:r>
            <w:r w:rsidRPr="00112476">
              <w:t xml:space="preserve"> виды хозяйственных процессов, происходящих в бухгалтерском учете и их связь с НДС.</w:t>
            </w:r>
          </w:p>
          <w:p w:rsidR="003E674D" w:rsidRPr="00112476" w:rsidRDefault="003E674D" w:rsidP="00BE299F">
            <w:pPr>
              <w:jc w:val="both"/>
            </w:pPr>
            <w:r w:rsidRPr="00112476">
              <w:rPr>
                <w:b/>
              </w:rPr>
              <w:t>Уметь:</w:t>
            </w:r>
          </w:p>
          <w:p w:rsidR="003E674D" w:rsidRPr="00112476" w:rsidRDefault="003E674D" w:rsidP="000F3D5F">
            <w:pPr>
              <w:jc w:val="both"/>
            </w:pPr>
            <w:r w:rsidRPr="00112476">
              <w:t>- отражать факты хозяйственной жизни на счетах бухгалтерского учета в зависимости от вида хозяйственного процесса.</w:t>
            </w:r>
          </w:p>
          <w:p w:rsidR="003E674D" w:rsidRPr="00112476" w:rsidRDefault="003E674D" w:rsidP="00BE299F">
            <w:pPr>
              <w:jc w:val="both"/>
            </w:pPr>
            <w:r w:rsidRPr="00112476">
              <w:t xml:space="preserve">- определять полную и сокращенную себестоимость продукции (работ, услуг). </w:t>
            </w:r>
          </w:p>
          <w:p w:rsidR="003E674D" w:rsidRPr="00112476" w:rsidRDefault="003E674D" w:rsidP="000F3D5F">
            <w:pPr>
              <w:jc w:val="both"/>
            </w:pPr>
            <w:r w:rsidRPr="00112476">
              <w:rPr>
                <w:b/>
              </w:rPr>
              <w:t xml:space="preserve">Владеть </w:t>
            </w:r>
            <w:r w:rsidRPr="00112476">
              <w:t xml:space="preserve">способностью формировать информацию о величине </w:t>
            </w:r>
            <w:r w:rsidRPr="00112476">
              <w:lastRenderedPageBreak/>
              <w:t>финансового результата.</w:t>
            </w:r>
          </w:p>
        </w:tc>
        <w:tc>
          <w:tcPr>
            <w:tcW w:w="949" w:type="pct"/>
            <w:tcBorders>
              <w:top w:val="single" w:sz="4" w:space="0" w:color="auto"/>
              <w:left w:val="single" w:sz="4" w:space="0" w:color="auto"/>
              <w:bottom w:val="single" w:sz="4" w:space="0" w:color="auto"/>
              <w:right w:val="single" w:sz="4" w:space="0" w:color="auto"/>
            </w:tcBorders>
          </w:tcPr>
          <w:p w:rsidR="003E674D" w:rsidRPr="00112476" w:rsidRDefault="003E674D" w:rsidP="003F57AC">
            <w:pPr>
              <w:jc w:val="both"/>
            </w:pPr>
            <w:r w:rsidRPr="00112476">
              <w:lastRenderedPageBreak/>
              <w:t>Лекции, практические занятия, участие в дискуссии, самостоятельная работа с литературой, консультации преподавателей, подготовка и обсуждение рефератов, тестирование, контрольная работа</w:t>
            </w:r>
          </w:p>
        </w:tc>
      </w:tr>
      <w:tr w:rsidR="003E674D" w:rsidRPr="00112476" w:rsidTr="00AF579D">
        <w:tc>
          <w:tcPr>
            <w:tcW w:w="269" w:type="pct"/>
            <w:tcBorders>
              <w:top w:val="single" w:sz="4" w:space="0" w:color="auto"/>
              <w:left w:val="single" w:sz="4" w:space="0" w:color="auto"/>
              <w:bottom w:val="single" w:sz="4" w:space="0" w:color="auto"/>
              <w:right w:val="single" w:sz="4" w:space="0" w:color="auto"/>
            </w:tcBorders>
          </w:tcPr>
          <w:p w:rsidR="003E674D" w:rsidRPr="00112476" w:rsidRDefault="00A91BDB" w:rsidP="00881937">
            <w:pPr>
              <w:jc w:val="both"/>
              <w:rPr>
                <w:b/>
              </w:rPr>
            </w:pPr>
            <w:r>
              <w:rPr>
                <w:b/>
              </w:rPr>
              <w:lastRenderedPageBreak/>
              <w:t>9</w:t>
            </w:r>
          </w:p>
        </w:tc>
        <w:tc>
          <w:tcPr>
            <w:tcW w:w="859" w:type="pct"/>
            <w:tcBorders>
              <w:top w:val="single" w:sz="4" w:space="0" w:color="auto"/>
              <w:left w:val="single" w:sz="4" w:space="0" w:color="auto"/>
              <w:bottom w:val="single" w:sz="4" w:space="0" w:color="auto"/>
              <w:right w:val="single" w:sz="4" w:space="0" w:color="auto"/>
            </w:tcBorders>
          </w:tcPr>
          <w:p w:rsidR="003E674D" w:rsidRPr="00112476" w:rsidRDefault="00A91BDB" w:rsidP="00A91BDB">
            <w:pPr>
              <w:jc w:val="both"/>
            </w:pPr>
            <w:r>
              <w:t>Тема 9</w:t>
            </w:r>
            <w:r w:rsidR="003E674D" w:rsidRPr="00112476">
              <w:t xml:space="preserve">. </w:t>
            </w:r>
            <w:r>
              <w:t>Бухгалтерская</w:t>
            </w:r>
            <w:r w:rsidR="003E674D" w:rsidRPr="00112476">
              <w:t xml:space="preserve"> </w:t>
            </w:r>
            <w:r>
              <w:t xml:space="preserve">(финансовая) </w:t>
            </w:r>
            <w:r w:rsidR="003E674D" w:rsidRPr="00112476">
              <w:t>отчетности</w:t>
            </w:r>
          </w:p>
        </w:tc>
        <w:tc>
          <w:tcPr>
            <w:tcW w:w="1228"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both"/>
            </w:pPr>
            <w:r w:rsidRPr="00112476">
              <w:t>Виды отчетности. Состав бухгалтерской отчетности. Основные требования к составлению и предоставлению бухгалтерской финансовой отчетности.</w:t>
            </w:r>
          </w:p>
        </w:tc>
        <w:tc>
          <w:tcPr>
            <w:tcW w:w="775" w:type="pct"/>
            <w:tcBorders>
              <w:top w:val="single" w:sz="4" w:space="0" w:color="auto"/>
              <w:left w:val="single" w:sz="4" w:space="0" w:color="auto"/>
              <w:bottom w:val="single" w:sz="4" w:space="0" w:color="auto"/>
              <w:right w:val="single" w:sz="4" w:space="0" w:color="auto"/>
            </w:tcBorders>
          </w:tcPr>
          <w:p w:rsidR="003E674D" w:rsidRPr="00112476" w:rsidRDefault="003E674D" w:rsidP="00157B4C">
            <w:pPr>
              <w:jc w:val="center"/>
              <w:rPr>
                <w:b/>
              </w:rPr>
            </w:pPr>
            <w:r w:rsidRPr="00112476">
              <w:rPr>
                <w:b/>
              </w:rPr>
              <w:t>ОПК-2, ПК-2</w:t>
            </w:r>
          </w:p>
        </w:tc>
        <w:tc>
          <w:tcPr>
            <w:tcW w:w="920" w:type="pct"/>
            <w:tcBorders>
              <w:top w:val="single" w:sz="4" w:space="0" w:color="auto"/>
              <w:left w:val="single" w:sz="4" w:space="0" w:color="auto"/>
              <w:bottom w:val="single" w:sz="4" w:space="0" w:color="auto"/>
              <w:right w:val="single" w:sz="4" w:space="0" w:color="auto"/>
            </w:tcBorders>
          </w:tcPr>
          <w:p w:rsidR="003E674D" w:rsidRPr="00112476" w:rsidRDefault="003E674D" w:rsidP="00BE299F">
            <w:pPr>
              <w:jc w:val="both"/>
            </w:pPr>
            <w:r w:rsidRPr="00112476">
              <w:rPr>
                <w:b/>
              </w:rPr>
              <w:t>Знать</w:t>
            </w:r>
            <w:r w:rsidRPr="00112476">
              <w:t>:</w:t>
            </w:r>
          </w:p>
          <w:p w:rsidR="003E674D" w:rsidRPr="00112476" w:rsidRDefault="003E674D" w:rsidP="00BE299F">
            <w:pPr>
              <w:jc w:val="both"/>
            </w:pPr>
            <w:r w:rsidRPr="00112476">
              <w:t>- понятие отчетности как элемента бухгалтерского учета;</w:t>
            </w:r>
          </w:p>
          <w:p w:rsidR="003E674D" w:rsidRPr="00112476" w:rsidRDefault="003E674D" w:rsidP="00BE299F">
            <w:pPr>
              <w:jc w:val="both"/>
            </w:pPr>
            <w:r w:rsidRPr="00112476">
              <w:t>- основные требования, предъявляемые к составлению бухгалтерской отчетности;</w:t>
            </w:r>
          </w:p>
          <w:p w:rsidR="003E674D" w:rsidRPr="00112476" w:rsidRDefault="003E674D" w:rsidP="00BE299F">
            <w:pPr>
              <w:jc w:val="both"/>
            </w:pPr>
            <w:r w:rsidRPr="00112476">
              <w:t>- состав бухгалтерской отчетности.</w:t>
            </w:r>
          </w:p>
          <w:p w:rsidR="003E674D" w:rsidRPr="00112476" w:rsidRDefault="003E674D" w:rsidP="00BE299F">
            <w:pPr>
              <w:jc w:val="both"/>
            </w:pPr>
            <w:r w:rsidRPr="00112476">
              <w:rPr>
                <w:b/>
              </w:rPr>
              <w:t xml:space="preserve">Уметь </w:t>
            </w:r>
            <w:r w:rsidRPr="00112476">
              <w:t xml:space="preserve">использовать методические основы, содержащиеся в положениях по бухгалтерскому учету, при составлении бухгалтерской отчетности. </w:t>
            </w:r>
          </w:p>
          <w:p w:rsidR="003E674D" w:rsidRPr="00112476" w:rsidRDefault="003E674D" w:rsidP="0004373F">
            <w:pPr>
              <w:jc w:val="both"/>
            </w:pPr>
            <w:r w:rsidRPr="00112476">
              <w:rPr>
                <w:b/>
              </w:rPr>
              <w:t xml:space="preserve">Владеть </w:t>
            </w:r>
            <w:r w:rsidRPr="00112476">
              <w:t>принципами составления бухгалтерской отчетности.</w:t>
            </w:r>
          </w:p>
        </w:tc>
        <w:tc>
          <w:tcPr>
            <w:tcW w:w="949" w:type="pct"/>
            <w:tcBorders>
              <w:top w:val="single" w:sz="4" w:space="0" w:color="auto"/>
              <w:left w:val="single" w:sz="4" w:space="0" w:color="auto"/>
              <w:bottom w:val="single" w:sz="4" w:space="0" w:color="auto"/>
              <w:right w:val="single" w:sz="4" w:space="0" w:color="auto"/>
            </w:tcBorders>
          </w:tcPr>
          <w:p w:rsidR="003E674D" w:rsidRPr="00112476" w:rsidRDefault="003E674D" w:rsidP="003F57AC">
            <w:pPr>
              <w:jc w:val="both"/>
            </w:pPr>
            <w:r w:rsidRPr="00112476">
              <w:t xml:space="preserve">Лекции, практические </w:t>
            </w:r>
            <w:proofErr w:type="gramStart"/>
            <w:r w:rsidRPr="00112476">
              <w:t>занятия,  самостоятельная</w:t>
            </w:r>
            <w:proofErr w:type="gramEnd"/>
            <w:r w:rsidRPr="00112476">
              <w:t xml:space="preserve"> работа с литературой, консультации преподавателей, подготовка и обсуждение рефератов, тестирование</w:t>
            </w:r>
          </w:p>
        </w:tc>
      </w:tr>
    </w:tbl>
    <w:p w:rsidR="00337EE7" w:rsidRPr="00112476" w:rsidRDefault="00337EE7" w:rsidP="007955D6">
      <w:pPr>
        <w:sectPr w:rsidR="00337EE7" w:rsidRPr="00112476" w:rsidSect="008C6292">
          <w:footnotePr>
            <w:numRestart w:val="eachPage"/>
          </w:footnotePr>
          <w:pgSz w:w="11906" w:h="16838"/>
          <w:pgMar w:top="1134" w:right="992" w:bottom="851" w:left="1134" w:header="720" w:footer="720" w:gutter="0"/>
          <w:cols w:space="720"/>
          <w:titlePg/>
          <w:docGrid w:linePitch="272"/>
        </w:sectPr>
      </w:pPr>
    </w:p>
    <w:p w:rsidR="00FB1F83" w:rsidRPr="00112476" w:rsidRDefault="00FB1F83" w:rsidP="007955D6"/>
    <w:p w:rsidR="0081175C" w:rsidRPr="00112476" w:rsidRDefault="0081175C" w:rsidP="005132DA">
      <w:pPr>
        <w:pStyle w:val="10"/>
        <w:rPr>
          <w:sz w:val="30"/>
          <w:szCs w:val="30"/>
          <w:lang w:val="ru-RU"/>
        </w:rPr>
      </w:pPr>
      <w:bookmarkStart w:id="15" w:name="_Toc465857046"/>
      <w:r w:rsidRPr="00112476">
        <w:rPr>
          <w:sz w:val="30"/>
          <w:szCs w:val="30"/>
        </w:rPr>
        <w:t>I</w:t>
      </w:r>
      <w:r w:rsidR="00A22FF0" w:rsidRPr="00112476">
        <w:rPr>
          <w:sz w:val="30"/>
          <w:szCs w:val="30"/>
        </w:rPr>
        <w:t>I</w:t>
      </w:r>
      <w:r w:rsidRPr="00112476">
        <w:rPr>
          <w:sz w:val="30"/>
          <w:szCs w:val="30"/>
        </w:rPr>
        <w:t>I</w:t>
      </w:r>
      <w:r w:rsidRPr="00112476">
        <w:rPr>
          <w:sz w:val="30"/>
          <w:szCs w:val="30"/>
          <w:lang w:val="ru-RU"/>
        </w:rPr>
        <w:t>. ОБРАЗОВАТЕЛЬНЫЕ ТЕХНОЛОГИИ</w:t>
      </w:r>
      <w:bookmarkEnd w:id="15"/>
    </w:p>
    <w:p w:rsidR="0090305A" w:rsidRPr="00112476" w:rsidRDefault="0090305A" w:rsidP="0090305A">
      <w:pPr>
        <w:spacing w:line="228" w:lineRule="auto"/>
        <w:jc w:val="both"/>
        <w:rPr>
          <w:sz w:val="24"/>
          <w:szCs w:val="24"/>
        </w:rPr>
      </w:pPr>
      <w:r w:rsidRPr="00112476">
        <w:rPr>
          <w:sz w:val="24"/>
          <w:szCs w:val="24"/>
        </w:rPr>
        <w:t xml:space="preserve">В процессе освоения дисциплины </w:t>
      </w:r>
      <w:r w:rsidR="00135F22">
        <w:rPr>
          <w:sz w:val="24"/>
          <w:szCs w:val="24"/>
        </w:rPr>
        <w:t>«Бухгалтерский учет и отчетность»</w:t>
      </w:r>
      <w:r w:rsidRPr="00112476">
        <w:rPr>
          <w:sz w:val="24"/>
          <w:szCs w:val="24"/>
        </w:rPr>
        <w:t xml:space="preserve"> используются следующие образовательные технологии:</w:t>
      </w:r>
    </w:p>
    <w:p w:rsidR="0090305A" w:rsidRPr="00112476" w:rsidRDefault="0090305A" w:rsidP="0090305A">
      <w:pPr>
        <w:spacing w:line="228" w:lineRule="auto"/>
        <w:jc w:val="both"/>
        <w:rPr>
          <w:b/>
          <w:sz w:val="24"/>
          <w:szCs w:val="24"/>
        </w:rPr>
      </w:pPr>
      <w:r w:rsidRPr="00112476">
        <w:rPr>
          <w:sz w:val="24"/>
          <w:szCs w:val="24"/>
        </w:rPr>
        <w:t xml:space="preserve">1. </w:t>
      </w:r>
      <w:r w:rsidRPr="00112476">
        <w:rPr>
          <w:b/>
          <w:sz w:val="24"/>
          <w:szCs w:val="24"/>
        </w:rPr>
        <w:t xml:space="preserve">Стандартные методы обучения: </w:t>
      </w:r>
    </w:p>
    <w:p w:rsidR="0090305A" w:rsidRPr="00112476" w:rsidRDefault="0090305A" w:rsidP="00EE6D30">
      <w:pPr>
        <w:numPr>
          <w:ilvl w:val="0"/>
          <w:numId w:val="3"/>
        </w:numPr>
        <w:tabs>
          <w:tab w:val="num" w:pos="540"/>
        </w:tabs>
        <w:spacing w:line="228" w:lineRule="auto"/>
        <w:ind w:left="540"/>
        <w:jc w:val="both"/>
        <w:rPr>
          <w:sz w:val="24"/>
          <w:szCs w:val="24"/>
        </w:rPr>
      </w:pPr>
      <w:proofErr w:type="gramStart"/>
      <w:r w:rsidRPr="00112476">
        <w:rPr>
          <w:sz w:val="24"/>
          <w:szCs w:val="24"/>
        </w:rPr>
        <w:t>лекции</w:t>
      </w:r>
      <w:proofErr w:type="gramEnd"/>
      <w:r w:rsidRPr="00112476">
        <w:rPr>
          <w:sz w:val="24"/>
          <w:szCs w:val="24"/>
        </w:rPr>
        <w:t>;</w:t>
      </w:r>
    </w:p>
    <w:p w:rsidR="0090305A" w:rsidRPr="00112476" w:rsidRDefault="0090305A" w:rsidP="00EE6D30">
      <w:pPr>
        <w:numPr>
          <w:ilvl w:val="0"/>
          <w:numId w:val="3"/>
        </w:numPr>
        <w:tabs>
          <w:tab w:val="num" w:pos="540"/>
        </w:tabs>
        <w:spacing w:line="228" w:lineRule="auto"/>
        <w:ind w:left="540"/>
        <w:jc w:val="both"/>
        <w:rPr>
          <w:sz w:val="24"/>
          <w:szCs w:val="24"/>
        </w:rPr>
      </w:pPr>
      <w:proofErr w:type="gramStart"/>
      <w:r w:rsidRPr="00112476">
        <w:rPr>
          <w:sz w:val="24"/>
          <w:szCs w:val="24"/>
        </w:rPr>
        <w:t>практические</w:t>
      </w:r>
      <w:proofErr w:type="gramEnd"/>
      <w:r w:rsidRPr="00112476">
        <w:rPr>
          <w:sz w:val="24"/>
          <w:szCs w:val="24"/>
        </w:rPr>
        <w:t xml:space="preserve"> занятия, на которых обсуждаются основные проблемы, освещенные в лекциях и сформулированные в домашних заданиях;</w:t>
      </w:r>
    </w:p>
    <w:p w:rsidR="0090305A" w:rsidRPr="00112476" w:rsidRDefault="0090305A" w:rsidP="00EE6D30">
      <w:pPr>
        <w:numPr>
          <w:ilvl w:val="0"/>
          <w:numId w:val="3"/>
        </w:numPr>
        <w:tabs>
          <w:tab w:val="num" w:pos="540"/>
        </w:tabs>
        <w:spacing w:line="228" w:lineRule="auto"/>
        <w:ind w:left="540"/>
        <w:jc w:val="both"/>
        <w:rPr>
          <w:sz w:val="24"/>
          <w:szCs w:val="24"/>
        </w:rPr>
      </w:pPr>
      <w:proofErr w:type="gramStart"/>
      <w:r w:rsidRPr="00112476">
        <w:rPr>
          <w:sz w:val="24"/>
          <w:szCs w:val="24"/>
        </w:rPr>
        <w:t>консультации</w:t>
      </w:r>
      <w:proofErr w:type="gramEnd"/>
      <w:r w:rsidRPr="00112476">
        <w:rPr>
          <w:sz w:val="24"/>
          <w:szCs w:val="24"/>
        </w:rPr>
        <w:t xml:space="preserve"> преподавателей;</w:t>
      </w:r>
    </w:p>
    <w:p w:rsidR="008C6292" w:rsidRPr="00112476" w:rsidRDefault="008C6292" w:rsidP="00EE6D30">
      <w:pPr>
        <w:numPr>
          <w:ilvl w:val="0"/>
          <w:numId w:val="3"/>
        </w:numPr>
        <w:tabs>
          <w:tab w:val="num" w:pos="540"/>
        </w:tabs>
        <w:spacing w:line="228" w:lineRule="auto"/>
        <w:ind w:left="540"/>
        <w:jc w:val="both"/>
        <w:rPr>
          <w:sz w:val="24"/>
          <w:szCs w:val="24"/>
        </w:rPr>
      </w:pPr>
      <w:proofErr w:type="gramStart"/>
      <w:r w:rsidRPr="00112476">
        <w:rPr>
          <w:sz w:val="24"/>
          <w:szCs w:val="24"/>
        </w:rPr>
        <w:t>тестирование</w:t>
      </w:r>
      <w:proofErr w:type="gramEnd"/>
      <w:r w:rsidR="008B40A5" w:rsidRPr="00112476">
        <w:rPr>
          <w:sz w:val="24"/>
          <w:szCs w:val="24"/>
        </w:rPr>
        <w:t xml:space="preserve"> студентов</w:t>
      </w:r>
      <w:r w:rsidRPr="00112476">
        <w:rPr>
          <w:sz w:val="24"/>
          <w:szCs w:val="24"/>
        </w:rPr>
        <w:t>;</w:t>
      </w:r>
    </w:p>
    <w:p w:rsidR="0090305A" w:rsidRPr="00112476" w:rsidRDefault="0090305A" w:rsidP="00EE6D30">
      <w:pPr>
        <w:numPr>
          <w:ilvl w:val="0"/>
          <w:numId w:val="3"/>
        </w:numPr>
        <w:tabs>
          <w:tab w:val="num" w:pos="540"/>
        </w:tabs>
        <w:spacing w:line="228" w:lineRule="auto"/>
        <w:ind w:left="540"/>
        <w:jc w:val="both"/>
        <w:rPr>
          <w:sz w:val="24"/>
          <w:szCs w:val="24"/>
        </w:rPr>
      </w:pPr>
      <w:proofErr w:type="gramStart"/>
      <w:r w:rsidRPr="00112476">
        <w:rPr>
          <w:sz w:val="24"/>
          <w:szCs w:val="24"/>
        </w:rPr>
        <w:t>самостоятельная</w:t>
      </w:r>
      <w:proofErr w:type="gramEnd"/>
      <w:r w:rsidRPr="00112476">
        <w:rPr>
          <w:sz w:val="24"/>
          <w:szCs w:val="24"/>
        </w:rPr>
        <w:t xml:space="preserve"> работа студентов, в которую входит освоение теоретического материала, подготовка к практическим</w:t>
      </w:r>
      <w:r w:rsidR="008C6292" w:rsidRPr="00112476">
        <w:rPr>
          <w:sz w:val="24"/>
          <w:szCs w:val="24"/>
        </w:rPr>
        <w:t xml:space="preserve"> </w:t>
      </w:r>
      <w:r w:rsidRPr="00112476">
        <w:rPr>
          <w:sz w:val="24"/>
          <w:szCs w:val="24"/>
        </w:rPr>
        <w:t xml:space="preserve">занятиям, выполнение </w:t>
      </w:r>
      <w:r w:rsidR="00AB4F51" w:rsidRPr="00112476">
        <w:rPr>
          <w:sz w:val="24"/>
          <w:szCs w:val="24"/>
        </w:rPr>
        <w:t>ук</w:t>
      </w:r>
      <w:r w:rsidR="008C6292" w:rsidRPr="00112476">
        <w:rPr>
          <w:sz w:val="24"/>
          <w:szCs w:val="24"/>
        </w:rPr>
        <w:t xml:space="preserve">азанных выше письменных/устных </w:t>
      </w:r>
      <w:r w:rsidR="00AB4F51" w:rsidRPr="00112476">
        <w:rPr>
          <w:sz w:val="24"/>
          <w:szCs w:val="24"/>
        </w:rPr>
        <w:t>заданий, работа с литературой.</w:t>
      </w:r>
    </w:p>
    <w:p w:rsidR="0090305A" w:rsidRPr="00112476" w:rsidRDefault="0090305A" w:rsidP="0090305A">
      <w:pPr>
        <w:tabs>
          <w:tab w:val="num" w:pos="426"/>
        </w:tabs>
        <w:spacing w:line="228" w:lineRule="auto"/>
        <w:ind w:left="2160"/>
        <w:jc w:val="both"/>
        <w:rPr>
          <w:sz w:val="24"/>
          <w:szCs w:val="24"/>
        </w:rPr>
      </w:pPr>
    </w:p>
    <w:p w:rsidR="0090305A" w:rsidRPr="00112476" w:rsidRDefault="0090305A" w:rsidP="0090305A">
      <w:pPr>
        <w:tabs>
          <w:tab w:val="num" w:pos="426"/>
        </w:tabs>
        <w:spacing w:line="228" w:lineRule="auto"/>
        <w:jc w:val="both"/>
        <w:rPr>
          <w:sz w:val="24"/>
          <w:szCs w:val="24"/>
        </w:rPr>
      </w:pPr>
      <w:r w:rsidRPr="00112476">
        <w:rPr>
          <w:sz w:val="24"/>
          <w:szCs w:val="24"/>
        </w:rPr>
        <w:t xml:space="preserve">2. </w:t>
      </w:r>
      <w:r w:rsidRPr="00112476">
        <w:rPr>
          <w:b/>
          <w:sz w:val="24"/>
          <w:szCs w:val="24"/>
        </w:rPr>
        <w:t>Методы обучения с применением интерактивных форм образовательных технологий:</w:t>
      </w:r>
    </w:p>
    <w:p w:rsidR="006D70D7" w:rsidRPr="00112476" w:rsidRDefault="006D70D7" w:rsidP="006D70D7">
      <w:pPr>
        <w:numPr>
          <w:ilvl w:val="0"/>
          <w:numId w:val="3"/>
        </w:numPr>
        <w:tabs>
          <w:tab w:val="num" w:pos="540"/>
        </w:tabs>
        <w:spacing w:line="228" w:lineRule="auto"/>
        <w:ind w:left="540"/>
        <w:jc w:val="both"/>
        <w:rPr>
          <w:sz w:val="24"/>
          <w:szCs w:val="24"/>
        </w:rPr>
      </w:pPr>
      <w:proofErr w:type="gramStart"/>
      <w:r w:rsidRPr="00112476">
        <w:rPr>
          <w:sz w:val="24"/>
          <w:szCs w:val="24"/>
        </w:rPr>
        <w:t>интерактивные</w:t>
      </w:r>
      <w:proofErr w:type="gramEnd"/>
      <w:r w:rsidRPr="00112476">
        <w:rPr>
          <w:sz w:val="24"/>
          <w:szCs w:val="24"/>
        </w:rPr>
        <w:t xml:space="preserve"> лекции;</w:t>
      </w:r>
    </w:p>
    <w:p w:rsidR="006D70D7" w:rsidRPr="00112476" w:rsidRDefault="006D70D7" w:rsidP="006D70D7">
      <w:pPr>
        <w:numPr>
          <w:ilvl w:val="0"/>
          <w:numId w:val="3"/>
        </w:numPr>
        <w:tabs>
          <w:tab w:val="num" w:pos="540"/>
        </w:tabs>
        <w:spacing w:line="228" w:lineRule="auto"/>
        <w:ind w:left="540"/>
        <w:jc w:val="both"/>
        <w:rPr>
          <w:sz w:val="24"/>
          <w:szCs w:val="24"/>
        </w:rPr>
      </w:pPr>
      <w:proofErr w:type="gramStart"/>
      <w:r w:rsidRPr="00112476">
        <w:rPr>
          <w:sz w:val="24"/>
          <w:szCs w:val="24"/>
        </w:rPr>
        <w:t>обсуждение</w:t>
      </w:r>
      <w:proofErr w:type="gramEnd"/>
      <w:r w:rsidRPr="00112476">
        <w:rPr>
          <w:sz w:val="24"/>
          <w:szCs w:val="24"/>
        </w:rPr>
        <w:t xml:space="preserve"> </w:t>
      </w:r>
      <w:r w:rsidR="0040737A">
        <w:rPr>
          <w:sz w:val="24"/>
          <w:szCs w:val="24"/>
        </w:rPr>
        <w:t>рефератов</w:t>
      </w:r>
      <w:r w:rsidRPr="00112476">
        <w:rPr>
          <w:sz w:val="24"/>
          <w:szCs w:val="24"/>
        </w:rPr>
        <w:t xml:space="preserve">, подготовленных студентами; </w:t>
      </w:r>
    </w:p>
    <w:p w:rsidR="006D70D7" w:rsidRPr="00112476" w:rsidRDefault="006D70D7" w:rsidP="006D70D7">
      <w:pPr>
        <w:numPr>
          <w:ilvl w:val="0"/>
          <w:numId w:val="3"/>
        </w:numPr>
        <w:tabs>
          <w:tab w:val="num" w:pos="540"/>
        </w:tabs>
        <w:spacing w:line="228" w:lineRule="auto"/>
        <w:ind w:left="540"/>
        <w:jc w:val="both"/>
        <w:rPr>
          <w:sz w:val="24"/>
          <w:szCs w:val="24"/>
        </w:rPr>
      </w:pPr>
      <w:proofErr w:type="gramStart"/>
      <w:r w:rsidRPr="00112476">
        <w:rPr>
          <w:sz w:val="24"/>
          <w:szCs w:val="24"/>
        </w:rPr>
        <w:t>групповые</w:t>
      </w:r>
      <w:proofErr w:type="gramEnd"/>
      <w:r w:rsidRPr="00112476">
        <w:rPr>
          <w:sz w:val="24"/>
          <w:szCs w:val="24"/>
        </w:rPr>
        <w:t xml:space="preserve"> дискуссии.</w:t>
      </w:r>
    </w:p>
    <w:p w:rsidR="0081175C" w:rsidRPr="00112476" w:rsidRDefault="0081175C" w:rsidP="005132DA">
      <w:pPr>
        <w:pStyle w:val="22"/>
        <w:tabs>
          <w:tab w:val="num" w:pos="993"/>
        </w:tabs>
        <w:rPr>
          <w:szCs w:val="24"/>
        </w:rPr>
      </w:pPr>
    </w:p>
    <w:p w:rsidR="00A24BF2" w:rsidRPr="00112476" w:rsidRDefault="00A24BF2" w:rsidP="005132DA">
      <w:pPr>
        <w:pStyle w:val="22"/>
        <w:tabs>
          <w:tab w:val="num" w:pos="993"/>
        </w:tabs>
        <w:rPr>
          <w:szCs w:val="24"/>
        </w:rPr>
      </w:pPr>
    </w:p>
    <w:p w:rsidR="0081175C" w:rsidRPr="00112476" w:rsidRDefault="00A22FF0" w:rsidP="006F119D">
      <w:pPr>
        <w:pStyle w:val="10"/>
        <w:spacing w:after="0"/>
        <w:rPr>
          <w:sz w:val="30"/>
          <w:szCs w:val="30"/>
          <w:lang w:val="ru-RU"/>
        </w:rPr>
      </w:pPr>
      <w:bookmarkStart w:id="16" w:name="_Toc465857047"/>
      <w:r w:rsidRPr="00112476">
        <w:rPr>
          <w:sz w:val="30"/>
          <w:szCs w:val="30"/>
        </w:rPr>
        <w:t>IV</w:t>
      </w:r>
      <w:r w:rsidR="0081175C" w:rsidRPr="00112476">
        <w:rPr>
          <w:sz w:val="30"/>
          <w:szCs w:val="30"/>
          <w:lang w:val="ru-RU"/>
        </w:rPr>
        <w:t>. УЧЕБНО-МЕТОДИЧЕСКОЕ, ИНФОРМАЦИОННОЕ И МАТЕРИАЛЬНО-ТЕХНИЧЕСКОЕ ОБЕСПЕЧЕНИЕ ДИСЦИПЛИНЫ</w:t>
      </w:r>
      <w:bookmarkEnd w:id="16"/>
    </w:p>
    <w:p w:rsidR="006F119D" w:rsidRPr="00112476" w:rsidRDefault="001064F6" w:rsidP="000169F0">
      <w:pPr>
        <w:jc w:val="both"/>
        <w:rPr>
          <w:sz w:val="24"/>
          <w:szCs w:val="24"/>
        </w:rPr>
      </w:pPr>
      <w:r w:rsidRPr="00112476">
        <w:rPr>
          <w:sz w:val="24"/>
          <w:szCs w:val="24"/>
        </w:rPr>
        <w:t>(</w:t>
      </w:r>
      <w:proofErr w:type="gramStart"/>
      <w:r w:rsidR="006F119D" w:rsidRPr="00112476">
        <w:rPr>
          <w:sz w:val="24"/>
          <w:szCs w:val="24"/>
        </w:rPr>
        <w:t>в</w:t>
      </w:r>
      <w:proofErr w:type="gramEnd"/>
      <w:r w:rsidR="006F119D" w:rsidRPr="00112476">
        <w:rPr>
          <w:sz w:val="24"/>
          <w:szCs w:val="24"/>
        </w:rPr>
        <w:t xml:space="preserve"> соответствии  с пунктом 7.3. «Требования к материально-техническому и учебно-методическому обеспечению программы» ФГОС ВО)</w:t>
      </w:r>
    </w:p>
    <w:p w:rsidR="006F119D" w:rsidRPr="00112476" w:rsidRDefault="006F119D" w:rsidP="000169F0">
      <w:pPr>
        <w:pStyle w:val="2"/>
        <w:jc w:val="both"/>
        <w:rPr>
          <w:sz w:val="16"/>
          <w:szCs w:val="16"/>
        </w:rPr>
      </w:pPr>
    </w:p>
    <w:p w:rsidR="0060325C" w:rsidRPr="00112476" w:rsidRDefault="0081175C" w:rsidP="0060325C">
      <w:pPr>
        <w:pStyle w:val="2"/>
        <w:rPr>
          <w:sz w:val="24"/>
          <w:szCs w:val="24"/>
        </w:rPr>
      </w:pPr>
      <w:bookmarkStart w:id="17" w:name="_Toc465857048"/>
      <w:r w:rsidRPr="00112476">
        <w:rPr>
          <w:sz w:val="24"/>
          <w:szCs w:val="24"/>
        </w:rPr>
        <w:t>Рекомендуемая литература</w:t>
      </w:r>
      <w:bookmarkEnd w:id="17"/>
    </w:p>
    <w:p w:rsidR="003D18BB" w:rsidRPr="00112476" w:rsidRDefault="003D18BB" w:rsidP="003D18BB">
      <w:pPr>
        <w:pStyle w:val="a4"/>
        <w:ind w:right="0"/>
        <w:jc w:val="both"/>
        <w:rPr>
          <w:b/>
          <w:bCs/>
          <w:szCs w:val="24"/>
        </w:rPr>
      </w:pPr>
      <w:r w:rsidRPr="00112476">
        <w:rPr>
          <w:b/>
          <w:bCs/>
          <w:szCs w:val="24"/>
        </w:rPr>
        <w:t>Основная литература</w:t>
      </w:r>
    </w:p>
    <w:p w:rsidR="001064F6" w:rsidRPr="00112476" w:rsidRDefault="001064F6" w:rsidP="00EF5BCC">
      <w:pPr>
        <w:numPr>
          <w:ilvl w:val="0"/>
          <w:numId w:val="5"/>
        </w:numPr>
        <w:jc w:val="both"/>
        <w:rPr>
          <w:sz w:val="24"/>
          <w:szCs w:val="24"/>
          <w:shd w:val="clear" w:color="auto" w:fill="FFFFFF"/>
        </w:rPr>
      </w:pPr>
      <w:r w:rsidRPr="00112476">
        <w:rPr>
          <w:sz w:val="24"/>
          <w:szCs w:val="24"/>
          <w:shd w:val="clear" w:color="auto" w:fill="FFFFFF"/>
        </w:rPr>
        <w:t xml:space="preserve">Садыкова, Т.М. Бухгалтерский учет и анализ: Учебник / Т.М. Садыкова, С.И. </w:t>
      </w:r>
      <w:proofErr w:type="spellStart"/>
      <w:r w:rsidRPr="00112476">
        <w:rPr>
          <w:sz w:val="24"/>
          <w:szCs w:val="24"/>
          <w:shd w:val="clear" w:color="auto" w:fill="FFFFFF"/>
        </w:rPr>
        <w:t>Церпенто</w:t>
      </w:r>
      <w:proofErr w:type="spellEnd"/>
      <w:r w:rsidRPr="00112476">
        <w:rPr>
          <w:sz w:val="24"/>
          <w:szCs w:val="24"/>
          <w:shd w:val="clear" w:color="auto" w:fill="FFFFFF"/>
        </w:rPr>
        <w:t xml:space="preserve">. - </w:t>
      </w:r>
      <w:proofErr w:type="gramStart"/>
      <w:r w:rsidRPr="00112476">
        <w:rPr>
          <w:sz w:val="24"/>
          <w:szCs w:val="24"/>
          <w:shd w:val="clear" w:color="auto" w:fill="FFFFFF"/>
        </w:rPr>
        <w:t>М.:ИЦ</w:t>
      </w:r>
      <w:proofErr w:type="gramEnd"/>
      <w:r w:rsidRPr="00112476">
        <w:rPr>
          <w:sz w:val="24"/>
          <w:szCs w:val="24"/>
          <w:shd w:val="clear" w:color="auto" w:fill="FFFFFF"/>
        </w:rPr>
        <w:t xml:space="preserve"> РИОР, НИЦ ИНФРА-М, 2016. - 256 с.</w:t>
      </w:r>
    </w:p>
    <w:p w:rsidR="0074344D" w:rsidRPr="00112476" w:rsidRDefault="0074344D" w:rsidP="00EF5BCC">
      <w:pPr>
        <w:numPr>
          <w:ilvl w:val="0"/>
          <w:numId w:val="5"/>
        </w:numPr>
        <w:jc w:val="both"/>
        <w:rPr>
          <w:sz w:val="24"/>
          <w:szCs w:val="24"/>
          <w:shd w:val="clear" w:color="auto" w:fill="FFFFFF"/>
        </w:rPr>
      </w:pPr>
      <w:r>
        <w:rPr>
          <w:sz w:val="24"/>
          <w:szCs w:val="24"/>
          <w:shd w:val="clear" w:color="auto" w:fill="FFFFFF"/>
        </w:rPr>
        <w:t xml:space="preserve">Погорелова, М.Я. </w:t>
      </w:r>
      <w:r w:rsidRPr="0074344D">
        <w:rPr>
          <w:sz w:val="24"/>
          <w:szCs w:val="24"/>
          <w:shd w:val="clear" w:color="auto" w:fill="FFFFFF"/>
        </w:rPr>
        <w:t>Бухгалтерская (финансовая) отчетность: Теория и практика составления: Учебное пособие / М.Я. Погорелова</w:t>
      </w:r>
      <w:r>
        <w:rPr>
          <w:sz w:val="24"/>
          <w:szCs w:val="24"/>
          <w:shd w:val="clear" w:color="auto" w:fill="FFFFFF"/>
        </w:rPr>
        <w:t xml:space="preserve">. - </w:t>
      </w:r>
      <w:r w:rsidRPr="0074344D">
        <w:rPr>
          <w:sz w:val="24"/>
          <w:szCs w:val="24"/>
          <w:shd w:val="clear" w:color="auto" w:fill="FFFFFF"/>
        </w:rPr>
        <w:t>М.: ИЦ РИОР, НИЦ ИНФРА-М, 2016. - 242 с.</w:t>
      </w:r>
    </w:p>
    <w:p w:rsidR="0074344D" w:rsidRPr="00112476" w:rsidRDefault="0074344D" w:rsidP="00EF5BCC">
      <w:pPr>
        <w:numPr>
          <w:ilvl w:val="0"/>
          <w:numId w:val="5"/>
        </w:numPr>
        <w:jc w:val="both"/>
        <w:rPr>
          <w:sz w:val="24"/>
          <w:szCs w:val="24"/>
          <w:shd w:val="clear" w:color="auto" w:fill="FFFFFF"/>
        </w:rPr>
      </w:pPr>
      <w:proofErr w:type="spellStart"/>
      <w:r w:rsidRPr="00112476">
        <w:rPr>
          <w:sz w:val="24"/>
          <w:szCs w:val="24"/>
          <w:shd w:val="clear" w:color="auto" w:fill="FFFFFF"/>
        </w:rPr>
        <w:t>Полковский</w:t>
      </w:r>
      <w:proofErr w:type="spellEnd"/>
      <w:r w:rsidRPr="00112476">
        <w:rPr>
          <w:sz w:val="24"/>
          <w:szCs w:val="24"/>
          <w:shd w:val="clear" w:color="auto" w:fill="FFFFFF"/>
        </w:rPr>
        <w:t xml:space="preserve">, А.Л. Теория бухгалтерского </w:t>
      </w:r>
      <w:proofErr w:type="gramStart"/>
      <w:r w:rsidRPr="00112476">
        <w:rPr>
          <w:sz w:val="24"/>
          <w:szCs w:val="24"/>
          <w:shd w:val="clear" w:color="auto" w:fill="FFFFFF"/>
        </w:rPr>
        <w:t>учета :</w:t>
      </w:r>
      <w:proofErr w:type="gramEnd"/>
      <w:r w:rsidRPr="00112476">
        <w:rPr>
          <w:sz w:val="24"/>
          <w:szCs w:val="24"/>
          <w:shd w:val="clear" w:color="auto" w:fill="FFFFFF"/>
        </w:rPr>
        <w:t xml:space="preserve"> Учебник для бакалавров / А.Л. </w:t>
      </w:r>
      <w:proofErr w:type="spellStart"/>
      <w:r w:rsidRPr="00112476">
        <w:rPr>
          <w:sz w:val="24"/>
          <w:szCs w:val="24"/>
          <w:shd w:val="clear" w:color="auto" w:fill="FFFFFF"/>
        </w:rPr>
        <w:t>Полковский</w:t>
      </w:r>
      <w:proofErr w:type="spellEnd"/>
      <w:r w:rsidRPr="00112476">
        <w:rPr>
          <w:sz w:val="24"/>
          <w:szCs w:val="24"/>
          <w:shd w:val="clear" w:color="auto" w:fill="FFFFFF"/>
        </w:rPr>
        <w:t xml:space="preserve">; под ред. проф. Л. М. </w:t>
      </w:r>
      <w:proofErr w:type="spellStart"/>
      <w:r w:rsidRPr="00112476">
        <w:rPr>
          <w:sz w:val="24"/>
          <w:szCs w:val="24"/>
          <w:shd w:val="clear" w:color="auto" w:fill="FFFFFF"/>
        </w:rPr>
        <w:t>Полковского</w:t>
      </w:r>
      <w:proofErr w:type="spellEnd"/>
      <w:r w:rsidRPr="00112476">
        <w:rPr>
          <w:sz w:val="24"/>
          <w:szCs w:val="24"/>
          <w:shd w:val="clear" w:color="auto" w:fill="FFFFFF"/>
        </w:rPr>
        <w:t xml:space="preserve">. - М.: Издательско-торговая корпорация «Дашков и </w:t>
      </w:r>
      <w:proofErr w:type="gramStart"/>
      <w:r w:rsidRPr="00112476">
        <w:rPr>
          <w:sz w:val="24"/>
          <w:szCs w:val="24"/>
          <w:shd w:val="clear" w:color="auto" w:fill="FFFFFF"/>
        </w:rPr>
        <w:t>К</w:t>
      </w:r>
      <w:proofErr w:type="gramEnd"/>
      <w:r w:rsidRPr="00112476">
        <w:rPr>
          <w:sz w:val="24"/>
          <w:szCs w:val="24"/>
          <w:shd w:val="clear" w:color="auto" w:fill="FFFFFF"/>
        </w:rPr>
        <w:t>°», 2015. — 272 с.</w:t>
      </w:r>
    </w:p>
    <w:p w:rsidR="001064F6" w:rsidRPr="00112476" w:rsidRDefault="001064F6" w:rsidP="003D18BB">
      <w:pPr>
        <w:pStyle w:val="a4"/>
        <w:tabs>
          <w:tab w:val="num" w:pos="1077"/>
        </w:tabs>
        <w:ind w:left="1080" w:right="0" w:hanging="360"/>
        <w:jc w:val="both"/>
        <w:rPr>
          <w:b/>
          <w:bCs/>
          <w:szCs w:val="24"/>
        </w:rPr>
      </w:pPr>
    </w:p>
    <w:p w:rsidR="003D18BB" w:rsidRPr="00112476" w:rsidRDefault="003D18BB" w:rsidP="003D18BB">
      <w:pPr>
        <w:pStyle w:val="a4"/>
        <w:tabs>
          <w:tab w:val="num" w:pos="1077"/>
        </w:tabs>
        <w:ind w:left="1080" w:right="0" w:hanging="360"/>
        <w:jc w:val="both"/>
        <w:rPr>
          <w:b/>
          <w:bCs/>
          <w:szCs w:val="24"/>
        </w:rPr>
      </w:pPr>
      <w:r w:rsidRPr="00112476">
        <w:rPr>
          <w:b/>
          <w:bCs/>
          <w:szCs w:val="24"/>
        </w:rPr>
        <w:t>Дополнительная литература</w:t>
      </w:r>
    </w:p>
    <w:p w:rsidR="001064F6" w:rsidRPr="00112476" w:rsidRDefault="001064F6" w:rsidP="00EF5BCC">
      <w:pPr>
        <w:numPr>
          <w:ilvl w:val="0"/>
          <w:numId w:val="18"/>
        </w:numPr>
        <w:jc w:val="both"/>
        <w:rPr>
          <w:sz w:val="24"/>
          <w:szCs w:val="24"/>
          <w:shd w:val="clear" w:color="auto" w:fill="FFFFFF"/>
        </w:rPr>
      </w:pPr>
      <w:r w:rsidRPr="00112476">
        <w:rPr>
          <w:sz w:val="24"/>
          <w:szCs w:val="24"/>
          <w:shd w:val="clear" w:color="auto" w:fill="FFFFFF"/>
        </w:rPr>
        <w:t>Акатьева, М.Д. Бухгалтерский учет и анализ: Учебник/М.Д. Акатьева, В.А. Бирюков. - М.: НИЦ ИНФРА-М, 2015. - 252 с.</w:t>
      </w:r>
    </w:p>
    <w:p w:rsidR="001064F6" w:rsidRPr="00112476" w:rsidRDefault="001064F6" w:rsidP="00EF5BCC">
      <w:pPr>
        <w:numPr>
          <w:ilvl w:val="0"/>
          <w:numId w:val="18"/>
        </w:numPr>
        <w:jc w:val="both"/>
        <w:rPr>
          <w:sz w:val="24"/>
          <w:szCs w:val="24"/>
          <w:shd w:val="clear" w:color="auto" w:fill="FFFFFF"/>
        </w:rPr>
      </w:pPr>
      <w:proofErr w:type="spellStart"/>
      <w:r w:rsidRPr="00112476">
        <w:rPr>
          <w:sz w:val="24"/>
          <w:szCs w:val="24"/>
          <w:shd w:val="clear" w:color="auto" w:fill="FFFFFF"/>
        </w:rPr>
        <w:t>Лытнева</w:t>
      </w:r>
      <w:proofErr w:type="spellEnd"/>
      <w:r w:rsidRPr="00112476">
        <w:rPr>
          <w:sz w:val="24"/>
          <w:szCs w:val="24"/>
          <w:shd w:val="clear" w:color="auto" w:fill="FFFFFF"/>
        </w:rPr>
        <w:t xml:space="preserve">, Н.А. Бухгалтерский учет: Учебник / Н.А. </w:t>
      </w:r>
      <w:proofErr w:type="spellStart"/>
      <w:r w:rsidRPr="00112476">
        <w:rPr>
          <w:sz w:val="24"/>
          <w:szCs w:val="24"/>
          <w:shd w:val="clear" w:color="auto" w:fill="FFFFFF"/>
        </w:rPr>
        <w:t>Лытнева</w:t>
      </w:r>
      <w:proofErr w:type="spellEnd"/>
      <w:r w:rsidRPr="00112476">
        <w:rPr>
          <w:sz w:val="24"/>
          <w:szCs w:val="24"/>
          <w:shd w:val="clear" w:color="auto" w:fill="FFFFFF"/>
        </w:rPr>
        <w:t xml:space="preserve">, Л.И. Малявкина, Т.В. Федорова. - 2-e изд., </w:t>
      </w:r>
      <w:proofErr w:type="spellStart"/>
      <w:r w:rsidRPr="00112476">
        <w:rPr>
          <w:sz w:val="24"/>
          <w:szCs w:val="24"/>
          <w:shd w:val="clear" w:color="auto" w:fill="FFFFFF"/>
        </w:rPr>
        <w:t>перераб</w:t>
      </w:r>
      <w:proofErr w:type="spellEnd"/>
      <w:proofErr w:type="gramStart"/>
      <w:r w:rsidRPr="00112476">
        <w:rPr>
          <w:sz w:val="24"/>
          <w:szCs w:val="24"/>
          <w:shd w:val="clear" w:color="auto" w:fill="FFFFFF"/>
        </w:rPr>
        <w:t>. и</w:t>
      </w:r>
      <w:proofErr w:type="gramEnd"/>
      <w:r w:rsidRPr="00112476">
        <w:rPr>
          <w:sz w:val="24"/>
          <w:szCs w:val="24"/>
          <w:shd w:val="clear" w:color="auto" w:fill="FFFFFF"/>
        </w:rPr>
        <w:t xml:space="preserve"> доп. - М.: ИД ФОРУМ: НИЦ ИНФРА-М, 2015. - 512 с.</w:t>
      </w:r>
    </w:p>
    <w:p w:rsidR="001064F6" w:rsidRPr="00112476" w:rsidRDefault="001064F6" w:rsidP="00EF5BCC">
      <w:pPr>
        <w:numPr>
          <w:ilvl w:val="0"/>
          <w:numId w:val="18"/>
        </w:numPr>
        <w:jc w:val="both"/>
        <w:rPr>
          <w:sz w:val="24"/>
          <w:szCs w:val="24"/>
          <w:shd w:val="clear" w:color="auto" w:fill="FFFFFF"/>
        </w:rPr>
      </w:pPr>
      <w:r w:rsidRPr="00112476">
        <w:rPr>
          <w:sz w:val="24"/>
          <w:szCs w:val="24"/>
          <w:shd w:val="clear" w:color="auto" w:fill="FFFFFF"/>
        </w:rPr>
        <w:t xml:space="preserve">Мельник, М.В. Бухгалтерский учет в коммерческих организациях: Учебное пособие / М.В. Мельник, С.Е. Егорова, Н.Г. Кулакова и др. и </w:t>
      </w:r>
      <w:proofErr w:type="gramStart"/>
      <w:r w:rsidRPr="00112476">
        <w:rPr>
          <w:sz w:val="24"/>
          <w:szCs w:val="24"/>
          <w:shd w:val="clear" w:color="auto" w:fill="FFFFFF"/>
        </w:rPr>
        <w:t>др..</w:t>
      </w:r>
      <w:proofErr w:type="gramEnd"/>
      <w:r w:rsidRPr="00112476">
        <w:rPr>
          <w:sz w:val="24"/>
          <w:szCs w:val="24"/>
          <w:shd w:val="clear" w:color="auto" w:fill="FFFFFF"/>
        </w:rPr>
        <w:t xml:space="preserve"> - М.: Форум, НИЦ ИНФРА-М, 2016. - 480 с.</w:t>
      </w:r>
    </w:p>
    <w:p w:rsidR="001064F6" w:rsidRPr="00112476" w:rsidRDefault="001064F6" w:rsidP="00EF5BCC">
      <w:pPr>
        <w:numPr>
          <w:ilvl w:val="0"/>
          <w:numId w:val="18"/>
        </w:numPr>
        <w:jc w:val="both"/>
        <w:rPr>
          <w:sz w:val="24"/>
          <w:szCs w:val="24"/>
          <w:shd w:val="clear" w:color="auto" w:fill="FFFFFF"/>
        </w:rPr>
      </w:pPr>
      <w:r w:rsidRPr="00112476">
        <w:rPr>
          <w:sz w:val="24"/>
          <w:szCs w:val="24"/>
          <w:shd w:val="clear" w:color="auto" w:fill="FFFFFF"/>
        </w:rPr>
        <w:t>Харченко, О.Н. Бухгалтерский учет, анализ и аудит: тесты, задачи, решения: Учеб</w:t>
      </w:r>
      <w:proofErr w:type="gramStart"/>
      <w:r w:rsidRPr="00112476">
        <w:rPr>
          <w:sz w:val="24"/>
          <w:szCs w:val="24"/>
          <w:shd w:val="clear" w:color="auto" w:fill="FFFFFF"/>
        </w:rPr>
        <w:t>. пособие</w:t>
      </w:r>
      <w:proofErr w:type="gramEnd"/>
      <w:r w:rsidRPr="00112476">
        <w:rPr>
          <w:sz w:val="24"/>
          <w:szCs w:val="24"/>
          <w:shd w:val="clear" w:color="auto" w:fill="FFFFFF"/>
        </w:rPr>
        <w:t xml:space="preserve"> / под ред. О.Н. Харченко.. - Красноярск: </w:t>
      </w:r>
      <w:proofErr w:type="spellStart"/>
      <w:r w:rsidRPr="00112476">
        <w:rPr>
          <w:sz w:val="24"/>
          <w:szCs w:val="24"/>
          <w:shd w:val="clear" w:color="auto" w:fill="FFFFFF"/>
        </w:rPr>
        <w:t>Сиб</w:t>
      </w:r>
      <w:proofErr w:type="spellEnd"/>
      <w:proofErr w:type="gramStart"/>
      <w:r w:rsidRPr="00112476">
        <w:rPr>
          <w:sz w:val="24"/>
          <w:szCs w:val="24"/>
          <w:shd w:val="clear" w:color="auto" w:fill="FFFFFF"/>
        </w:rPr>
        <w:t xml:space="preserve">. </w:t>
      </w:r>
      <w:proofErr w:type="spellStart"/>
      <w:r w:rsidRPr="00112476">
        <w:rPr>
          <w:sz w:val="24"/>
          <w:szCs w:val="24"/>
          <w:shd w:val="clear" w:color="auto" w:fill="FFFFFF"/>
        </w:rPr>
        <w:t>федер</w:t>
      </w:r>
      <w:proofErr w:type="spellEnd"/>
      <w:proofErr w:type="gramEnd"/>
      <w:r w:rsidRPr="00112476">
        <w:rPr>
          <w:sz w:val="24"/>
          <w:szCs w:val="24"/>
          <w:shd w:val="clear" w:color="auto" w:fill="FFFFFF"/>
        </w:rPr>
        <w:t>. ун-т, 2012. - 434 с.</w:t>
      </w:r>
    </w:p>
    <w:p w:rsidR="001064F6" w:rsidRPr="00112476" w:rsidRDefault="001064F6" w:rsidP="00EF5BCC">
      <w:pPr>
        <w:numPr>
          <w:ilvl w:val="0"/>
          <w:numId w:val="18"/>
        </w:numPr>
        <w:jc w:val="both"/>
        <w:rPr>
          <w:sz w:val="24"/>
          <w:szCs w:val="24"/>
          <w:shd w:val="clear" w:color="auto" w:fill="FFFFFF"/>
        </w:rPr>
      </w:pPr>
      <w:r w:rsidRPr="00112476">
        <w:rPr>
          <w:sz w:val="24"/>
          <w:szCs w:val="24"/>
          <w:shd w:val="clear" w:color="auto" w:fill="FFFFFF"/>
        </w:rPr>
        <w:t>Щербакова, В.И. Теория бухгалтерского учета: Учебник / В.И. Щербакова. - М.: ИД ФОРУМ: НИЦ ИНФРА-М, 2015. - 352 с.</w:t>
      </w:r>
    </w:p>
    <w:p w:rsidR="00551EF0" w:rsidRPr="00112476" w:rsidRDefault="00551EF0" w:rsidP="001064F6">
      <w:pPr>
        <w:ind w:left="720"/>
        <w:jc w:val="both"/>
        <w:rPr>
          <w:rStyle w:val="apple-converted-space"/>
          <w:sz w:val="24"/>
          <w:szCs w:val="24"/>
          <w:shd w:val="clear" w:color="auto" w:fill="FFFFFF"/>
        </w:rPr>
      </w:pPr>
    </w:p>
    <w:p w:rsidR="00D13110" w:rsidRPr="00112476" w:rsidRDefault="00D13110" w:rsidP="00F24CDE">
      <w:pPr>
        <w:pStyle w:val="22"/>
        <w:rPr>
          <w:b/>
          <w:i/>
          <w:color w:val="0070C0"/>
          <w:szCs w:val="24"/>
        </w:rPr>
      </w:pPr>
    </w:p>
    <w:p w:rsidR="00F24CDE" w:rsidRPr="00112476" w:rsidRDefault="00F24CDE" w:rsidP="006F49CE">
      <w:pPr>
        <w:pStyle w:val="2"/>
        <w:jc w:val="both"/>
        <w:rPr>
          <w:sz w:val="24"/>
          <w:szCs w:val="24"/>
        </w:rPr>
      </w:pPr>
      <w:bookmarkStart w:id="18" w:name="_Toc465857049"/>
      <w:r w:rsidRPr="00112476">
        <w:rPr>
          <w:sz w:val="24"/>
          <w:szCs w:val="24"/>
        </w:rPr>
        <w:lastRenderedPageBreak/>
        <w:t>Перечень ресурсов информационно-телекоммуникационной сети "Интернет", необходимых для освоения дисциплины (модуля)</w:t>
      </w:r>
      <w:bookmarkEnd w:id="18"/>
    </w:p>
    <w:p w:rsidR="002E0A57" w:rsidRPr="00112476" w:rsidRDefault="006C6542" w:rsidP="002E0A57">
      <w:pPr>
        <w:jc w:val="both"/>
        <w:rPr>
          <w:sz w:val="24"/>
          <w:szCs w:val="24"/>
        </w:rPr>
      </w:pPr>
      <w:hyperlink r:id="rId14" w:history="1">
        <w:r w:rsidR="007139ED" w:rsidRPr="00112476">
          <w:rPr>
            <w:rStyle w:val="af5"/>
            <w:sz w:val="24"/>
            <w:szCs w:val="24"/>
          </w:rPr>
          <w:t>http://www.minfin.ru/ru/</w:t>
        </w:r>
      </w:hyperlink>
      <w:r w:rsidR="002E0A57" w:rsidRPr="00112476">
        <w:rPr>
          <w:sz w:val="24"/>
          <w:szCs w:val="24"/>
        </w:rPr>
        <w:t xml:space="preserve"> Официальный сайт </w:t>
      </w:r>
      <w:r w:rsidR="00F54800" w:rsidRPr="00112476">
        <w:rPr>
          <w:sz w:val="24"/>
          <w:szCs w:val="24"/>
        </w:rPr>
        <w:t>Министерства финансов РФ</w:t>
      </w:r>
      <w:r w:rsidR="002E0A57" w:rsidRPr="00112476">
        <w:rPr>
          <w:sz w:val="24"/>
          <w:szCs w:val="24"/>
        </w:rPr>
        <w:t>.</w:t>
      </w:r>
    </w:p>
    <w:p w:rsidR="007139ED" w:rsidRPr="00112476" w:rsidRDefault="006C6542" w:rsidP="007139ED">
      <w:pPr>
        <w:jc w:val="both"/>
        <w:rPr>
          <w:sz w:val="24"/>
          <w:szCs w:val="24"/>
        </w:rPr>
      </w:pPr>
      <w:hyperlink r:id="rId15" w:history="1">
        <w:r w:rsidR="007139ED" w:rsidRPr="00112476">
          <w:rPr>
            <w:rStyle w:val="af5"/>
            <w:sz w:val="24"/>
            <w:szCs w:val="24"/>
          </w:rPr>
          <w:t>http://bmcenter.ru/</w:t>
        </w:r>
      </w:hyperlink>
    </w:p>
    <w:p w:rsidR="007139ED" w:rsidRPr="00112476" w:rsidRDefault="006C6542" w:rsidP="007139ED">
      <w:pPr>
        <w:autoSpaceDE w:val="0"/>
        <w:autoSpaceDN w:val="0"/>
        <w:adjustRightInd w:val="0"/>
        <w:jc w:val="both"/>
        <w:rPr>
          <w:sz w:val="24"/>
          <w:szCs w:val="24"/>
        </w:rPr>
      </w:pPr>
      <w:hyperlink r:id="rId16" w:history="1">
        <w:r w:rsidR="007139ED" w:rsidRPr="00112476">
          <w:rPr>
            <w:sz w:val="24"/>
            <w:szCs w:val="24"/>
          </w:rPr>
          <w:t>http://www.nalog.ru</w:t>
        </w:r>
      </w:hyperlink>
    </w:p>
    <w:p w:rsidR="007A4C6F" w:rsidRPr="00112476" w:rsidRDefault="007A4C6F" w:rsidP="006F49CE">
      <w:pPr>
        <w:pStyle w:val="2"/>
        <w:jc w:val="both"/>
        <w:rPr>
          <w:sz w:val="24"/>
          <w:szCs w:val="24"/>
        </w:rPr>
      </w:pPr>
      <w:bookmarkStart w:id="19" w:name="_Toc465857050"/>
      <w:r w:rsidRPr="00112476">
        <w:rPr>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
        <w:gridCol w:w="5026"/>
        <w:gridCol w:w="3934"/>
      </w:tblGrid>
      <w:tr w:rsidR="0081175C" w:rsidRPr="00112476" w:rsidTr="00F54800">
        <w:tc>
          <w:tcPr>
            <w:tcW w:w="811" w:type="dxa"/>
            <w:vAlign w:val="center"/>
          </w:tcPr>
          <w:p w:rsidR="0081175C" w:rsidRPr="00112476" w:rsidRDefault="0081175C" w:rsidP="002E4754">
            <w:pPr>
              <w:pStyle w:val="22"/>
              <w:jc w:val="center"/>
              <w:rPr>
                <w:b/>
                <w:szCs w:val="24"/>
              </w:rPr>
            </w:pPr>
            <w:r w:rsidRPr="00112476">
              <w:rPr>
                <w:b/>
                <w:szCs w:val="24"/>
              </w:rPr>
              <w:t>№ п/п</w:t>
            </w:r>
          </w:p>
        </w:tc>
        <w:tc>
          <w:tcPr>
            <w:tcW w:w="5026" w:type="dxa"/>
            <w:vAlign w:val="center"/>
          </w:tcPr>
          <w:p w:rsidR="007A4C6F" w:rsidRPr="00112476" w:rsidRDefault="007A4C6F" w:rsidP="00DE003B">
            <w:pPr>
              <w:pStyle w:val="22"/>
              <w:jc w:val="center"/>
              <w:rPr>
                <w:b/>
                <w:szCs w:val="24"/>
              </w:rPr>
            </w:pPr>
            <w:r w:rsidRPr="00112476">
              <w:rPr>
                <w:b/>
                <w:szCs w:val="24"/>
              </w:rPr>
              <w:t xml:space="preserve">Перечень информационных технологий, программного обеспечения, </w:t>
            </w:r>
          </w:p>
          <w:p w:rsidR="0081175C" w:rsidRPr="00112476" w:rsidRDefault="007A4C6F" w:rsidP="00DE003B">
            <w:pPr>
              <w:pStyle w:val="22"/>
              <w:jc w:val="center"/>
              <w:rPr>
                <w:b/>
                <w:szCs w:val="24"/>
              </w:rPr>
            </w:pPr>
            <w:proofErr w:type="gramStart"/>
            <w:r w:rsidRPr="00112476">
              <w:rPr>
                <w:b/>
                <w:szCs w:val="24"/>
              </w:rPr>
              <w:t>информационных</w:t>
            </w:r>
            <w:proofErr w:type="gramEnd"/>
            <w:r w:rsidRPr="00112476">
              <w:rPr>
                <w:b/>
                <w:szCs w:val="24"/>
              </w:rPr>
              <w:t xml:space="preserve"> справочных систем</w:t>
            </w:r>
          </w:p>
        </w:tc>
        <w:tc>
          <w:tcPr>
            <w:tcW w:w="3934" w:type="dxa"/>
            <w:vAlign w:val="center"/>
          </w:tcPr>
          <w:p w:rsidR="0081175C" w:rsidRPr="00112476" w:rsidRDefault="0081175C" w:rsidP="002E4754">
            <w:pPr>
              <w:pStyle w:val="22"/>
              <w:jc w:val="center"/>
              <w:rPr>
                <w:b/>
                <w:szCs w:val="24"/>
              </w:rPr>
            </w:pPr>
            <w:r w:rsidRPr="00112476">
              <w:rPr>
                <w:b/>
                <w:szCs w:val="24"/>
              </w:rPr>
              <w:t>Номера тем</w:t>
            </w:r>
          </w:p>
        </w:tc>
      </w:tr>
      <w:tr w:rsidR="0081175C" w:rsidRPr="00112476" w:rsidTr="00F54800">
        <w:tc>
          <w:tcPr>
            <w:tcW w:w="811" w:type="dxa"/>
          </w:tcPr>
          <w:p w:rsidR="0081175C" w:rsidRPr="00112476" w:rsidRDefault="0081175C" w:rsidP="00851A39">
            <w:pPr>
              <w:pStyle w:val="22"/>
              <w:numPr>
                <w:ilvl w:val="0"/>
                <w:numId w:val="2"/>
              </w:numPr>
              <w:jc w:val="center"/>
              <w:rPr>
                <w:szCs w:val="24"/>
              </w:rPr>
            </w:pPr>
          </w:p>
        </w:tc>
        <w:tc>
          <w:tcPr>
            <w:tcW w:w="5026" w:type="dxa"/>
          </w:tcPr>
          <w:p w:rsidR="0081175C" w:rsidRPr="00112476" w:rsidRDefault="006C6542" w:rsidP="00426372">
            <w:pPr>
              <w:jc w:val="both"/>
              <w:rPr>
                <w:szCs w:val="24"/>
              </w:rPr>
            </w:pPr>
            <w:hyperlink r:id="rId17" w:history="1">
              <w:r w:rsidR="00426372" w:rsidRPr="00112476">
                <w:rPr>
                  <w:rStyle w:val="af5"/>
                  <w:sz w:val="24"/>
                  <w:szCs w:val="24"/>
                </w:rPr>
                <w:t>http://www.consultant.ru/</w:t>
              </w:r>
            </w:hyperlink>
            <w:r w:rsidR="00426372" w:rsidRPr="00112476">
              <w:rPr>
                <w:sz w:val="24"/>
                <w:szCs w:val="24"/>
              </w:rPr>
              <w:t xml:space="preserve">Консультант </w:t>
            </w:r>
            <w:proofErr w:type="gramStart"/>
            <w:r w:rsidR="00426372" w:rsidRPr="00112476">
              <w:rPr>
                <w:sz w:val="24"/>
                <w:szCs w:val="24"/>
              </w:rPr>
              <w:t>плюс  Правовая</w:t>
            </w:r>
            <w:proofErr w:type="gramEnd"/>
            <w:r w:rsidR="00426372" w:rsidRPr="00112476">
              <w:rPr>
                <w:sz w:val="24"/>
                <w:szCs w:val="24"/>
              </w:rPr>
              <w:t xml:space="preserve"> справочно-поисковая система.</w:t>
            </w:r>
          </w:p>
        </w:tc>
        <w:tc>
          <w:tcPr>
            <w:tcW w:w="3934" w:type="dxa"/>
          </w:tcPr>
          <w:p w:rsidR="0081175C" w:rsidRPr="00112476" w:rsidRDefault="00F54800" w:rsidP="00B0275C">
            <w:pPr>
              <w:pStyle w:val="22"/>
              <w:rPr>
                <w:szCs w:val="24"/>
              </w:rPr>
            </w:pPr>
            <w:r w:rsidRPr="00112476">
              <w:rPr>
                <w:szCs w:val="24"/>
              </w:rPr>
              <w:t>1-</w:t>
            </w:r>
            <w:r w:rsidR="001064F6" w:rsidRPr="00112476">
              <w:rPr>
                <w:szCs w:val="24"/>
              </w:rPr>
              <w:t>11</w:t>
            </w:r>
          </w:p>
        </w:tc>
      </w:tr>
      <w:tr w:rsidR="002A00DB" w:rsidRPr="00112476" w:rsidTr="00F54800">
        <w:tc>
          <w:tcPr>
            <w:tcW w:w="811" w:type="dxa"/>
          </w:tcPr>
          <w:p w:rsidR="002A00DB" w:rsidRPr="00112476" w:rsidRDefault="002A00DB" w:rsidP="00851A39">
            <w:pPr>
              <w:pStyle w:val="22"/>
              <w:numPr>
                <w:ilvl w:val="0"/>
                <w:numId w:val="2"/>
              </w:numPr>
              <w:jc w:val="center"/>
              <w:rPr>
                <w:szCs w:val="24"/>
              </w:rPr>
            </w:pPr>
          </w:p>
        </w:tc>
        <w:tc>
          <w:tcPr>
            <w:tcW w:w="5026" w:type="dxa"/>
          </w:tcPr>
          <w:p w:rsidR="002A00DB" w:rsidRPr="00112476" w:rsidRDefault="006C6542" w:rsidP="007139ED">
            <w:pPr>
              <w:autoSpaceDE w:val="0"/>
              <w:autoSpaceDN w:val="0"/>
              <w:adjustRightInd w:val="0"/>
              <w:jc w:val="both"/>
              <w:rPr>
                <w:sz w:val="24"/>
                <w:szCs w:val="24"/>
              </w:rPr>
            </w:pPr>
            <w:hyperlink r:id="rId18" w:history="1">
              <w:r w:rsidR="007139ED" w:rsidRPr="00112476">
                <w:rPr>
                  <w:sz w:val="24"/>
                  <w:szCs w:val="24"/>
                </w:rPr>
                <w:t>www.garant.ru</w:t>
              </w:r>
            </w:hyperlink>
          </w:p>
        </w:tc>
        <w:tc>
          <w:tcPr>
            <w:tcW w:w="3934" w:type="dxa"/>
          </w:tcPr>
          <w:p w:rsidR="002A00DB" w:rsidRPr="00112476" w:rsidRDefault="007139ED" w:rsidP="00B0275C">
            <w:pPr>
              <w:pStyle w:val="22"/>
              <w:rPr>
                <w:szCs w:val="24"/>
              </w:rPr>
            </w:pPr>
            <w:r w:rsidRPr="00112476">
              <w:rPr>
                <w:szCs w:val="24"/>
              </w:rPr>
              <w:t>1-</w:t>
            </w:r>
            <w:r w:rsidR="001064F6" w:rsidRPr="00112476">
              <w:rPr>
                <w:szCs w:val="24"/>
              </w:rPr>
              <w:t>11</w:t>
            </w:r>
          </w:p>
        </w:tc>
      </w:tr>
    </w:tbl>
    <w:p w:rsidR="005C2292" w:rsidRPr="00112476" w:rsidRDefault="005C2292" w:rsidP="005C2292">
      <w:pPr>
        <w:pStyle w:val="3"/>
        <w:jc w:val="both"/>
        <w:rPr>
          <w:sz w:val="24"/>
          <w:szCs w:val="24"/>
        </w:rPr>
      </w:pPr>
      <w:bookmarkStart w:id="20" w:name="_Toc372637317"/>
    </w:p>
    <w:p w:rsidR="008C6292" w:rsidRPr="00112476" w:rsidRDefault="008C6292" w:rsidP="008C6292">
      <w:pPr>
        <w:pStyle w:val="3"/>
        <w:jc w:val="both"/>
        <w:rPr>
          <w:sz w:val="24"/>
          <w:szCs w:val="24"/>
        </w:rPr>
      </w:pPr>
      <w:bookmarkStart w:id="21" w:name="_Toc465857051"/>
      <w:bookmarkEnd w:id="20"/>
      <w:r w:rsidRPr="00112476">
        <w:rPr>
          <w:sz w:val="24"/>
          <w:szCs w:val="24"/>
        </w:rPr>
        <w:t>Перечень учебно-методического обеспечения для самостоятельной работы обучающихся по дисциплине</w:t>
      </w:r>
      <w:bookmarkEnd w:id="21"/>
    </w:p>
    <w:p w:rsidR="008C6292" w:rsidRPr="00112476" w:rsidRDefault="008C6292" w:rsidP="008C6292">
      <w:pPr>
        <w:jc w:val="both"/>
        <w:rPr>
          <w:b/>
          <w:sz w:val="24"/>
          <w:szCs w:val="24"/>
        </w:rPr>
      </w:pPr>
    </w:p>
    <w:p w:rsidR="008C6292" w:rsidRPr="00112476" w:rsidRDefault="008C6292" w:rsidP="008C6292">
      <w:pPr>
        <w:ind w:firstLine="567"/>
        <w:jc w:val="center"/>
      </w:pPr>
    </w:p>
    <w:p w:rsidR="008C6292" w:rsidRPr="00112476" w:rsidRDefault="008C6292" w:rsidP="008C6292">
      <w:pPr>
        <w:jc w:val="both"/>
        <w:rPr>
          <w:b/>
          <w:sz w:val="32"/>
          <w:szCs w:val="24"/>
        </w:rPr>
      </w:pPr>
      <w:r w:rsidRPr="00112476">
        <w:rPr>
          <w:b/>
          <w:sz w:val="24"/>
        </w:rPr>
        <w:t xml:space="preserve">Тема 1. </w:t>
      </w:r>
      <w:r w:rsidR="00924E02">
        <w:rPr>
          <w:b/>
          <w:sz w:val="24"/>
        </w:rPr>
        <w:t>Содержание и функции бухгалтерского учета</w:t>
      </w:r>
      <w:r w:rsidR="001064F6" w:rsidRPr="00112476">
        <w:rPr>
          <w:b/>
          <w:sz w:val="24"/>
        </w:rPr>
        <w:t>.</w:t>
      </w:r>
    </w:p>
    <w:p w:rsidR="008C6292" w:rsidRPr="00112476" w:rsidRDefault="008C6292" w:rsidP="008C6292">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001064F6" w:rsidRPr="00112476">
        <w:rPr>
          <w:bCs/>
          <w:szCs w:val="24"/>
        </w:rPr>
        <w:t>3</w:t>
      </w:r>
      <w:r w:rsidRPr="00112476">
        <w:rPr>
          <w:bCs/>
          <w:szCs w:val="24"/>
        </w:rPr>
        <w:t>; Д-</w:t>
      </w:r>
      <w:r w:rsidR="001064F6" w:rsidRPr="00112476">
        <w:rPr>
          <w:bCs/>
          <w:szCs w:val="24"/>
        </w:rPr>
        <w:t>1-5</w:t>
      </w:r>
    </w:p>
    <w:p w:rsidR="008C6292" w:rsidRPr="00112476" w:rsidRDefault="008C6292" w:rsidP="008C6292">
      <w:pPr>
        <w:pStyle w:val="a4"/>
        <w:ind w:right="0"/>
        <w:jc w:val="both"/>
        <w:rPr>
          <w:b/>
          <w:bCs/>
          <w:szCs w:val="24"/>
        </w:rPr>
      </w:pPr>
      <w:r w:rsidRPr="00112476">
        <w:rPr>
          <w:b/>
          <w:bCs/>
          <w:szCs w:val="24"/>
        </w:rPr>
        <w:t>Вопросы для самопроверки:</w:t>
      </w:r>
    </w:p>
    <w:p w:rsidR="001064F6" w:rsidRPr="00112476" w:rsidRDefault="001064F6" w:rsidP="00EF5BCC">
      <w:pPr>
        <w:numPr>
          <w:ilvl w:val="0"/>
          <w:numId w:val="11"/>
        </w:numPr>
        <w:tabs>
          <w:tab w:val="clear" w:pos="1065"/>
          <w:tab w:val="num" w:pos="993"/>
        </w:tabs>
        <w:ind w:left="1060" w:hanging="357"/>
        <w:jc w:val="both"/>
        <w:rPr>
          <w:sz w:val="24"/>
        </w:rPr>
      </w:pPr>
      <w:r w:rsidRPr="00112476">
        <w:rPr>
          <w:sz w:val="24"/>
        </w:rPr>
        <w:t>Что такое хозяйственный учет?</w:t>
      </w:r>
    </w:p>
    <w:p w:rsidR="001064F6" w:rsidRPr="00112476" w:rsidRDefault="001064F6" w:rsidP="00EF5BCC">
      <w:pPr>
        <w:numPr>
          <w:ilvl w:val="0"/>
          <w:numId w:val="11"/>
        </w:numPr>
        <w:tabs>
          <w:tab w:val="clear" w:pos="1065"/>
          <w:tab w:val="num" w:pos="993"/>
        </w:tabs>
        <w:ind w:left="1060" w:hanging="357"/>
        <w:jc w:val="both"/>
        <w:rPr>
          <w:sz w:val="24"/>
        </w:rPr>
      </w:pPr>
      <w:r w:rsidRPr="00112476">
        <w:rPr>
          <w:sz w:val="24"/>
        </w:rPr>
        <w:t>Какие существуют виды учета и какова их трактовка в современных условиях?</w:t>
      </w:r>
    </w:p>
    <w:p w:rsidR="001064F6" w:rsidRPr="00112476" w:rsidRDefault="001064F6" w:rsidP="00EF5BCC">
      <w:pPr>
        <w:numPr>
          <w:ilvl w:val="0"/>
          <w:numId w:val="11"/>
        </w:numPr>
        <w:tabs>
          <w:tab w:val="clear" w:pos="1065"/>
          <w:tab w:val="num" w:pos="993"/>
        </w:tabs>
        <w:ind w:left="1060" w:hanging="357"/>
        <w:jc w:val="both"/>
        <w:rPr>
          <w:sz w:val="24"/>
        </w:rPr>
      </w:pPr>
      <w:r w:rsidRPr="00112476">
        <w:rPr>
          <w:sz w:val="24"/>
        </w:rPr>
        <w:t>Какие функции и задачи присуще бухгалтерскому учету в системе управления?</w:t>
      </w:r>
    </w:p>
    <w:p w:rsidR="00911ED9" w:rsidRPr="00112476" w:rsidRDefault="001064F6" w:rsidP="00EF5BCC">
      <w:pPr>
        <w:numPr>
          <w:ilvl w:val="0"/>
          <w:numId w:val="11"/>
        </w:numPr>
        <w:tabs>
          <w:tab w:val="clear" w:pos="1065"/>
          <w:tab w:val="num" w:pos="993"/>
        </w:tabs>
        <w:ind w:left="1060" w:hanging="357"/>
        <w:jc w:val="both"/>
        <w:rPr>
          <w:sz w:val="24"/>
        </w:rPr>
      </w:pPr>
      <w:r w:rsidRPr="00112476">
        <w:rPr>
          <w:sz w:val="24"/>
        </w:rPr>
        <w:t>Что представляет собой нормативное регулирование бухгалтерского учета?</w:t>
      </w:r>
    </w:p>
    <w:p w:rsidR="008C6292" w:rsidRPr="00112476" w:rsidRDefault="008C6292" w:rsidP="008C6292">
      <w:pPr>
        <w:jc w:val="both"/>
        <w:rPr>
          <w:sz w:val="24"/>
          <w:szCs w:val="24"/>
        </w:rPr>
      </w:pPr>
    </w:p>
    <w:p w:rsidR="008C6292" w:rsidRPr="00112476" w:rsidRDefault="008C6292" w:rsidP="008C6292">
      <w:pPr>
        <w:pStyle w:val="a4"/>
        <w:ind w:right="0"/>
        <w:jc w:val="both"/>
        <w:rPr>
          <w:b/>
          <w:szCs w:val="24"/>
        </w:rPr>
      </w:pPr>
      <w:r w:rsidRPr="00112476">
        <w:rPr>
          <w:b/>
          <w:szCs w:val="24"/>
        </w:rPr>
        <w:t>Вопросы для обсуждения:</w:t>
      </w:r>
    </w:p>
    <w:p w:rsidR="001064F6" w:rsidRPr="00112476" w:rsidRDefault="001064F6" w:rsidP="00EF5BCC">
      <w:pPr>
        <w:pStyle w:val="a4"/>
        <w:numPr>
          <w:ilvl w:val="1"/>
          <w:numId w:val="10"/>
        </w:numPr>
        <w:tabs>
          <w:tab w:val="clear" w:pos="2565"/>
        </w:tabs>
        <w:ind w:left="993" w:hanging="284"/>
        <w:jc w:val="both"/>
        <w:rPr>
          <w:szCs w:val="24"/>
        </w:rPr>
      </w:pPr>
      <w:r w:rsidRPr="00112476">
        <w:rPr>
          <w:szCs w:val="24"/>
        </w:rPr>
        <w:t>Понятие о хозяйственном учете и его виды.</w:t>
      </w:r>
    </w:p>
    <w:p w:rsidR="001064F6" w:rsidRPr="00112476" w:rsidRDefault="001064F6" w:rsidP="00EF5BCC">
      <w:pPr>
        <w:pStyle w:val="a4"/>
        <w:numPr>
          <w:ilvl w:val="1"/>
          <w:numId w:val="10"/>
        </w:numPr>
        <w:tabs>
          <w:tab w:val="clear" w:pos="2565"/>
        </w:tabs>
        <w:ind w:left="993" w:hanging="284"/>
        <w:jc w:val="both"/>
        <w:rPr>
          <w:szCs w:val="24"/>
        </w:rPr>
      </w:pPr>
      <w:r w:rsidRPr="00112476">
        <w:rPr>
          <w:szCs w:val="24"/>
        </w:rPr>
        <w:t>Бухгалтерский учет и его значение: основные задачи, функции, принципы и требования.</w:t>
      </w:r>
    </w:p>
    <w:p w:rsidR="008C6292" w:rsidRPr="00112476" w:rsidRDefault="001064F6" w:rsidP="00EF5BCC">
      <w:pPr>
        <w:pStyle w:val="a4"/>
        <w:numPr>
          <w:ilvl w:val="1"/>
          <w:numId w:val="10"/>
        </w:numPr>
        <w:tabs>
          <w:tab w:val="clear" w:pos="2565"/>
        </w:tabs>
        <w:ind w:left="993" w:right="0" w:hanging="284"/>
        <w:jc w:val="both"/>
        <w:rPr>
          <w:szCs w:val="24"/>
        </w:rPr>
      </w:pPr>
      <w:r w:rsidRPr="00112476">
        <w:rPr>
          <w:szCs w:val="24"/>
        </w:rPr>
        <w:t>Измерители, применяемые в учете.</w:t>
      </w:r>
    </w:p>
    <w:p w:rsidR="000A7BA9" w:rsidRPr="00112476" w:rsidRDefault="000A7BA9" w:rsidP="000A7BA9">
      <w:pPr>
        <w:pStyle w:val="a4"/>
        <w:tabs>
          <w:tab w:val="left" w:pos="360"/>
          <w:tab w:val="left" w:pos="709"/>
        </w:tabs>
        <w:ind w:left="709" w:right="0"/>
        <w:jc w:val="both"/>
        <w:rPr>
          <w:szCs w:val="24"/>
        </w:rPr>
      </w:pPr>
    </w:p>
    <w:p w:rsidR="008B40A5" w:rsidRPr="00112476" w:rsidRDefault="008B40A5" w:rsidP="008C6292">
      <w:pPr>
        <w:pStyle w:val="a4"/>
        <w:tabs>
          <w:tab w:val="left" w:pos="360"/>
        </w:tabs>
        <w:ind w:right="0"/>
        <w:jc w:val="both"/>
        <w:rPr>
          <w:b/>
          <w:szCs w:val="24"/>
        </w:rPr>
      </w:pPr>
      <w:r w:rsidRPr="00112476">
        <w:rPr>
          <w:b/>
          <w:szCs w:val="24"/>
        </w:rPr>
        <w:t>Тестирование</w:t>
      </w:r>
    </w:p>
    <w:p w:rsidR="008B40A5" w:rsidRPr="00112476" w:rsidRDefault="008B40A5" w:rsidP="008C6292">
      <w:pPr>
        <w:pStyle w:val="a4"/>
        <w:tabs>
          <w:tab w:val="left" w:pos="360"/>
        </w:tabs>
        <w:ind w:right="0"/>
        <w:jc w:val="both"/>
        <w:rPr>
          <w:szCs w:val="24"/>
        </w:rPr>
      </w:pPr>
    </w:p>
    <w:p w:rsidR="008C6292" w:rsidRPr="00112476" w:rsidRDefault="008C6292" w:rsidP="008C6292">
      <w:pPr>
        <w:pStyle w:val="a4"/>
        <w:tabs>
          <w:tab w:val="left" w:pos="360"/>
        </w:tabs>
        <w:ind w:right="0"/>
        <w:jc w:val="both"/>
        <w:rPr>
          <w:b/>
          <w:szCs w:val="24"/>
        </w:rPr>
      </w:pPr>
      <w:r w:rsidRPr="00112476">
        <w:rPr>
          <w:b/>
          <w:szCs w:val="24"/>
        </w:rPr>
        <w:t>Тематика рефератов:</w:t>
      </w:r>
    </w:p>
    <w:p w:rsidR="000A7BA9" w:rsidRPr="00112476" w:rsidRDefault="000A7BA9" w:rsidP="00EF5BCC">
      <w:pPr>
        <w:numPr>
          <w:ilvl w:val="0"/>
          <w:numId w:val="22"/>
        </w:numPr>
        <w:jc w:val="both"/>
        <w:rPr>
          <w:sz w:val="24"/>
        </w:rPr>
      </w:pPr>
      <w:r w:rsidRPr="00112476">
        <w:rPr>
          <w:sz w:val="24"/>
        </w:rPr>
        <w:t>Бухгалтерский учет: исторический аспект.</w:t>
      </w:r>
    </w:p>
    <w:p w:rsidR="000A7BA9" w:rsidRPr="00112476" w:rsidRDefault="000A7BA9" w:rsidP="00EF5BCC">
      <w:pPr>
        <w:numPr>
          <w:ilvl w:val="0"/>
          <w:numId w:val="22"/>
        </w:numPr>
        <w:tabs>
          <w:tab w:val="clear" w:pos="1065"/>
          <w:tab w:val="num" w:pos="993"/>
        </w:tabs>
        <w:ind w:left="1060" w:hanging="357"/>
        <w:jc w:val="both"/>
        <w:rPr>
          <w:sz w:val="24"/>
        </w:rPr>
      </w:pPr>
      <w:r w:rsidRPr="00112476">
        <w:rPr>
          <w:sz w:val="24"/>
        </w:rPr>
        <w:t>Задачи и модели построения бухгалтерского учета.</w:t>
      </w:r>
    </w:p>
    <w:p w:rsidR="000A7BA9" w:rsidRPr="00112476" w:rsidRDefault="000A7BA9" w:rsidP="00EF5BCC">
      <w:pPr>
        <w:numPr>
          <w:ilvl w:val="0"/>
          <w:numId w:val="22"/>
        </w:numPr>
        <w:tabs>
          <w:tab w:val="clear" w:pos="1065"/>
          <w:tab w:val="num" w:pos="993"/>
        </w:tabs>
        <w:ind w:left="1060" w:hanging="357"/>
        <w:jc w:val="both"/>
        <w:rPr>
          <w:sz w:val="24"/>
        </w:rPr>
      </w:pPr>
      <w:r w:rsidRPr="00112476">
        <w:rPr>
          <w:sz w:val="24"/>
        </w:rPr>
        <w:t>Роль бухгалтерской информации в системе управления и классификация ее пользователей.</w:t>
      </w:r>
    </w:p>
    <w:p w:rsidR="008C6292" w:rsidRPr="00112476" w:rsidRDefault="000A7BA9" w:rsidP="00EF5BCC">
      <w:pPr>
        <w:numPr>
          <w:ilvl w:val="0"/>
          <w:numId w:val="22"/>
        </w:numPr>
        <w:tabs>
          <w:tab w:val="clear" w:pos="1065"/>
          <w:tab w:val="num" w:pos="993"/>
        </w:tabs>
        <w:ind w:left="1060" w:hanging="357"/>
        <w:jc w:val="both"/>
        <w:rPr>
          <w:sz w:val="24"/>
          <w:szCs w:val="24"/>
        </w:rPr>
      </w:pPr>
      <w:r w:rsidRPr="00112476">
        <w:rPr>
          <w:sz w:val="24"/>
        </w:rPr>
        <w:t>Система нормативного регулирования бухгалтерского учета в России и ее основные элементы</w:t>
      </w:r>
      <w:r w:rsidRPr="00112476">
        <w:rPr>
          <w:sz w:val="24"/>
          <w:szCs w:val="24"/>
        </w:rPr>
        <w:t>.</w:t>
      </w:r>
      <w:r w:rsidR="008C6292" w:rsidRPr="00112476">
        <w:rPr>
          <w:sz w:val="24"/>
          <w:szCs w:val="24"/>
        </w:rPr>
        <w:t xml:space="preserve"> </w:t>
      </w:r>
    </w:p>
    <w:p w:rsidR="008C6292" w:rsidRPr="00112476" w:rsidRDefault="008C6292" w:rsidP="008C6292">
      <w:pPr>
        <w:jc w:val="both"/>
        <w:rPr>
          <w:b/>
          <w:sz w:val="24"/>
          <w:szCs w:val="24"/>
        </w:rPr>
      </w:pPr>
    </w:p>
    <w:p w:rsidR="008C6292" w:rsidRPr="00112476" w:rsidRDefault="008C6292" w:rsidP="008C6292">
      <w:pPr>
        <w:pStyle w:val="34"/>
        <w:rPr>
          <w:b/>
          <w:color w:val="auto"/>
          <w:szCs w:val="24"/>
        </w:rPr>
      </w:pPr>
      <w:r w:rsidRPr="00112476">
        <w:rPr>
          <w:b/>
          <w:color w:val="auto"/>
        </w:rPr>
        <w:t xml:space="preserve">Тема 2. </w:t>
      </w:r>
      <w:r w:rsidR="000367CA" w:rsidRPr="00112476">
        <w:rPr>
          <w:b/>
          <w:color w:val="auto"/>
        </w:rPr>
        <w:t>Пред</w:t>
      </w:r>
      <w:r w:rsidR="000A7BA9" w:rsidRPr="00112476">
        <w:rPr>
          <w:b/>
          <w:color w:val="auto"/>
        </w:rPr>
        <w:t>мет и метод бухгалтерского учета</w:t>
      </w:r>
      <w:r w:rsidR="00911ED9" w:rsidRPr="00112476">
        <w:rPr>
          <w:b/>
          <w:color w:val="auto"/>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Pr="00112476">
        <w:rPr>
          <w:bCs/>
          <w:szCs w:val="24"/>
        </w:rPr>
        <w:t>3; Д-1-5</w:t>
      </w:r>
    </w:p>
    <w:p w:rsidR="008C6292" w:rsidRPr="00112476" w:rsidRDefault="008C6292" w:rsidP="008C6292">
      <w:pPr>
        <w:jc w:val="both"/>
        <w:rPr>
          <w:b/>
          <w:bCs/>
          <w:sz w:val="24"/>
          <w:szCs w:val="24"/>
        </w:rPr>
      </w:pPr>
      <w:r w:rsidRPr="00112476">
        <w:rPr>
          <w:b/>
          <w:bCs/>
          <w:sz w:val="24"/>
          <w:szCs w:val="24"/>
        </w:rPr>
        <w:t>Вопросы для самопроверки:</w:t>
      </w:r>
    </w:p>
    <w:p w:rsidR="000A7BA9" w:rsidRPr="00112476" w:rsidRDefault="000A7BA9" w:rsidP="00EF5BCC">
      <w:pPr>
        <w:numPr>
          <w:ilvl w:val="0"/>
          <w:numId w:val="12"/>
        </w:numPr>
        <w:jc w:val="both"/>
        <w:rPr>
          <w:sz w:val="24"/>
        </w:rPr>
      </w:pPr>
      <w:r w:rsidRPr="00112476">
        <w:rPr>
          <w:sz w:val="24"/>
        </w:rPr>
        <w:t>Что является предметом бухгалтерского учета, его объектами?</w:t>
      </w:r>
    </w:p>
    <w:p w:rsidR="000A7BA9" w:rsidRPr="00112476" w:rsidRDefault="000A7BA9" w:rsidP="00EF5BCC">
      <w:pPr>
        <w:numPr>
          <w:ilvl w:val="0"/>
          <w:numId w:val="12"/>
        </w:numPr>
        <w:jc w:val="both"/>
        <w:rPr>
          <w:sz w:val="24"/>
        </w:rPr>
      </w:pPr>
      <w:r w:rsidRPr="00112476">
        <w:rPr>
          <w:sz w:val="24"/>
        </w:rPr>
        <w:t>Как классифицируются средства (имущество) по их функциональной роли в процессе производства?</w:t>
      </w:r>
    </w:p>
    <w:p w:rsidR="000A7BA9" w:rsidRPr="00112476" w:rsidRDefault="000A7BA9" w:rsidP="00EF5BCC">
      <w:pPr>
        <w:numPr>
          <w:ilvl w:val="0"/>
          <w:numId w:val="12"/>
        </w:numPr>
        <w:jc w:val="both"/>
        <w:rPr>
          <w:sz w:val="24"/>
        </w:rPr>
      </w:pPr>
      <w:r w:rsidRPr="00112476">
        <w:rPr>
          <w:sz w:val="24"/>
        </w:rPr>
        <w:t>Как классифицируются средства по источникам их формирования и целевому назначению?</w:t>
      </w:r>
    </w:p>
    <w:p w:rsidR="000E6EFD" w:rsidRPr="00112476" w:rsidRDefault="000A7BA9" w:rsidP="00EF5BCC">
      <w:pPr>
        <w:numPr>
          <w:ilvl w:val="0"/>
          <w:numId w:val="12"/>
        </w:numPr>
        <w:jc w:val="both"/>
        <w:rPr>
          <w:sz w:val="24"/>
        </w:rPr>
      </w:pPr>
      <w:r w:rsidRPr="00112476">
        <w:rPr>
          <w:sz w:val="24"/>
        </w:rPr>
        <w:lastRenderedPageBreak/>
        <w:t>Какие существуют методы бухгалтерского учета и его основные приемы?</w:t>
      </w:r>
    </w:p>
    <w:p w:rsidR="008C6292" w:rsidRPr="00112476" w:rsidRDefault="008C6292" w:rsidP="000E6EFD">
      <w:pPr>
        <w:ind w:left="1060"/>
        <w:jc w:val="both"/>
        <w:rPr>
          <w:sz w:val="24"/>
        </w:rPr>
      </w:pPr>
    </w:p>
    <w:p w:rsidR="008C6292" w:rsidRPr="00112476" w:rsidRDefault="008C6292" w:rsidP="008C6292">
      <w:pPr>
        <w:jc w:val="both"/>
        <w:rPr>
          <w:sz w:val="24"/>
          <w:szCs w:val="24"/>
        </w:rPr>
      </w:pPr>
    </w:p>
    <w:p w:rsidR="008C6292" w:rsidRPr="00112476" w:rsidRDefault="008C6292" w:rsidP="008C6292">
      <w:pPr>
        <w:pStyle w:val="a4"/>
        <w:ind w:right="0"/>
        <w:jc w:val="both"/>
        <w:rPr>
          <w:b/>
          <w:szCs w:val="24"/>
        </w:rPr>
      </w:pPr>
      <w:r w:rsidRPr="00112476">
        <w:rPr>
          <w:b/>
          <w:szCs w:val="24"/>
        </w:rPr>
        <w:t>Вопросы для обсуждения:</w:t>
      </w:r>
    </w:p>
    <w:p w:rsidR="000A7BA9" w:rsidRPr="00112476" w:rsidRDefault="000A7BA9" w:rsidP="00EF5BCC">
      <w:pPr>
        <w:numPr>
          <w:ilvl w:val="0"/>
          <w:numId w:val="23"/>
        </w:numPr>
        <w:jc w:val="both"/>
        <w:rPr>
          <w:sz w:val="24"/>
        </w:rPr>
      </w:pPr>
      <w:r w:rsidRPr="00112476">
        <w:t>Предм</w:t>
      </w:r>
      <w:r w:rsidRPr="00112476">
        <w:rPr>
          <w:sz w:val="24"/>
        </w:rPr>
        <w:t>ет, объект бухгалтерского учета их классификация.</w:t>
      </w:r>
    </w:p>
    <w:p w:rsidR="000E6EFD" w:rsidRPr="00112476" w:rsidRDefault="000A7BA9" w:rsidP="00EF5BCC">
      <w:pPr>
        <w:numPr>
          <w:ilvl w:val="0"/>
          <w:numId w:val="23"/>
        </w:numPr>
        <w:jc w:val="both"/>
        <w:rPr>
          <w:szCs w:val="24"/>
        </w:rPr>
      </w:pPr>
      <w:r w:rsidRPr="00112476">
        <w:rPr>
          <w:sz w:val="24"/>
        </w:rPr>
        <w:t>Основные</w:t>
      </w:r>
      <w:r w:rsidRPr="00112476">
        <w:t xml:space="preserve"> элементы метода бухгалтерского учета и их характеристика.</w:t>
      </w:r>
    </w:p>
    <w:p w:rsidR="008C6292" w:rsidRPr="00112476" w:rsidRDefault="008C6292" w:rsidP="008C6292">
      <w:pPr>
        <w:pStyle w:val="a4"/>
        <w:ind w:right="0"/>
        <w:jc w:val="both"/>
        <w:rPr>
          <w:szCs w:val="24"/>
        </w:rPr>
      </w:pPr>
    </w:p>
    <w:p w:rsidR="008C6292" w:rsidRPr="00112476" w:rsidRDefault="008B40A5" w:rsidP="008C6292">
      <w:pPr>
        <w:pStyle w:val="a4"/>
        <w:tabs>
          <w:tab w:val="left" w:pos="360"/>
        </w:tabs>
        <w:ind w:right="0"/>
        <w:jc w:val="both"/>
        <w:rPr>
          <w:b/>
          <w:szCs w:val="24"/>
        </w:rPr>
      </w:pPr>
      <w:r w:rsidRPr="00112476">
        <w:rPr>
          <w:b/>
          <w:szCs w:val="24"/>
        </w:rPr>
        <w:t>Тестирование</w:t>
      </w:r>
    </w:p>
    <w:p w:rsidR="008B40A5" w:rsidRPr="00112476" w:rsidRDefault="008B40A5" w:rsidP="008C6292">
      <w:pPr>
        <w:pStyle w:val="a4"/>
        <w:tabs>
          <w:tab w:val="left" w:pos="360"/>
        </w:tabs>
        <w:ind w:right="0"/>
        <w:jc w:val="both"/>
        <w:rPr>
          <w:b/>
          <w:szCs w:val="24"/>
        </w:rPr>
      </w:pPr>
    </w:p>
    <w:p w:rsidR="008C6292" w:rsidRPr="00112476" w:rsidRDefault="008C6292" w:rsidP="008C6292">
      <w:pPr>
        <w:pStyle w:val="a4"/>
        <w:tabs>
          <w:tab w:val="left" w:pos="360"/>
        </w:tabs>
        <w:ind w:right="0"/>
        <w:jc w:val="both"/>
        <w:rPr>
          <w:b/>
          <w:szCs w:val="24"/>
        </w:rPr>
      </w:pPr>
      <w:r w:rsidRPr="00112476">
        <w:rPr>
          <w:b/>
          <w:szCs w:val="24"/>
        </w:rPr>
        <w:t>Тематика рефератов:</w:t>
      </w:r>
    </w:p>
    <w:p w:rsidR="000A7BA9" w:rsidRPr="00112476" w:rsidRDefault="000A7BA9" w:rsidP="00EF5BCC">
      <w:pPr>
        <w:numPr>
          <w:ilvl w:val="0"/>
          <w:numId w:val="24"/>
        </w:numPr>
        <w:jc w:val="both"/>
        <w:rPr>
          <w:sz w:val="24"/>
        </w:rPr>
      </w:pPr>
      <w:r w:rsidRPr="00112476">
        <w:rPr>
          <w:sz w:val="24"/>
        </w:rPr>
        <w:t>Основополагающие принципы бухгалтерского учета.</w:t>
      </w:r>
    </w:p>
    <w:p w:rsidR="000A7BA9" w:rsidRPr="00112476" w:rsidRDefault="000A7BA9" w:rsidP="00EF5BCC">
      <w:pPr>
        <w:numPr>
          <w:ilvl w:val="0"/>
          <w:numId w:val="24"/>
        </w:numPr>
        <w:jc w:val="both"/>
        <w:rPr>
          <w:sz w:val="24"/>
        </w:rPr>
      </w:pPr>
      <w:r w:rsidRPr="00112476">
        <w:rPr>
          <w:sz w:val="24"/>
        </w:rPr>
        <w:t>Правила и приемы ведения бухгалтерского учета.</w:t>
      </w:r>
    </w:p>
    <w:p w:rsidR="000E6EFD" w:rsidRPr="00112476" w:rsidRDefault="000A7BA9" w:rsidP="00EF5BCC">
      <w:pPr>
        <w:numPr>
          <w:ilvl w:val="0"/>
          <w:numId w:val="24"/>
        </w:numPr>
        <w:jc w:val="both"/>
        <w:rPr>
          <w:sz w:val="24"/>
          <w:szCs w:val="24"/>
        </w:rPr>
      </w:pPr>
      <w:r w:rsidRPr="00112476">
        <w:rPr>
          <w:sz w:val="24"/>
        </w:rPr>
        <w:t>Объекты</w:t>
      </w:r>
      <w:r w:rsidRPr="00112476">
        <w:rPr>
          <w:sz w:val="24"/>
          <w:szCs w:val="24"/>
        </w:rPr>
        <w:t xml:space="preserve"> бухгалтерского наблюдения.</w:t>
      </w:r>
    </w:p>
    <w:p w:rsidR="008C6292" w:rsidRPr="00112476" w:rsidRDefault="008C6292" w:rsidP="008C6292">
      <w:pPr>
        <w:jc w:val="both"/>
        <w:rPr>
          <w:sz w:val="24"/>
          <w:szCs w:val="24"/>
        </w:rPr>
      </w:pPr>
    </w:p>
    <w:p w:rsidR="008C6292" w:rsidRPr="00112476" w:rsidRDefault="000A7BA9" w:rsidP="008C6292">
      <w:pPr>
        <w:pStyle w:val="5"/>
        <w:jc w:val="both"/>
        <w:rPr>
          <w:i w:val="0"/>
          <w:szCs w:val="24"/>
        </w:rPr>
      </w:pPr>
      <w:r w:rsidRPr="00112476">
        <w:rPr>
          <w:i w:val="0"/>
        </w:rPr>
        <w:t>Тема З. Бухгалтерский баланс</w:t>
      </w:r>
      <w:r w:rsidR="000E6EFD" w:rsidRPr="00112476">
        <w:rPr>
          <w:i w:val="0"/>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Pr="00112476">
        <w:rPr>
          <w:bCs/>
          <w:szCs w:val="24"/>
        </w:rPr>
        <w:t xml:space="preserve"> О</w:t>
      </w:r>
      <w:proofErr w:type="gramEnd"/>
      <w:r w:rsidRPr="00112476">
        <w:rPr>
          <w:bCs/>
          <w:szCs w:val="24"/>
        </w:rPr>
        <w:t>-1-3; Д-1-5</w:t>
      </w:r>
    </w:p>
    <w:p w:rsidR="008C6292" w:rsidRPr="00112476" w:rsidRDefault="008C6292" w:rsidP="008C6292">
      <w:pPr>
        <w:jc w:val="both"/>
        <w:rPr>
          <w:b/>
          <w:bCs/>
          <w:sz w:val="24"/>
          <w:szCs w:val="24"/>
        </w:rPr>
      </w:pPr>
      <w:r w:rsidRPr="00112476">
        <w:rPr>
          <w:b/>
          <w:bCs/>
          <w:sz w:val="24"/>
          <w:szCs w:val="24"/>
        </w:rPr>
        <w:t>Вопросы для самопроверки:</w:t>
      </w:r>
    </w:p>
    <w:p w:rsidR="000A7BA9" w:rsidRPr="00112476" w:rsidRDefault="000A7BA9" w:rsidP="00EF5BCC">
      <w:pPr>
        <w:numPr>
          <w:ilvl w:val="0"/>
          <w:numId w:val="13"/>
        </w:numPr>
        <w:jc w:val="both"/>
        <w:rPr>
          <w:sz w:val="24"/>
          <w:szCs w:val="24"/>
        </w:rPr>
      </w:pPr>
      <w:r w:rsidRPr="00112476">
        <w:rPr>
          <w:sz w:val="24"/>
          <w:szCs w:val="24"/>
        </w:rPr>
        <w:t>Что понимается под бухгалтерским балансом?</w:t>
      </w:r>
    </w:p>
    <w:p w:rsidR="000A7BA9" w:rsidRPr="00112476" w:rsidRDefault="000A7BA9" w:rsidP="00EF5BCC">
      <w:pPr>
        <w:numPr>
          <w:ilvl w:val="0"/>
          <w:numId w:val="13"/>
        </w:numPr>
        <w:jc w:val="both"/>
        <w:rPr>
          <w:sz w:val="24"/>
          <w:szCs w:val="24"/>
        </w:rPr>
      </w:pPr>
      <w:r w:rsidRPr="00112476">
        <w:rPr>
          <w:sz w:val="24"/>
          <w:szCs w:val="24"/>
        </w:rPr>
        <w:t>Какова структура актива баланса?</w:t>
      </w:r>
    </w:p>
    <w:p w:rsidR="000E6EFD" w:rsidRPr="00112476" w:rsidRDefault="000A7BA9" w:rsidP="00EF5BCC">
      <w:pPr>
        <w:numPr>
          <w:ilvl w:val="0"/>
          <w:numId w:val="13"/>
        </w:numPr>
        <w:jc w:val="both"/>
        <w:rPr>
          <w:sz w:val="24"/>
          <w:szCs w:val="24"/>
        </w:rPr>
      </w:pPr>
      <w:r w:rsidRPr="00112476">
        <w:rPr>
          <w:sz w:val="24"/>
          <w:szCs w:val="24"/>
        </w:rPr>
        <w:t>Какова структура пассива баланса?</w:t>
      </w:r>
    </w:p>
    <w:p w:rsidR="008C6292" w:rsidRPr="00112476" w:rsidRDefault="008C6292" w:rsidP="008C6292">
      <w:pPr>
        <w:jc w:val="both"/>
        <w:rPr>
          <w:b/>
          <w:bCs/>
          <w:sz w:val="24"/>
          <w:szCs w:val="24"/>
        </w:rPr>
      </w:pPr>
    </w:p>
    <w:p w:rsidR="008C6292" w:rsidRPr="00112476" w:rsidRDefault="008C6292" w:rsidP="008C6292">
      <w:pPr>
        <w:pStyle w:val="31"/>
        <w:tabs>
          <w:tab w:val="num" w:pos="180"/>
          <w:tab w:val="left" w:pos="284"/>
        </w:tabs>
        <w:ind w:firstLine="0"/>
        <w:jc w:val="both"/>
        <w:rPr>
          <w:szCs w:val="24"/>
        </w:rPr>
      </w:pPr>
      <w:r w:rsidRPr="00112476">
        <w:rPr>
          <w:szCs w:val="24"/>
        </w:rPr>
        <w:t>Вопросы для обсуждения</w:t>
      </w:r>
      <w:r w:rsidRPr="00112476">
        <w:rPr>
          <w:b w:val="0"/>
          <w:bCs/>
          <w:szCs w:val="24"/>
        </w:rPr>
        <w:t>:</w:t>
      </w:r>
    </w:p>
    <w:p w:rsidR="000A7BA9" w:rsidRPr="00112476" w:rsidRDefault="000A7BA9" w:rsidP="00EF5BCC">
      <w:pPr>
        <w:numPr>
          <w:ilvl w:val="0"/>
          <w:numId w:val="25"/>
        </w:numPr>
        <w:jc w:val="both"/>
        <w:rPr>
          <w:sz w:val="24"/>
        </w:rPr>
      </w:pPr>
      <w:r w:rsidRPr="00112476">
        <w:rPr>
          <w:sz w:val="24"/>
        </w:rPr>
        <w:t>Строение бухгалтерского баланса: актив и пассив баланса.</w:t>
      </w:r>
    </w:p>
    <w:p w:rsidR="000A7BA9" w:rsidRPr="00112476" w:rsidRDefault="000A7BA9" w:rsidP="00EF5BCC">
      <w:pPr>
        <w:numPr>
          <w:ilvl w:val="0"/>
          <w:numId w:val="25"/>
        </w:numPr>
        <w:jc w:val="both"/>
        <w:rPr>
          <w:sz w:val="24"/>
        </w:rPr>
      </w:pPr>
      <w:r w:rsidRPr="00112476">
        <w:rPr>
          <w:sz w:val="24"/>
        </w:rPr>
        <w:t>Виды бухгалтерского баланса.</w:t>
      </w:r>
    </w:p>
    <w:p w:rsidR="008C6292" w:rsidRPr="00112476" w:rsidRDefault="000A7BA9" w:rsidP="00EF5BCC">
      <w:pPr>
        <w:numPr>
          <w:ilvl w:val="0"/>
          <w:numId w:val="25"/>
        </w:numPr>
        <w:jc w:val="both"/>
        <w:rPr>
          <w:sz w:val="24"/>
          <w:szCs w:val="24"/>
        </w:rPr>
      </w:pPr>
      <w:r w:rsidRPr="00112476">
        <w:rPr>
          <w:sz w:val="24"/>
        </w:rPr>
        <w:t>Типовые изменения бухгалтерского баланса под влиянием хозяйственных операций.</w:t>
      </w:r>
    </w:p>
    <w:p w:rsidR="008C6292" w:rsidRPr="00112476" w:rsidRDefault="008C6292" w:rsidP="008C6292">
      <w:pPr>
        <w:pStyle w:val="a4"/>
        <w:tabs>
          <w:tab w:val="left" w:pos="360"/>
        </w:tabs>
        <w:ind w:left="720" w:right="0"/>
        <w:jc w:val="both"/>
        <w:rPr>
          <w:b/>
          <w:szCs w:val="24"/>
        </w:rPr>
      </w:pPr>
    </w:p>
    <w:p w:rsidR="008B40A5" w:rsidRPr="00112476" w:rsidRDefault="008B40A5" w:rsidP="008B40A5">
      <w:pPr>
        <w:pStyle w:val="a4"/>
        <w:tabs>
          <w:tab w:val="left" w:pos="360"/>
        </w:tabs>
        <w:ind w:right="0"/>
        <w:jc w:val="both"/>
        <w:rPr>
          <w:b/>
          <w:szCs w:val="24"/>
        </w:rPr>
      </w:pPr>
      <w:r w:rsidRPr="00112476">
        <w:rPr>
          <w:b/>
          <w:szCs w:val="24"/>
        </w:rPr>
        <w:t>Тестирование</w:t>
      </w:r>
    </w:p>
    <w:p w:rsidR="008B40A5" w:rsidRPr="00112476" w:rsidRDefault="008B40A5" w:rsidP="008C6292">
      <w:pPr>
        <w:pStyle w:val="a4"/>
        <w:tabs>
          <w:tab w:val="left" w:pos="360"/>
        </w:tabs>
        <w:ind w:left="720" w:right="0"/>
        <w:jc w:val="both"/>
        <w:rPr>
          <w:b/>
          <w:szCs w:val="24"/>
        </w:rPr>
      </w:pPr>
    </w:p>
    <w:p w:rsidR="008C6292" w:rsidRPr="00112476" w:rsidRDefault="008C6292" w:rsidP="008C6292">
      <w:pPr>
        <w:pStyle w:val="a4"/>
        <w:tabs>
          <w:tab w:val="left" w:pos="360"/>
        </w:tabs>
        <w:ind w:right="0"/>
        <w:jc w:val="both"/>
        <w:rPr>
          <w:b/>
          <w:szCs w:val="24"/>
        </w:rPr>
      </w:pPr>
      <w:r w:rsidRPr="00112476">
        <w:rPr>
          <w:b/>
          <w:szCs w:val="24"/>
        </w:rPr>
        <w:t>Тематика рефератов:</w:t>
      </w:r>
    </w:p>
    <w:p w:rsidR="000A7BA9" w:rsidRPr="00112476" w:rsidRDefault="000A7BA9" w:rsidP="00BE299F">
      <w:pPr>
        <w:pStyle w:val="a"/>
      </w:pPr>
      <w:r w:rsidRPr="00112476">
        <w:t xml:space="preserve">Балансовое обобщение в </w:t>
      </w:r>
      <w:r w:rsidR="000367CA" w:rsidRPr="00112476">
        <w:t>бухгалтерском</w:t>
      </w:r>
      <w:r w:rsidRPr="00112476">
        <w:t xml:space="preserve"> учете.</w:t>
      </w:r>
    </w:p>
    <w:p w:rsidR="000A7BA9" w:rsidRPr="00112476" w:rsidRDefault="000A7BA9" w:rsidP="00BE299F">
      <w:pPr>
        <w:pStyle w:val="a"/>
      </w:pPr>
      <w:r w:rsidRPr="00112476">
        <w:t>Бухгалтерский баланс: понятие, строение, содержание.</w:t>
      </w:r>
    </w:p>
    <w:p w:rsidR="000A7BA9" w:rsidRPr="00112476" w:rsidRDefault="000A7BA9" w:rsidP="00BE299F">
      <w:pPr>
        <w:pStyle w:val="a"/>
      </w:pPr>
      <w:r w:rsidRPr="00112476">
        <w:t xml:space="preserve">Баланс как элемент метода бухгалтерского учета. Балансовый и </w:t>
      </w:r>
      <w:proofErr w:type="spellStart"/>
      <w:r w:rsidRPr="00112476">
        <w:t>забалансовый</w:t>
      </w:r>
      <w:proofErr w:type="spellEnd"/>
      <w:r w:rsidRPr="00112476">
        <w:t xml:space="preserve"> учет.</w:t>
      </w:r>
    </w:p>
    <w:p w:rsidR="000A7BA9" w:rsidRPr="00112476" w:rsidRDefault="000A7BA9" w:rsidP="00EF5BCC">
      <w:pPr>
        <w:numPr>
          <w:ilvl w:val="0"/>
          <w:numId w:val="26"/>
        </w:numPr>
        <w:jc w:val="both"/>
        <w:rPr>
          <w:sz w:val="24"/>
        </w:rPr>
      </w:pPr>
      <w:r w:rsidRPr="00112476">
        <w:rPr>
          <w:sz w:val="24"/>
        </w:rPr>
        <w:t>Баланс «Брутто» и баланс «Нетто», их особенности, достоинства и недостатки.</w:t>
      </w:r>
    </w:p>
    <w:p w:rsidR="00991BCF" w:rsidRPr="00112476" w:rsidRDefault="00991BCF" w:rsidP="00EF5BCC">
      <w:pPr>
        <w:numPr>
          <w:ilvl w:val="0"/>
          <w:numId w:val="26"/>
        </w:numPr>
        <w:jc w:val="both"/>
        <w:rPr>
          <w:sz w:val="24"/>
        </w:rPr>
      </w:pPr>
      <w:r w:rsidRPr="00112476">
        <w:rPr>
          <w:sz w:val="24"/>
        </w:rPr>
        <w:t>Состав и источники формирования актива экономического субъекта.</w:t>
      </w:r>
    </w:p>
    <w:p w:rsidR="008C6292" w:rsidRPr="00112476" w:rsidRDefault="008C6292" w:rsidP="008C6292">
      <w:pPr>
        <w:pStyle w:val="a4"/>
        <w:tabs>
          <w:tab w:val="left" w:pos="360"/>
        </w:tabs>
        <w:ind w:right="0"/>
        <w:jc w:val="both"/>
        <w:rPr>
          <w:b/>
          <w:szCs w:val="24"/>
        </w:rPr>
      </w:pPr>
    </w:p>
    <w:p w:rsidR="008C6292" w:rsidRPr="00112476" w:rsidRDefault="00BE299F" w:rsidP="008C6292">
      <w:pPr>
        <w:jc w:val="both"/>
        <w:rPr>
          <w:b/>
          <w:sz w:val="32"/>
          <w:szCs w:val="24"/>
        </w:rPr>
      </w:pPr>
      <w:r w:rsidRPr="00112476">
        <w:rPr>
          <w:b/>
          <w:sz w:val="24"/>
        </w:rPr>
        <w:t>Тема 4. Счета и двойная запись</w:t>
      </w:r>
      <w:r w:rsidR="00095AF0" w:rsidRPr="00112476">
        <w:rPr>
          <w:b/>
          <w:sz w:val="24"/>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Pr="00112476">
        <w:rPr>
          <w:bCs/>
          <w:szCs w:val="24"/>
        </w:rPr>
        <w:t>3; Д-1-5</w:t>
      </w:r>
    </w:p>
    <w:p w:rsidR="008C6292" w:rsidRPr="00112476" w:rsidRDefault="008C6292" w:rsidP="008C6292">
      <w:pPr>
        <w:pStyle w:val="a4"/>
        <w:ind w:right="0"/>
        <w:jc w:val="both"/>
        <w:rPr>
          <w:b/>
          <w:bCs/>
          <w:szCs w:val="24"/>
        </w:rPr>
      </w:pPr>
      <w:r w:rsidRPr="00112476">
        <w:rPr>
          <w:b/>
          <w:bCs/>
          <w:szCs w:val="24"/>
        </w:rPr>
        <w:t>Вопросы для самопроверки:</w:t>
      </w:r>
    </w:p>
    <w:p w:rsidR="00BE299F" w:rsidRPr="00112476" w:rsidRDefault="00BE299F" w:rsidP="00EF5BCC">
      <w:pPr>
        <w:pStyle w:val="a"/>
        <w:numPr>
          <w:ilvl w:val="0"/>
          <w:numId w:val="27"/>
        </w:numPr>
      </w:pPr>
      <w:r w:rsidRPr="00112476">
        <w:t>Как влияют хозяйственные операции на баланс?</w:t>
      </w:r>
    </w:p>
    <w:p w:rsidR="00BE299F" w:rsidRPr="00112476" w:rsidRDefault="00BE299F" w:rsidP="00BE299F">
      <w:pPr>
        <w:pStyle w:val="a"/>
      </w:pPr>
      <w:r w:rsidRPr="00112476">
        <w:t>Что такое простая бухгалтерская запись и сложная?</w:t>
      </w:r>
    </w:p>
    <w:p w:rsidR="00BE299F" w:rsidRPr="00112476" w:rsidRDefault="00BE299F" w:rsidP="00BE299F">
      <w:pPr>
        <w:pStyle w:val="a"/>
      </w:pPr>
      <w:r w:rsidRPr="00112476">
        <w:t>Что такое счет бухгалтерского учета?</w:t>
      </w:r>
    </w:p>
    <w:p w:rsidR="00BE299F" w:rsidRPr="00112476" w:rsidRDefault="00BE299F" w:rsidP="00BE299F">
      <w:pPr>
        <w:pStyle w:val="a"/>
      </w:pPr>
      <w:r w:rsidRPr="00112476">
        <w:t>Каково строение и какова структура счета бухгалтерского учета?</w:t>
      </w:r>
    </w:p>
    <w:p w:rsidR="00BE299F" w:rsidRPr="00112476" w:rsidRDefault="00BE299F" w:rsidP="00BE299F">
      <w:pPr>
        <w:pStyle w:val="a"/>
      </w:pPr>
      <w:r w:rsidRPr="00112476">
        <w:t>В чем заключается сущность двойной записи на счетах?</w:t>
      </w:r>
    </w:p>
    <w:p w:rsidR="00BE299F" w:rsidRPr="00112476" w:rsidRDefault="00BE299F" w:rsidP="00BE299F">
      <w:pPr>
        <w:pStyle w:val="a"/>
      </w:pPr>
      <w:r w:rsidRPr="00112476">
        <w:t>Чем отличаются синтетические счета от аналитических?</w:t>
      </w:r>
    </w:p>
    <w:p w:rsidR="008C6292" w:rsidRPr="00112476" w:rsidRDefault="00BE299F" w:rsidP="00BE299F">
      <w:pPr>
        <w:pStyle w:val="a"/>
      </w:pPr>
      <w:r w:rsidRPr="00112476">
        <w:t>Как осуществляется проверка и обобщение данных текущего бухгалтерского учета?</w:t>
      </w:r>
    </w:p>
    <w:p w:rsidR="008C6292" w:rsidRPr="00112476" w:rsidRDefault="008C6292" w:rsidP="008C6292">
      <w:pPr>
        <w:pStyle w:val="a4"/>
        <w:ind w:right="0"/>
        <w:jc w:val="both"/>
        <w:rPr>
          <w:bCs/>
          <w:szCs w:val="24"/>
        </w:rPr>
      </w:pPr>
    </w:p>
    <w:p w:rsidR="008C6292" w:rsidRPr="00112476" w:rsidRDefault="008C6292" w:rsidP="008C6292">
      <w:pPr>
        <w:pStyle w:val="31"/>
        <w:tabs>
          <w:tab w:val="left" w:pos="0"/>
        </w:tabs>
        <w:ind w:firstLine="0"/>
        <w:jc w:val="both"/>
        <w:rPr>
          <w:b w:val="0"/>
          <w:bCs/>
          <w:szCs w:val="24"/>
        </w:rPr>
      </w:pPr>
      <w:r w:rsidRPr="00112476">
        <w:rPr>
          <w:szCs w:val="24"/>
        </w:rPr>
        <w:t>Вопросы для обсуждения</w:t>
      </w:r>
      <w:r w:rsidRPr="00112476">
        <w:rPr>
          <w:b w:val="0"/>
          <w:bCs/>
          <w:szCs w:val="24"/>
        </w:rPr>
        <w:t>:</w:t>
      </w:r>
    </w:p>
    <w:p w:rsidR="00BE299F" w:rsidRPr="00112476" w:rsidRDefault="00BE299F" w:rsidP="00EF5BCC">
      <w:pPr>
        <w:pStyle w:val="a"/>
        <w:numPr>
          <w:ilvl w:val="0"/>
          <w:numId w:val="28"/>
        </w:numPr>
      </w:pPr>
      <w:r w:rsidRPr="00112476">
        <w:t>Бухгалтерские счета, назначение и структура.</w:t>
      </w:r>
    </w:p>
    <w:p w:rsidR="00BE299F" w:rsidRPr="00112476" w:rsidRDefault="00BE299F" w:rsidP="00BE299F">
      <w:pPr>
        <w:pStyle w:val="a"/>
      </w:pPr>
      <w:r w:rsidRPr="00112476">
        <w:t>Понятие двойной записи операций на счетах.</w:t>
      </w:r>
    </w:p>
    <w:p w:rsidR="008C6292" w:rsidRPr="00112476" w:rsidRDefault="00BE299F" w:rsidP="00BE299F">
      <w:pPr>
        <w:pStyle w:val="a"/>
      </w:pPr>
      <w:r w:rsidRPr="00112476">
        <w:t>Понятие и характеристики аналитических и синтетических счетов.</w:t>
      </w:r>
    </w:p>
    <w:p w:rsidR="008C6292" w:rsidRPr="00112476" w:rsidRDefault="008C6292" w:rsidP="008C6292">
      <w:pPr>
        <w:pStyle w:val="a4"/>
        <w:ind w:left="360" w:right="0"/>
        <w:jc w:val="both"/>
        <w:rPr>
          <w:b/>
          <w:szCs w:val="24"/>
        </w:rPr>
      </w:pPr>
    </w:p>
    <w:p w:rsidR="008B40A5" w:rsidRPr="00112476" w:rsidRDefault="008B40A5" w:rsidP="008B40A5">
      <w:pPr>
        <w:pStyle w:val="a4"/>
        <w:tabs>
          <w:tab w:val="left" w:pos="360"/>
        </w:tabs>
        <w:ind w:right="0"/>
        <w:jc w:val="both"/>
        <w:rPr>
          <w:b/>
          <w:szCs w:val="24"/>
        </w:rPr>
      </w:pPr>
      <w:r w:rsidRPr="00112476">
        <w:rPr>
          <w:b/>
          <w:szCs w:val="24"/>
        </w:rPr>
        <w:t>Тестирование</w:t>
      </w:r>
    </w:p>
    <w:p w:rsidR="008B40A5" w:rsidRPr="00112476" w:rsidRDefault="008B40A5" w:rsidP="008C6292">
      <w:pPr>
        <w:pStyle w:val="a4"/>
        <w:ind w:left="360" w:right="0"/>
        <w:jc w:val="both"/>
        <w:rPr>
          <w:b/>
          <w:szCs w:val="24"/>
        </w:rPr>
      </w:pPr>
    </w:p>
    <w:p w:rsidR="008C6292" w:rsidRPr="00112476" w:rsidRDefault="008C6292" w:rsidP="008B40A5">
      <w:pPr>
        <w:pStyle w:val="a4"/>
        <w:tabs>
          <w:tab w:val="left" w:pos="360"/>
        </w:tabs>
        <w:ind w:right="0"/>
        <w:jc w:val="both"/>
        <w:rPr>
          <w:b/>
          <w:szCs w:val="24"/>
        </w:rPr>
      </w:pPr>
      <w:r w:rsidRPr="00112476">
        <w:rPr>
          <w:b/>
          <w:szCs w:val="24"/>
        </w:rPr>
        <w:lastRenderedPageBreak/>
        <w:t>Тематика рефератов:</w:t>
      </w:r>
    </w:p>
    <w:p w:rsidR="00BE299F" w:rsidRPr="00112476" w:rsidRDefault="00BE299F" w:rsidP="00EF5BCC">
      <w:pPr>
        <w:pStyle w:val="a"/>
        <w:numPr>
          <w:ilvl w:val="0"/>
          <w:numId w:val="29"/>
        </w:numPr>
      </w:pPr>
      <w:r w:rsidRPr="00112476">
        <w:t>Бухгалтерские счета: назначение, строение, классификация.</w:t>
      </w:r>
    </w:p>
    <w:p w:rsidR="00BE299F" w:rsidRPr="00112476" w:rsidRDefault="00BE299F" w:rsidP="00BE299F">
      <w:pPr>
        <w:pStyle w:val="a"/>
      </w:pPr>
      <w:r w:rsidRPr="00112476">
        <w:t>Бухгалтерские счета и факты хозяйственной жизни.</w:t>
      </w:r>
    </w:p>
    <w:p w:rsidR="00BE299F" w:rsidRPr="00112476" w:rsidRDefault="00BE299F" w:rsidP="00BE299F">
      <w:pPr>
        <w:pStyle w:val="a"/>
      </w:pPr>
      <w:r w:rsidRPr="00112476">
        <w:t>Двойная запись как способ учетной регистрации.</w:t>
      </w:r>
    </w:p>
    <w:p w:rsidR="00BE299F" w:rsidRPr="00112476" w:rsidRDefault="00BE299F" w:rsidP="00BE299F">
      <w:pPr>
        <w:pStyle w:val="a"/>
      </w:pPr>
      <w:r w:rsidRPr="00112476">
        <w:t>Бухгалтерские счета как элемент метода бухгалтерского учета.</w:t>
      </w:r>
    </w:p>
    <w:p w:rsidR="00BE299F" w:rsidRPr="00112476" w:rsidRDefault="00BE299F" w:rsidP="00BE299F">
      <w:pPr>
        <w:pStyle w:val="a"/>
      </w:pPr>
      <w:r w:rsidRPr="00112476">
        <w:t>Детализация информации в системе аналитических счетов.</w:t>
      </w:r>
    </w:p>
    <w:p w:rsidR="00BE299F" w:rsidRPr="00112476" w:rsidRDefault="00BE299F" w:rsidP="00BE299F">
      <w:pPr>
        <w:pStyle w:val="a"/>
      </w:pPr>
      <w:r w:rsidRPr="00112476">
        <w:t>Экономическое значение метода двойной записи на счетах.</w:t>
      </w:r>
    </w:p>
    <w:p w:rsidR="008C6292" w:rsidRPr="00112476" w:rsidRDefault="00BE299F" w:rsidP="00BE299F">
      <w:pPr>
        <w:pStyle w:val="a"/>
      </w:pPr>
      <w:r w:rsidRPr="00112476">
        <w:t>Развитие теории двойственности отражения хозяйственных операций.</w:t>
      </w:r>
    </w:p>
    <w:p w:rsidR="008C6292" w:rsidRPr="00112476" w:rsidRDefault="008C6292" w:rsidP="008C6292">
      <w:pPr>
        <w:pStyle w:val="a4"/>
        <w:tabs>
          <w:tab w:val="left" w:pos="360"/>
        </w:tabs>
        <w:ind w:right="0"/>
        <w:jc w:val="both"/>
        <w:rPr>
          <w:b/>
          <w:szCs w:val="24"/>
        </w:rPr>
      </w:pPr>
    </w:p>
    <w:p w:rsidR="008C6292" w:rsidRPr="00112476" w:rsidRDefault="00BE299F" w:rsidP="008C6292">
      <w:pPr>
        <w:jc w:val="both"/>
        <w:rPr>
          <w:b/>
          <w:bCs/>
          <w:sz w:val="24"/>
          <w:szCs w:val="24"/>
        </w:rPr>
      </w:pPr>
      <w:r w:rsidRPr="00112476">
        <w:rPr>
          <w:b/>
          <w:sz w:val="24"/>
          <w:szCs w:val="24"/>
        </w:rPr>
        <w:t>Тема 5. Классификация счетов бухгалтерского учета</w:t>
      </w:r>
      <w:r w:rsidR="00095AF0" w:rsidRPr="00112476">
        <w:rPr>
          <w:b/>
          <w:sz w:val="24"/>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Pr="00112476">
        <w:rPr>
          <w:bCs/>
          <w:szCs w:val="24"/>
        </w:rPr>
        <w:t>3; Д-1-5</w:t>
      </w:r>
    </w:p>
    <w:p w:rsidR="008C6292" w:rsidRPr="00112476" w:rsidRDefault="008C6292" w:rsidP="008C6292">
      <w:pPr>
        <w:pStyle w:val="a4"/>
        <w:ind w:right="0"/>
        <w:jc w:val="both"/>
        <w:rPr>
          <w:b/>
          <w:bCs/>
          <w:szCs w:val="24"/>
        </w:rPr>
      </w:pPr>
      <w:r w:rsidRPr="00112476">
        <w:rPr>
          <w:b/>
          <w:bCs/>
          <w:szCs w:val="24"/>
        </w:rPr>
        <w:t>Вопросы для самопроверки:</w:t>
      </w:r>
    </w:p>
    <w:p w:rsidR="00BE299F" w:rsidRPr="00112476" w:rsidRDefault="00BE299F" w:rsidP="00EF5BCC">
      <w:pPr>
        <w:pStyle w:val="a"/>
        <w:numPr>
          <w:ilvl w:val="0"/>
          <w:numId w:val="30"/>
        </w:numPr>
      </w:pPr>
      <w:r w:rsidRPr="00112476">
        <w:t>Что представляет собой План счетов бухгалтерского учета?</w:t>
      </w:r>
    </w:p>
    <w:p w:rsidR="00BE299F" w:rsidRPr="00112476" w:rsidRDefault="00BE299F" w:rsidP="00BE299F">
      <w:pPr>
        <w:pStyle w:val="a"/>
      </w:pPr>
      <w:r w:rsidRPr="00112476">
        <w:t>Как классифицируются счета по назначению и структуре?</w:t>
      </w:r>
    </w:p>
    <w:p w:rsidR="00BE299F" w:rsidRPr="00112476" w:rsidRDefault="00BE299F" w:rsidP="00BE299F">
      <w:pPr>
        <w:pStyle w:val="a"/>
      </w:pPr>
      <w:r w:rsidRPr="00112476">
        <w:t xml:space="preserve">Как классифицируются счета по экономическому содержанию? </w:t>
      </w:r>
    </w:p>
    <w:p w:rsidR="00BE299F" w:rsidRPr="00112476" w:rsidRDefault="00BE299F" w:rsidP="00BE299F">
      <w:pPr>
        <w:pStyle w:val="a"/>
      </w:pPr>
      <w:r w:rsidRPr="00112476">
        <w:t>Что представляют собой собирательно-распределительные счета?</w:t>
      </w:r>
    </w:p>
    <w:p w:rsidR="00BE299F" w:rsidRPr="00112476" w:rsidRDefault="00BE299F" w:rsidP="00BE299F">
      <w:pPr>
        <w:pStyle w:val="a"/>
      </w:pPr>
      <w:r w:rsidRPr="00112476">
        <w:t>Какова структура бюджетно-распределительных счетов?</w:t>
      </w:r>
    </w:p>
    <w:p w:rsidR="00BE299F" w:rsidRPr="00112476" w:rsidRDefault="00BE299F" w:rsidP="00BE299F">
      <w:pPr>
        <w:pStyle w:val="a"/>
      </w:pPr>
      <w:r w:rsidRPr="00112476">
        <w:t>Какое строение имеют калькуляционные счета?</w:t>
      </w:r>
    </w:p>
    <w:p w:rsidR="00BE299F" w:rsidRPr="00112476" w:rsidRDefault="00BE299F" w:rsidP="00BE299F">
      <w:pPr>
        <w:pStyle w:val="a"/>
      </w:pPr>
      <w:r w:rsidRPr="00112476">
        <w:t>Что представляют собой сопоставляющие счета?</w:t>
      </w:r>
    </w:p>
    <w:p w:rsidR="00BE299F" w:rsidRPr="00112476" w:rsidRDefault="00BE299F" w:rsidP="00BE299F">
      <w:pPr>
        <w:pStyle w:val="a"/>
      </w:pPr>
      <w:r w:rsidRPr="00112476">
        <w:t>Для чего предназначены финансово-результатные счета?</w:t>
      </w:r>
    </w:p>
    <w:p w:rsidR="008C6292" w:rsidRPr="00112476" w:rsidRDefault="00BE299F" w:rsidP="00BE299F">
      <w:pPr>
        <w:pStyle w:val="a"/>
      </w:pPr>
      <w:r w:rsidRPr="00112476">
        <w:t xml:space="preserve">С какой целью используются </w:t>
      </w:r>
      <w:proofErr w:type="spellStart"/>
      <w:r w:rsidRPr="00112476">
        <w:t>забалансовые</w:t>
      </w:r>
      <w:proofErr w:type="spellEnd"/>
      <w:r w:rsidRPr="00112476">
        <w:t xml:space="preserve"> счета и чем они отличаются от балансовых </w:t>
      </w:r>
      <w:proofErr w:type="gramStart"/>
      <w:r w:rsidRPr="00112476">
        <w:t>счетов?</w:t>
      </w:r>
      <w:r w:rsidR="00095AF0" w:rsidRPr="00112476">
        <w:t>.</w:t>
      </w:r>
      <w:proofErr w:type="gramEnd"/>
    </w:p>
    <w:p w:rsidR="008C6292" w:rsidRPr="00112476" w:rsidRDefault="008C6292" w:rsidP="008C6292">
      <w:pPr>
        <w:ind w:left="1065"/>
        <w:jc w:val="both"/>
        <w:rPr>
          <w:sz w:val="24"/>
        </w:rPr>
      </w:pPr>
    </w:p>
    <w:p w:rsidR="008C6292" w:rsidRPr="00112476" w:rsidRDefault="008C6292" w:rsidP="008C6292">
      <w:pPr>
        <w:pStyle w:val="31"/>
        <w:tabs>
          <w:tab w:val="left" w:pos="0"/>
        </w:tabs>
        <w:ind w:firstLine="0"/>
        <w:jc w:val="both"/>
        <w:rPr>
          <w:b w:val="0"/>
          <w:bCs/>
          <w:szCs w:val="24"/>
        </w:rPr>
      </w:pPr>
      <w:r w:rsidRPr="00112476">
        <w:rPr>
          <w:szCs w:val="24"/>
        </w:rPr>
        <w:t>Вопросы для обсуждения</w:t>
      </w:r>
      <w:r w:rsidRPr="00112476">
        <w:rPr>
          <w:b w:val="0"/>
          <w:bCs/>
          <w:szCs w:val="24"/>
        </w:rPr>
        <w:t>:</w:t>
      </w:r>
    </w:p>
    <w:p w:rsidR="00BE299F" w:rsidRPr="00112476" w:rsidRDefault="00BE299F" w:rsidP="00EF5BCC">
      <w:pPr>
        <w:pStyle w:val="a"/>
        <w:numPr>
          <w:ilvl w:val="0"/>
          <w:numId w:val="31"/>
        </w:numPr>
      </w:pPr>
      <w:r w:rsidRPr="00112476">
        <w:t>Классификация счетов бухгалтерского учета.</w:t>
      </w:r>
    </w:p>
    <w:p w:rsidR="00BE299F" w:rsidRPr="00112476" w:rsidRDefault="00BE299F" w:rsidP="00EF5BCC">
      <w:pPr>
        <w:pStyle w:val="a"/>
        <w:numPr>
          <w:ilvl w:val="0"/>
          <w:numId w:val="31"/>
        </w:numPr>
      </w:pPr>
      <w:r w:rsidRPr="00112476">
        <w:t>Собирательно-распределительные счета.</w:t>
      </w:r>
    </w:p>
    <w:p w:rsidR="00BE299F" w:rsidRPr="00112476" w:rsidRDefault="00BE299F" w:rsidP="00EF5BCC">
      <w:pPr>
        <w:pStyle w:val="a"/>
        <w:numPr>
          <w:ilvl w:val="0"/>
          <w:numId w:val="31"/>
        </w:numPr>
      </w:pPr>
      <w:r w:rsidRPr="00112476">
        <w:t>Бюджетно-распределительные счета.</w:t>
      </w:r>
    </w:p>
    <w:p w:rsidR="00BE299F" w:rsidRPr="00112476" w:rsidRDefault="00BE299F" w:rsidP="00EF5BCC">
      <w:pPr>
        <w:pStyle w:val="a"/>
        <w:numPr>
          <w:ilvl w:val="0"/>
          <w:numId w:val="31"/>
        </w:numPr>
      </w:pPr>
      <w:r w:rsidRPr="00112476">
        <w:t>Калькуляционные счета.</w:t>
      </w:r>
    </w:p>
    <w:p w:rsidR="00BE299F" w:rsidRPr="00112476" w:rsidRDefault="00BE299F" w:rsidP="00EF5BCC">
      <w:pPr>
        <w:pStyle w:val="a"/>
        <w:numPr>
          <w:ilvl w:val="0"/>
          <w:numId w:val="31"/>
        </w:numPr>
      </w:pPr>
      <w:r w:rsidRPr="00112476">
        <w:t>Сопоставляющие счета.</w:t>
      </w:r>
    </w:p>
    <w:p w:rsidR="0007416F" w:rsidRPr="00112476" w:rsidRDefault="0007416F" w:rsidP="0007416F">
      <w:pPr>
        <w:tabs>
          <w:tab w:val="left" w:pos="709"/>
        </w:tabs>
        <w:suppressAutoHyphens/>
        <w:ind w:left="720"/>
        <w:jc w:val="both"/>
        <w:rPr>
          <w:sz w:val="24"/>
          <w:szCs w:val="24"/>
        </w:rPr>
      </w:pPr>
    </w:p>
    <w:p w:rsidR="0007416F" w:rsidRPr="00112476" w:rsidRDefault="0007416F" w:rsidP="0007416F">
      <w:pPr>
        <w:pStyle w:val="a4"/>
        <w:tabs>
          <w:tab w:val="left" w:pos="360"/>
        </w:tabs>
        <w:ind w:right="0"/>
        <w:jc w:val="both"/>
        <w:rPr>
          <w:b/>
          <w:szCs w:val="24"/>
        </w:rPr>
      </w:pPr>
      <w:r w:rsidRPr="00112476">
        <w:rPr>
          <w:b/>
          <w:szCs w:val="24"/>
        </w:rPr>
        <w:t>Тестирование</w:t>
      </w:r>
    </w:p>
    <w:p w:rsidR="008C6292" w:rsidRPr="00112476" w:rsidRDefault="008C6292" w:rsidP="008C6292">
      <w:pPr>
        <w:tabs>
          <w:tab w:val="left" w:pos="0"/>
          <w:tab w:val="left" w:pos="180"/>
        </w:tabs>
        <w:jc w:val="both"/>
        <w:rPr>
          <w:sz w:val="24"/>
          <w:szCs w:val="24"/>
        </w:rPr>
      </w:pPr>
    </w:p>
    <w:p w:rsidR="008C6292" w:rsidRPr="00112476" w:rsidRDefault="008C6292" w:rsidP="0007416F">
      <w:pPr>
        <w:pStyle w:val="a4"/>
        <w:tabs>
          <w:tab w:val="left" w:pos="360"/>
        </w:tabs>
        <w:ind w:right="0"/>
        <w:jc w:val="both"/>
        <w:rPr>
          <w:b/>
          <w:szCs w:val="24"/>
        </w:rPr>
      </w:pPr>
      <w:r w:rsidRPr="00112476">
        <w:rPr>
          <w:b/>
          <w:szCs w:val="24"/>
        </w:rPr>
        <w:t>Тематика рефератов:</w:t>
      </w:r>
    </w:p>
    <w:p w:rsidR="00991BCF" w:rsidRPr="00112476" w:rsidRDefault="00991BCF" w:rsidP="00EF5BCC">
      <w:pPr>
        <w:pStyle w:val="a"/>
        <w:numPr>
          <w:ilvl w:val="0"/>
          <w:numId w:val="32"/>
        </w:numPr>
      </w:pPr>
      <w:r w:rsidRPr="00112476">
        <w:t>Классификация счетов – основа построения Плана счетов бухгалтерского учета.</w:t>
      </w:r>
    </w:p>
    <w:p w:rsidR="00991BCF" w:rsidRPr="00112476" w:rsidRDefault="00991BCF" w:rsidP="00991BCF">
      <w:pPr>
        <w:pStyle w:val="a"/>
      </w:pPr>
      <w:r w:rsidRPr="00112476">
        <w:t>Принципы классификации счетов бухгалтерского учета7</w:t>
      </w:r>
    </w:p>
    <w:p w:rsidR="008C6292" w:rsidRPr="00112476" w:rsidRDefault="008C6292" w:rsidP="008C6292">
      <w:pPr>
        <w:contextualSpacing/>
        <w:jc w:val="both"/>
        <w:rPr>
          <w:sz w:val="24"/>
          <w:szCs w:val="24"/>
        </w:rPr>
      </w:pPr>
    </w:p>
    <w:p w:rsidR="008C6292" w:rsidRPr="00112476" w:rsidRDefault="00991BCF" w:rsidP="008C6292">
      <w:pPr>
        <w:jc w:val="both"/>
        <w:rPr>
          <w:b/>
          <w:sz w:val="24"/>
          <w:szCs w:val="24"/>
        </w:rPr>
      </w:pPr>
      <w:r w:rsidRPr="00112476">
        <w:rPr>
          <w:b/>
          <w:sz w:val="24"/>
          <w:szCs w:val="24"/>
        </w:rPr>
        <w:t>Тема 6. Первичное наблюдение</w:t>
      </w:r>
      <w:r w:rsidR="0007416F" w:rsidRPr="00112476">
        <w:rPr>
          <w:b/>
          <w:sz w:val="24"/>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Pr="00112476">
        <w:rPr>
          <w:bCs/>
          <w:szCs w:val="24"/>
        </w:rPr>
        <w:t>3; Д-1-5</w:t>
      </w:r>
    </w:p>
    <w:p w:rsidR="008C6292" w:rsidRPr="00112476" w:rsidRDefault="008C6292" w:rsidP="008C6292">
      <w:pPr>
        <w:pStyle w:val="a4"/>
        <w:ind w:right="0"/>
        <w:jc w:val="both"/>
        <w:rPr>
          <w:b/>
          <w:bCs/>
          <w:szCs w:val="24"/>
        </w:rPr>
      </w:pPr>
      <w:r w:rsidRPr="00112476">
        <w:rPr>
          <w:b/>
          <w:bCs/>
          <w:szCs w:val="24"/>
        </w:rPr>
        <w:t>Вопросы для самопроверки:</w:t>
      </w:r>
    </w:p>
    <w:p w:rsidR="00991BCF" w:rsidRPr="00112476" w:rsidRDefault="00991BCF" w:rsidP="00EF5BCC">
      <w:pPr>
        <w:pStyle w:val="a"/>
        <w:numPr>
          <w:ilvl w:val="0"/>
          <w:numId w:val="33"/>
        </w:numPr>
      </w:pPr>
      <w:r w:rsidRPr="00112476">
        <w:t>По каким признакам классифицируются бухгалтерские документы?</w:t>
      </w:r>
    </w:p>
    <w:p w:rsidR="00991BCF" w:rsidRPr="00112476" w:rsidRDefault="00991BCF" w:rsidP="00991BCF">
      <w:pPr>
        <w:pStyle w:val="a"/>
      </w:pPr>
      <w:r w:rsidRPr="00112476">
        <w:t>Каков порядок составления, приемки и обработки документы?</w:t>
      </w:r>
    </w:p>
    <w:p w:rsidR="00991BCF" w:rsidRPr="00112476" w:rsidRDefault="00991BCF" w:rsidP="00991BCF">
      <w:pPr>
        <w:pStyle w:val="a"/>
      </w:pPr>
      <w:r w:rsidRPr="00112476">
        <w:t>Что такое инвентаризация и какие существуют ее виды?</w:t>
      </w:r>
    </w:p>
    <w:p w:rsidR="008C6292" w:rsidRPr="00112476" w:rsidRDefault="00991BCF" w:rsidP="00991BCF">
      <w:pPr>
        <w:pStyle w:val="a"/>
      </w:pPr>
      <w:r w:rsidRPr="00112476">
        <w:t>Как оформляются и отражаются результаты инвентаризации в бухгалтерском учете?</w:t>
      </w:r>
    </w:p>
    <w:p w:rsidR="008C6292" w:rsidRPr="00112476" w:rsidRDefault="008C6292" w:rsidP="008C6292">
      <w:pPr>
        <w:pStyle w:val="a4"/>
        <w:ind w:right="0"/>
        <w:jc w:val="both"/>
        <w:rPr>
          <w:bCs/>
          <w:szCs w:val="24"/>
        </w:rPr>
      </w:pPr>
    </w:p>
    <w:p w:rsidR="008C6292" w:rsidRPr="00112476" w:rsidRDefault="008C6292" w:rsidP="008C6292">
      <w:pPr>
        <w:pStyle w:val="31"/>
        <w:tabs>
          <w:tab w:val="left" w:pos="0"/>
        </w:tabs>
        <w:ind w:firstLine="0"/>
        <w:jc w:val="both"/>
        <w:rPr>
          <w:b w:val="0"/>
          <w:bCs/>
          <w:szCs w:val="24"/>
        </w:rPr>
      </w:pPr>
      <w:r w:rsidRPr="00112476">
        <w:rPr>
          <w:szCs w:val="24"/>
        </w:rPr>
        <w:t>Вопросы для обсуждения</w:t>
      </w:r>
      <w:r w:rsidRPr="00112476">
        <w:rPr>
          <w:b w:val="0"/>
          <w:bCs/>
          <w:szCs w:val="24"/>
        </w:rPr>
        <w:t>:</w:t>
      </w:r>
    </w:p>
    <w:p w:rsidR="00991BCF" w:rsidRPr="00112476" w:rsidRDefault="0007416F" w:rsidP="00EF5BCC">
      <w:pPr>
        <w:pStyle w:val="a"/>
        <w:numPr>
          <w:ilvl w:val="0"/>
          <w:numId w:val="34"/>
        </w:numPr>
      </w:pPr>
      <w:r w:rsidRPr="00112476">
        <w:tab/>
      </w:r>
      <w:r w:rsidR="00991BCF" w:rsidRPr="00112476">
        <w:t xml:space="preserve">Обобщение данных текущего бухгалтерского учета. </w:t>
      </w:r>
    </w:p>
    <w:p w:rsidR="00991BCF" w:rsidRPr="00112476" w:rsidRDefault="00991BCF" w:rsidP="00855CF7">
      <w:pPr>
        <w:pStyle w:val="a"/>
      </w:pPr>
      <w:r w:rsidRPr="00112476">
        <w:t>Понятие первичного наблюдения.</w:t>
      </w:r>
    </w:p>
    <w:p w:rsidR="00991BCF" w:rsidRPr="00112476" w:rsidRDefault="00991BCF" w:rsidP="00855CF7">
      <w:pPr>
        <w:pStyle w:val="a"/>
      </w:pPr>
      <w:r w:rsidRPr="00112476">
        <w:t>Первичные документы: сущность, назначение и классификация.</w:t>
      </w:r>
    </w:p>
    <w:p w:rsidR="008C6292" w:rsidRPr="00112476" w:rsidRDefault="008C6292" w:rsidP="00991BCF">
      <w:pPr>
        <w:pStyle w:val="34"/>
        <w:tabs>
          <w:tab w:val="left" w:pos="709"/>
          <w:tab w:val="num" w:pos="1065"/>
        </w:tabs>
        <w:spacing w:before="0" w:after="0"/>
        <w:ind w:left="426"/>
        <w:rPr>
          <w:color w:val="auto"/>
          <w:szCs w:val="24"/>
        </w:rPr>
      </w:pPr>
    </w:p>
    <w:p w:rsidR="008C6292" w:rsidRPr="00112476" w:rsidRDefault="008C6292" w:rsidP="008C6292">
      <w:pPr>
        <w:ind w:firstLine="567"/>
        <w:jc w:val="center"/>
      </w:pPr>
    </w:p>
    <w:p w:rsidR="000E6EFD" w:rsidRPr="00112476" w:rsidRDefault="000E6EFD" w:rsidP="000E6EFD">
      <w:pPr>
        <w:pStyle w:val="a4"/>
        <w:tabs>
          <w:tab w:val="left" w:pos="360"/>
        </w:tabs>
        <w:ind w:right="0"/>
        <w:jc w:val="both"/>
        <w:rPr>
          <w:b/>
          <w:szCs w:val="24"/>
        </w:rPr>
      </w:pPr>
      <w:r w:rsidRPr="00112476">
        <w:rPr>
          <w:b/>
          <w:szCs w:val="24"/>
        </w:rPr>
        <w:t>Тестирование</w:t>
      </w:r>
    </w:p>
    <w:p w:rsidR="008C6292" w:rsidRPr="00112476" w:rsidRDefault="008C6292" w:rsidP="008C6292">
      <w:pPr>
        <w:ind w:firstLine="567"/>
        <w:jc w:val="center"/>
      </w:pPr>
    </w:p>
    <w:p w:rsidR="008C6292" w:rsidRPr="00112476" w:rsidRDefault="008C6292" w:rsidP="008C6292">
      <w:pPr>
        <w:pStyle w:val="a4"/>
        <w:tabs>
          <w:tab w:val="left" w:pos="360"/>
        </w:tabs>
        <w:ind w:right="0"/>
        <w:jc w:val="both"/>
        <w:rPr>
          <w:b/>
          <w:szCs w:val="24"/>
        </w:rPr>
      </w:pPr>
      <w:r w:rsidRPr="00112476">
        <w:rPr>
          <w:b/>
          <w:szCs w:val="24"/>
        </w:rPr>
        <w:t>Тематика рефератов:</w:t>
      </w:r>
    </w:p>
    <w:p w:rsidR="00991BCF" w:rsidRPr="00112476" w:rsidRDefault="00991BCF" w:rsidP="00EF5BCC">
      <w:pPr>
        <w:pStyle w:val="a"/>
        <w:numPr>
          <w:ilvl w:val="0"/>
          <w:numId w:val="35"/>
        </w:numPr>
      </w:pPr>
      <w:r w:rsidRPr="00112476">
        <w:lastRenderedPageBreak/>
        <w:t>Документооборот по первичному учету.</w:t>
      </w:r>
    </w:p>
    <w:p w:rsidR="00991BCF" w:rsidRPr="00112476" w:rsidRDefault="00991BCF" w:rsidP="00855CF7">
      <w:pPr>
        <w:pStyle w:val="a"/>
      </w:pPr>
      <w:r w:rsidRPr="00112476">
        <w:t>Развитие способов наблюдения в бухгалтерском учете.</w:t>
      </w:r>
    </w:p>
    <w:p w:rsidR="00991BCF" w:rsidRPr="00112476" w:rsidRDefault="00991BCF" w:rsidP="00855CF7">
      <w:pPr>
        <w:pStyle w:val="a"/>
      </w:pPr>
      <w:r w:rsidRPr="00112476">
        <w:t>Понятие, значение и классификация бухгалтерских документов.</w:t>
      </w:r>
    </w:p>
    <w:p w:rsidR="00991BCF" w:rsidRPr="00112476" w:rsidRDefault="00991BCF" w:rsidP="00855CF7">
      <w:pPr>
        <w:pStyle w:val="a"/>
      </w:pPr>
      <w:r w:rsidRPr="00112476">
        <w:t>Бухгалтерская обработка документов.</w:t>
      </w:r>
    </w:p>
    <w:p w:rsidR="00991BCF" w:rsidRPr="00112476" w:rsidRDefault="00991BCF" w:rsidP="00855CF7">
      <w:pPr>
        <w:pStyle w:val="a"/>
      </w:pPr>
      <w:r w:rsidRPr="00112476">
        <w:t>Инвентаризация как элемент метода бухгалтерского учета.</w:t>
      </w:r>
    </w:p>
    <w:p w:rsidR="00991BCF" w:rsidRPr="00112476" w:rsidRDefault="00991BCF" w:rsidP="00855CF7">
      <w:pPr>
        <w:pStyle w:val="a"/>
      </w:pPr>
      <w:r w:rsidRPr="00112476">
        <w:t>Организация и техника проведения инвентаризации.</w:t>
      </w:r>
    </w:p>
    <w:p w:rsidR="008C6292" w:rsidRPr="00112476" w:rsidRDefault="008C6292" w:rsidP="006D70D7">
      <w:pPr>
        <w:pStyle w:val="3"/>
        <w:jc w:val="both"/>
        <w:rPr>
          <w:sz w:val="24"/>
          <w:szCs w:val="24"/>
        </w:rPr>
      </w:pPr>
    </w:p>
    <w:p w:rsidR="0007416F" w:rsidRPr="00112476" w:rsidRDefault="00855CF7" w:rsidP="0007416F">
      <w:pPr>
        <w:jc w:val="both"/>
        <w:rPr>
          <w:b/>
          <w:sz w:val="24"/>
          <w:szCs w:val="24"/>
        </w:rPr>
      </w:pPr>
      <w:r w:rsidRPr="00112476">
        <w:rPr>
          <w:b/>
          <w:sz w:val="24"/>
          <w:szCs w:val="24"/>
        </w:rPr>
        <w:t>Тема 7. Денежное измерение объектов учета</w:t>
      </w:r>
      <w:r w:rsidR="0007416F" w:rsidRPr="00112476">
        <w:rPr>
          <w:b/>
          <w:sz w:val="24"/>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Pr="00112476">
        <w:rPr>
          <w:bCs/>
          <w:szCs w:val="24"/>
        </w:rPr>
        <w:t>3; Д-1-5</w:t>
      </w:r>
    </w:p>
    <w:p w:rsidR="0007416F" w:rsidRPr="00112476" w:rsidRDefault="0007416F" w:rsidP="0007416F">
      <w:pPr>
        <w:pStyle w:val="a4"/>
        <w:ind w:right="0"/>
        <w:jc w:val="both"/>
        <w:rPr>
          <w:b/>
          <w:bCs/>
          <w:szCs w:val="24"/>
        </w:rPr>
      </w:pPr>
      <w:r w:rsidRPr="00112476">
        <w:rPr>
          <w:b/>
          <w:bCs/>
          <w:szCs w:val="24"/>
        </w:rPr>
        <w:t>Вопросы для самопроверки:</w:t>
      </w:r>
    </w:p>
    <w:p w:rsidR="00855CF7" w:rsidRPr="00112476" w:rsidRDefault="00855CF7" w:rsidP="00EF5BCC">
      <w:pPr>
        <w:pStyle w:val="a"/>
        <w:numPr>
          <w:ilvl w:val="0"/>
          <w:numId w:val="36"/>
        </w:numPr>
      </w:pPr>
      <w:r w:rsidRPr="00112476">
        <w:t>Что представляет собой оценка имущественного комплекса и какие ее основные принципы?</w:t>
      </w:r>
    </w:p>
    <w:p w:rsidR="0007416F" w:rsidRPr="00112476" w:rsidRDefault="00855CF7" w:rsidP="00855CF7">
      <w:pPr>
        <w:pStyle w:val="a"/>
      </w:pPr>
      <w:r w:rsidRPr="00112476">
        <w:t xml:space="preserve"> Что такое калькуляция и какие ее виды существуют?</w:t>
      </w:r>
    </w:p>
    <w:p w:rsidR="0007416F" w:rsidRPr="00112476" w:rsidRDefault="0007416F" w:rsidP="0007416F">
      <w:pPr>
        <w:pStyle w:val="a4"/>
        <w:ind w:right="0"/>
        <w:jc w:val="both"/>
        <w:rPr>
          <w:bCs/>
          <w:szCs w:val="24"/>
        </w:rPr>
      </w:pPr>
    </w:p>
    <w:p w:rsidR="0007416F" w:rsidRPr="00112476" w:rsidRDefault="0007416F" w:rsidP="0007416F">
      <w:pPr>
        <w:pStyle w:val="31"/>
        <w:tabs>
          <w:tab w:val="left" w:pos="0"/>
        </w:tabs>
        <w:ind w:firstLine="0"/>
        <w:jc w:val="both"/>
        <w:rPr>
          <w:b w:val="0"/>
          <w:bCs/>
          <w:szCs w:val="24"/>
        </w:rPr>
      </w:pPr>
      <w:r w:rsidRPr="00112476">
        <w:rPr>
          <w:szCs w:val="24"/>
        </w:rPr>
        <w:t>Вопросы для обсуждения</w:t>
      </w:r>
      <w:r w:rsidRPr="00112476">
        <w:rPr>
          <w:b w:val="0"/>
          <w:bCs/>
          <w:szCs w:val="24"/>
        </w:rPr>
        <w:t>:</w:t>
      </w:r>
    </w:p>
    <w:p w:rsidR="00855CF7" w:rsidRPr="00112476" w:rsidRDefault="00855CF7" w:rsidP="00EF5BCC">
      <w:pPr>
        <w:pStyle w:val="a"/>
        <w:numPr>
          <w:ilvl w:val="0"/>
          <w:numId w:val="37"/>
        </w:numPr>
      </w:pPr>
      <w:r w:rsidRPr="00112476">
        <w:t>От чего зависит выбор способа оценки.</w:t>
      </w:r>
    </w:p>
    <w:p w:rsidR="00855CF7" w:rsidRPr="00112476" w:rsidRDefault="00855CF7" w:rsidP="00855CF7">
      <w:pPr>
        <w:pStyle w:val="a"/>
      </w:pPr>
      <w:r w:rsidRPr="00112476">
        <w:t>Как производится оценка задолженности покупателей и заказчиков перед организацией.</w:t>
      </w:r>
    </w:p>
    <w:p w:rsidR="00855CF7" w:rsidRPr="00112476" w:rsidRDefault="00855CF7" w:rsidP="00855CF7">
      <w:pPr>
        <w:pStyle w:val="a"/>
      </w:pPr>
      <w:r w:rsidRPr="00112476">
        <w:t>Какая оценка используется в бухгалтерском учете амортизируемых объектов.</w:t>
      </w:r>
    </w:p>
    <w:p w:rsidR="00855CF7" w:rsidRPr="00112476" w:rsidRDefault="00855CF7" w:rsidP="00855CF7">
      <w:pPr>
        <w:pStyle w:val="a"/>
      </w:pPr>
      <w:r w:rsidRPr="00112476">
        <w:t>Что такое себестоимость продукции (работ, услуг).</w:t>
      </w:r>
    </w:p>
    <w:p w:rsidR="0007416F" w:rsidRPr="00112476" w:rsidRDefault="00855CF7" w:rsidP="00855CF7">
      <w:pPr>
        <w:pStyle w:val="a"/>
      </w:pPr>
      <w:r w:rsidRPr="00112476">
        <w:t>Назовите виды себестоимости продукции (работ, услуг).</w:t>
      </w:r>
    </w:p>
    <w:p w:rsidR="0007416F" w:rsidRPr="00112476" w:rsidRDefault="0007416F" w:rsidP="0007416F">
      <w:pPr>
        <w:ind w:firstLine="567"/>
        <w:jc w:val="center"/>
      </w:pPr>
    </w:p>
    <w:p w:rsidR="0007416F" w:rsidRPr="00112476" w:rsidRDefault="0007416F" w:rsidP="0007416F">
      <w:pPr>
        <w:pStyle w:val="a4"/>
        <w:tabs>
          <w:tab w:val="left" w:pos="360"/>
        </w:tabs>
        <w:ind w:right="0"/>
        <w:jc w:val="both"/>
        <w:rPr>
          <w:b/>
          <w:szCs w:val="24"/>
        </w:rPr>
      </w:pPr>
      <w:r w:rsidRPr="00112476">
        <w:rPr>
          <w:b/>
          <w:szCs w:val="24"/>
        </w:rPr>
        <w:t>Тестирование</w:t>
      </w:r>
    </w:p>
    <w:p w:rsidR="0007416F" w:rsidRPr="00112476" w:rsidRDefault="0007416F" w:rsidP="0007416F">
      <w:pPr>
        <w:ind w:firstLine="567"/>
        <w:jc w:val="center"/>
      </w:pPr>
    </w:p>
    <w:p w:rsidR="0007416F" w:rsidRPr="00112476" w:rsidRDefault="0007416F" w:rsidP="0007416F">
      <w:pPr>
        <w:pStyle w:val="a4"/>
        <w:tabs>
          <w:tab w:val="left" w:pos="360"/>
        </w:tabs>
        <w:ind w:right="0"/>
        <w:jc w:val="both"/>
        <w:rPr>
          <w:b/>
          <w:szCs w:val="24"/>
        </w:rPr>
      </w:pPr>
      <w:r w:rsidRPr="00112476">
        <w:rPr>
          <w:b/>
          <w:szCs w:val="24"/>
        </w:rPr>
        <w:t>Тематика рефератов:</w:t>
      </w:r>
    </w:p>
    <w:p w:rsidR="00855CF7" w:rsidRPr="00112476" w:rsidRDefault="00855CF7" w:rsidP="00EF5BCC">
      <w:pPr>
        <w:pStyle w:val="a"/>
        <w:numPr>
          <w:ilvl w:val="0"/>
          <w:numId w:val="38"/>
        </w:numPr>
      </w:pPr>
      <w:r w:rsidRPr="00112476">
        <w:t>Стоимостные измерения в бухгалтерском учете.</w:t>
      </w:r>
    </w:p>
    <w:p w:rsidR="00855CF7" w:rsidRPr="00112476" w:rsidRDefault="00855CF7" w:rsidP="00855CF7">
      <w:pPr>
        <w:pStyle w:val="a"/>
      </w:pPr>
      <w:r w:rsidRPr="00112476">
        <w:t>Калькуляция и оценка как средство бухгалтерского измерения.</w:t>
      </w:r>
    </w:p>
    <w:p w:rsidR="0007416F" w:rsidRPr="00112476" w:rsidRDefault="0007416F" w:rsidP="0007416F">
      <w:pPr>
        <w:pStyle w:val="af7"/>
        <w:tabs>
          <w:tab w:val="left" w:pos="851"/>
        </w:tabs>
        <w:ind w:left="851"/>
        <w:jc w:val="both"/>
        <w:rPr>
          <w:sz w:val="24"/>
          <w:szCs w:val="24"/>
        </w:rPr>
      </w:pPr>
    </w:p>
    <w:p w:rsidR="001064F6" w:rsidRPr="00112476" w:rsidRDefault="00855CF7" w:rsidP="001064F6">
      <w:pPr>
        <w:jc w:val="both"/>
        <w:rPr>
          <w:b/>
          <w:sz w:val="24"/>
          <w:szCs w:val="24"/>
        </w:rPr>
      </w:pPr>
      <w:r w:rsidRPr="00112476">
        <w:rPr>
          <w:b/>
          <w:sz w:val="24"/>
          <w:szCs w:val="24"/>
        </w:rPr>
        <w:t>Тема 8. Учет хозяйственных процессов</w:t>
      </w:r>
      <w:r w:rsidR="001064F6" w:rsidRPr="00112476">
        <w:rPr>
          <w:b/>
          <w:sz w:val="24"/>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00E80CF8">
        <w:rPr>
          <w:bCs/>
          <w:szCs w:val="24"/>
        </w:rPr>
        <w:t xml:space="preserve"> О</w:t>
      </w:r>
      <w:proofErr w:type="gramEnd"/>
      <w:r w:rsidR="00E80CF8">
        <w:rPr>
          <w:bCs/>
          <w:szCs w:val="24"/>
        </w:rPr>
        <w:t xml:space="preserve">-1, </w:t>
      </w:r>
      <w:r w:rsidRPr="00112476">
        <w:rPr>
          <w:bCs/>
          <w:szCs w:val="24"/>
        </w:rPr>
        <w:t>3; Д-1-5</w:t>
      </w:r>
    </w:p>
    <w:p w:rsidR="001064F6" w:rsidRPr="00112476" w:rsidRDefault="001064F6" w:rsidP="001064F6">
      <w:pPr>
        <w:pStyle w:val="a4"/>
        <w:ind w:right="0"/>
        <w:jc w:val="both"/>
        <w:rPr>
          <w:b/>
          <w:bCs/>
          <w:szCs w:val="24"/>
        </w:rPr>
      </w:pPr>
      <w:r w:rsidRPr="00112476">
        <w:rPr>
          <w:b/>
          <w:bCs/>
          <w:szCs w:val="24"/>
        </w:rPr>
        <w:t>Вопросы для самопроверки:</w:t>
      </w:r>
    </w:p>
    <w:p w:rsidR="00855CF7" w:rsidRPr="00112476" w:rsidRDefault="00855CF7" w:rsidP="00EF5BCC">
      <w:pPr>
        <w:pStyle w:val="a"/>
        <w:numPr>
          <w:ilvl w:val="0"/>
          <w:numId w:val="39"/>
        </w:numPr>
      </w:pPr>
      <w:r w:rsidRPr="00112476">
        <w:t>Какие бухгалтерские проводки характерны для процесса заготовления?</w:t>
      </w:r>
    </w:p>
    <w:p w:rsidR="00855CF7" w:rsidRPr="00112476" w:rsidRDefault="00855CF7" w:rsidP="00855CF7">
      <w:pPr>
        <w:pStyle w:val="a"/>
      </w:pPr>
      <w:r w:rsidRPr="00112476">
        <w:t>Какие счета бухгалтерского учета используются при отражении хозяйственных операций процесса производства?</w:t>
      </w:r>
    </w:p>
    <w:p w:rsidR="00855CF7" w:rsidRPr="00112476" w:rsidRDefault="00855CF7" w:rsidP="00855CF7">
      <w:pPr>
        <w:pStyle w:val="a"/>
      </w:pPr>
      <w:r w:rsidRPr="00112476">
        <w:t>Что такое выручка и как она отражается на счетах бухгалтерского учета?</w:t>
      </w:r>
    </w:p>
    <w:p w:rsidR="001064F6" w:rsidRPr="00112476" w:rsidRDefault="00855CF7" w:rsidP="00855CF7">
      <w:pPr>
        <w:pStyle w:val="a"/>
      </w:pPr>
      <w:r w:rsidRPr="00112476">
        <w:t>Как определяется финансовый результат от процесса продажи?</w:t>
      </w:r>
    </w:p>
    <w:p w:rsidR="001064F6" w:rsidRPr="00112476" w:rsidRDefault="001064F6" w:rsidP="001064F6">
      <w:pPr>
        <w:pStyle w:val="a4"/>
        <w:ind w:right="0"/>
        <w:jc w:val="both"/>
        <w:rPr>
          <w:bCs/>
          <w:szCs w:val="24"/>
        </w:rPr>
      </w:pPr>
    </w:p>
    <w:p w:rsidR="001064F6" w:rsidRPr="00112476" w:rsidRDefault="001064F6" w:rsidP="001064F6">
      <w:pPr>
        <w:pStyle w:val="31"/>
        <w:tabs>
          <w:tab w:val="left" w:pos="0"/>
        </w:tabs>
        <w:ind w:firstLine="0"/>
        <w:jc w:val="both"/>
        <w:rPr>
          <w:b w:val="0"/>
          <w:bCs/>
          <w:szCs w:val="24"/>
        </w:rPr>
      </w:pPr>
      <w:r w:rsidRPr="00112476">
        <w:rPr>
          <w:szCs w:val="24"/>
        </w:rPr>
        <w:t>Вопросы для обсуждения</w:t>
      </w:r>
      <w:r w:rsidRPr="00112476">
        <w:rPr>
          <w:b w:val="0"/>
          <w:bCs/>
          <w:szCs w:val="24"/>
        </w:rPr>
        <w:t>:</w:t>
      </w:r>
    </w:p>
    <w:p w:rsidR="00855CF7" w:rsidRPr="00112476" w:rsidRDefault="00855CF7" w:rsidP="00EF5BCC">
      <w:pPr>
        <w:pStyle w:val="a"/>
        <w:numPr>
          <w:ilvl w:val="0"/>
          <w:numId w:val="40"/>
        </w:numPr>
      </w:pPr>
      <w:r w:rsidRPr="00112476">
        <w:t>Какие процессы деятельности принято выделять в современном бухгалтерском учете в самостоятельные объекты учетного наблюдения?</w:t>
      </w:r>
    </w:p>
    <w:p w:rsidR="00855CF7" w:rsidRPr="00112476" w:rsidRDefault="00855CF7" w:rsidP="00855CF7">
      <w:pPr>
        <w:pStyle w:val="a"/>
      </w:pPr>
      <w:r w:rsidRPr="00112476">
        <w:t>Какие показатели должны найти отражение в бухгалтерском учете процесса заготовления материалов?</w:t>
      </w:r>
    </w:p>
    <w:p w:rsidR="00855CF7" w:rsidRPr="00112476" w:rsidRDefault="00855CF7" w:rsidP="00855CF7">
      <w:pPr>
        <w:pStyle w:val="a"/>
      </w:pPr>
      <w:r w:rsidRPr="00112476">
        <w:t>Какой счет является основным в организации учета затрат на производство?</w:t>
      </w:r>
    </w:p>
    <w:p w:rsidR="00855CF7" w:rsidRPr="00112476" w:rsidRDefault="00855CF7" w:rsidP="00855CF7">
      <w:pPr>
        <w:pStyle w:val="a"/>
      </w:pPr>
      <w:r w:rsidRPr="00112476">
        <w:t>Какие виды себестоимости предназначены для учета готовой продукции?</w:t>
      </w:r>
    </w:p>
    <w:p w:rsidR="00855CF7" w:rsidRPr="00112476" w:rsidRDefault="00855CF7" w:rsidP="00855CF7">
      <w:pPr>
        <w:pStyle w:val="a"/>
      </w:pPr>
      <w:r w:rsidRPr="00112476">
        <w:t>Как рассчитывается сумма отклонений фактической себестоимости от учетной цены?</w:t>
      </w:r>
    </w:p>
    <w:p w:rsidR="001064F6" w:rsidRPr="00112476" w:rsidRDefault="00855CF7" w:rsidP="00855CF7">
      <w:pPr>
        <w:pStyle w:val="a"/>
      </w:pPr>
      <w:r w:rsidRPr="00112476">
        <w:t>Какой синтетический счет используется для учета выручки от продажи продукции, ее себестоимости, полученных от покупателей налогов и выявления финансового результата по основной деятельности организации?</w:t>
      </w:r>
    </w:p>
    <w:p w:rsidR="001064F6" w:rsidRPr="00112476" w:rsidRDefault="001064F6" w:rsidP="001064F6">
      <w:pPr>
        <w:ind w:firstLine="567"/>
        <w:jc w:val="center"/>
      </w:pPr>
    </w:p>
    <w:p w:rsidR="001064F6" w:rsidRPr="00112476" w:rsidRDefault="001064F6" w:rsidP="001064F6">
      <w:pPr>
        <w:pStyle w:val="a4"/>
        <w:tabs>
          <w:tab w:val="left" w:pos="360"/>
        </w:tabs>
        <w:ind w:right="0"/>
        <w:jc w:val="both"/>
        <w:rPr>
          <w:b/>
          <w:szCs w:val="24"/>
        </w:rPr>
      </w:pPr>
      <w:r w:rsidRPr="00112476">
        <w:rPr>
          <w:b/>
          <w:szCs w:val="24"/>
        </w:rPr>
        <w:t>Тестирование</w:t>
      </w:r>
    </w:p>
    <w:p w:rsidR="001064F6" w:rsidRPr="00112476" w:rsidRDefault="001064F6" w:rsidP="001064F6">
      <w:pPr>
        <w:ind w:firstLine="567"/>
        <w:jc w:val="center"/>
      </w:pPr>
    </w:p>
    <w:p w:rsidR="001064F6" w:rsidRPr="00112476" w:rsidRDefault="001064F6" w:rsidP="001064F6">
      <w:pPr>
        <w:pStyle w:val="a4"/>
        <w:tabs>
          <w:tab w:val="left" w:pos="360"/>
        </w:tabs>
        <w:ind w:right="0"/>
        <w:jc w:val="both"/>
        <w:rPr>
          <w:b/>
          <w:szCs w:val="24"/>
        </w:rPr>
      </w:pPr>
      <w:r w:rsidRPr="00112476">
        <w:rPr>
          <w:b/>
          <w:szCs w:val="24"/>
        </w:rPr>
        <w:t>Тематика рефератов:</w:t>
      </w:r>
    </w:p>
    <w:p w:rsidR="00855CF7" w:rsidRPr="00112476" w:rsidRDefault="00855CF7" w:rsidP="00EF5BCC">
      <w:pPr>
        <w:pStyle w:val="a"/>
        <w:numPr>
          <w:ilvl w:val="0"/>
          <w:numId w:val="41"/>
        </w:numPr>
      </w:pPr>
      <w:r w:rsidRPr="00112476">
        <w:lastRenderedPageBreak/>
        <w:t>Формирование бухгалтерской информации по процессу снабжения.</w:t>
      </w:r>
    </w:p>
    <w:p w:rsidR="00FB307E" w:rsidRPr="00112476" w:rsidRDefault="00FB307E" w:rsidP="00FB307E">
      <w:pPr>
        <w:pStyle w:val="a"/>
      </w:pPr>
      <w:r w:rsidRPr="00112476">
        <w:t>Формирование бухгалтерской информации по процессу производства.</w:t>
      </w:r>
    </w:p>
    <w:p w:rsidR="00FB307E" w:rsidRPr="00112476" w:rsidRDefault="00FB307E" w:rsidP="00FB307E">
      <w:pPr>
        <w:pStyle w:val="a"/>
      </w:pPr>
      <w:r w:rsidRPr="00112476">
        <w:t>Формирование бухгалтерской информации по процессу реализации (продажи) продукции.</w:t>
      </w:r>
    </w:p>
    <w:p w:rsidR="00FB307E" w:rsidRPr="00112476" w:rsidRDefault="00FB307E" w:rsidP="00FB307E">
      <w:pPr>
        <w:pStyle w:val="a"/>
      </w:pPr>
      <w:r w:rsidRPr="00112476">
        <w:t>Основы учета формирования и выявления финансового результата.</w:t>
      </w:r>
    </w:p>
    <w:p w:rsidR="001064F6" w:rsidRPr="00924E02" w:rsidRDefault="001064F6" w:rsidP="00924E02">
      <w:pPr>
        <w:tabs>
          <w:tab w:val="left" w:pos="851"/>
        </w:tabs>
        <w:jc w:val="both"/>
        <w:rPr>
          <w:sz w:val="24"/>
          <w:szCs w:val="24"/>
        </w:rPr>
      </w:pPr>
    </w:p>
    <w:p w:rsidR="001064F6" w:rsidRPr="00112476" w:rsidRDefault="00924E02" w:rsidP="001064F6">
      <w:pPr>
        <w:jc w:val="both"/>
        <w:rPr>
          <w:b/>
          <w:sz w:val="24"/>
          <w:szCs w:val="24"/>
        </w:rPr>
      </w:pPr>
      <w:r>
        <w:rPr>
          <w:b/>
          <w:sz w:val="24"/>
          <w:szCs w:val="24"/>
        </w:rPr>
        <w:t>Тема 9</w:t>
      </w:r>
      <w:r w:rsidR="006D6AF5" w:rsidRPr="00112476">
        <w:rPr>
          <w:b/>
          <w:sz w:val="24"/>
          <w:szCs w:val="24"/>
        </w:rPr>
        <w:t>. Основы бухгалтерской отчетности</w:t>
      </w:r>
      <w:r w:rsidR="001064F6" w:rsidRPr="00112476">
        <w:rPr>
          <w:b/>
          <w:sz w:val="24"/>
        </w:rPr>
        <w:t>.</w:t>
      </w:r>
    </w:p>
    <w:p w:rsidR="001064F6" w:rsidRPr="00112476" w:rsidRDefault="001064F6" w:rsidP="001064F6">
      <w:pPr>
        <w:pStyle w:val="a4"/>
        <w:ind w:right="0"/>
        <w:jc w:val="both"/>
        <w:rPr>
          <w:bCs/>
          <w:szCs w:val="24"/>
        </w:rPr>
      </w:pPr>
      <w:proofErr w:type="gramStart"/>
      <w:r w:rsidRPr="00112476">
        <w:rPr>
          <w:b/>
          <w:bCs/>
          <w:szCs w:val="24"/>
        </w:rPr>
        <w:t xml:space="preserve">Литература </w:t>
      </w:r>
      <w:r w:rsidRPr="00112476">
        <w:rPr>
          <w:bCs/>
          <w:szCs w:val="24"/>
        </w:rPr>
        <w:t xml:space="preserve"> О</w:t>
      </w:r>
      <w:proofErr w:type="gramEnd"/>
      <w:r w:rsidRPr="00112476">
        <w:rPr>
          <w:bCs/>
          <w:szCs w:val="24"/>
        </w:rPr>
        <w:t>-1-3; Д-1-5</w:t>
      </w:r>
    </w:p>
    <w:p w:rsidR="001064F6" w:rsidRPr="00112476" w:rsidRDefault="001064F6" w:rsidP="001064F6">
      <w:pPr>
        <w:pStyle w:val="a4"/>
        <w:ind w:right="0"/>
        <w:jc w:val="both"/>
        <w:rPr>
          <w:b/>
          <w:bCs/>
          <w:szCs w:val="24"/>
        </w:rPr>
      </w:pPr>
      <w:r w:rsidRPr="00112476">
        <w:rPr>
          <w:b/>
          <w:bCs/>
          <w:szCs w:val="24"/>
        </w:rPr>
        <w:t>Вопросы для самопроверки:</w:t>
      </w:r>
    </w:p>
    <w:p w:rsidR="006D6AF5" w:rsidRPr="00112476" w:rsidRDefault="006D6AF5" w:rsidP="00EF5BCC">
      <w:pPr>
        <w:pStyle w:val="a"/>
        <w:numPr>
          <w:ilvl w:val="0"/>
          <w:numId w:val="45"/>
        </w:numPr>
      </w:pPr>
      <w:r w:rsidRPr="00112476">
        <w:t>Какую роль играет отчетность при управлении хозяйствующим субъектом;</w:t>
      </w:r>
    </w:p>
    <w:p w:rsidR="006D6AF5" w:rsidRPr="00112476" w:rsidRDefault="006D6AF5" w:rsidP="006D6AF5">
      <w:pPr>
        <w:pStyle w:val="a"/>
      </w:pPr>
      <w:r w:rsidRPr="00112476">
        <w:t xml:space="preserve">Какие существуют формы отчетности? </w:t>
      </w:r>
    </w:p>
    <w:p w:rsidR="001064F6" w:rsidRPr="00112476" w:rsidRDefault="006D6AF5" w:rsidP="006D6AF5">
      <w:pPr>
        <w:pStyle w:val="a"/>
      </w:pPr>
      <w:r w:rsidRPr="00112476">
        <w:t>Какие требования предъявляются к бухгалтерской отчетности?</w:t>
      </w:r>
    </w:p>
    <w:p w:rsidR="001064F6" w:rsidRPr="00112476" w:rsidRDefault="001064F6" w:rsidP="001064F6">
      <w:pPr>
        <w:pStyle w:val="a4"/>
        <w:ind w:right="0"/>
        <w:jc w:val="both"/>
        <w:rPr>
          <w:bCs/>
          <w:szCs w:val="24"/>
        </w:rPr>
      </w:pPr>
    </w:p>
    <w:p w:rsidR="001064F6" w:rsidRPr="00112476" w:rsidRDefault="001064F6" w:rsidP="001064F6">
      <w:pPr>
        <w:pStyle w:val="31"/>
        <w:tabs>
          <w:tab w:val="left" w:pos="0"/>
        </w:tabs>
        <w:ind w:firstLine="0"/>
        <w:jc w:val="both"/>
        <w:rPr>
          <w:b w:val="0"/>
          <w:bCs/>
          <w:szCs w:val="24"/>
        </w:rPr>
      </w:pPr>
      <w:r w:rsidRPr="00112476">
        <w:rPr>
          <w:szCs w:val="24"/>
        </w:rPr>
        <w:t>Вопросы для обсуждения</w:t>
      </w:r>
      <w:r w:rsidRPr="00112476">
        <w:rPr>
          <w:b w:val="0"/>
          <w:bCs/>
          <w:szCs w:val="24"/>
        </w:rPr>
        <w:t>:</w:t>
      </w:r>
    </w:p>
    <w:p w:rsidR="006D6AF5" w:rsidRPr="00112476" w:rsidRDefault="006D6AF5" w:rsidP="00EF5BCC">
      <w:pPr>
        <w:pStyle w:val="a"/>
        <w:numPr>
          <w:ilvl w:val="0"/>
          <w:numId w:val="46"/>
        </w:numPr>
      </w:pPr>
      <w:r w:rsidRPr="00112476">
        <w:t>Что понимается под отчетностью?</w:t>
      </w:r>
    </w:p>
    <w:p w:rsidR="006D6AF5" w:rsidRPr="00112476" w:rsidRDefault="006D6AF5" w:rsidP="006D6AF5">
      <w:pPr>
        <w:pStyle w:val="a"/>
      </w:pPr>
      <w:r w:rsidRPr="00112476">
        <w:t>По каким направлениям группируется отчетность организации?</w:t>
      </w:r>
    </w:p>
    <w:p w:rsidR="006D6AF5" w:rsidRPr="00112476" w:rsidRDefault="006D6AF5" w:rsidP="006D6AF5">
      <w:pPr>
        <w:pStyle w:val="a"/>
      </w:pPr>
      <w:r w:rsidRPr="00112476">
        <w:t>Что понимается под бухгалтерской отчетностью?</w:t>
      </w:r>
    </w:p>
    <w:p w:rsidR="006D6AF5" w:rsidRPr="00112476" w:rsidRDefault="006D6AF5" w:rsidP="006D6AF5">
      <w:pPr>
        <w:pStyle w:val="a"/>
      </w:pPr>
      <w:r w:rsidRPr="00112476">
        <w:t>Каким требованиям должна удовлетворять бухгалтерская отчетность?</w:t>
      </w:r>
    </w:p>
    <w:p w:rsidR="006D6AF5" w:rsidRPr="00112476" w:rsidRDefault="006D6AF5" w:rsidP="006D6AF5">
      <w:pPr>
        <w:pStyle w:val="a"/>
      </w:pPr>
      <w:r w:rsidRPr="00112476">
        <w:t>Что понимается под полнотой бухгалтерской отчетности?</w:t>
      </w:r>
    </w:p>
    <w:p w:rsidR="006D6AF5" w:rsidRPr="00112476" w:rsidRDefault="006D6AF5" w:rsidP="006D6AF5">
      <w:pPr>
        <w:pStyle w:val="a"/>
      </w:pPr>
      <w:r w:rsidRPr="00112476">
        <w:t>Что понимается под достоверностью отчетности?</w:t>
      </w:r>
    </w:p>
    <w:p w:rsidR="006D6AF5" w:rsidRPr="00112476" w:rsidRDefault="006D6AF5" w:rsidP="006D6AF5">
      <w:pPr>
        <w:pStyle w:val="a"/>
      </w:pPr>
      <w:r w:rsidRPr="00112476">
        <w:t>Что понимается под нейтральностью отчетности?</w:t>
      </w:r>
    </w:p>
    <w:p w:rsidR="006D6AF5" w:rsidRPr="00112476" w:rsidRDefault="006D6AF5" w:rsidP="006D6AF5">
      <w:pPr>
        <w:pStyle w:val="a"/>
      </w:pPr>
      <w:r w:rsidRPr="00112476">
        <w:t>Какие формы включаются в состав годовой отчетности?</w:t>
      </w:r>
    </w:p>
    <w:p w:rsidR="006D6AF5" w:rsidRPr="00112476" w:rsidRDefault="006D6AF5" w:rsidP="006D6AF5">
      <w:pPr>
        <w:pStyle w:val="a"/>
      </w:pPr>
      <w:r w:rsidRPr="00112476">
        <w:t>Какие формы включаются в состав промежуточной отчетности?</w:t>
      </w:r>
    </w:p>
    <w:p w:rsidR="001064F6" w:rsidRPr="00112476" w:rsidRDefault="006D6AF5" w:rsidP="006D6AF5">
      <w:pPr>
        <w:pStyle w:val="a"/>
      </w:pPr>
      <w:r w:rsidRPr="00112476">
        <w:t>Что понимается под сводной отчетностью?</w:t>
      </w:r>
    </w:p>
    <w:p w:rsidR="001064F6" w:rsidRPr="00112476" w:rsidRDefault="001064F6" w:rsidP="001064F6">
      <w:pPr>
        <w:ind w:firstLine="567"/>
        <w:jc w:val="center"/>
      </w:pPr>
    </w:p>
    <w:p w:rsidR="001064F6" w:rsidRPr="00112476" w:rsidRDefault="001064F6" w:rsidP="001064F6">
      <w:pPr>
        <w:pStyle w:val="a4"/>
        <w:tabs>
          <w:tab w:val="left" w:pos="360"/>
        </w:tabs>
        <w:ind w:right="0"/>
        <w:jc w:val="both"/>
        <w:rPr>
          <w:b/>
          <w:szCs w:val="24"/>
        </w:rPr>
      </w:pPr>
      <w:r w:rsidRPr="00112476">
        <w:rPr>
          <w:b/>
          <w:szCs w:val="24"/>
        </w:rPr>
        <w:t>Тестирование</w:t>
      </w:r>
    </w:p>
    <w:p w:rsidR="001064F6" w:rsidRPr="00112476" w:rsidRDefault="001064F6" w:rsidP="001064F6">
      <w:pPr>
        <w:ind w:firstLine="567"/>
        <w:jc w:val="center"/>
      </w:pPr>
    </w:p>
    <w:p w:rsidR="001064F6" w:rsidRPr="00112476" w:rsidRDefault="001064F6" w:rsidP="001064F6">
      <w:pPr>
        <w:pStyle w:val="a4"/>
        <w:tabs>
          <w:tab w:val="left" w:pos="360"/>
        </w:tabs>
        <w:ind w:right="0"/>
        <w:jc w:val="both"/>
        <w:rPr>
          <w:b/>
          <w:szCs w:val="24"/>
        </w:rPr>
      </w:pPr>
      <w:r w:rsidRPr="00112476">
        <w:rPr>
          <w:b/>
          <w:szCs w:val="24"/>
        </w:rPr>
        <w:t>Тематика рефератов:</w:t>
      </w:r>
    </w:p>
    <w:p w:rsidR="006D6AF5" w:rsidRPr="00112476" w:rsidRDefault="006D6AF5" w:rsidP="00EF5BCC">
      <w:pPr>
        <w:pStyle w:val="a"/>
        <w:numPr>
          <w:ilvl w:val="0"/>
          <w:numId w:val="50"/>
        </w:numPr>
      </w:pPr>
      <w:r w:rsidRPr="00112476">
        <w:t>Бухгалтерская отчетность как элемент метода бухгалтерского учета.</w:t>
      </w:r>
    </w:p>
    <w:p w:rsidR="006D6AF5" w:rsidRPr="00112476" w:rsidRDefault="006D6AF5" w:rsidP="0069104F">
      <w:pPr>
        <w:pStyle w:val="a"/>
      </w:pPr>
      <w:r w:rsidRPr="00112476">
        <w:t>Виды и содержание бухгалтерской отчетности в России.</w:t>
      </w:r>
    </w:p>
    <w:p w:rsidR="001064F6" w:rsidRPr="00924E02" w:rsidRDefault="001064F6" w:rsidP="00924E02">
      <w:pPr>
        <w:tabs>
          <w:tab w:val="left" w:pos="851"/>
        </w:tabs>
        <w:jc w:val="both"/>
        <w:rPr>
          <w:sz w:val="24"/>
          <w:szCs w:val="24"/>
        </w:rPr>
      </w:pPr>
    </w:p>
    <w:p w:rsidR="00D118F0" w:rsidRPr="00112476" w:rsidRDefault="00D118F0" w:rsidP="00D118F0"/>
    <w:p w:rsidR="006D70D7" w:rsidRPr="00112476" w:rsidRDefault="006D70D7" w:rsidP="006D70D7">
      <w:pPr>
        <w:pStyle w:val="3"/>
        <w:jc w:val="both"/>
        <w:rPr>
          <w:sz w:val="24"/>
          <w:szCs w:val="24"/>
        </w:rPr>
      </w:pPr>
      <w:bookmarkStart w:id="22" w:name="_Toc465857052"/>
      <w:r w:rsidRPr="00112476">
        <w:rPr>
          <w:sz w:val="24"/>
          <w:szCs w:val="24"/>
        </w:rPr>
        <w:t>Материально-техническое обеспечение дисциплины</w:t>
      </w:r>
      <w:bookmarkEnd w:id="22"/>
    </w:p>
    <w:p w:rsidR="00D118F0" w:rsidRPr="00112476" w:rsidRDefault="00D118F0" w:rsidP="00D118F0"/>
    <w:p w:rsidR="006D70D7" w:rsidRPr="00112476" w:rsidRDefault="006D70D7" w:rsidP="006D70D7">
      <w:pPr>
        <w:tabs>
          <w:tab w:val="num" w:pos="1077"/>
        </w:tabs>
        <w:jc w:val="both"/>
        <w:rPr>
          <w:sz w:val="24"/>
          <w:szCs w:val="24"/>
        </w:rPr>
      </w:pPr>
      <w:r w:rsidRPr="00112476">
        <w:rPr>
          <w:sz w:val="24"/>
          <w:szCs w:val="24"/>
        </w:rPr>
        <w:t>Для проведения занятий по дисциплине используется лекционные аудитории, оснащенные необходимым мультимедийным оборудованием.</w:t>
      </w:r>
    </w:p>
    <w:p w:rsidR="006D70D7" w:rsidRPr="00112476" w:rsidRDefault="006D70D7" w:rsidP="006D70D7">
      <w:pPr>
        <w:tabs>
          <w:tab w:val="num" w:pos="1077"/>
        </w:tabs>
        <w:jc w:val="both"/>
        <w:rPr>
          <w:sz w:val="24"/>
          <w:szCs w:val="24"/>
        </w:rPr>
      </w:pPr>
      <w:r w:rsidRPr="00112476">
        <w:rPr>
          <w:sz w:val="24"/>
          <w:szCs w:val="24"/>
        </w:rPr>
        <w:t xml:space="preserve">Практические занятия проводятся в аудиториях, оборудованных </w:t>
      </w:r>
      <w:r w:rsidRPr="00112476">
        <w:rPr>
          <w:iCs/>
          <w:sz w:val="24"/>
          <w:szCs w:val="24"/>
        </w:rPr>
        <w:t>учебной мебелью.</w:t>
      </w:r>
    </w:p>
    <w:p w:rsidR="006D70D7" w:rsidRPr="00112476" w:rsidRDefault="006D70D7" w:rsidP="006D70D7">
      <w:pPr>
        <w:tabs>
          <w:tab w:val="num" w:pos="1077"/>
        </w:tabs>
        <w:jc w:val="both"/>
        <w:rPr>
          <w:sz w:val="24"/>
          <w:szCs w:val="24"/>
        </w:rPr>
      </w:pPr>
      <w:r w:rsidRPr="00112476">
        <w:rPr>
          <w:sz w:val="24"/>
          <w:szCs w:val="24"/>
        </w:rPr>
        <w:t xml:space="preserve">Для организации самостоятельной работы студентов им открыт </w:t>
      </w:r>
      <w:proofErr w:type="gramStart"/>
      <w:r w:rsidRPr="00112476">
        <w:rPr>
          <w:sz w:val="24"/>
          <w:szCs w:val="24"/>
        </w:rPr>
        <w:t>доступ  в</w:t>
      </w:r>
      <w:proofErr w:type="gramEnd"/>
      <w:r w:rsidRPr="00112476">
        <w:rPr>
          <w:sz w:val="24"/>
          <w:szCs w:val="24"/>
        </w:rPr>
        <w:t xml:space="preserve">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6D70D7" w:rsidRPr="00112476" w:rsidRDefault="006D70D7" w:rsidP="005C2292">
      <w:pPr>
        <w:jc w:val="both"/>
        <w:rPr>
          <w:b/>
          <w:sz w:val="24"/>
          <w:szCs w:val="24"/>
        </w:rPr>
      </w:pPr>
    </w:p>
    <w:p w:rsidR="006D70D7" w:rsidRPr="00112476" w:rsidRDefault="006D70D7" w:rsidP="005C2292">
      <w:pPr>
        <w:jc w:val="both"/>
        <w:rPr>
          <w:b/>
          <w:sz w:val="24"/>
          <w:szCs w:val="24"/>
        </w:rPr>
      </w:pPr>
    </w:p>
    <w:p w:rsidR="004B56D1" w:rsidRPr="00112476" w:rsidRDefault="004B56D1" w:rsidP="004B56D1">
      <w:pPr>
        <w:tabs>
          <w:tab w:val="left" w:pos="709"/>
        </w:tabs>
        <w:suppressAutoHyphens/>
        <w:ind w:left="709"/>
        <w:jc w:val="both"/>
        <w:rPr>
          <w:sz w:val="24"/>
          <w:szCs w:val="24"/>
        </w:rPr>
      </w:pPr>
    </w:p>
    <w:p w:rsidR="00A146F2" w:rsidRPr="00112476" w:rsidRDefault="00A146F2">
      <w:pPr>
        <w:rPr>
          <w:b/>
          <w:sz w:val="24"/>
          <w:szCs w:val="24"/>
        </w:rPr>
        <w:sectPr w:rsidR="00A146F2" w:rsidRPr="00112476" w:rsidSect="008C6292">
          <w:footnotePr>
            <w:numRestart w:val="eachPage"/>
          </w:footnotePr>
          <w:pgSz w:w="11906" w:h="16838"/>
          <w:pgMar w:top="1134" w:right="991" w:bottom="851" w:left="1134" w:header="720" w:footer="720" w:gutter="0"/>
          <w:cols w:space="720"/>
          <w:titlePg/>
          <w:docGrid w:linePitch="272"/>
        </w:sectPr>
      </w:pPr>
    </w:p>
    <w:p w:rsidR="00A146F2" w:rsidRPr="00112476" w:rsidRDefault="00A146F2">
      <w:pPr>
        <w:rPr>
          <w:sz w:val="24"/>
          <w:szCs w:val="24"/>
        </w:rPr>
      </w:pPr>
    </w:p>
    <w:p w:rsidR="00DC3B14" w:rsidRPr="00112476" w:rsidRDefault="006B6A9C" w:rsidP="00474379">
      <w:pPr>
        <w:pStyle w:val="10"/>
        <w:rPr>
          <w:sz w:val="24"/>
          <w:szCs w:val="24"/>
          <w:lang w:val="ru-RU"/>
        </w:rPr>
      </w:pPr>
      <w:bookmarkStart w:id="23" w:name="_Toc465857053"/>
      <w:r w:rsidRPr="00112476">
        <w:rPr>
          <w:sz w:val="24"/>
          <w:szCs w:val="24"/>
          <w:lang w:val="ru-RU"/>
        </w:rPr>
        <w:t>V.</w:t>
      </w:r>
      <w:r w:rsidR="00933506" w:rsidRPr="00112476">
        <w:rPr>
          <w:sz w:val="24"/>
          <w:szCs w:val="24"/>
          <w:lang w:val="ru-RU"/>
        </w:rPr>
        <w:t>ТЕМАТИЧЕСКИЙ ПЛАН ИЗУЧЕНИЯ ДИСЦИПЛИНЫ</w:t>
      </w:r>
      <w:bookmarkEnd w:id="23"/>
    </w:p>
    <w:p w:rsidR="002F6F46" w:rsidRPr="00112476" w:rsidRDefault="00A250A1" w:rsidP="00474379">
      <w:pPr>
        <w:pStyle w:val="10"/>
        <w:rPr>
          <w:sz w:val="24"/>
          <w:szCs w:val="24"/>
          <w:lang w:val="ru-RU"/>
        </w:rPr>
      </w:pPr>
      <w:bookmarkStart w:id="24" w:name="_Toc465857054"/>
      <w:r w:rsidRPr="00112476">
        <w:rPr>
          <w:sz w:val="24"/>
          <w:szCs w:val="24"/>
          <w:lang w:val="ru-RU"/>
        </w:rPr>
        <w:t>(</w:t>
      </w:r>
      <w:r w:rsidRPr="00112476">
        <w:rPr>
          <w:i/>
          <w:sz w:val="24"/>
          <w:szCs w:val="24"/>
          <w:lang w:val="ru-RU"/>
        </w:rPr>
        <w:t xml:space="preserve">Содержание дисциплины, </w:t>
      </w:r>
      <w:proofErr w:type="gramStart"/>
      <w:r w:rsidRPr="00112476">
        <w:rPr>
          <w:i/>
          <w:sz w:val="24"/>
          <w:szCs w:val="24"/>
          <w:lang w:val="ru-RU"/>
        </w:rPr>
        <w:t>структурированное  по</w:t>
      </w:r>
      <w:proofErr w:type="gramEnd"/>
      <w:r w:rsidRPr="00112476">
        <w:rPr>
          <w:i/>
          <w:sz w:val="24"/>
          <w:szCs w:val="24"/>
          <w:lang w:val="ru-RU"/>
        </w:rPr>
        <w:t xml:space="preserve"> темам (разделам) с указанием часов и видов занятий)</w:t>
      </w:r>
      <w:bookmarkEnd w:id="24"/>
    </w:p>
    <w:p w:rsidR="00C51C19" w:rsidRPr="00112476" w:rsidRDefault="005C2292" w:rsidP="002F6F46">
      <w:pPr>
        <w:rPr>
          <w:b/>
          <w:sz w:val="24"/>
          <w:szCs w:val="24"/>
        </w:rPr>
      </w:pPr>
      <w:proofErr w:type="gramStart"/>
      <w:r w:rsidRPr="00112476">
        <w:rPr>
          <w:b/>
          <w:sz w:val="24"/>
          <w:szCs w:val="24"/>
        </w:rPr>
        <w:t>очная</w:t>
      </w:r>
      <w:proofErr w:type="gramEnd"/>
      <w:r w:rsidRPr="00112476">
        <w:rPr>
          <w:b/>
          <w:sz w:val="24"/>
          <w:szCs w:val="24"/>
        </w:rPr>
        <w:t xml:space="preserve"> форма обучения</w:t>
      </w:r>
    </w:p>
    <w:tbl>
      <w:tblPr>
        <w:tblW w:w="9937" w:type="dxa"/>
        <w:tblLayout w:type="fixed"/>
        <w:tblLook w:val="04A0" w:firstRow="1" w:lastRow="0" w:firstColumn="1" w:lastColumn="0" w:noHBand="0" w:noVBand="1"/>
      </w:tblPr>
      <w:tblGrid>
        <w:gridCol w:w="392"/>
        <w:gridCol w:w="1323"/>
        <w:gridCol w:w="610"/>
        <w:gridCol w:w="908"/>
        <w:gridCol w:w="898"/>
        <w:gridCol w:w="709"/>
        <w:gridCol w:w="857"/>
        <w:gridCol w:w="655"/>
        <w:gridCol w:w="750"/>
        <w:gridCol w:w="870"/>
        <w:gridCol w:w="709"/>
        <w:gridCol w:w="1256"/>
      </w:tblGrid>
      <w:tr w:rsidR="003C7B0E" w:rsidRPr="00112476" w:rsidTr="0040737A">
        <w:trPr>
          <w:trHeight w:val="480"/>
        </w:trPr>
        <w:tc>
          <w:tcPr>
            <w:tcW w:w="39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F78D7" w:rsidRPr="00112476" w:rsidRDefault="006F78D7" w:rsidP="003C7B0E">
            <w:pPr>
              <w:jc w:val="center"/>
              <w:rPr>
                <w:b/>
                <w:sz w:val="16"/>
                <w:szCs w:val="16"/>
              </w:rPr>
            </w:pPr>
            <w:r w:rsidRPr="00112476">
              <w:rPr>
                <w:b/>
                <w:sz w:val="16"/>
                <w:szCs w:val="16"/>
              </w:rPr>
              <w:t>№ п/п</w:t>
            </w:r>
          </w:p>
        </w:tc>
        <w:tc>
          <w:tcPr>
            <w:tcW w:w="1323"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F78D7" w:rsidRPr="00112476" w:rsidRDefault="006F78D7" w:rsidP="003C7B0E">
            <w:pPr>
              <w:jc w:val="center"/>
              <w:rPr>
                <w:b/>
                <w:sz w:val="16"/>
                <w:szCs w:val="16"/>
              </w:rPr>
            </w:pPr>
            <w:r w:rsidRPr="00112476">
              <w:rPr>
                <w:b/>
                <w:sz w:val="16"/>
                <w:szCs w:val="16"/>
              </w:rPr>
              <w:t>Наименование разделов и тем</w:t>
            </w:r>
          </w:p>
        </w:tc>
        <w:tc>
          <w:tcPr>
            <w:tcW w:w="5387" w:type="dxa"/>
            <w:gridSpan w:val="7"/>
            <w:tcBorders>
              <w:top w:val="single" w:sz="4" w:space="0" w:color="auto"/>
              <w:left w:val="nil"/>
              <w:bottom w:val="single" w:sz="4" w:space="0" w:color="auto"/>
              <w:right w:val="single" w:sz="4" w:space="0" w:color="auto"/>
            </w:tcBorders>
            <w:shd w:val="clear" w:color="auto" w:fill="auto"/>
            <w:vAlign w:val="bottom"/>
            <w:hideMark/>
          </w:tcPr>
          <w:p w:rsidR="006F78D7" w:rsidRPr="00112476" w:rsidRDefault="006F78D7" w:rsidP="003C7B0E">
            <w:pPr>
              <w:jc w:val="center"/>
              <w:rPr>
                <w:b/>
                <w:sz w:val="16"/>
                <w:szCs w:val="16"/>
              </w:rPr>
            </w:pPr>
            <w:r w:rsidRPr="00112476">
              <w:rPr>
                <w:b/>
                <w:sz w:val="16"/>
                <w:szCs w:val="16"/>
              </w:rPr>
              <w:t>Контактные часы</w:t>
            </w:r>
          </w:p>
        </w:tc>
        <w:tc>
          <w:tcPr>
            <w:tcW w:w="1579" w:type="dxa"/>
            <w:gridSpan w:val="2"/>
            <w:tcBorders>
              <w:top w:val="single" w:sz="4" w:space="0" w:color="auto"/>
              <w:left w:val="nil"/>
              <w:bottom w:val="single" w:sz="4" w:space="0" w:color="auto"/>
              <w:right w:val="single" w:sz="4" w:space="0" w:color="auto"/>
            </w:tcBorders>
            <w:shd w:val="clear" w:color="auto" w:fill="auto"/>
            <w:vAlign w:val="bottom"/>
            <w:hideMark/>
          </w:tcPr>
          <w:p w:rsidR="006F78D7" w:rsidRPr="00112476" w:rsidRDefault="006F78D7" w:rsidP="003C7B0E">
            <w:pPr>
              <w:jc w:val="center"/>
              <w:rPr>
                <w:b/>
                <w:sz w:val="16"/>
                <w:szCs w:val="16"/>
              </w:rPr>
            </w:pPr>
            <w:r w:rsidRPr="00112476">
              <w:rPr>
                <w:b/>
                <w:sz w:val="16"/>
                <w:szCs w:val="16"/>
              </w:rPr>
              <w:t>Самостоятельная работа</w:t>
            </w:r>
          </w:p>
        </w:tc>
        <w:tc>
          <w:tcPr>
            <w:tcW w:w="125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6F78D7" w:rsidRPr="00112476" w:rsidRDefault="006F78D7" w:rsidP="003C7B0E">
            <w:pPr>
              <w:ind w:right="-96"/>
              <w:jc w:val="center"/>
              <w:rPr>
                <w:b/>
                <w:sz w:val="16"/>
                <w:szCs w:val="16"/>
              </w:rPr>
            </w:pPr>
            <w:r w:rsidRPr="00112476">
              <w:rPr>
                <w:b/>
                <w:sz w:val="16"/>
                <w:szCs w:val="16"/>
              </w:rPr>
              <w:t>Формы текущего/ рубежного контроля</w:t>
            </w:r>
          </w:p>
        </w:tc>
      </w:tr>
      <w:tr w:rsidR="001E3285" w:rsidRPr="00112476" w:rsidTr="0040737A">
        <w:trPr>
          <w:trHeight w:val="300"/>
        </w:trPr>
        <w:tc>
          <w:tcPr>
            <w:tcW w:w="392"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4637" w:type="dxa"/>
            <w:gridSpan w:val="6"/>
            <w:tcBorders>
              <w:top w:val="single" w:sz="4" w:space="0" w:color="auto"/>
              <w:left w:val="nil"/>
              <w:bottom w:val="single" w:sz="4" w:space="0" w:color="auto"/>
              <w:right w:val="single" w:sz="4" w:space="0" w:color="auto"/>
            </w:tcBorders>
            <w:shd w:val="clear" w:color="auto" w:fill="auto"/>
            <w:vAlign w:val="bottom"/>
            <w:hideMark/>
          </w:tcPr>
          <w:p w:rsidR="001E3285" w:rsidRPr="00112476" w:rsidRDefault="001E3285" w:rsidP="003C7B0E">
            <w:pPr>
              <w:jc w:val="center"/>
              <w:rPr>
                <w:b/>
                <w:sz w:val="16"/>
                <w:szCs w:val="16"/>
              </w:rPr>
            </w:pPr>
            <w:r w:rsidRPr="00112476">
              <w:rPr>
                <w:b/>
                <w:sz w:val="16"/>
                <w:szCs w:val="16"/>
              </w:rPr>
              <w:t>Аудиторные часы</w:t>
            </w:r>
          </w:p>
        </w:tc>
        <w:tc>
          <w:tcPr>
            <w:tcW w:w="750" w:type="dxa"/>
            <w:vMerge w:val="restart"/>
            <w:tcBorders>
              <w:top w:val="single" w:sz="4" w:space="0" w:color="auto"/>
              <w:left w:val="single" w:sz="4" w:space="0" w:color="auto"/>
              <w:right w:val="single" w:sz="4" w:space="0" w:color="000000"/>
            </w:tcBorders>
            <w:shd w:val="clear" w:color="auto" w:fill="auto"/>
            <w:hideMark/>
          </w:tcPr>
          <w:p w:rsidR="001E3285" w:rsidRPr="00112476" w:rsidRDefault="001E3285" w:rsidP="008B40A5">
            <w:pPr>
              <w:jc w:val="center"/>
              <w:rPr>
                <w:b/>
                <w:sz w:val="16"/>
                <w:szCs w:val="16"/>
              </w:rPr>
            </w:pPr>
            <w:r w:rsidRPr="00112476">
              <w:rPr>
                <w:b/>
                <w:sz w:val="16"/>
                <w:szCs w:val="16"/>
              </w:rPr>
              <w:t>Часы в электронной форме обучения</w:t>
            </w:r>
          </w:p>
        </w:tc>
        <w:tc>
          <w:tcPr>
            <w:tcW w:w="870" w:type="dxa"/>
            <w:vMerge w:val="restart"/>
            <w:tcBorders>
              <w:top w:val="nil"/>
              <w:left w:val="single" w:sz="4" w:space="0" w:color="auto"/>
              <w:bottom w:val="single" w:sz="4" w:space="0" w:color="000000"/>
              <w:right w:val="single" w:sz="4" w:space="0" w:color="auto"/>
            </w:tcBorders>
            <w:shd w:val="clear" w:color="auto" w:fill="auto"/>
            <w:vAlign w:val="center"/>
            <w:hideMark/>
          </w:tcPr>
          <w:p w:rsidR="001E3285" w:rsidRPr="00112476" w:rsidRDefault="001E3285" w:rsidP="003C7B0E">
            <w:pPr>
              <w:jc w:val="center"/>
              <w:rPr>
                <w:b/>
                <w:sz w:val="16"/>
                <w:szCs w:val="16"/>
              </w:rPr>
            </w:pPr>
            <w:proofErr w:type="gramStart"/>
            <w:r w:rsidRPr="00112476">
              <w:rPr>
                <w:b/>
                <w:sz w:val="16"/>
                <w:szCs w:val="16"/>
              </w:rPr>
              <w:t>формы</w:t>
            </w:r>
            <w:proofErr w:type="gramEnd"/>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1E3285" w:rsidRPr="00112476" w:rsidRDefault="001E3285" w:rsidP="003C7B0E">
            <w:pPr>
              <w:jc w:val="center"/>
              <w:rPr>
                <w:b/>
                <w:sz w:val="16"/>
                <w:szCs w:val="16"/>
              </w:rPr>
            </w:pPr>
            <w:proofErr w:type="gramStart"/>
            <w:r w:rsidRPr="00112476">
              <w:rPr>
                <w:b/>
                <w:sz w:val="16"/>
                <w:szCs w:val="16"/>
              </w:rPr>
              <w:t>часы</w:t>
            </w:r>
            <w:proofErr w:type="gramEnd"/>
          </w:p>
        </w:tc>
        <w:tc>
          <w:tcPr>
            <w:tcW w:w="1256"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b/>
                <w:sz w:val="16"/>
                <w:szCs w:val="16"/>
              </w:rPr>
            </w:pPr>
          </w:p>
        </w:tc>
      </w:tr>
      <w:tr w:rsidR="008B40A5" w:rsidRPr="00112476" w:rsidTr="0040737A">
        <w:trPr>
          <w:trHeight w:val="309"/>
        </w:trPr>
        <w:tc>
          <w:tcPr>
            <w:tcW w:w="392"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610"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112476" w:rsidRDefault="001E3285" w:rsidP="008B40A5">
            <w:pPr>
              <w:jc w:val="center"/>
              <w:rPr>
                <w:b/>
                <w:sz w:val="16"/>
                <w:szCs w:val="16"/>
              </w:rPr>
            </w:pPr>
            <w:proofErr w:type="gramStart"/>
            <w:r w:rsidRPr="00112476">
              <w:rPr>
                <w:b/>
                <w:sz w:val="16"/>
                <w:szCs w:val="16"/>
              </w:rPr>
              <w:t>Лек</w:t>
            </w:r>
            <w:r w:rsidR="008B40A5" w:rsidRPr="00112476">
              <w:rPr>
                <w:b/>
                <w:sz w:val="16"/>
                <w:szCs w:val="16"/>
              </w:rPr>
              <w:t>-</w:t>
            </w:r>
            <w:proofErr w:type="spellStart"/>
            <w:r w:rsidRPr="00112476">
              <w:rPr>
                <w:b/>
                <w:sz w:val="16"/>
                <w:szCs w:val="16"/>
              </w:rPr>
              <w:t>ции</w:t>
            </w:r>
            <w:proofErr w:type="spellEnd"/>
            <w:proofErr w:type="gramEnd"/>
          </w:p>
        </w:tc>
        <w:tc>
          <w:tcPr>
            <w:tcW w:w="908"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112476" w:rsidRDefault="001E3285" w:rsidP="008B40A5">
            <w:pPr>
              <w:jc w:val="center"/>
              <w:rPr>
                <w:b/>
                <w:sz w:val="16"/>
                <w:szCs w:val="16"/>
              </w:rPr>
            </w:pPr>
            <w:proofErr w:type="spellStart"/>
            <w:proofErr w:type="gramStart"/>
            <w:r w:rsidRPr="00112476">
              <w:rPr>
                <w:b/>
                <w:sz w:val="16"/>
                <w:szCs w:val="16"/>
              </w:rPr>
              <w:t>Практи</w:t>
            </w:r>
            <w:proofErr w:type="spellEnd"/>
            <w:r w:rsidRPr="00112476">
              <w:rPr>
                <w:b/>
                <w:sz w:val="16"/>
                <w:szCs w:val="16"/>
              </w:rPr>
              <w:t xml:space="preserve">- </w:t>
            </w:r>
            <w:proofErr w:type="spellStart"/>
            <w:r w:rsidRPr="00112476">
              <w:rPr>
                <w:b/>
                <w:sz w:val="16"/>
                <w:szCs w:val="16"/>
              </w:rPr>
              <w:t>ческие</w:t>
            </w:r>
            <w:proofErr w:type="spellEnd"/>
            <w:proofErr w:type="gramEnd"/>
            <w:r w:rsidRPr="00112476">
              <w:rPr>
                <w:b/>
                <w:sz w:val="16"/>
                <w:szCs w:val="16"/>
              </w:rPr>
              <w:t xml:space="preserve"> занятия</w:t>
            </w:r>
          </w:p>
        </w:tc>
        <w:tc>
          <w:tcPr>
            <w:tcW w:w="898"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112476" w:rsidRDefault="001E3285" w:rsidP="008B40A5">
            <w:pPr>
              <w:jc w:val="center"/>
              <w:rPr>
                <w:b/>
                <w:sz w:val="16"/>
                <w:szCs w:val="16"/>
              </w:rPr>
            </w:pPr>
            <w:proofErr w:type="spellStart"/>
            <w:proofErr w:type="gramStart"/>
            <w:r w:rsidRPr="00112476">
              <w:rPr>
                <w:b/>
                <w:sz w:val="16"/>
                <w:szCs w:val="16"/>
              </w:rPr>
              <w:t>Лабора</w:t>
            </w:r>
            <w:proofErr w:type="spellEnd"/>
            <w:r w:rsidRPr="00112476">
              <w:rPr>
                <w:b/>
                <w:sz w:val="16"/>
                <w:szCs w:val="16"/>
              </w:rPr>
              <w:t>-торные</w:t>
            </w:r>
            <w:proofErr w:type="gramEnd"/>
            <w:r w:rsidRPr="00112476">
              <w:rPr>
                <w:b/>
                <w:sz w:val="16"/>
                <w:szCs w:val="16"/>
              </w:rPr>
              <w:t xml:space="preserve">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1E3285" w:rsidRPr="00112476" w:rsidRDefault="001E3285" w:rsidP="008B40A5">
            <w:pPr>
              <w:jc w:val="center"/>
              <w:rPr>
                <w:b/>
                <w:sz w:val="16"/>
                <w:szCs w:val="16"/>
              </w:rPr>
            </w:pPr>
            <w:r w:rsidRPr="00112476">
              <w:rPr>
                <w:b/>
                <w:sz w:val="16"/>
                <w:szCs w:val="16"/>
              </w:rPr>
              <w:t>Всего ауд.</w:t>
            </w:r>
          </w:p>
        </w:tc>
        <w:tc>
          <w:tcPr>
            <w:tcW w:w="1512" w:type="dxa"/>
            <w:gridSpan w:val="2"/>
            <w:tcBorders>
              <w:top w:val="single" w:sz="4" w:space="0" w:color="auto"/>
              <w:left w:val="nil"/>
              <w:bottom w:val="single" w:sz="4" w:space="0" w:color="auto"/>
              <w:right w:val="single" w:sz="4" w:space="0" w:color="auto"/>
            </w:tcBorders>
            <w:shd w:val="clear" w:color="auto" w:fill="auto"/>
            <w:vAlign w:val="bottom"/>
            <w:hideMark/>
          </w:tcPr>
          <w:p w:rsidR="001E3285" w:rsidRPr="00112476" w:rsidRDefault="001E3285" w:rsidP="008B40A5">
            <w:pPr>
              <w:jc w:val="center"/>
              <w:rPr>
                <w:b/>
                <w:sz w:val="16"/>
                <w:szCs w:val="16"/>
              </w:rPr>
            </w:pPr>
            <w:proofErr w:type="gramStart"/>
            <w:r w:rsidRPr="00112476">
              <w:rPr>
                <w:b/>
                <w:sz w:val="16"/>
                <w:szCs w:val="16"/>
              </w:rPr>
              <w:t>в  том</w:t>
            </w:r>
            <w:proofErr w:type="gramEnd"/>
            <w:r w:rsidRPr="00112476">
              <w:rPr>
                <w:b/>
                <w:sz w:val="16"/>
                <w:szCs w:val="16"/>
              </w:rPr>
              <w:t xml:space="preserve"> числе интерактивные </w:t>
            </w:r>
          </w:p>
        </w:tc>
        <w:tc>
          <w:tcPr>
            <w:tcW w:w="750" w:type="dxa"/>
            <w:vMerge/>
            <w:tcBorders>
              <w:left w:val="single" w:sz="4" w:space="0" w:color="auto"/>
              <w:right w:val="single" w:sz="4" w:space="0" w:color="000000"/>
            </w:tcBorders>
            <w:vAlign w:val="center"/>
            <w:hideMark/>
          </w:tcPr>
          <w:p w:rsidR="001E3285" w:rsidRPr="00112476" w:rsidRDefault="001E3285" w:rsidP="003C7B0E">
            <w:pPr>
              <w:jc w:val="center"/>
              <w:rPr>
                <w:b/>
                <w:sz w:val="16"/>
                <w:szCs w:val="16"/>
              </w:rPr>
            </w:pPr>
          </w:p>
        </w:tc>
        <w:tc>
          <w:tcPr>
            <w:tcW w:w="870" w:type="dxa"/>
            <w:vMerge/>
            <w:tcBorders>
              <w:top w:val="nil"/>
              <w:left w:val="single" w:sz="4" w:space="0" w:color="auto"/>
              <w:bottom w:val="single" w:sz="4" w:space="0" w:color="000000"/>
              <w:right w:val="single" w:sz="4" w:space="0" w:color="auto"/>
            </w:tcBorders>
            <w:vAlign w:val="center"/>
            <w:hideMark/>
          </w:tcPr>
          <w:p w:rsidR="001E3285" w:rsidRPr="00112476" w:rsidRDefault="001E3285" w:rsidP="003C7B0E">
            <w:pPr>
              <w:rPr>
                <w:b/>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1E3285" w:rsidRPr="00112476" w:rsidRDefault="001E3285" w:rsidP="003C7B0E">
            <w:pPr>
              <w:rPr>
                <w:b/>
                <w:sz w:val="16"/>
                <w:szCs w:val="16"/>
              </w:rPr>
            </w:pPr>
          </w:p>
        </w:tc>
        <w:tc>
          <w:tcPr>
            <w:tcW w:w="1256"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b/>
                <w:sz w:val="16"/>
                <w:szCs w:val="16"/>
              </w:rPr>
            </w:pPr>
          </w:p>
        </w:tc>
      </w:tr>
      <w:tr w:rsidR="008B40A5" w:rsidRPr="00112476" w:rsidTr="0040737A">
        <w:trPr>
          <w:trHeight w:val="236"/>
        </w:trPr>
        <w:tc>
          <w:tcPr>
            <w:tcW w:w="392"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1323"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610" w:type="dxa"/>
            <w:vMerge/>
            <w:tcBorders>
              <w:top w:val="nil"/>
              <w:left w:val="single" w:sz="4" w:space="0" w:color="auto"/>
              <w:bottom w:val="single" w:sz="4" w:space="0" w:color="auto"/>
              <w:right w:val="single" w:sz="4" w:space="0" w:color="auto"/>
            </w:tcBorders>
            <w:vAlign w:val="center"/>
            <w:hideMark/>
          </w:tcPr>
          <w:p w:rsidR="001E3285" w:rsidRPr="00112476" w:rsidRDefault="001E3285" w:rsidP="008B40A5">
            <w:pPr>
              <w:rPr>
                <w:sz w:val="16"/>
                <w:szCs w:val="16"/>
              </w:rPr>
            </w:pPr>
          </w:p>
        </w:tc>
        <w:tc>
          <w:tcPr>
            <w:tcW w:w="908" w:type="dxa"/>
            <w:vMerge/>
            <w:tcBorders>
              <w:top w:val="nil"/>
              <w:left w:val="single" w:sz="4" w:space="0" w:color="auto"/>
              <w:bottom w:val="single" w:sz="4" w:space="0" w:color="auto"/>
              <w:right w:val="single" w:sz="4" w:space="0" w:color="auto"/>
            </w:tcBorders>
            <w:vAlign w:val="center"/>
            <w:hideMark/>
          </w:tcPr>
          <w:p w:rsidR="001E3285" w:rsidRPr="00112476" w:rsidRDefault="001E3285" w:rsidP="008B40A5">
            <w:pPr>
              <w:rPr>
                <w:sz w:val="16"/>
                <w:szCs w:val="16"/>
              </w:rPr>
            </w:pPr>
          </w:p>
        </w:tc>
        <w:tc>
          <w:tcPr>
            <w:tcW w:w="898" w:type="dxa"/>
            <w:vMerge/>
            <w:tcBorders>
              <w:top w:val="nil"/>
              <w:left w:val="single" w:sz="4" w:space="0" w:color="auto"/>
              <w:bottom w:val="single" w:sz="4" w:space="0" w:color="auto"/>
              <w:right w:val="single" w:sz="4" w:space="0" w:color="auto"/>
            </w:tcBorders>
            <w:vAlign w:val="center"/>
            <w:hideMark/>
          </w:tcPr>
          <w:p w:rsidR="001E3285" w:rsidRPr="00112476" w:rsidRDefault="001E3285" w:rsidP="008B40A5">
            <w:pPr>
              <w:rPr>
                <w:sz w:val="16"/>
                <w:szCs w:val="16"/>
              </w:rPr>
            </w:pPr>
          </w:p>
        </w:tc>
        <w:tc>
          <w:tcPr>
            <w:tcW w:w="709" w:type="dxa"/>
            <w:vMerge/>
            <w:tcBorders>
              <w:top w:val="nil"/>
              <w:left w:val="single" w:sz="4" w:space="0" w:color="auto"/>
              <w:bottom w:val="single" w:sz="4" w:space="0" w:color="auto"/>
              <w:right w:val="single" w:sz="4" w:space="0" w:color="auto"/>
            </w:tcBorders>
            <w:vAlign w:val="center"/>
            <w:hideMark/>
          </w:tcPr>
          <w:p w:rsidR="001E3285" w:rsidRPr="00112476" w:rsidRDefault="001E3285" w:rsidP="008B40A5">
            <w:pPr>
              <w:rPr>
                <w:sz w:val="16"/>
                <w:szCs w:val="16"/>
              </w:rPr>
            </w:pPr>
          </w:p>
        </w:tc>
        <w:tc>
          <w:tcPr>
            <w:tcW w:w="857" w:type="dxa"/>
            <w:tcBorders>
              <w:top w:val="nil"/>
              <w:left w:val="nil"/>
              <w:bottom w:val="single" w:sz="4" w:space="0" w:color="auto"/>
              <w:right w:val="single" w:sz="4" w:space="0" w:color="auto"/>
            </w:tcBorders>
            <w:shd w:val="clear" w:color="auto" w:fill="auto"/>
            <w:vAlign w:val="center"/>
            <w:hideMark/>
          </w:tcPr>
          <w:p w:rsidR="001E3285" w:rsidRPr="00112476" w:rsidRDefault="001E3285" w:rsidP="008B40A5">
            <w:pPr>
              <w:jc w:val="center"/>
              <w:rPr>
                <w:b/>
                <w:sz w:val="16"/>
                <w:szCs w:val="16"/>
              </w:rPr>
            </w:pPr>
            <w:proofErr w:type="gramStart"/>
            <w:r w:rsidRPr="00112476">
              <w:rPr>
                <w:b/>
                <w:sz w:val="16"/>
                <w:szCs w:val="16"/>
              </w:rPr>
              <w:t>формы</w:t>
            </w:r>
            <w:proofErr w:type="gramEnd"/>
          </w:p>
        </w:tc>
        <w:tc>
          <w:tcPr>
            <w:tcW w:w="655" w:type="dxa"/>
            <w:tcBorders>
              <w:top w:val="nil"/>
              <w:left w:val="nil"/>
              <w:bottom w:val="single" w:sz="4" w:space="0" w:color="auto"/>
              <w:right w:val="single" w:sz="4" w:space="0" w:color="auto"/>
            </w:tcBorders>
            <w:shd w:val="clear" w:color="auto" w:fill="auto"/>
            <w:vAlign w:val="center"/>
            <w:hideMark/>
          </w:tcPr>
          <w:p w:rsidR="001E3285" w:rsidRPr="00112476" w:rsidRDefault="001E3285" w:rsidP="008B40A5">
            <w:pPr>
              <w:jc w:val="center"/>
              <w:rPr>
                <w:b/>
                <w:sz w:val="16"/>
                <w:szCs w:val="16"/>
              </w:rPr>
            </w:pPr>
            <w:proofErr w:type="gramStart"/>
            <w:r w:rsidRPr="00112476">
              <w:rPr>
                <w:b/>
                <w:sz w:val="16"/>
                <w:szCs w:val="16"/>
              </w:rPr>
              <w:t>часы</w:t>
            </w:r>
            <w:proofErr w:type="gramEnd"/>
          </w:p>
        </w:tc>
        <w:tc>
          <w:tcPr>
            <w:tcW w:w="750" w:type="dxa"/>
            <w:vMerge/>
            <w:tcBorders>
              <w:left w:val="single" w:sz="4" w:space="0" w:color="auto"/>
              <w:bottom w:val="single" w:sz="4" w:space="0" w:color="auto"/>
              <w:right w:val="single" w:sz="4" w:space="0" w:color="000000"/>
            </w:tcBorders>
            <w:shd w:val="clear" w:color="auto" w:fill="auto"/>
            <w:vAlign w:val="center"/>
            <w:hideMark/>
          </w:tcPr>
          <w:p w:rsidR="001E3285" w:rsidRPr="00112476" w:rsidRDefault="001E3285" w:rsidP="003C7B0E">
            <w:pPr>
              <w:jc w:val="center"/>
              <w:rPr>
                <w:sz w:val="16"/>
                <w:szCs w:val="16"/>
              </w:rPr>
            </w:pPr>
          </w:p>
        </w:tc>
        <w:tc>
          <w:tcPr>
            <w:tcW w:w="870" w:type="dxa"/>
            <w:vMerge/>
            <w:tcBorders>
              <w:top w:val="nil"/>
              <w:left w:val="single" w:sz="4" w:space="0" w:color="000000"/>
              <w:bottom w:val="single" w:sz="4" w:space="0" w:color="000000"/>
              <w:right w:val="single" w:sz="4" w:space="0" w:color="auto"/>
            </w:tcBorders>
            <w:vAlign w:val="center"/>
            <w:hideMark/>
          </w:tcPr>
          <w:p w:rsidR="001E3285" w:rsidRPr="00112476" w:rsidRDefault="001E3285" w:rsidP="003C7B0E">
            <w:pPr>
              <w:rPr>
                <w:sz w:val="16"/>
                <w:szCs w:val="16"/>
              </w:rPr>
            </w:pPr>
          </w:p>
        </w:tc>
        <w:tc>
          <w:tcPr>
            <w:tcW w:w="709" w:type="dxa"/>
            <w:vMerge/>
            <w:tcBorders>
              <w:top w:val="nil"/>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c>
          <w:tcPr>
            <w:tcW w:w="1256" w:type="dxa"/>
            <w:vMerge/>
            <w:tcBorders>
              <w:top w:val="single" w:sz="4" w:space="0" w:color="auto"/>
              <w:left w:val="single" w:sz="4" w:space="0" w:color="auto"/>
              <w:bottom w:val="single" w:sz="4" w:space="0" w:color="000000"/>
              <w:right w:val="single" w:sz="4" w:space="0" w:color="auto"/>
            </w:tcBorders>
            <w:vAlign w:val="center"/>
            <w:hideMark/>
          </w:tcPr>
          <w:p w:rsidR="001E3285" w:rsidRPr="00112476" w:rsidRDefault="001E3285" w:rsidP="003C7B0E">
            <w:pPr>
              <w:rPr>
                <w:sz w:val="16"/>
                <w:szCs w:val="16"/>
              </w:rPr>
            </w:pPr>
          </w:p>
        </w:tc>
      </w:tr>
      <w:tr w:rsidR="0074344D" w:rsidRPr="00112476" w:rsidTr="0040737A">
        <w:trPr>
          <w:trHeight w:val="833"/>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40737A" w:rsidP="0040737A">
            <w:pPr>
              <w:jc w:val="center"/>
              <w:rPr>
                <w:sz w:val="16"/>
                <w:szCs w:val="16"/>
              </w:rPr>
            </w:pPr>
            <w:r>
              <w:rPr>
                <w:sz w:val="16"/>
                <w:szCs w:val="16"/>
              </w:rPr>
              <w:t>1</w:t>
            </w:r>
          </w:p>
        </w:tc>
        <w:tc>
          <w:tcPr>
            <w:tcW w:w="1323" w:type="dxa"/>
            <w:tcBorders>
              <w:top w:val="nil"/>
              <w:left w:val="nil"/>
              <w:bottom w:val="single" w:sz="4" w:space="0" w:color="auto"/>
              <w:right w:val="single" w:sz="4" w:space="0" w:color="auto"/>
            </w:tcBorders>
            <w:shd w:val="clear" w:color="auto" w:fill="auto"/>
          </w:tcPr>
          <w:p w:rsidR="0074344D" w:rsidRPr="0074344D" w:rsidRDefault="0074344D" w:rsidP="004B5A5F">
            <w:pPr>
              <w:rPr>
                <w:sz w:val="16"/>
                <w:szCs w:val="16"/>
              </w:rPr>
            </w:pPr>
            <w:r w:rsidRPr="0074344D">
              <w:rPr>
                <w:sz w:val="16"/>
                <w:szCs w:val="16"/>
              </w:rPr>
              <w:t>Тема 1. Содержание и функции бухгалтерского учета</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sidRPr="00112476">
              <w:rPr>
                <w:sz w:val="16"/>
                <w:szCs w:val="16"/>
              </w:rPr>
              <w:t>2</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3C7B0E">
            <w:pPr>
              <w:jc w:val="center"/>
              <w:rPr>
                <w:sz w:val="16"/>
                <w:szCs w:val="16"/>
              </w:rPr>
            </w:pPr>
            <w:r>
              <w:rPr>
                <w:sz w:val="16"/>
                <w:szCs w:val="16"/>
              </w:rPr>
              <w:t>4</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74344D">
            <w:pPr>
              <w:ind w:right="-58"/>
              <w:jc w:val="center"/>
              <w:rPr>
                <w:sz w:val="16"/>
                <w:szCs w:val="16"/>
              </w:rPr>
            </w:pPr>
            <w:proofErr w:type="spellStart"/>
            <w:r w:rsidRPr="00112476">
              <w:rPr>
                <w:sz w:val="16"/>
                <w:szCs w:val="16"/>
              </w:rPr>
              <w:t>И.л</w:t>
            </w:r>
            <w:proofErr w:type="spellEnd"/>
            <w:r w:rsidRPr="00112476">
              <w:rPr>
                <w:sz w:val="16"/>
                <w:szCs w:val="16"/>
              </w:rPr>
              <w:t>.</w:t>
            </w: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0671EB">
            <w:pPr>
              <w:jc w:val="center"/>
              <w:rPr>
                <w:sz w:val="16"/>
                <w:szCs w:val="16"/>
              </w:rPr>
            </w:pPr>
            <w:r>
              <w:rPr>
                <w:sz w:val="16"/>
                <w:szCs w:val="16"/>
              </w:rPr>
              <w:t>2</w:t>
            </w:r>
          </w:p>
        </w:tc>
        <w:tc>
          <w:tcPr>
            <w:tcW w:w="75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5C2292">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74344D">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0671EB">
            <w:pPr>
              <w:jc w:val="center"/>
              <w:rPr>
                <w:sz w:val="16"/>
                <w:szCs w:val="16"/>
              </w:rPr>
            </w:pPr>
            <w:proofErr w:type="gramStart"/>
            <w:r w:rsidRPr="00112476">
              <w:rPr>
                <w:sz w:val="16"/>
                <w:szCs w:val="16"/>
              </w:rPr>
              <w:t>устный</w:t>
            </w:r>
            <w:proofErr w:type="gramEnd"/>
            <w:r w:rsidRPr="00112476">
              <w:rPr>
                <w:sz w:val="16"/>
                <w:szCs w:val="16"/>
              </w:rPr>
              <w:t xml:space="preserve"> опрос, тест</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74344D" w:rsidP="003C7B0E">
            <w:pPr>
              <w:rPr>
                <w:sz w:val="16"/>
                <w:szCs w:val="16"/>
              </w:rPr>
            </w:pPr>
            <w:r w:rsidRPr="00112476">
              <w:rPr>
                <w:sz w:val="16"/>
                <w:szCs w:val="16"/>
              </w:rPr>
              <w:t> </w:t>
            </w:r>
            <w:r w:rsidR="0040737A">
              <w:rPr>
                <w:sz w:val="16"/>
                <w:szCs w:val="16"/>
              </w:rPr>
              <w:t>2</w:t>
            </w:r>
          </w:p>
        </w:tc>
        <w:tc>
          <w:tcPr>
            <w:tcW w:w="1323" w:type="dxa"/>
            <w:tcBorders>
              <w:top w:val="nil"/>
              <w:left w:val="nil"/>
              <w:bottom w:val="single" w:sz="4" w:space="0" w:color="auto"/>
              <w:right w:val="single" w:sz="4" w:space="0" w:color="auto"/>
            </w:tcBorders>
            <w:shd w:val="clear" w:color="auto" w:fill="auto"/>
          </w:tcPr>
          <w:p w:rsidR="0074344D" w:rsidRPr="0074344D" w:rsidRDefault="0074344D" w:rsidP="004B5A5F">
            <w:pPr>
              <w:rPr>
                <w:sz w:val="16"/>
                <w:szCs w:val="16"/>
              </w:rPr>
            </w:pPr>
            <w:r w:rsidRPr="0074344D">
              <w:rPr>
                <w:sz w:val="16"/>
                <w:szCs w:val="16"/>
              </w:rPr>
              <w:t>Тема 2. Предмет и метод бухгалтерского учета</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sidRPr="00112476">
              <w:rPr>
                <w:sz w:val="16"/>
                <w:szCs w:val="16"/>
              </w:rPr>
              <w:t>2</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3C7B0E">
            <w:pPr>
              <w:jc w:val="center"/>
              <w:rPr>
                <w:sz w:val="16"/>
                <w:szCs w:val="16"/>
              </w:rPr>
            </w:pPr>
            <w:r>
              <w:rPr>
                <w:sz w:val="16"/>
                <w:szCs w:val="16"/>
              </w:rPr>
              <w:t>4</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74344D">
            <w:pPr>
              <w:ind w:right="-58"/>
              <w:jc w:val="center"/>
              <w:rPr>
                <w:sz w:val="16"/>
                <w:szCs w:val="16"/>
              </w:rPr>
            </w:pPr>
            <w:proofErr w:type="spellStart"/>
            <w:r w:rsidRPr="00112476">
              <w:rPr>
                <w:sz w:val="16"/>
                <w:szCs w:val="16"/>
              </w:rPr>
              <w:t>И.л</w:t>
            </w:r>
            <w:proofErr w:type="spellEnd"/>
            <w:r w:rsidRPr="00112476">
              <w:rPr>
                <w:sz w:val="16"/>
                <w:szCs w:val="16"/>
              </w:rPr>
              <w:t>.</w:t>
            </w: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5C2292">
            <w:pPr>
              <w:jc w:val="center"/>
              <w:rPr>
                <w:sz w:val="16"/>
                <w:szCs w:val="16"/>
              </w:rPr>
            </w:pPr>
            <w:r>
              <w:rPr>
                <w:sz w:val="16"/>
                <w:szCs w:val="16"/>
              </w:rPr>
              <w:t>2</w:t>
            </w:r>
          </w:p>
        </w:tc>
        <w:tc>
          <w:tcPr>
            <w:tcW w:w="75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F73AA0">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4A020C">
            <w:pPr>
              <w:jc w:val="center"/>
              <w:rPr>
                <w:sz w:val="16"/>
                <w:szCs w:val="16"/>
              </w:rPr>
            </w:pPr>
            <w:proofErr w:type="gramStart"/>
            <w:r w:rsidRPr="00112476">
              <w:rPr>
                <w:sz w:val="16"/>
                <w:szCs w:val="16"/>
              </w:rPr>
              <w:t>устный</w:t>
            </w:r>
            <w:proofErr w:type="gramEnd"/>
            <w:r w:rsidRPr="00112476">
              <w:rPr>
                <w:sz w:val="16"/>
                <w:szCs w:val="16"/>
              </w:rPr>
              <w:t xml:space="preserve"> опрос, тест</w:t>
            </w:r>
          </w:p>
        </w:tc>
      </w:tr>
      <w:tr w:rsidR="0074344D" w:rsidRPr="00112476" w:rsidTr="0040737A">
        <w:trPr>
          <w:trHeight w:val="874"/>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74344D" w:rsidP="003C7B0E">
            <w:pPr>
              <w:rPr>
                <w:sz w:val="16"/>
                <w:szCs w:val="16"/>
              </w:rPr>
            </w:pPr>
            <w:r w:rsidRPr="00112476">
              <w:rPr>
                <w:sz w:val="16"/>
                <w:szCs w:val="16"/>
              </w:rPr>
              <w:t> </w:t>
            </w:r>
            <w:r w:rsidR="0040737A">
              <w:rPr>
                <w:sz w:val="16"/>
                <w:szCs w:val="16"/>
              </w:rPr>
              <w:t>3</w:t>
            </w:r>
          </w:p>
        </w:tc>
        <w:tc>
          <w:tcPr>
            <w:tcW w:w="1323" w:type="dxa"/>
            <w:tcBorders>
              <w:top w:val="nil"/>
              <w:left w:val="nil"/>
              <w:bottom w:val="single" w:sz="4" w:space="0" w:color="auto"/>
              <w:right w:val="single" w:sz="4" w:space="0" w:color="auto"/>
            </w:tcBorders>
            <w:shd w:val="clear" w:color="auto" w:fill="auto"/>
          </w:tcPr>
          <w:p w:rsidR="0074344D" w:rsidRPr="0074344D" w:rsidRDefault="0074344D" w:rsidP="004B5A5F">
            <w:pPr>
              <w:rPr>
                <w:sz w:val="16"/>
                <w:szCs w:val="16"/>
              </w:rPr>
            </w:pPr>
            <w:r w:rsidRPr="0074344D">
              <w:rPr>
                <w:sz w:val="16"/>
                <w:szCs w:val="16"/>
              </w:rPr>
              <w:t>Тема З. Бухгалтерский баланс</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sidRPr="0074344D">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E0340A">
            <w:pPr>
              <w:jc w:val="center"/>
              <w:rPr>
                <w:sz w:val="16"/>
                <w:szCs w:val="16"/>
              </w:rPr>
            </w:pPr>
            <w:r>
              <w:rPr>
                <w:sz w:val="16"/>
                <w:szCs w:val="16"/>
              </w:rPr>
              <w:t>2</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3C7B0E">
            <w:pPr>
              <w:jc w:val="center"/>
              <w:rPr>
                <w:sz w:val="16"/>
                <w:szCs w:val="16"/>
              </w:rPr>
            </w:pPr>
            <w:r>
              <w:rPr>
                <w:sz w:val="16"/>
                <w:szCs w:val="16"/>
              </w:rPr>
              <w:t>4</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086BE4">
            <w:pPr>
              <w:ind w:right="-58"/>
              <w:jc w:val="center"/>
              <w:rPr>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75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hideMark/>
          </w:tcPr>
          <w:p w:rsidR="0074344D" w:rsidRPr="00112476" w:rsidRDefault="0074344D" w:rsidP="00CC4113">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подготовка к  контр. работе,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0671EB">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E80CF8">
            <w:pPr>
              <w:jc w:val="center"/>
              <w:rPr>
                <w:sz w:val="16"/>
                <w:szCs w:val="16"/>
              </w:rPr>
            </w:pPr>
            <w:proofErr w:type="gramStart"/>
            <w:r w:rsidRPr="00112476">
              <w:rPr>
                <w:sz w:val="16"/>
                <w:szCs w:val="16"/>
              </w:rPr>
              <w:t>устный</w:t>
            </w:r>
            <w:proofErr w:type="gramEnd"/>
            <w:r w:rsidRPr="00112476">
              <w:rPr>
                <w:sz w:val="16"/>
                <w:szCs w:val="16"/>
              </w:rPr>
              <w:t xml:space="preserve"> опрос, тест, контр. работа</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74344D" w:rsidP="003C7B0E">
            <w:pPr>
              <w:rPr>
                <w:sz w:val="16"/>
                <w:szCs w:val="16"/>
              </w:rPr>
            </w:pPr>
            <w:r w:rsidRPr="00112476">
              <w:rPr>
                <w:sz w:val="16"/>
                <w:szCs w:val="16"/>
              </w:rPr>
              <w:t> </w:t>
            </w:r>
            <w:r w:rsidR="0040737A">
              <w:rPr>
                <w:sz w:val="16"/>
                <w:szCs w:val="16"/>
              </w:rPr>
              <w:t>4</w:t>
            </w:r>
          </w:p>
        </w:tc>
        <w:tc>
          <w:tcPr>
            <w:tcW w:w="1323" w:type="dxa"/>
            <w:tcBorders>
              <w:top w:val="nil"/>
              <w:left w:val="nil"/>
              <w:bottom w:val="single" w:sz="4" w:space="0" w:color="auto"/>
              <w:right w:val="single" w:sz="4" w:space="0" w:color="auto"/>
            </w:tcBorders>
            <w:shd w:val="clear" w:color="auto" w:fill="auto"/>
            <w:hideMark/>
          </w:tcPr>
          <w:p w:rsidR="0074344D" w:rsidRPr="0074344D" w:rsidRDefault="0074344D" w:rsidP="004B5A5F">
            <w:pPr>
              <w:rPr>
                <w:sz w:val="16"/>
                <w:szCs w:val="16"/>
              </w:rPr>
            </w:pPr>
            <w:r w:rsidRPr="0074344D">
              <w:rPr>
                <w:sz w:val="16"/>
                <w:szCs w:val="16"/>
              </w:rPr>
              <w:t>Тема 4. Счета и двойная запись</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sidRPr="0074344D">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Pr>
                <w:sz w:val="16"/>
                <w:szCs w:val="16"/>
              </w:rPr>
              <w:t>4</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3C7B0E">
            <w:pPr>
              <w:jc w:val="center"/>
              <w:rPr>
                <w:sz w:val="16"/>
                <w:szCs w:val="16"/>
              </w:rPr>
            </w:pPr>
            <w:r>
              <w:rPr>
                <w:sz w:val="16"/>
                <w:szCs w:val="16"/>
              </w:rPr>
              <w:t>6</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74344D">
            <w:pPr>
              <w:jc w:val="center"/>
              <w:rPr>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750"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F73AA0">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0671EB">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4A020C">
            <w:pPr>
              <w:jc w:val="center"/>
              <w:rPr>
                <w:sz w:val="16"/>
                <w:szCs w:val="16"/>
              </w:rPr>
            </w:pPr>
            <w:proofErr w:type="gramStart"/>
            <w:r w:rsidRPr="00112476">
              <w:rPr>
                <w:sz w:val="16"/>
                <w:szCs w:val="16"/>
              </w:rPr>
              <w:t>устный</w:t>
            </w:r>
            <w:proofErr w:type="gramEnd"/>
            <w:r w:rsidRPr="00112476">
              <w:rPr>
                <w:sz w:val="16"/>
                <w:szCs w:val="16"/>
              </w:rPr>
              <w:t xml:space="preserve"> опрос, тест</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40737A" w:rsidP="003C7B0E">
            <w:pPr>
              <w:rPr>
                <w:sz w:val="16"/>
                <w:szCs w:val="16"/>
              </w:rPr>
            </w:pPr>
            <w:r>
              <w:rPr>
                <w:sz w:val="16"/>
                <w:szCs w:val="16"/>
              </w:rPr>
              <w:t>5</w:t>
            </w:r>
          </w:p>
        </w:tc>
        <w:tc>
          <w:tcPr>
            <w:tcW w:w="1323" w:type="dxa"/>
            <w:tcBorders>
              <w:top w:val="nil"/>
              <w:left w:val="nil"/>
              <w:bottom w:val="single" w:sz="4" w:space="0" w:color="auto"/>
              <w:right w:val="single" w:sz="4" w:space="0" w:color="auto"/>
            </w:tcBorders>
            <w:shd w:val="clear" w:color="auto" w:fill="auto"/>
            <w:hideMark/>
          </w:tcPr>
          <w:p w:rsidR="0074344D" w:rsidRPr="0074344D" w:rsidRDefault="0074344D" w:rsidP="004B5A5F">
            <w:pPr>
              <w:rPr>
                <w:sz w:val="16"/>
                <w:szCs w:val="16"/>
              </w:rPr>
            </w:pPr>
            <w:r w:rsidRPr="0074344D">
              <w:rPr>
                <w:sz w:val="16"/>
                <w:szCs w:val="16"/>
              </w:rPr>
              <w:t>Тема 5. Классификация счетов бухгалтерского учета</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sidRPr="0074344D">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sidRPr="00112476">
              <w:rPr>
                <w:sz w:val="16"/>
                <w:szCs w:val="16"/>
              </w:rPr>
              <w:t>4</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sidRPr="00112476">
              <w:rPr>
                <w:sz w:val="16"/>
                <w:szCs w:val="16"/>
              </w:rPr>
              <w:t>6</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750"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hideMark/>
          </w:tcPr>
          <w:p w:rsidR="0074344D" w:rsidRPr="00112476" w:rsidRDefault="0074344D" w:rsidP="00CC4113">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подготовка к  контр. работе,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0671EB">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CC4113">
            <w:pPr>
              <w:jc w:val="center"/>
              <w:rPr>
                <w:sz w:val="16"/>
                <w:szCs w:val="16"/>
              </w:rPr>
            </w:pPr>
            <w:proofErr w:type="gramStart"/>
            <w:r w:rsidRPr="00112476">
              <w:rPr>
                <w:sz w:val="16"/>
                <w:szCs w:val="16"/>
              </w:rPr>
              <w:t>устный</w:t>
            </w:r>
            <w:proofErr w:type="gramEnd"/>
            <w:r w:rsidRPr="00112476">
              <w:rPr>
                <w:sz w:val="16"/>
                <w:szCs w:val="16"/>
              </w:rPr>
              <w:t xml:space="preserve"> опрос, тест, контр. работа</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74344D" w:rsidP="003C7B0E">
            <w:pPr>
              <w:rPr>
                <w:sz w:val="16"/>
                <w:szCs w:val="16"/>
              </w:rPr>
            </w:pPr>
            <w:r w:rsidRPr="00112476">
              <w:rPr>
                <w:sz w:val="16"/>
                <w:szCs w:val="16"/>
              </w:rPr>
              <w:t> </w:t>
            </w:r>
            <w:r w:rsidR="0040737A">
              <w:rPr>
                <w:sz w:val="16"/>
                <w:szCs w:val="16"/>
              </w:rPr>
              <w:t>6</w:t>
            </w:r>
          </w:p>
        </w:tc>
        <w:tc>
          <w:tcPr>
            <w:tcW w:w="1323" w:type="dxa"/>
            <w:tcBorders>
              <w:top w:val="nil"/>
              <w:left w:val="nil"/>
              <w:bottom w:val="single" w:sz="4" w:space="0" w:color="auto"/>
              <w:right w:val="single" w:sz="4" w:space="0" w:color="auto"/>
            </w:tcBorders>
            <w:shd w:val="clear" w:color="auto" w:fill="auto"/>
            <w:hideMark/>
          </w:tcPr>
          <w:p w:rsidR="0074344D" w:rsidRPr="0074344D" w:rsidRDefault="0074344D" w:rsidP="004B5A5F">
            <w:pPr>
              <w:rPr>
                <w:sz w:val="16"/>
                <w:szCs w:val="16"/>
              </w:rPr>
            </w:pPr>
            <w:r w:rsidRPr="0074344D">
              <w:rPr>
                <w:sz w:val="16"/>
                <w:szCs w:val="16"/>
              </w:rPr>
              <w:t>Тема 6. Первичное наблюдение</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Pr>
                <w:sz w:val="16"/>
                <w:szCs w:val="16"/>
              </w:rPr>
              <w:t>1</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3C7B0E">
            <w:pPr>
              <w:jc w:val="center"/>
              <w:rPr>
                <w:sz w:val="16"/>
                <w:szCs w:val="16"/>
              </w:rPr>
            </w:pPr>
            <w:r>
              <w:rPr>
                <w:sz w:val="16"/>
                <w:szCs w:val="16"/>
              </w:rPr>
              <w:t>3</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750"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F73AA0">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4A020C">
            <w:pPr>
              <w:jc w:val="center"/>
              <w:rPr>
                <w:sz w:val="16"/>
                <w:szCs w:val="16"/>
              </w:rPr>
            </w:pPr>
            <w:proofErr w:type="gramStart"/>
            <w:r w:rsidRPr="00112476">
              <w:rPr>
                <w:sz w:val="16"/>
                <w:szCs w:val="16"/>
              </w:rPr>
              <w:t>устный</w:t>
            </w:r>
            <w:proofErr w:type="gramEnd"/>
            <w:r w:rsidRPr="00112476">
              <w:rPr>
                <w:sz w:val="16"/>
                <w:szCs w:val="16"/>
              </w:rPr>
              <w:t xml:space="preserve"> опрос, тест</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40737A" w:rsidP="003C7B0E">
            <w:pPr>
              <w:rPr>
                <w:sz w:val="16"/>
                <w:szCs w:val="16"/>
              </w:rPr>
            </w:pPr>
            <w:r>
              <w:rPr>
                <w:sz w:val="16"/>
                <w:szCs w:val="16"/>
              </w:rPr>
              <w:t>7</w:t>
            </w:r>
          </w:p>
        </w:tc>
        <w:tc>
          <w:tcPr>
            <w:tcW w:w="1323" w:type="dxa"/>
            <w:tcBorders>
              <w:top w:val="nil"/>
              <w:left w:val="nil"/>
              <w:bottom w:val="single" w:sz="4" w:space="0" w:color="auto"/>
              <w:right w:val="single" w:sz="4" w:space="0" w:color="auto"/>
            </w:tcBorders>
            <w:shd w:val="clear" w:color="auto" w:fill="auto"/>
            <w:hideMark/>
          </w:tcPr>
          <w:p w:rsidR="0074344D" w:rsidRPr="0074344D" w:rsidRDefault="0074344D" w:rsidP="004B5A5F">
            <w:pPr>
              <w:rPr>
                <w:sz w:val="16"/>
                <w:szCs w:val="16"/>
              </w:rPr>
            </w:pPr>
            <w:r w:rsidRPr="0074344D">
              <w:rPr>
                <w:sz w:val="16"/>
                <w:szCs w:val="16"/>
              </w:rPr>
              <w:t>Тема 7. Денежное измерение объектов учета</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AA42EE">
            <w:pPr>
              <w:jc w:val="center"/>
              <w:rPr>
                <w:sz w:val="16"/>
                <w:szCs w:val="16"/>
              </w:rPr>
            </w:pPr>
            <w:r>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r w:rsidRPr="00112476">
              <w:rPr>
                <w:sz w:val="16"/>
                <w:szCs w:val="16"/>
              </w:rPr>
              <w:t>1</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3C7B0E">
            <w:pPr>
              <w:jc w:val="center"/>
              <w:rPr>
                <w:sz w:val="16"/>
                <w:szCs w:val="16"/>
              </w:rPr>
            </w:pPr>
            <w:r>
              <w:rPr>
                <w:sz w:val="16"/>
                <w:szCs w:val="16"/>
              </w:rPr>
              <w:t>3</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p>
        </w:tc>
        <w:tc>
          <w:tcPr>
            <w:tcW w:w="750" w:type="dxa"/>
            <w:tcBorders>
              <w:top w:val="nil"/>
              <w:left w:val="nil"/>
              <w:bottom w:val="single" w:sz="4" w:space="0" w:color="auto"/>
              <w:right w:val="single" w:sz="4" w:space="0" w:color="auto"/>
            </w:tcBorders>
            <w:shd w:val="clear" w:color="auto" w:fill="auto"/>
            <w:vAlign w:val="center"/>
          </w:tcPr>
          <w:p w:rsidR="0074344D" w:rsidRPr="00112476" w:rsidRDefault="0074344D" w:rsidP="003C7B0E">
            <w:pPr>
              <w:jc w:val="center"/>
              <w:rPr>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CC4113">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3C7B0E">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CC4113">
            <w:pPr>
              <w:jc w:val="center"/>
              <w:rPr>
                <w:sz w:val="16"/>
                <w:szCs w:val="16"/>
              </w:rPr>
            </w:pPr>
            <w:proofErr w:type="gramStart"/>
            <w:r w:rsidRPr="00112476">
              <w:rPr>
                <w:sz w:val="16"/>
                <w:szCs w:val="16"/>
              </w:rPr>
              <w:t>устный</w:t>
            </w:r>
            <w:proofErr w:type="gramEnd"/>
            <w:r w:rsidRPr="00112476">
              <w:rPr>
                <w:sz w:val="16"/>
                <w:szCs w:val="16"/>
              </w:rPr>
              <w:t xml:space="preserve"> опрос, тест</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40737A" w:rsidP="00BE299F">
            <w:pPr>
              <w:rPr>
                <w:sz w:val="16"/>
                <w:szCs w:val="16"/>
              </w:rPr>
            </w:pPr>
            <w:r>
              <w:rPr>
                <w:sz w:val="16"/>
                <w:szCs w:val="16"/>
              </w:rPr>
              <w:t>8</w:t>
            </w:r>
          </w:p>
        </w:tc>
        <w:tc>
          <w:tcPr>
            <w:tcW w:w="1323" w:type="dxa"/>
            <w:tcBorders>
              <w:top w:val="nil"/>
              <w:left w:val="nil"/>
              <w:bottom w:val="single" w:sz="4" w:space="0" w:color="auto"/>
              <w:right w:val="single" w:sz="4" w:space="0" w:color="auto"/>
            </w:tcBorders>
            <w:shd w:val="clear" w:color="auto" w:fill="auto"/>
            <w:hideMark/>
          </w:tcPr>
          <w:p w:rsidR="0074344D" w:rsidRPr="0074344D" w:rsidRDefault="0074344D" w:rsidP="004B5A5F">
            <w:pPr>
              <w:rPr>
                <w:sz w:val="16"/>
                <w:szCs w:val="16"/>
              </w:rPr>
            </w:pPr>
            <w:r w:rsidRPr="0074344D">
              <w:rPr>
                <w:sz w:val="16"/>
                <w:szCs w:val="16"/>
              </w:rPr>
              <w:t>Тема 8. Учет хозяйственных процессов</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BE299F">
            <w:pPr>
              <w:jc w:val="center"/>
              <w:rPr>
                <w:sz w:val="16"/>
                <w:szCs w:val="16"/>
              </w:rPr>
            </w:pPr>
            <w:r>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BE299F">
            <w:pPr>
              <w:jc w:val="center"/>
              <w:rPr>
                <w:sz w:val="16"/>
                <w:szCs w:val="16"/>
              </w:rPr>
            </w:pPr>
            <w:r>
              <w:rPr>
                <w:sz w:val="16"/>
                <w:szCs w:val="16"/>
              </w:rPr>
              <w:t>8</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BE299F">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BE299F">
            <w:pPr>
              <w:jc w:val="center"/>
              <w:rPr>
                <w:sz w:val="16"/>
                <w:szCs w:val="16"/>
              </w:rPr>
            </w:pPr>
            <w:r>
              <w:rPr>
                <w:sz w:val="16"/>
                <w:szCs w:val="16"/>
              </w:rPr>
              <w:t>10</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BE299F">
            <w:pPr>
              <w:jc w:val="center"/>
              <w:rPr>
                <w:sz w:val="16"/>
                <w:szCs w:val="16"/>
              </w:rPr>
            </w:pPr>
            <w:r w:rsidRPr="00112476">
              <w:rPr>
                <w:sz w:val="16"/>
                <w:szCs w:val="16"/>
              </w:rPr>
              <w:t>Д</w:t>
            </w: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BE299F">
            <w:pPr>
              <w:jc w:val="center"/>
              <w:rPr>
                <w:sz w:val="16"/>
                <w:szCs w:val="16"/>
              </w:rPr>
            </w:pPr>
            <w:r w:rsidRPr="00112476">
              <w:rPr>
                <w:sz w:val="16"/>
                <w:szCs w:val="16"/>
              </w:rPr>
              <w:t>6</w:t>
            </w:r>
          </w:p>
        </w:tc>
        <w:tc>
          <w:tcPr>
            <w:tcW w:w="750" w:type="dxa"/>
            <w:tcBorders>
              <w:top w:val="nil"/>
              <w:left w:val="nil"/>
              <w:bottom w:val="single" w:sz="4" w:space="0" w:color="auto"/>
              <w:right w:val="single" w:sz="4" w:space="0" w:color="auto"/>
            </w:tcBorders>
            <w:shd w:val="clear" w:color="auto" w:fill="auto"/>
            <w:vAlign w:val="center"/>
          </w:tcPr>
          <w:p w:rsidR="0074344D" w:rsidRPr="00112476" w:rsidRDefault="0074344D" w:rsidP="00BE299F">
            <w:pPr>
              <w:jc w:val="center"/>
              <w:rPr>
                <w:sz w:val="16"/>
                <w:szCs w:val="16"/>
              </w:rPr>
            </w:pPr>
          </w:p>
        </w:tc>
        <w:tc>
          <w:tcPr>
            <w:tcW w:w="870" w:type="dxa"/>
            <w:tcBorders>
              <w:top w:val="nil"/>
              <w:left w:val="nil"/>
              <w:bottom w:val="single" w:sz="4" w:space="0" w:color="auto"/>
              <w:right w:val="single" w:sz="4" w:space="0" w:color="auto"/>
            </w:tcBorders>
            <w:shd w:val="clear" w:color="auto" w:fill="auto"/>
            <w:hideMark/>
          </w:tcPr>
          <w:p w:rsidR="0074344D" w:rsidRPr="00112476" w:rsidRDefault="0074344D" w:rsidP="00CC4113">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подготовка к  контр. работе,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BE299F">
            <w:pPr>
              <w:jc w:val="center"/>
              <w:rPr>
                <w:sz w:val="16"/>
                <w:szCs w:val="16"/>
              </w:rPr>
            </w:pPr>
            <w:r>
              <w:rPr>
                <w:sz w:val="16"/>
                <w:szCs w:val="16"/>
              </w:rPr>
              <w:t>11</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CC4113">
            <w:pPr>
              <w:jc w:val="center"/>
              <w:rPr>
                <w:sz w:val="16"/>
                <w:szCs w:val="16"/>
              </w:rPr>
            </w:pPr>
            <w:proofErr w:type="gramStart"/>
            <w:r w:rsidRPr="00112476">
              <w:rPr>
                <w:sz w:val="16"/>
                <w:szCs w:val="16"/>
              </w:rPr>
              <w:t>устный</w:t>
            </w:r>
            <w:proofErr w:type="gramEnd"/>
            <w:r w:rsidRPr="00112476">
              <w:rPr>
                <w:sz w:val="16"/>
                <w:szCs w:val="16"/>
              </w:rPr>
              <w:t xml:space="preserve"> опрос, тест, контр. работа, участие в дискуссии</w:t>
            </w:r>
          </w:p>
        </w:tc>
      </w:tr>
      <w:tr w:rsidR="0074344D" w:rsidRPr="00112476" w:rsidTr="0040737A">
        <w:trPr>
          <w:trHeight w:val="300"/>
        </w:trPr>
        <w:tc>
          <w:tcPr>
            <w:tcW w:w="392" w:type="dxa"/>
            <w:tcBorders>
              <w:top w:val="nil"/>
              <w:left w:val="single" w:sz="4" w:space="0" w:color="auto"/>
              <w:bottom w:val="single" w:sz="4" w:space="0" w:color="auto"/>
              <w:right w:val="single" w:sz="4" w:space="0" w:color="auto"/>
            </w:tcBorders>
            <w:shd w:val="clear" w:color="auto" w:fill="auto"/>
            <w:hideMark/>
          </w:tcPr>
          <w:p w:rsidR="0074344D" w:rsidRPr="00112476" w:rsidRDefault="0040737A" w:rsidP="00BE299F">
            <w:pPr>
              <w:rPr>
                <w:sz w:val="16"/>
                <w:szCs w:val="16"/>
              </w:rPr>
            </w:pPr>
            <w:r>
              <w:rPr>
                <w:sz w:val="16"/>
                <w:szCs w:val="16"/>
              </w:rPr>
              <w:t>9</w:t>
            </w:r>
          </w:p>
        </w:tc>
        <w:tc>
          <w:tcPr>
            <w:tcW w:w="1323" w:type="dxa"/>
            <w:tcBorders>
              <w:top w:val="nil"/>
              <w:left w:val="nil"/>
              <w:bottom w:val="single" w:sz="4" w:space="0" w:color="auto"/>
              <w:right w:val="single" w:sz="4" w:space="0" w:color="auto"/>
            </w:tcBorders>
            <w:shd w:val="clear" w:color="auto" w:fill="auto"/>
            <w:hideMark/>
          </w:tcPr>
          <w:p w:rsidR="0074344D" w:rsidRPr="0074344D" w:rsidRDefault="0074344D" w:rsidP="004B5A5F">
            <w:pPr>
              <w:rPr>
                <w:sz w:val="16"/>
                <w:szCs w:val="16"/>
              </w:rPr>
            </w:pPr>
            <w:r w:rsidRPr="0074344D">
              <w:rPr>
                <w:sz w:val="16"/>
                <w:szCs w:val="16"/>
              </w:rPr>
              <w:t>Тема 9. Бухгалтерская (финансовая) отчетности</w:t>
            </w:r>
          </w:p>
        </w:tc>
        <w:tc>
          <w:tcPr>
            <w:tcW w:w="610" w:type="dxa"/>
            <w:tcBorders>
              <w:top w:val="nil"/>
              <w:left w:val="nil"/>
              <w:bottom w:val="single" w:sz="4" w:space="0" w:color="auto"/>
              <w:right w:val="single" w:sz="4" w:space="0" w:color="auto"/>
            </w:tcBorders>
            <w:shd w:val="clear" w:color="auto" w:fill="auto"/>
            <w:vAlign w:val="center"/>
          </w:tcPr>
          <w:p w:rsidR="0074344D" w:rsidRPr="0074344D" w:rsidRDefault="0074344D" w:rsidP="00BE299F">
            <w:pPr>
              <w:jc w:val="center"/>
              <w:rPr>
                <w:sz w:val="16"/>
                <w:szCs w:val="16"/>
              </w:rPr>
            </w:pPr>
            <w:r>
              <w:rPr>
                <w:sz w:val="16"/>
                <w:szCs w:val="16"/>
              </w:rPr>
              <w:t>2</w:t>
            </w:r>
          </w:p>
        </w:tc>
        <w:tc>
          <w:tcPr>
            <w:tcW w:w="908" w:type="dxa"/>
            <w:tcBorders>
              <w:top w:val="nil"/>
              <w:left w:val="nil"/>
              <w:bottom w:val="single" w:sz="4" w:space="0" w:color="auto"/>
              <w:right w:val="single" w:sz="4" w:space="0" w:color="auto"/>
            </w:tcBorders>
            <w:shd w:val="clear" w:color="auto" w:fill="auto"/>
            <w:vAlign w:val="center"/>
          </w:tcPr>
          <w:p w:rsidR="0074344D" w:rsidRPr="00112476" w:rsidRDefault="0074344D" w:rsidP="00BE299F">
            <w:pPr>
              <w:jc w:val="center"/>
              <w:rPr>
                <w:sz w:val="16"/>
                <w:szCs w:val="16"/>
              </w:rPr>
            </w:pPr>
            <w:r>
              <w:rPr>
                <w:sz w:val="16"/>
                <w:szCs w:val="16"/>
              </w:rPr>
              <w:t>4</w:t>
            </w:r>
          </w:p>
        </w:tc>
        <w:tc>
          <w:tcPr>
            <w:tcW w:w="898" w:type="dxa"/>
            <w:tcBorders>
              <w:top w:val="nil"/>
              <w:left w:val="nil"/>
              <w:bottom w:val="single" w:sz="4" w:space="0" w:color="auto"/>
              <w:right w:val="single" w:sz="4" w:space="0" w:color="auto"/>
            </w:tcBorders>
            <w:shd w:val="clear" w:color="auto" w:fill="auto"/>
            <w:vAlign w:val="center"/>
          </w:tcPr>
          <w:p w:rsidR="0074344D" w:rsidRPr="00112476" w:rsidRDefault="0074344D" w:rsidP="00BE299F">
            <w:pPr>
              <w:jc w:val="center"/>
              <w:rPr>
                <w:sz w:val="16"/>
                <w:szCs w:val="16"/>
              </w:rPr>
            </w:pPr>
          </w:p>
        </w:tc>
        <w:tc>
          <w:tcPr>
            <w:tcW w:w="709" w:type="dxa"/>
            <w:tcBorders>
              <w:top w:val="nil"/>
              <w:left w:val="nil"/>
              <w:bottom w:val="single" w:sz="4" w:space="0" w:color="auto"/>
              <w:right w:val="single" w:sz="4" w:space="0" w:color="auto"/>
            </w:tcBorders>
            <w:shd w:val="clear" w:color="auto" w:fill="auto"/>
            <w:vAlign w:val="center"/>
          </w:tcPr>
          <w:p w:rsidR="0074344D" w:rsidRPr="00112476" w:rsidRDefault="0040737A" w:rsidP="00BE299F">
            <w:pPr>
              <w:jc w:val="center"/>
              <w:rPr>
                <w:sz w:val="16"/>
                <w:szCs w:val="16"/>
              </w:rPr>
            </w:pPr>
            <w:r>
              <w:rPr>
                <w:sz w:val="16"/>
                <w:szCs w:val="16"/>
              </w:rPr>
              <w:t>6</w:t>
            </w:r>
          </w:p>
        </w:tc>
        <w:tc>
          <w:tcPr>
            <w:tcW w:w="857"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BE299F">
            <w:pPr>
              <w:jc w:val="center"/>
              <w:rPr>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BE299F">
            <w:pPr>
              <w:jc w:val="center"/>
              <w:rPr>
                <w:sz w:val="16"/>
                <w:szCs w:val="16"/>
              </w:rPr>
            </w:pPr>
          </w:p>
        </w:tc>
        <w:tc>
          <w:tcPr>
            <w:tcW w:w="750" w:type="dxa"/>
            <w:tcBorders>
              <w:top w:val="nil"/>
              <w:left w:val="nil"/>
              <w:bottom w:val="single" w:sz="4" w:space="0" w:color="auto"/>
              <w:right w:val="single" w:sz="4" w:space="0" w:color="auto"/>
            </w:tcBorders>
            <w:shd w:val="clear" w:color="auto" w:fill="auto"/>
            <w:vAlign w:val="center"/>
          </w:tcPr>
          <w:p w:rsidR="0074344D" w:rsidRPr="00112476" w:rsidRDefault="0074344D" w:rsidP="00BE299F">
            <w:pPr>
              <w:jc w:val="center"/>
              <w:rPr>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CC4113">
            <w:pPr>
              <w:jc w:val="center"/>
              <w:rPr>
                <w:sz w:val="16"/>
                <w:szCs w:val="16"/>
              </w:rPr>
            </w:pPr>
            <w:proofErr w:type="gramStart"/>
            <w:r w:rsidRPr="00112476">
              <w:rPr>
                <w:sz w:val="16"/>
                <w:szCs w:val="16"/>
              </w:rPr>
              <w:t>Лит.,</w:t>
            </w:r>
            <w:proofErr w:type="gramEnd"/>
            <w:r w:rsidRPr="00112476">
              <w:rPr>
                <w:sz w:val="16"/>
                <w:szCs w:val="16"/>
              </w:rPr>
              <w:t xml:space="preserve"> Р, подготовка к тестам, ЗСР</w:t>
            </w:r>
          </w:p>
        </w:tc>
        <w:tc>
          <w:tcPr>
            <w:tcW w:w="709"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BE299F">
            <w:pPr>
              <w:jc w:val="center"/>
              <w:rPr>
                <w:sz w:val="16"/>
                <w:szCs w:val="16"/>
              </w:rPr>
            </w:pPr>
            <w:r>
              <w:rPr>
                <w:sz w:val="16"/>
                <w:szCs w:val="16"/>
              </w:rPr>
              <w:t>10</w:t>
            </w:r>
          </w:p>
        </w:tc>
        <w:tc>
          <w:tcPr>
            <w:tcW w:w="1256" w:type="dxa"/>
            <w:tcBorders>
              <w:top w:val="nil"/>
              <w:left w:val="nil"/>
              <w:bottom w:val="single" w:sz="4" w:space="0" w:color="auto"/>
              <w:right w:val="single" w:sz="4" w:space="0" w:color="auto"/>
            </w:tcBorders>
            <w:shd w:val="clear" w:color="auto" w:fill="auto"/>
            <w:vAlign w:val="center"/>
            <w:hideMark/>
          </w:tcPr>
          <w:p w:rsidR="0074344D" w:rsidRPr="00112476" w:rsidRDefault="0074344D" w:rsidP="00CC4113">
            <w:pPr>
              <w:jc w:val="center"/>
              <w:rPr>
                <w:sz w:val="16"/>
                <w:szCs w:val="16"/>
              </w:rPr>
            </w:pPr>
            <w:proofErr w:type="gramStart"/>
            <w:r w:rsidRPr="00112476">
              <w:rPr>
                <w:sz w:val="16"/>
                <w:szCs w:val="16"/>
              </w:rPr>
              <w:t>устный</w:t>
            </w:r>
            <w:proofErr w:type="gramEnd"/>
            <w:r w:rsidRPr="00112476">
              <w:rPr>
                <w:sz w:val="16"/>
                <w:szCs w:val="16"/>
              </w:rPr>
              <w:t xml:space="preserve"> опрос, тест</w:t>
            </w:r>
          </w:p>
        </w:tc>
      </w:tr>
      <w:tr w:rsidR="004A020C" w:rsidRPr="00112476" w:rsidTr="0040737A">
        <w:trPr>
          <w:trHeight w:val="315"/>
        </w:trPr>
        <w:tc>
          <w:tcPr>
            <w:tcW w:w="1715" w:type="dxa"/>
            <w:gridSpan w:val="2"/>
            <w:tcBorders>
              <w:top w:val="single" w:sz="4" w:space="0" w:color="auto"/>
              <w:left w:val="single" w:sz="4" w:space="0" w:color="auto"/>
              <w:bottom w:val="single" w:sz="4" w:space="0" w:color="auto"/>
              <w:right w:val="single" w:sz="4" w:space="0" w:color="auto"/>
            </w:tcBorders>
            <w:shd w:val="clear" w:color="auto" w:fill="auto"/>
            <w:hideMark/>
          </w:tcPr>
          <w:p w:rsidR="004A020C" w:rsidRPr="00112476" w:rsidRDefault="004A020C" w:rsidP="003C7B0E">
            <w:pPr>
              <w:rPr>
                <w:b/>
                <w:sz w:val="16"/>
                <w:szCs w:val="16"/>
              </w:rPr>
            </w:pPr>
            <w:r w:rsidRPr="00112476">
              <w:rPr>
                <w:b/>
                <w:sz w:val="16"/>
                <w:szCs w:val="16"/>
              </w:rPr>
              <w:t>Итого:</w:t>
            </w:r>
          </w:p>
        </w:tc>
        <w:tc>
          <w:tcPr>
            <w:tcW w:w="610" w:type="dxa"/>
            <w:tcBorders>
              <w:top w:val="nil"/>
              <w:left w:val="nil"/>
              <w:bottom w:val="single" w:sz="4" w:space="0" w:color="auto"/>
              <w:right w:val="single" w:sz="4" w:space="0" w:color="auto"/>
            </w:tcBorders>
            <w:shd w:val="clear" w:color="auto" w:fill="auto"/>
            <w:vAlign w:val="center"/>
          </w:tcPr>
          <w:p w:rsidR="004A020C" w:rsidRPr="00112476" w:rsidRDefault="0074344D" w:rsidP="003C7B0E">
            <w:pPr>
              <w:jc w:val="center"/>
              <w:rPr>
                <w:b/>
                <w:sz w:val="16"/>
                <w:szCs w:val="16"/>
              </w:rPr>
            </w:pPr>
            <w:r>
              <w:rPr>
                <w:b/>
                <w:sz w:val="16"/>
                <w:szCs w:val="16"/>
              </w:rPr>
              <w:t>18</w:t>
            </w:r>
          </w:p>
        </w:tc>
        <w:tc>
          <w:tcPr>
            <w:tcW w:w="908"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4A6BE6">
            <w:pPr>
              <w:jc w:val="center"/>
              <w:rPr>
                <w:b/>
                <w:sz w:val="16"/>
                <w:szCs w:val="16"/>
              </w:rPr>
            </w:pPr>
            <w:r w:rsidRPr="00112476">
              <w:rPr>
                <w:b/>
                <w:sz w:val="16"/>
                <w:szCs w:val="16"/>
              </w:rPr>
              <w:t>28</w:t>
            </w:r>
          </w:p>
        </w:tc>
        <w:tc>
          <w:tcPr>
            <w:tcW w:w="898"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r w:rsidRPr="00112476">
              <w:rPr>
                <w:b/>
                <w:sz w:val="16"/>
                <w:szCs w:val="16"/>
              </w:rPr>
              <w:t>4</w:t>
            </w:r>
            <w:r w:rsidR="0040737A">
              <w:rPr>
                <w:b/>
                <w:sz w:val="16"/>
                <w:szCs w:val="16"/>
              </w:rPr>
              <w:t>6</w:t>
            </w:r>
          </w:p>
        </w:tc>
        <w:tc>
          <w:tcPr>
            <w:tcW w:w="857"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4A020C" w:rsidRPr="00112476" w:rsidRDefault="003B39A4" w:rsidP="003C7B0E">
            <w:pPr>
              <w:jc w:val="center"/>
              <w:rPr>
                <w:b/>
                <w:sz w:val="16"/>
                <w:szCs w:val="16"/>
              </w:rPr>
            </w:pPr>
            <w:r w:rsidRPr="00112476">
              <w:rPr>
                <w:b/>
                <w:sz w:val="16"/>
                <w:szCs w:val="16"/>
              </w:rPr>
              <w:t>1</w:t>
            </w:r>
            <w:r w:rsidR="0074344D">
              <w:rPr>
                <w:b/>
                <w:sz w:val="16"/>
                <w:szCs w:val="16"/>
              </w:rPr>
              <w:t>0</w:t>
            </w:r>
          </w:p>
        </w:tc>
        <w:tc>
          <w:tcPr>
            <w:tcW w:w="750"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4A020C" w:rsidRPr="00112476" w:rsidRDefault="0074344D" w:rsidP="00A972E8">
            <w:pPr>
              <w:jc w:val="center"/>
              <w:rPr>
                <w:b/>
                <w:sz w:val="16"/>
                <w:szCs w:val="16"/>
              </w:rPr>
            </w:pPr>
            <w:r>
              <w:rPr>
                <w:b/>
                <w:sz w:val="16"/>
                <w:szCs w:val="16"/>
              </w:rPr>
              <w:t>98</w:t>
            </w:r>
          </w:p>
        </w:tc>
        <w:tc>
          <w:tcPr>
            <w:tcW w:w="1256"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r>
      <w:tr w:rsidR="004A020C" w:rsidRPr="00112476" w:rsidTr="0040737A">
        <w:trPr>
          <w:trHeight w:val="315"/>
        </w:trPr>
        <w:tc>
          <w:tcPr>
            <w:tcW w:w="1715" w:type="dxa"/>
            <w:gridSpan w:val="2"/>
            <w:tcBorders>
              <w:top w:val="single" w:sz="4" w:space="0" w:color="auto"/>
              <w:left w:val="single" w:sz="4" w:space="0" w:color="auto"/>
              <w:bottom w:val="single" w:sz="4" w:space="0" w:color="auto"/>
              <w:right w:val="single" w:sz="4" w:space="0" w:color="auto"/>
            </w:tcBorders>
            <w:shd w:val="clear" w:color="auto" w:fill="auto"/>
            <w:hideMark/>
          </w:tcPr>
          <w:p w:rsidR="004A020C" w:rsidRPr="00112476" w:rsidRDefault="004A020C" w:rsidP="003C7B0E">
            <w:pPr>
              <w:rPr>
                <w:b/>
                <w:sz w:val="16"/>
                <w:szCs w:val="16"/>
              </w:rPr>
            </w:pPr>
          </w:p>
        </w:tc>
        <w:tc>
          <w:tcPr>
            <w:tcW w:w="610" w:type="dxa"/>
            <w:tcBorders>
              <w:top w:val="nil"/>
              <w:left w:val="nil"/>
              <w:bottom w:val="single" w:sz="4" w:space="0" w:color="auto"/>
              <w:right w:val="single" w:sz="4" w:space="0" w:color="auto"/>
            </w:tcBorders>
            <w:shd w:val="clear" w:color="auto" w:fill="auto"/>
            <w:vAlign w:val="center"/>
          </w:tcPr>
          <w:p w:rsidR="004A020C" w:rsidRPr="00112476" w:rsidRDefault="004A020C" w:rsidP="003C7B0E">
            <w:pPr>
              <w:jc w:val="center"/>
              <w:rPr>
                <w:b/>
                <w:sz w:val="16"/>
                <w:szCs w:val="16"/>
              </w:rPr>
            </w:pPr>
          </w:p>
        </w:tc>
        <w:tc>
          <w:tcPr>
            <w:tcW w:w="908"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4A6BE6">
            <w:pPr>
              <w:jc w:val="center"/>
              <w:rPr>
                <w:b/>
                <w:sz w:val="16"/>
                <w:szCs w:val="16"/>
              </w:rPr>
            </w:pPr>
          </w:p>
        </w:tc>
        <w:tc>
          <w:tcPr>
            <w:tcW w:w="898"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857"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50"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A972E8">
            <w:pPr>
              <w:jc w:val="center"/>
              <w:rPr>
                <w:b/>
                <w:sz w:val="16"/>
                <w:szCs w:val="16"/>
              </w:rPr>
            </w:pPr>
          </w:p>
        </w:tc>
        <w:tc>
          <w:tcPr>
            <w:tcW w:w="1256" w:type="dxa"/>
            <w:tcBorders>
              <w:top w:val="nil"/>
              <w:left w:val="nil"/>
              <w:bottom w:val="single" w:sz="4" w:space="0" w:color="auto"/>
              <w:right w:val="single" w:sz="4" w:space="0" w:color="auto"/>
            </w:tcBorders>
            <w:shd w:val="clear" w:color="auto" w:fill="auto"/>
            <w:vAlign w:val="center"/>
            <w:hideMark/>
          </w:tcPr>
          <w:p w:rsidR="004A020C" w:rsidRPr="00112476" w:rsidRDefault="003B39A4" w:rsidP="000671EB">
            <w:pPr>
              <w:jc w:val="center"/>
              <w:rPr>
                <w:b/>
                <w:sz w:val="16"/>
                <w:szCs w:val="16"/>
              </w:rPr>
            </w:pPr>
            <w:r w:rsidRPr="00112476">
              <w:rPr>
                <w:b/>
                <w:sz w:val="16"/>
                <w:szCs w:val="16"/>
              </w:rPr>
              <w:t>Зачет с оценкой</w:t>
            </w:r>
          </w:p>
        </w:tc>
      </w:tr>
      <w:tr w:rsidR="004A020C" w:rsidRPr="00112476" w:rsidTr="0040737A">
        <w:trPr>
          <w:trHeight w:val="300"/>
        </w:trPr>
        <w:tc>
          <w:tcPr>
            <w:tcW w:w="1715" w:type="dxa"/>
            <w:gridSpan w:val="2"/>
            <w:tcBorders>
              <w:top w:val="single" w:sz="4" w:space="0" w:color="auto"/>
              <w:left w:val="single" w:sz="4" w:space="0" w:color="auto"/>
              <w:bottom w:val="single" w:sz="4" w:space="0" w:color="auto"/>
              <w:right w:val="single" w:sz="4" w:space="0" w:color="auto"/>
            </w:tcBorders>
            <w:shd w:val="clear" w:color="auto" w:fill="auto"/>
            <w:hideMark/>
          </w:tcPr>
          <w:p w:rsidR="004A020C" w:rsidRPr="00112476" w:rsidRDefault="004A020C" w:rsidP="003C7B0E">
            <w:pPr>
              <w:rPr>
                <w:b/>
                <w:sz w:val="16"/>
                <w:szCs w:val="16"/>
              </w:rPr>
            </w:pPr>
            <w:r w:rsidRPr="00112476">
              <w:rPr>
                <w:b/>
                <w:sz w:val="16"/>
                <w:szCs w:val="16"/>
              </w:rPr>
              <w:lastRenderedPageBreak/>
              <w:t xml:space="preserve">Всего по дисциплине </w:t>
            </w:r>
          </w:p>
        </w:tc>
        <w:tc>
          <w:tcPr>
            <w:tcW w:w="610" w:type="dxa"/>
            <w:tcBorders>
              <w:top w:val="nil"/>
              <w:left w:val="nil"/>
              <w:bottom w:val="single" w:sz="4" w:space="0" w:color="auto"/>
              <w:right w:val="single" w:sz="4" w:space="0" w:color="auto"/>
            </w:tcBorders>
            <w:shd w:val="clear" w:color="auto" w:fill="auto"/>
            <w:vAlign w:val="center"/>
          </w:tcPr>
          <w:p w:rsidR="004A020C" w:rsidRPr="00112476" w:rsidRDefault="0074344D" w:rsidP="003C7B0E">
            <w:pPr>
              <w:jc w:val="center"/>
              <w:rPr>
                <w:b/>
                <w:sz w:val="16"/>
                <w:szCs w:val="16"/>
              </w:rPr>
            </w:pPr>
            <w:r>
              <w:rPr>
                <w:b/>
                <w:sz w:val="16"/>
                <w:szCs w:val="16"/>
              </w:rPr>
              <w:t>18</w:t>
            </w:r>
          </w:p>
        </w:tc>
        <w:tc>
          <w:tcPr>
            <w:tcW w:w="908"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4A6BE6">
            <w:pPr>
              <w:jc w:val="center"/>
              <w:rPr>
                <w:b/>
                <w:sz w:val="16"/>
                <w:szCs w:val="16"/>
              </w:rPr>
            </w:pPr>
            <w:r w:rsidRPr="00112476">
              <w:rPr>
                <w:b/>
                <w:sz w:val="16"/>
                <w:szCs w:val="16"/>
              </w:rPr>
              <w:t>28</w:t>
            </w:r>
          </w:p>
        </w:tc>
        <w:tc>
          <w:tcPr>
            <w:tcW w:w="898"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r w:rsidRPr="00112476">
              <w:rPr>
                <w:b/>
                <w:sz w:val="16"/>
                <w:szCs w:val="16"/>
              </w:rPr>
              <w:t>4</w:t>
            </w:r>
            <w:r w:rsidR="0040737A">
              <w:rPr>
                <w:b/>
                <w:sz w:val="16"/>
                <w:szCs w:val="16"/>
              </w:rPr>
              <w:t>6</w:t>
            </w:r>
          </w:p>
        </w:tc>
        <w:tc>
          <w:tcPr>
            <w:tcW w:w="857"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655" w:type="dxa"/>
            <w:tcBorders>
              <w:top w:val="nil"/>
              <w:left w:val="nil"/>
              <w:bottom w:val="single" w:sz="4" w:space="0" w:color="auto"/>
              <w:right w:val="single" w:sz="4" w:space="0" w:color="auto"/>
            </w:tcBorders>
            <w:shd w:val="clear" w:color="auto" w:fill="auto"/>
            <w:vAlign w:val="center"/>
            <w:hideMark/>
          </w:tcPr>
          <w:p w:rsidR="004A020C" w:rsidRPr="00112476" w:rsidRDefault="003B39A4" w:rsidP="003C7B0E">
            <w:pPr>
              <w:jc w:val="center"/>
              <w:rPr>
                <w:b/>
                <w:sz w:val="16"/>
                <w:szCs w:val="16"/>
              </w:rPr>
            </w:pPr>
            <w:r w:rsidRPr="00112476">
              <w:rPr>
                <w:b/>
                <w:sz w:val="16"/>
                <w:szCs w:val="16"/>
              </w:rPr>
              <w:t>1</w:t>
            </w:r>
            <w:r w:rsidR="0074344D">
              <w:rPr>
                <w:b/>
                <w:sz w:val="16"/>
                <w:szCs w:val="16"/>
              </w:rPr>
              <w:t>0</w:t>
            </w:r>
          </w:p>
        </w:tc>
        <w:tc>
          <w:tcPr>
            <w:tcW w:w="750"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91516D">
            <w:pPr>
              <w:jc w:val="center"/>
              <w:rPr>
                <w:b/>
                <w:sz w:val="16"/>
                <w:szCs w:val="16"/>
              </w:rPr>
            </w:pPr>
          </w:p>
        </w:tc>
        <w:tc>
          <w:tcPr>
            <w:tcW w:w="870"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c>
          <w:tcPr>
            <w:tcW w:w="709" w:type="dxa"/>
            <w:tcBorders>
              <w:top w:val="nil"/>
              <w:left w:val="nil"/>
              <w:bottom w:val="single" w:sz="4" w:space="0" w:color="auto"/>
              <w:right w:val="single" w:sz="4" w:space="0" w:color="auto"/>
            </w:tcBorders>
            <w:shd w:val="clear" w:color="auto" w:fill="auto"/>
            <w:vAlign w:val="center"/>
            <w:hideMark/>
          </w:tcPr>
          <w:p w:rsidR="004A020C" w:rsidRPr="00112476" w:rsidRDefault="0074344D" w:rsidP="003C7B0E">
            <w:pPr>
              <w:jc w:val="center"/>
              <w:rPr>
                <w:b/>
                <w:sz w:val="16"/>
                <w:szCs w:val="16"/>
              </w:rPr>
            </w:pPr>
            <w:r>
              <w:rPr>
                <w:b/>
                <w:sz w:val="16"/>
                <w:szCs w:val="16"/>
              </w:rPr>
              <w:t>98</w:t>
            </w:r>
          </w:p>
        </w:tc>
        <w:tc>
          <w:tcPr>
            <w:tcW w:w="1256" w:type="dxa"/>
            <w:tcBorders>
              <w:top w:val="nil"/>
              <w:left w:val="nil"/>
              <w:bottom w:val="single" w:sz="4" w:space="0" w:color="auto"/>
              <w:right w:val="single" w:sz="4" w:space="0" w:color="auto"/>
            </w:tcBorders>
            <w:shd w:val="clear" w:color="auto" w:fill="auto"/>
            <w:vAlign w:val="center"/>
            <w:hideMark/>
          </w:tcPr>
          <w:p w:rsidR="004A020C" w:rsidRPr="00112476" w:rsidRDefault="004A020C" w:rsidP="003C7B0E">
            <w:pPr>
              <w:jc w:val="center"/>
              <w:rPr>
                <w:b/>
                <w:sz w:val="16"/>
                <w:szCs w:val="16"/>
              </w:rPr>
            </w:pPr>
          </w:p>
        </w:tc>
      </w:tr>
    </w:tbl>
    <w:p w:rsidR="00804F79" w:rsidRPr="00112476" w:rsidRDefault="00804F79" w:rsidP="00A471F6">
      <w:pPr>
        <w:rPr>
          <w:b/>
          <w:color w:val="FF0000"/>
          <w:sz w:val="24"/>
          <w:szCs w:val="24"/>
        </w:rPr>
      </w:pPr>
    </w:p>
    <w:p w:rsidR="002F6F46" w:rsidRPr="00112476" w:rsidRDefault="002F6F46" w:rsidP="002F6F46">
      <w:pPr>
        <w:rPr>
          <w:sz w:val="24"/>
          <w:szCs w:val="24"/>
        </w:rPr>
      </w:pPr>
      <w:r w:rsidRPr="00112476">
        <w:rPr>
          <w:sz w:val="24"/>
          <w:szCs w:val="24"/>
        </w:rPr>
        <w:t>Сокращения, используемые в Тематическом плане изучения дисциплины:</w:t>
      </w:r>
    </w:p>
    <w:tbl>
      <w:tblPr>
        <w:tblW w:w="35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05"/>
        <w:gridCol w:w="1422"/>
        <w:gridCol w:w="4326"/>
      </w:tblGrid>
      <w:tr w:rsidR="002F6F46" w:rsidRPr="00112476" w:rsidTr="008C6292">
        <w:tc>
          <w:tcPr>
            <w:tcW w:w="925" w:type="pct"/>
          </w:tcPr>
          <w:p w:rsidR="002F6F46" w:rsidRPr="00112476" w:rsidRDefault="002F6F46" w:rsidP="00BC277F">
            <w:pPr>
              <w:tabs>
                <w:tab w:val="num" w:pos="720"/>
              </w:tabs>
              <w:spacing w:before="120" w:after="120"/>
              <w:jc w:val="center"/>
              <w:rPr>
                <w:b/>
                <w:sz w:val="21"/>
                <w:szCs w:val="24"/>
              </w:rPr>
            </w:pPr>
            <w:r w:rsidRPr="00112476">
              <w:rPr>
                <w:b/>
                <w:sz w:val="21"/>
                <w:szCs w:val="24"/>
              </w:rPr>
              <w:t>№ п/п</w:t>
            </w:r>
          </w:p>
        </w:tc>
        <w:tc>
          <w:tcPr>
            <w:tcW w:w="1008" w:type="pct"/>
          </w:tcPr>
          <w:p w:rsidR="002F6F46" w:rsidRPr="00112476" w:rsidRDefault="002F6F46" w:rsidP="00BC277F">
            <w:pPr>
              <w:tabs>
                <w:tab w:val="num" w:pos="720"/>
              </w:tabs>
              <w:spacing w:before="120" w:after="120"/>
              <w:jc w:val="center"/>
              <w:rPr>
                <w:b/>
                <w:sz w:val="21"/>
                <w:szCs w:val="24"/>
              </w:rPr>
            </w:pPr>
            <w:r w:rsidRPr="00112476">
              <w:rPr>
                <w:b/>
                <w:sz w:val="21"/>
                <w:szCs w:val="24"/>
              </w:rPr>
              <w:t>Сокращение</w:t>
            </w:r>
          </w:p>
        </w:tc>
        <w:tc>
          <w:tcPr>
            <w:tcW w:w="3067" w:type="pct"/>
          </w:tcPr>
          <w:p w:rsidR="002F6F46" w:rsidRPr="00112476" w:rsidRDefault="002F6F46" w:rsidP="00BC277F">
            <w:pPr>
              <w:tabs>
                <w:tab w:val="num" w:pos="720"/>
              </w:tabs>
              <w:spacing w:before="120" w:after="120"/>
              <w:jc w:val="center"/>
              <w:rPr>
                <w:b/>
                <w:sz w:val="21"/>
                <w:szCs w:val="24"/>
              </w:rPr>
            </w:pPr>
            <w:r w:rsidRPr="00112476">
              <w:rPr>
                <w:b/>
                <w:sz w:val="21"/>
                <w:szCs w:val="24"/>
              </w:rPr>
              <w:t>Вид работы</w:t>
            </w:r>
          </w:p>
        </w:tc>
      </w:tr>
      <w:tr w:rsidR="002F6F46" w:rsidRPr="00112476" w:rsidTr="008C6292">
        <w:tc>
          <w:tcPr>
            <w:tcW w:w="925" w:type="pct"/>
          </w:tcPr>
          <w:p w:rsidR="002F6F46" w:rsidRPr="00112476" w:rsidRDefault="002F6F46" w:rsidP="00EF5BCC">
            <w:pPr>
              <w:pStyle w:val="af7"/>
              <w:numPr>
                <w:ilvl w:val="0"/>
                <w:numId w:val="53"/>
              </w:numPr>
              <w:rPr>
                <w:sz w:val="21"/>
                <w:szCs w:val="24"/>
              </w:rPr>
            </w:pPr>
          </w:p>
        </w:tc>
        <w:tc>
          <w:tcPr>
            <w:tcW w:w="1008" w:type="pct"/>
          </w:tcPr>
          <w:p w:rsidR="002F6F46" w:rsidRPr="00112476" w:rsidRDefault="002F6F46" w:rsidP="00BC277F">
            <w:pPr>
              <w:tabs>
                <w:tab w:val="num" w:pos="720"/>
              </w:tabs>
              <w:rPr>
                <w:sz w:val="21"/>
                <w:szCs w:val="24"/>
              </w:rPr>
            </w:pPr>
            <w:r w:rsidRPr="00112476">
              <w:rPr>
                <w:sz w:val="21"/>
                <w:szCs w:val="24"/>
              </w:rPr>
              <w:t>Лит</w:t>
            </w:r>
          </w:p>
        </w:tc>
        <w:tc>
          <w:tcPr>
            <w:tcW w:w="3067" w:type="pct"/>
          </w:tcPr>
          <w:p w:rsidR="002F6F46" w:rsidRPr="00112476" w:rsidRDefault="002F6F46" w:rsidP="00BC277F">
            <w:pPr>
              <w:tabs>
                <w:tab w:val="num" w:pos="720"/>
              </w:tabs>
              <w:rPr>
                <w:sz w:val="21"/>
                <w:szCs w:val="24"/>
              </w:rPr>
            </w:pPr>
            <w:r w:rsidRPr="00112476">
              <w:rPr>
                <w:sz w:val="21"/>
                <w:szCs w:val="24"/>
              </w:rPr>
              <w:t>Работа с литературой</w:t>
            </w:r>
          </w:p>
        </w:tc>
      </w:tr>
      <w:tr w:rsidR="00B310BC" w:rsidRPr="00112476" w:rsidTr="008C6292">
        <w:tc>
          <w:tcPr>
            <w:tcW w:w="925" w:type="pct"/>
          </w:tcPr>
          <w:p w:rsidR="00B310BC" w:rsidRPr="00112476" w:rsidRDefault="00B310BC" w:rsidP="00EF5BCC">
            <w:pPr>
              <w:pStyle w:val="af7"/>
              <w:numPr>
                <w:ilvl w:val="0"/>
                <w:numId w:val="53"/>
              </w:numPr>
              <w:rPr>
                <w:sz w:val="21"/>
                <w:szCs w:val="24"/>
              </w:rPr>
            </w:pPr>
          </w:p>
        </w:tc>
        <w:tc>
          <w:tcPr>
            <w:tcW w:w="1008" w:type="pct"/>
          </w:tcPr>
          <w:p w:rsidR="00B310BC" w:rsidRPr="00112476" w:rsidRDefault="00C34B1E" w:rsidP="00E203BD">
            <w:pPr>
              <w:tabs>
                <w:tab w:val="num" w:pos="720"/>
              </w:tabs>
              <w:rPr>
                <w:sz w:val="21"/>
                <w:szCs w:val="24"/>
              </w:rPr>
            </w:pPr>
            <w:r w:rsidRPr="00112476">
              <w:rPr>
                <w:sz w:val="21"/>
                <w:szCs w:val="24"/>
              </w:rPr>
              <w:t>Р</w:t>
            </w:r>
          </w:p>
        </w:tc>
        <w:tc>
          <w:tcPr>
            <w:tcW w:w="3067" w:type="pct"/>
          </w:tcPr>
          <w:p w:rsidR="00B310BC" w:rsidRPr="00112476" w:rsidRDefault="00C34B1E" w:rsidP="00461030">
            <w:pPr>
              <w:jc w:val="both"/>
              <w:rPr>
                <w:sz w:val="21"/>
                <w:szCs w:val="24"/>
              </w:rPr>
            </w:pPr>
            <w:r w:rsidRPr="00112476">
              <w:rPr>
                <w:sz w:val="21"/>
                <w:szCs w:val="24"/>
              </w:rPr>
              <w:t xml:space="preserve">Подготовка </w:t>
            </w:r>
            <w:r w:rsidR="00461030" w:rsidRPr="00112476">
              <w:rPr>
                <w:sz w:val="21"/>
                <w:szCs w:val="24"/>
              </w:rPr>
              <w:t xml:space="preserve">и обсуждение </w:t>
            </w:r>
            <w:r w:rsidRPr="00112476">
              <w:rPr>
                <w:sz w:val="21"/>
                <w:szCs w:val="24"/>
              </w:rPr>
              <w:t>рефератов</w:t>
            </w:r>
          </w:p>
        </w:tc>
      </w:tr>
      <w:tr w:rsidR="00B310BC" w:rsidRPr="00112476" w:rsidTr="008C6292">
        <w:tc>
          <w:tcPr>
            <w:tcW w:w="925" w:type="pct"/>
          </w:tcPr>
          <w:p w:rsidR="00B310BC" w:rsidRPr="00112476" w:rsidRDefault="00B310BC" w:rsidP="00EF5BCC">
            <w:pPr>
              <w:pStyle w:val="af7"/>
              <w:numPr>
                <w:ilvl w:val="0"/>
                <w:numId w:val="53"/>
              </w:numPr>
              <w:rPr>
                <w:sz w:val="21"/>
                <w:szCs w:val="24"/>
              </w:rPr>
            </w:pPr>
          </w:p>
        </w:tc>
        <w:tc>
          <w:tcPr>
            <w:tcW w:w="1008" w:type="pct"/>
          </w:tcPr>
          <w:p w:rsidR="00B310BC" w:rsidRPr="00112476" w:rsidRDefault="00B310BC" w:rsidP="00E203BD">
            <w:pPr>
              <w:tabs>
                <w:tab w:val="num" w:pos="720"/>
              </w:tabs>
              <w:rPr>
                <w:sz w:val="21"/>
                <w:szCs w:val="24"/>
              </w:rPr>
            </w:pPr>
            <w:proofErr w:type="spellStart"/>
            <w:r w:rsidRPr="00112476">
              <w:rPr>
                <w:sz w:val="21"/>
                <w:szCs w:val="24"/>
              </w:rPr>
              <w:t>И.л</w:t>
            </w:r>
            <w:proofErr w:type="spellEnd"/>
            <w:r w:rsidRPr="00112476">
              <w:rPr>
                <w:sz w:val="21"/>
                <w:szCs w:val="24"/>
              </w:rPr>
              <w:t>.</w:t>
            </w:r>
          </w:p>
        </w:tc>
        <w:tc>
          <w:tcPr>
            <w:tcW w:w="3067" w:type="pct"/>
          </w:tcPr>
          <w:p w:rsidR="00B310BC" w:rsidRPr="00112476" w:rsidRDefault="00B310BC" w:rsidP="00E203BD">
            <w:pPr>
              <w:tabs>
                <w:tab w:val="num" w:pos="720"/>
              </w:tabs>
              <w:rPr>
                <w:sz w:val="21"/>
                <w:szCs w:val="24"/>
              </w:rPr>
            </w:pPr>
            <w:r w:rsidRPr="00112476">
              <w:rPr>
                <w:sz w:val="21"/>
                <w:szCs w:val="24"/>
              </w:rPr>
              <w:t>Интерактивная лекция</w:t>
            </w:r>
          </w:p>
        </w:tc>
      </w:tr>
      <w:tr w:rsidR="00C75C50" w:rsidRPr="00112476" w:rsidTr="008C6292">
        <w:tc>
          <w:tcPr>
            <w:tcW w:w="925" w:type="pct"/>
          </w:tcPr>
          <w:p w:rsidR="00C75C50" w:rsidRPr="00112476" w:rsidRDefault="00C75C50" w:rsidP="00EF5BCC">
            <w:pPr>
              <w:pStyle w:val="af7"/>
              <w:numPr>
                <w:ilvl w:val="0"/>
                <w:numId w:val="53"/>
              </w:numPr>
              <w:rPr>
                <w:sz w:val="21"/>
                <w:szCs w:val="24"/>
              </w:rPr>
            </w:pPr>
          </w:p>
        </w:tc>
        <w:tc>
          <w:tcPr>
            <w:tcW w:w="1008" w:type="pct"/>
          </w:tcPr>
          <w:p w:rsidR="00C75C50" w:rsidRPr="00112476" w:rsidRDefault="00C75C50" w:rsidP="00E203BD">
            <w:pPr>
              <w:tabs>
                <w:tab w:val="num" w:pos="720"/>
              </w:tabs>
              <w:rPr>
                <w:sz w:val="21"/>
                <w:szCs w:val="24"/>
              </w:rPr>
            </w:pPr>
            <w:r w:rsidRPr="00112476">
              <w:rPr>
                <w:sz w:val="21"/>
                <w:szCs w:val="24"/>
              </w:rPr>
              <w:t>ЗСР</w:t>
            </w:r>
          </w:p>
        </w:tc>
        <w:tc>
          <w:tcPr>
            <w:tcW w:w="3067" w:type="pct"/>
          </w:tcPr>
          <w:p w:rsidR="00C75C50" w:rsidRPr="00112476" w:rsidRDefault="00C75C50" w:rsidP="00E203BD">
            <w:pPr>
              <w:tabs>
                <w:tab w:val="num" w:pos="720"/>
              </w:tabs>
              <w:rPr>
                <w:sz w:val="21"/>
                <w:szCs w:val="24"/>
              </w:rPr>
            </w:pPr>
            <w:r w:rsidRPr="00112476">
              <w:rPr>
                <w:sz w:val="21"/>
                <w:szCs w:val="24"/>
              </w:rPr>
              <w:t>Задания для самостоятельной работы</w:t>
            </w:r>
          </w:p>
        </w:tc>
      </w:tr>
      <w:tr w:rsidR="00C75C50" w:rsidRPr="00112476" w:rsidTr="008C6292">
        <w:tc>
          <w:tcPr>
            <w:tcW w:w="925" w:type="pct"/>
          </w:tcPr>
          <w:p w:rsidR="00C75C50" w:rsidRPr="00112476" w:rsidRDefault="00C75C50" w:rsidP="00EF5BCC">
            <w:pPr>
              <w:pStyle w:val="af7"/>
              <w:numPr>
                <w:ilvl w:val="0"/>
                <w:numId w:val="53"/>
              </w:numPr>
              <w:rPr>
                <w:sz w:val="21"/>
                <w:szCs w:val="24"/>
              </w:rPr>
            </w:pPr>
          </w:p>
        </w:tc>
        <w:tc>
          <w:tcPr>
            <w:tcW w:w="1008" w:type="pct"/>
          </w:tcPr>
          <w:p w:rsidR="00C75C50" w:rsidRPr="00112476" w:rsidRDefault="000671EB" w:rsidP="00E203BD">
            <w:pPr>
              <w:tabs>
                <w:tab w:val="num" w:pos="720"/>
              </w:tabs>
              <w:rPr>
                <w:sz w:val="21"/>
                <w:szCs w:val="24"/>
              </w:rPr>
            </w:pPr>
            <w:r w:rsidRPr="00112476">
              <w:rPr>
                <w:sz w:val="21"/>
                <w:szCs w:val="24"/>
              </w:rPr>
              <w:t>Д</w:t>
            </w:r>
          </w:p>
        </w:tc>
        <w:tc>
          <w:tcPr>
            <w:tcW w:w="3067" w:type="pct"/>
          </w:tcPr>
          <w:p w:rsidR="00C75C50" w:rsidRPr="00112476" w:rsidRDefault="000671EB" w:rsidP="00E203BD">
            <w:pPr>
              <w:tabs>
                <w:tab w:val="num" w:pos="720"/>
              </w:tabs>
              <w:rPr>
                <w:sz w:val="21"/>
                <w:szCs w:val="24"/>
              </w:rPr>
            </w:pPr>
            <w:r w:rsidRPr="00112476">
              <w:rPr>
                <w:sz w:val="21"/>
                <w:szCs w:val="24"/>
              </w:rPr>
              <w:t>Дискуссия</w:t>
            </w:r>
          </w:p>
        </w:tc>
      </w:tr>
    </w:tbl>
    <w:p w:rsidR="00A146F2" w:rsidRPr="00112476" w:rsidRDefault="00A146F2" w:rsidP="00280C53">
      <w:pPr>
        <w:pStyle w:val="10"/>
        <w:rPr>
          <w:sz w:val="24"/>
          <w:szCs w:val="24"/>
          <w:lang w:val="ru-RU"/>
        </w:rPr>
        <w:sectPr w:rsidR="00A146F2" w:rsidRPr="00112476" w:rsidSect="008C6292">
          <w:footnotePr>
            <w:numRestart w:val="eachPage"/>
          </w:footnotePr>
          <w:pgSz w:w="11906" w:h="16838"/>
          <w:pgMar w:top="1134" w:right="992" w:bottom="851" w:left="1134" w:header="720" w:footer="720" w:gutter="0"/>
          <w:cols w:space="720"/>
          <w:titlePg/>
          <w:docGrid w:linePitch="272"/>
        </w:sectPr>
      </w:pPr>
    </w:p>
    <w:p w:rsidR="00A146F2" w:rsidRPr="00112476" w:rsidRDefault="00A146F2" w:rsidP="00A146F2"/>
    <w:p w:rsidR="0081175C" w:rsidRPr="00112476" w:rsidRDefault="0081175C" w:rsidP="00280C53">
      <w:pPr>
        <w:pStyle w:val="10"/>
        <w:rPr>
          <w:sz w:val="24"/>
          <w:szCs w:val="24"/>
          <w:lang w:val="ru-RU"/>
        </w:rPr>
      </w:pPr>
      <w:bookmarkStart w:id="25" w:name="_Toc465857055"/>
      <w:r w:rsidRPr="00112476">
        <w:rPr>
          <w:sz w:val="24"/>
          <w:szCs w:val="24"/>
          <w:lang w:val="ru-RU"/>
        </w:rPr>
        <w:t>V</w:t>
      </w:r>
      <w:r w:rsidR="00A22FF0" w:rsidRPr="00112476">
        <w:rPr>
          <w:sz w:val="24"/>
          <w:szCs w:val="24"/>
        </w:rPr>
        <w:t>I</w:t>
      </w:r>
      <w:r w:rsidRPr="00112476">
        <w:rPr>
          <w:sz w:val="24"/>
          <w:szCs w:val="24"/>
          <w:lang w:val="ru-RU"/>
        </w:rPr>
        <w:t xml:space="preserve">. </w:t>
      </w:r>
      <w:r w:rsidR="00437F46" w:rsidRPr="00112476">
        <w:rPr>
          <w:sz w:val="24"/>
          <w:szCs w:val="24"/>
          <w:lang w:val="ru-RU"/>
        </w:rPr>
        <w:t>ФОНД ОЦЕНОЧНЫХ СРЕДСТВ</w:t>
      </w:r>
      <w:bookmarkEnd w:id="25"/>
    </w:p>
    <w:p w:rsidR="00A34136" w:rsidRPr="00112476" w:rsidRDefault="00B62AEF" w:rsidP="002E3C71">
      <w:pPr>
        <w:jc w:val="both"/>
        <w:rPr>
          <w:sz w:val="24"/>
          <w:szCs w:val="24"/>
        </w:rPr>
      </w:pPr>
      <w:r w:rsidRPr="00112476">
        <w:rPr>
          <w:sz w:val="24"/>
          <w:szCs w:val="24"/>
        </w:rPr>
        <w:t xml:space="preserve">Оценочные средства по дисциплине </w:t>
      </w:r>
      <w:proofErr w:type="gramStart"/>
      <w:r w:rsidRPr="00112476">
        <w:rPr>
          <w:sz w:val="24"/>
          <w:szCs w:val="24"/>
        </w:rPr>
        <w:t>раз</w:t>
      </w:r>
      <w:r w:rsidR="00260963" w:rsidRPr="00112476">
        <w:rPr>
          <w:sz w:val="24"/>
          <w:szCs w:val="24"/>
        </w:rPr>
        <w:t xml:space="preserve">работаны </w:t>
      </w:r>
      <w:r w:rsidR="00220256" w:rsidRPr="00112476">
        <w:rPr>
          <w:sz w:val="24"/>
          <w:szCs w:val="24"/>
        </w:rPr>
        <w:t xml:space="preserve"> в</w:t>
      </w:r>
      <w:proofErr w:type="gramEnd"/>
      <w:r w:rsidR="00220256" w:rsidRPr="00112476">
        <w:rPr>
          <w:sz w:val="24"/>
          <w:szCs w:val="24"/>
        </w:rPr>
        <w:t xml:space="preserve"> соответствии с Положением о</w:t>
      </w:r>
      <w:r w:rsidR="002F2061" w:rsidRPr="00112476">
        <w:rPr>
          <w:sz w:val="24"/>
          <w:szCs w:val="24"/>
        </w:rPr>
        <w:t xml:space="preserve"> фонде оценочных средств  в ФГБОУ ВО </w:t>
      </w:r>
      <w:r w:rsidR="00220256" w:rsidRPr="00112476">
        <w:rPr>
          <w:sz w:val="24"/>
          <w:szCs w:val="24"/>
        </w:rPr>
        <w:t>«</w:t>
      </w:r>
      <w:r w:rsidR="002F2061" w:rsidRPr="00112476">
        <w:rPr>
          <w:sz w:val="24"/>
          <w:szCs w:val="24"/>
        </w:rPr>
        <w:t>РЭУ им.</w:t>
      </w:r>
      <w:r w:rsidR="00260963" w:rsidRPr="00112476">
        <w:rPr>
          <w:sz w:val="24"/>
          <w:szCs w:val="24"/>
        </w:rPr>
        <w:t xml:space="preserve"> </w:t>
      </w:r>
      <w:proofErr w:type="spellStart"/>
      <w:r w:rsidR="00260963" w:rsidRPr="00112476">
        <w:rPr>
          <w:sz w:val="24"/>
          <w:szCs w:val="24"/>
        </w:rPr>
        <w:t>Г.В.Плеханова</w:t>
      </w:r>
      <w:proofErr w:type="spellEnd"/>
      <w:r w:rsidR="00260963" w:rsidRPr="00112476">
        <w:rPr>
          <w:sz w:val="24"/>
          <w:szCs w:val="24"/>
        </w:rPr>
        <w:t>»</w:t>
      </w:r>
      <w:r w:rsidR="004A2904" w:rsidRPr="00112476">
        <w:rPr>
          <w:sz w:val="24"/>
          <w:szCs w:val="24"/>
        </w:rPr>
        <w:t>.</w:t>
      </w:r>
    </w:p>
    <w:p w:rsidR="00B62AEF" w:rsidRPr="00112476" w:rsidRDefault="00C53E45" w:rsidP="00345EEF">
      <w:pPr>
        <w:jc w:val="both"/>
        <w:rPr>
          <w:b/>
          <w:i/>
          <w:sz w:val="24"/>
          <w:szCs w:val="24"/>
        </w:rPr>
      </w:pPr>
      <w:r w:rsidRPr="00112476">
        <w:rPr>
          <w:sz w:val="24"/>
          <w:szCs w:val="24"/>
        </w:rPr>
        <w:t>(</w:t>
      </w:r>
      <w:r w:rsidRPr="00112476">
        <w:rPr>
          <w:b/>
          <w:i/>
          <w:sz w:val="24"/>
          <w:szCs w:val="24"/>
        </w:rPr>
        <w:t>Фонд оценочных средств</w:t>
      </w:r>
      <w:r w:rsidR="0068206C" w:rsidRPr="00112476">
        <w:rPr>
          <w:b/>
          <w:i/>
          <w:sz w:val="24"/>
          <w:szCs w:val="24"/>
        </w:rPr>
        <w:t xml:space="preserve"> </w:t>
      </w:r>
      <w:r w:rsidR="008E2CDA" w:rsidRPr="00112476">
        <w:rPr>
          <w:b/>
          <w:i/>
          <w:sz w:val="24"/>
          <w:szCs w:val="24"/>
        </w:rPr>
        <w:t>хранится на кафедре, обеспечивающей</w:t>
      </w:r>
      <w:r w:rsidR="00D1463E" w:rsidRPr="00112476">
        <w:rPr>
          <w:b/>
          <w:i/>
          <w:sz w:val="24"/>
          <w:szCs w:val="24"/>
        </w:rPr>
        <w:t xml:space="preserve"> преподавание данной дисциплины)</w:t>
      </w:r>
    </w:p>
    <w:p w:rsidR="00313A4C" w:rsidRPr="00112476" w:rsidRDefault="0008635D" w:rsidP="00345EEF">
      <w:pPr>
        <w:pStyle w:val="2"/>
        <w:ind w:left="568"/>
        <w:jc w:val="both"/>
        <w:rPr>
          <w:i w:val="0"/>
          <w:sz w:val="24"/>
          <w:szCs w:val="24"/>
        </w:rPr>
      </w:pPr>
      <w:bookmarkStart w:id="26" w:name="_Toc465857056"/>
      <w:r w:rsidRPr="00112476">
        <w:rPr>
          <w:i w:val="0"/>
          <w:sz w:val="24"/>
          <w:szCs w:val="24"/>
        </w:rPr>
        <w:t xml:space="preserve">6.1. </w:t>
      </w:r>
      <w:r w:rsidR="00D711B0" w:rsidRPr="00112476">
        <w:rPr>
          <w:i w:val="0"/>
          <w:sz w:val="24"/>
          <w:szCs w:val="24"/>
        </w:rPr>
        <w:t>Перечень компетенций с указанием этапов их формирования в процессе освоения образовательной программы</w:t>
      </w:r>
      <w:r w:rsidR="00C9752A" w:rsidRPr="00112476">
        <w:rPr>
          <w:i w:val="0"/>
          <w:sz w:val="24"/>
          <w:szCs w:val="24"/>
        </w:rPr>
        <w:t xml:space="preserve"> </w:t>
      </w:r>
      <w:r w:rsidR="00313A4C" w:rsidRPr="00112476">
        <w:rPr>
          <w:i w:val="0"/>
          <w:sz w:val="24"/>
          <w:szCs w:val="24"/>
        </w:rPr>
        <w:t xml:space="preserve">(см. таблицу раздела </w:t>
      </w:r>
      <w:r w:rsidR="009D6D1E" w:rsidRPr="00112476">
        <w:rPr>
          <w:i w:val="0"/>
          <w:sz w:val="30"/>
          <w:szCs w:val="30"/>
        </w:rPr>
        <w:t>II)</w:t>
      </w:r>
      <w:bookmarkEnd w:id="26"/>
    </w:p>
    <w:p w:rsidR="00B404AC" w:rsidRPr="00112476" w:rsidRDefault="0008635D" w:rsidP="00345EEF">
      <w:pPr>
        <w:pStyle w:val="2"/>
        <w:ind w:left="568"/>
        <w:jc w:val="both"/>
        <w:rPr>
          <w:i w:val="0"/>
          <w:sz w:val="24"/>
          <w:szCs w:val="24"/>
        </w:rPr>
      </w:pPr>
      <w:bookmarkStart w:id="27" w:name="_Toc465857057"/>
      <w:r w:rsidRPr="00112476">
        <w:rPr>
          <w:i w:val="0"/>
          <w:sz w:val="24"/>
          <w:szCs w:val="24"/>
        </w:rPr>
        <w:t xml:space="preserve">6.2. </w:t>
      </w:r>
      <w:r w:rsidR="00B404AC" w:rsidRPr="00112476">
        <w:rPr>
          <w:i w:val="0"/>
          <w:sz w:val="24"/>
          <w:szCs w:val="24"/>
        </w:rPr>
        <w:t>О</w:t>
      </w:r>
      <w:r w:rsidR="00D47FA8" w:rsidRPr="00112476">
        <w:rPr>
          <w:i w:val="0"/>
          <w:sz w:val="24"/>
          <w:szCs w:val="24"/>
        </w:rPr>
        <w:t>писание показателей и критериев оценивания компетенций на различных этапах их формирования, описание шкал оценивания</w:t>
      </w:r>
      <w:r w:rsidR="003175CF" w:rsidRPr="00112476">
        <w:rPr>
          <w:i w:val="0"/>
          <w:sz w:val="24"/>
          <w:szCs w:val="24"/>
        </w:rPr>
        <w:t xml:space="preserve"> </w:t>
      </w:r>
      <w:r w:rsidR="0008673A" w:rsidRPr="00112476">
        <w:rPr>
          <w:i w:val="0"/>
          <w:sz w:val="24"/>
          <w:szCs w:val="24"/>
        </w:rPr>
        <w:t>(</w:t>
      </w:r>
      <w:r w:rsidR="006468E1" w:rsidRPr="00112476">
        <w:rPr>
          <w:i w:val="0"/>
          <w:sz w:val="24"/>
          <w:szCs w:val="24"/>
        </w:rPr>
        <w:t xml:space="preserve">см. </w:t>
      </w:r>
      <w:r w:rsidR="00704511" w:rsidRPr="00112476">
        <w:rPr>
          <w:i w:val="0"/>
          <w:sz w:val="24"/>
          <w:szCs w:val="24"/>
        </w:rPr>
        <w:t xml:space="preserve">таблицу раздела </w:t>
      </w:r>
      <w:r w:rsidR="00704511" w:rsidRPr="00112476">
        <w:rPr>
          <w:i w:val="0"/>
          <w:sz w:val="30"/>
          <w:szCs w:val="30"/>
        </w:rPr>
        <w:t>II</w:t>
      </w:r>
      <w:r w:rsidR="0040090C" w:rsidRPr="00112476">
        <w:rPr>
          <w:i w:val="0"/>
          <w:sz w:val="30"/>
          <w:szCs w:val="30"/>
        </w:rPr>
        <w:t xml:space="preserve"> и</w:t>
      </w:r>
      <w:r w:rsidR="00661DC3" w:rsidRPr="00112476">
        <w:rPr>
          <w:i w:val="0"/>
          <w:sz w:val="30"/>
          <w:szCs w:val="30"/>
        </w:rPr>
        <w:t xml:space="preserve"> </w:t>
      </w:r>
      <w:r w:rsidR="006468E1" w:rsidRPr="00112476">
        <w:rPr>
          <w:i w:val="0"/>
          <w:sz w:val="24"/>
          <w:szCs w:val="24"/>
        </w:rPr>
        <w:t xml:space="preserve">раздел </w:t>
      </w:r>
      <w:r w:rsidR="006A2D87" w:rsidRPr="00112476">
        <w:rPr>
          <w:i w:val="0"/>
          <w:sz w:val="24"/>
          <w:szCs w:val="24"/>
        </w:rPr>
        <w:t>VIII)</w:t>
      </w:r>
      <w:bookmarkEnd w:id="27"/>
    </w:p>
    <w:p w:rsidR="004023D4" w:rsidRPr="00112476" w:rsidRDefault="004023D4" w:rsidP="00B62AEF">
      <w:pPr>
        <w:rPr>
          <w:sz w:val="24"/>
          <w:szCs w:val="24"/>
        </w:rPr>
      </w:pPr>
    </w:p>
    <w:p w:rsidR="004023D4" w:rsidRPr="00112476" w:rsidRDefault="004F1636" w:rsidP="002852E6">
      <w:pPr>
        <w:pStyle w:val="2"/>
        <w:ind w:firstLine="360"/>
        <w:jc w:val="both"/>
        <w:rPr>
          <w:i w:val="0"/>
          <w:sz w:val="24"/>
          <w:szCs w:val="24"/>
        </w:rPr>
      </w:pPr>
      <w:bookmarkStart w:id="28" w:name="_Toc465857058"/>
      <w:r w:rsidRPr="00112476">
        <w:rPr>
          <w:i w:val="0"/>
          <w:sz w:val="24"/>
          <w:szCs w:val="24"/>
        </w:rPr>
        <w:t>6</w:t>
      </w:r>
      <w:r w:rsidR="00550CE7" w:rsidRPr="00112476">
        <w:rPr>
          <w:i w:val="0"/>
          <w:sz w:val="24"/>
          <w:szCs w:val="24"/>
        </w:rPr>
        <w:t>.</w:t>
      </w:r>
      <w:r w:rsidR="00B404AC" w:rsidRPr="00112476">
        <w:rPr>
          <w:i w:val="0"/>
          <w:sz w:val="24"/>
          <w:szCs w:val="24"/>
        </w:rPr>
        <w:t>3.</w:t>
      </w:r>
      <w:r w:rsidR="004023D4" w:rsidRPr="00112476">
        <w:rPr>
          <w:i w:val="0"/>
          <w:sz w:val="24"/>
          <w:szCs w:val="24"/>
        </w:rPr>
        <w:t>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345EEF" w:rsidRPr="00112476">
        <w:rPr>
          <w:i w:val="0"/>
          <w:sz w:val="24"/>
          <w:szCs w:val="24"/>
        </w:rPr>
        <w:t>.</w:t>
      </w:r>
      <w:bookmarkEnd w:id="28"/>
    </w:p>
    <w:p w:rsidR="00E753D3" w:rsidRPr="00112476" w:rsidRDefault="00E753D3" w:rsidP="00D638C7">
      <w:pPr>
        <w:pStyle w:val="22"/>
        <w:jc w:val="left"/>
        <w:rPr>
          <w:b/>
          <w:color w:val="FF0000"/>
          <w:szCs w:val="28"/>
          <w:u w:val="single"/>
        </w:rPr>
      </w:pPr>
    </w:p>
    <w:p w:rsidR="0081175C" w:rsidRPr="00112476" w:rsidRDefault="00D638C7" w:rsidP="00D638C7">
      <w:pPr>
        <w:pStyle w:val="22"/>
        <w:jc w:val="left"/>
        <w:rPr>
          <w:szCs w:val="24"/>
        </w:rPr>
      </w:pPr>
      <w:r w:rsidRPr="00112476">
        <w:rPr>
          <w:b/>
          <w:szCs w:val="24"/>
        </w:rPr>
        <w:t xml:space="preserve">Курсовая работа </w:t>
      </w:r>
      <w:r w:rsidRPr="00112476">
        <w:rPr>
          <w:szCs w:val="24"/>
        </w:rPr>
        <w:t xml:space="preserve">по дисциплине </w:t>
      </w:r>
      <w:r w:rsidR="00135F22">
        <w:rPr>
          <w:szCs w:val="24"/>
        </w:rPr>
        <w:t>«Бухгалтерский учет и отчетность»</w:t>
      </w:r>
      <w:r w:rsidRPr="00112476">
        <w:rPr>
          <w:szCs w:val="24"/>
        </w:rPr>
        <w:t xml:space="preserve"> </w:t>
      </w:r>
      <w:r w:rsidRPr="00112476">
        <w:rPr>
          <w:b/>
          <w:szCs w:val="24"/>
        </w:rPr>
        <w:t>не предусмотрена</w:t>
      </w:r>
      <w:r w:rsidRPr="00112476">
        <w:rPr>
          <w:szCs w:val="24"/>
        </w:rPr>
        <w:t xml:space="preserve">. </w:t>
      </w:r>
    </w:p>
    <w:p w:rsidR="00E753D3" w:rsidRPr="00112476" w:rsidRDefault="00E753D3" w:rsidP="00D638C7">
      <w:pPr>
        <w:pStyle w:val="22"/>
        <w:jc w:val="left"/>
        <w:rPr>
          <w:szCs w:val="24"/>
        </w:rPr>
      </w:pPr>
    </w:p>
    <w:p w:rsidR="004D3845" w:rsidRPr="00112476" w:rsidRDefault="004D3845" w:rsidP="00EF5BCC">
      <w:pPr>
        <w:pStyle w:val="3"/>
        <w:numPr>
          <w:ilvl w:val="0"/>
          <w:numId w:val="9"/>
        </w:numPr>
        <w:ind w:left="851"/>
        <w:jc w:val="both"/>
        <w:rPr>
          <w:sz w:val="24"/>
          <w:szCs w:val="24"/>
        </w:rPr>
      </w:pPr>
      <w:bookmarkStart w:id="29" w:name="_Toc372637319"/>
      <w:bookmarkStart w:id="30" w:name="_Toc464142508"/>
      <w:bookmarkStart w:id="31" w:name="_Toc464142695"/>
      <w:bookmarkStart w:id="32" w:name="_Toc465857059"/>
      <w:r w:rsidRPr="00112476">
        <w:rPr>
          <w:sz w:val="24"/>
          <w:szCs w:val="24"/>
        </w:rPr>
        <w:t xml:space="preserve">Вопросы к </w:t>
      </w:r>
      <w:bookmarkEnd w:id="29"/>
      <w:r w:rsidR="003B39A4" w:rsidRPr="00112476">
        <w:rPr>
          <w:sz w:val="24"/>
          <w:szCs w:val="24"/>
        </w:rPr>
        <w:t>зачету с оценкой</w:t>
      </w:r>
      <w:bookmarkEnd w:id="30"/>
      <w:bookmarkEnd w:id="31"/>
      <w:bookmarkEnd w:id="32"/>
    </w:p>
    <w:p w:rsidR="00397A4A" w:rsidRPr="00112476" w:rsidRDefault="00397A4A" w:rsidP="00397A4A">
      <w:pPr>
        <w:pStyle w:val="a"/>
        <w:numPr>
          <w:ilvl w:val="0"/>
          <w:numId w:val="54"/>
        </w:numPr>
      </w:pPr>
      <w:r w:rsidRPr="00112476">
        <w:t>Общее понятие о хозяйственном учете.</w:t>
      </w:r>
    </w:p>
    <w:p w:rsidR="00397A4A" w:rsidRPr="00112476" w:rsidRDefault="00397A4A" w:rsidP="00397A4A">
      <w:pPr>
        <w:pStyle w:val="a"/>
      </w:pPr>
      <w:r w:rsidRPr="00112476">
        <w:t>Общая характеристика операционных счетов (собирательно-распределительные).</w:t>
      </w:r>
    </w:p>
    <w:p w:rsidR="00397A4A" w:rsidRPr="00112476" w:rsidRDefault="00397A4A" w:rsidP="00397A4A">
      <w:pPr>
        <w:pStyle w:val="a"/>
      </w:pPr>
      <w:r w:rsidRPr="00112476">
        <w:t>Виды учета и их трактовка в современных условиях.</w:t>
      </w:r>
    </w:p>
    <w:p w:rsidR="00397A4A" w:rsidRPr="00112476" w:rsidRDefault="00397A4A" w:rsidP="00397A4A">
      <w:pPr>
        <w:pStyle w:val="a"/>
      </w:pPr>
      <w:r w:rsidRPr="00112476">
        <w:t>Общая характеристика операционных счетов (бюджетно-распределительные).</w:t>
      </w:r>
    </w:p>
    <w:p w:rsidR="00397A4A" w:rsidRPr="00112476" w:rsidRDefault="00397A4A" w:rsidP="00397A4A">
      <w:pPr>
        <w:pStyle w:val="a"/>
      </w:pPr>
      <w:r w:rsidRPr="00112476">
        <w:t>Задачи и функции бухгалтерского учета в системе управления.</w:t>
      </w:r>
    </w:p>
    <w:p w:rsidR="00397A4A" w:rsidRPr="00112476" w:rsidRDefault="00397A4A" w:rsidP="00397A4A">
      <w:pPr>
        <w:pStyle w:val="a"/>
      </w:pPr>
      <w:r w:rsidRPr="00112476">
        <w:t>Общая характеристика операционных счетов (калькуляционные).</w:t>
      </w:r>
    </w:p>
    <w:p w:rsidR="00397A4A" w:rsidRPr="00112476" w:rsidRDefault="00397A4A" w:rsidP="00397A4A">
      <w:pPr>
        <w:pStyle w:val="a"/>
      </w:pPr>
      <w:r w:rsidRPr="00112476">
        <w:t>Предмет бухгалтерского учета, его объекты.</w:t>
      </w:r>
    </w:p>
    <w:p w:rsidR="00397A4A" w:rsidRPr="00112476" w:rsidRDefault="00397A4A" w:rsidP="00397A4A">
      <w:pPr>
        <w:pStyle w:val="a"/>
      </w:pPr>
      <w:r w:rsidRPr="00112476">
        <w:t>Общая характеристика операционных счетов (сопоставляющие).</w:t>
      </w:r>
    </w:p>
    <w:p w:rsidR="00397A4A" w:rsidRPr="00112476" w:rsidRDefault="00397A4A" w:rsidP="00397A4A">
      <w:pPr>
        <w:pStyle w:val="a"/>
      </w:pPr>
      <w:r w:rsidRPr="00112476">
        <w:t>Классификация средств (имущества) по их функциональной роли в процессе производства.</w:t>
      </w:r>
    </w:p>
    <w:p w:rsidR="00397A4A" w:rsidRPr="00112476" w:rsidRDefault="00397A4A" w:rsidP="00397A4A">
      <w:pPr>
        <w:pStyle w:val="a"/>
      </w:pPr>
      <w:r w:rsidRPr="00112476">
        <w:t>Общая характеристика финансово-результатных счетов</w:t>
      </w:r>
    </w:p>
    <w:p w:rsidR="00397A4A" w:rsidRPr="00112476" w:rsidRDefault="00397A4A" w:rsidP="00397A4A">
      <w:pPr>
        <w:pStyle w:val="a"/>
      </w:pPr>
      <w:r w:rsidRPr="00112476">
        <w:t>Классификация средств по источникам их формирования и целевому назначению.</w:t>
      </w:r>
    </w:p>
    <w:p w:rsidR="00397A4A" w:rsidRPr="00112476" w:rsidRDefault="00397A4A" w:rsidP="00397A4A">
      <w:pPr>
        <w:pStyle w:val="a"/>
      </w:pPr>
      <w:r w:rsidRPr="00112476">
        <w:t>Планы счетов бухгалтерского учета, общая характеристика.</w:t>
      </w:r>
    </w:p>
    <w:p w:rsidR="00397A4A" w:rsidRPr="00112476" w:rsidRDefault="00397A4A" w:rsidP="00397A4A">
      <w:pPr>
        <w:pStyle w:val="a"/>
      </w:pPr>
      <w:r w:rsidRPr="00112476">
        <w:t>Метод бухгалтерского учета, его основные приемы.</w:t>
      </w:r>
    </w:p>
    <w:p w:rsidR="00397A4A" w:rsidRPr="00112476" w:rsidRDefault="00397A4A" w:rsidP="00397A4A">
      <w:pPr>
        <w:pStyle w:val="a"/>
      </w:pPr>
      <w:r w:rsidRPr="00112476">
        <w:t>Бухгалтерские документы и их классификация.</w:t>
      </w:r>
    </w:p>
    <w:p w:rsidR="00397A4A" w:rsidRPr="00112476" w:rsidRDefault="00397A4A" w:rsidP="00397A4A">
      <w:pPr>
        <w:pStyle w:val="a"/>
      </w:pPr>
      <w:r w:rsidRPr="00112476">
        <w:t>Понятие бухгалтерского баланса.</w:t>
      </w:r>
    </w:p>
    <w:p w:rsidR="00397A4A" w:rsidRPr="00112476" w:rsidRDefault="00397A4A" w:rsidP="00397A4A">
      <w:pPr>
        <w:pStyle w:val="a"/>
      </w:pPr>
      <w:r w:rsidRPr="00112476">
        <w:t>Порядок составления, приемки и обработки документы.</w:t>
      </w:r>
    </w:p>
    <w:p w:rsidR="00397A4A" w:rsidRPr="00112476" w:rsidRDefault="00397A4A" w:rsidP="00397A4A">
      <w:pPr>
        <w:pStyle w:val="a"/>
      </w:pPr>
      <w:r w:rsidRPr="00112476">
        <w:t>Структура актива баланса.</w:t>
      </w:r>
    </w:p>
    <w:p w:rsidR="00397A4A" w:rsidRPr="00112476" w:rsidRDefault="00397A4A" w:rsidP="00397A4A">
      <w:pPr>
        <w:pStyle w:val="a"/>
      </w:pPr>
      <w:r w:rsidRPr="00112476">
        <w:t>Инвентаризация и ее виды.</w:t>
      </w:r>
    </w:p>
    <w:p w:rsidR="00397A4A" w:rsidRPr="00112476" w:rsidRDefault="00397A4A" w:rsidP="00397A4A">
      <w:pPr>
        <w:pStyle w:val="a"/>
      </w:pPr>
      <w:r w:rsidRPr="00112476">
        <w:t>Структура пассива баланса.</w:t>
      </w:r>
    </w:p>
    <w:p w:rsidR="00397A4A" w:rsidRPr="00112476" w:rsidRDefault="00397A4A" w:rsidP="00397A4A">
      <w:pPr>
        <w:pStyle w:val="a"/>
      </w:pPr>
      <w:r w:rsidRPr="00112476">
        <w:t>Оформление и отражение результатов инвентаризации в учете.</w:t>
      </w:r>
    </w:p>
    <w:p w:rsidR="00397A4A" w:rsidRPr="00112476" w:rsidRDefault="00397A4A" w:rsidP="00397A4A">
      <w:pPr>
        <w:pStyle w:val="a"/>
      </w:pPr>
      <w:r w:rsidRPr="00112476">
        <w:t>Влияние хозяйственных операций на баланс.</w:t>
      </w:r>
    </w:p>
    <w:p w:rsidR="00397A4A" w:rsidRPr="00112476" w:rsidRDefault="00397A4A" w:rsidP="00397A4A">
      <w:pPr>
        <w:pStyle w:val="a"/>
      </w:pPr>
      <w:r w:rsidRPr="00112476">
        <w:t>Понятие простой и сложной бухгалтерской записи.</w:t>
      </w:r>
    </w:p>
    <w:p w:rsidR="00397A4A" w:rsidRPr="00112476" w:rsidRDefault="00397A4A" w:rsidP="00397A4A">
      <w:pPr>
        <w:pStyle w:val="a"/>
      </w:pPr>
      <w:r w:rsidRPr="00112476">
        <w:t>Счета бухгалтерского учета, их строение и структура.</w:t>
      </w:r>
    </w:p>
    <w:p w:rsidR="00397A4A" w:rsidRPr="00112476" w:rsidRDefault="00397A4A" w:rsidP="00397A4A">
      <w:pPr>
        <w:pStyle w:val="a"/>
      </w:pPr>
      <w:r w:rsidRPr="00112476">
        <w:t>Принципы отражения хозяйственных операций процесса заготовления.</w:t>
      </w:r>
    </w:p>
    <w:p w:rsidR="00397A4A" w:rsidRPr="00112476" w:rsidRDefault="00397A4A" w:rsidP="00397A4A">
      <w:pPr>
        <w:pStyle w:val="a"/>
      </w:pPr>
      <w:r w:rsidRPr="00112476">
        <w:t>Двойная запись на счетах и ее сущность. Бухгалтерские проводки.</w:t>
      </w:r>
    </w:p>
    <w:p w:rsidR="00397A4A" w:rsidRPr="00112476" w:rsidRDefault="00397A4A" w:rsidP="00397A4A">
      <w:pPr>
        <w:pStyle w:val="a"/>
      </w:pPr>
      <w:r w:rsidRPr="00112476">
        <w:t>Принципы отражения хозяйственных операций процесса производства.</w:t>
      </w:r>
    </w:p>
    <w:p w:rsidR="00397A4A" w:rsidRPr="00112476" w:rsidRDefault="00397A4A" w:rsidP="00397A4A">
      <w:pPr>
        <w:pStyle w:val="a"/>
      </w:pPr>
      <w:r w:rsidRPr="00112476">
        <w:t>Принципы отражения хозяйственных операций процесса продажи.</w:t>
      </w:r>
    </w:p>
    <w:p w:rsidR="00397A4A" w:rsidRPr="00112476" w:rsidRDefault="00397A4A" w:rsidP="00397A4A">
      <w:pPr>
        <w:pStyle w:val="a"/>
      </w:pPr>
      <w:r w:rsidRPr="00112476">
        <w:t xml:space="preserve">Синтетические и </w:t>
      </w:r>
      <w:proofErr w:type="spellStart"/>
      <w:r w:rsidRPr="00112476">
        <w:t>анацитические</w:t>
      </w:r>
      <w:proofErr w:type="spellEnd"/>
      <w:r w:rsidRPr="00112476">
        <w:t xml:space="preserve"> счета, их назначение и взаимосвязь.</w:t>
      </w:r>
    </w:p>
    <w:p w:rsidR="00397A4A" w:rsidRPr="00112476" w:rsidRDefault="00397A4A" w:rsidP="00397A4A">
      <w:pPr>
        <w:pStyle w:val="a"/>
      </w:pPr>
      <w:r w:rsidRPr="00112476">
        <w:t xml:space="preserve">Проверка и обобщение данных текущего бухгалтерского учета (оборотная ведомость). </w:t>
      </w:r>
    </w:p>
    <w:p w:rsidR="00397A4A" w:rsidRPr="00112476" w:rsidRDefault="00397A4A" w:rsidP="00397A4A">
      <w:pPr>
        <w:pStyle w:val="a"/>
      </w:pPr>
      <w:r w:rsidRPr="00112476">
        <w:lastRenderedPageBreak/>
        <w:t>Учетные регистры, их виды и содержание.</w:t>
      </w:r>
    </w:p>
    <w:p w:rsidR="00397A4A" w:rsidRPr="00112476" w:rsidRDefault="00397A4A" w:rsidP="00397A4A">
      <w:pPr>
        <w:pStyle w:val="a"/>
      </w:pPr>
      <w:r w:rsidRPr="00112476">
        <w:t>Классификация счетов по экономическому содержанию.</w:t>
      </w:r>
    </w:p>
    <w:p w:rsidR="00397A4A" w:rsidRPr="00112476" w:rsidRDefault="00397A4A" w:rsidP="00397A4A">
      <w:pPr>
        <w:pStyle w:val="a"/>
      </w:pPr>
      <w:r w:rsidRPr="00112476">
        <w:t>Понятие о формах бухгалтерского учета.</w:t>
      </w:r>
    </w:p>
    <w:p w:rsidR="00397A4A" w:rsidRPr="00112476" w:rsidRDefault="00397A4A" w:rsidP="00397A4A">
      <w:pPr>
        <w:pStyle w:val="a"/>
      </w:pPr>
      <w:r w:rsidRPr="00112476">
        <w:t>Общая схема классификации счетов по назначению и структуре.</w:t>
      </w:r>
    </w:p>
    <w:p w:rsidR="00397A4A" w:rsidRPr="00112476" w:rsidRDefault="00397A4A" w:rsidP="00397A4A">
      <w:pPr>
        <w:pStyle w:val="a"/>
      </w:pPr>
      <w:r w:rsidRPr="00112476">
        <w:t>Общая характеристика мемориально-ордерной формы бухгалтерского учета</w:t>
      </w:r>
    </w:p>
    <w:p w:rsidR="00397A4A" w:rsidRPr="00112476" w:rsidRDefault="00397A4A" w:rsidP="00397A4A">
      <w:pPr>
        <w:pStyle w:val="a"/>
      </w:pPr>
      <w:r w:rsidRPr="00112476">
        <w:t>Общая характеристика основных счетов (</w:t>
      </w:r>
      <w:proofErr w:type="spellStart"/>
      <w:r w:rsidRPr="00112476">
        <w:t>имущественно</w:t>
      </w:r>
      <w:proofErr w:type="spellEnd"/>
      <w:r w:rsidRPr="00112476">
        <w:t>-денежные).</w:t>
      </w:r>
    </w:p>
    <w:p w:rsidR="00397A4A" w:rsidRPr="00112476" w:rsidRDefault="00397A4A" w:rsidP="00397A4A">
      <w:pPr>
        <w:pStyle w:val="a"/>
      </w:pPr>
      <w:r w:rsidRPr="00112476">
        <w:t>Значение отчетности, ее виды. Требования предъявляемые к бухгалтерской отчетности.</w:t>
      </w:r>
    </w:p>
    <w:p w:rsidR="00397A4A" w:rsidRPr="00112476" w:rsidRDefault="00397A4A" w:rsidP="00397A4A">
      <w:pPr>
        <w:pStyle w:val="a"/>
      </w:pPr>
      <w:r w:rsidRPr="00112476">
        <w:t>Общая характеристика основных счетов (расчетных).</w:t>
      </w:r>
    </w:p>
    <w:p w:rsidR="00397A4A" w:rsidRPr="00112476" w:rsidRDefault="00397A4A" w:rsidP="00397A4A">
      <w:pPr>
        <w:pStyle w:val="a"/>
      </w:pPr>
      <w:r w:rsidRPr="00112476">
        <w:t>Нормативное регулирование бухгалтерского учета.</w:t>
      </w:r>
    </w:p>
    <w:p w:rsidR="00397A4A" w:rsidRPr="00112476" w:rsidRDefault="00397A4A" w:rsidP="00397A4A">
      <w:pPr>
        <w:pStyle w:val="a"/>
      </w:pPr>
      <w:r w:rsidRPr="00112476">
        <w:t>Общая характеристика регулирующих счетов.</w:t>
      </w:r>
    </w:p>
    <w:p w:rsidR="00397A4A" w:rsidRPr="00112476" w:rsidRDefault="00397A4A" w:rsidP="00397A4A">
      <w:pPr>
        <w:pStyle w:val="a"/>
      </w:pPr>
      <w:r w:rsidRPr="00112476">
        <w:t>Характеристика журнально-ордерной формы учета.</w:t>
      </w:r>
    </w:p>
    <w:p w:rsidR="00397A4A" w:rsidRPr="00112476" w:rsidRDefault="00397A4A" w:rsidP="00397A4A">
      <w:pPr>
        <w:pStyle w:val="a"/>
      </w:pPr>
      <w:r w:rsidRPr="00112476">
        <w:t xml:space="preserve">Общая характеристика </w:t>
      </w:r>
      <w:proofErr w:type="spellStart"/>
      <w:r w:rsidRPr="00112476">
        <w:t>забалансовых</w:t>
      </w:r>
      <w:proofErr w:type="spellEnd"/>
      <w:r w:rsidRPr="00112476">
        <w:t xml:space="preserve"> счетов.</w:t>
      </w:r>
    </w:p>
    <w:p w:rsidR="004D3845" w:rsidRPr="00112476" w:rsidRDefault="00397A4A" w:rsidP="00397A4A">
      <w:pPr>
        <w:pStyle w:val="a"/>
      </w:pPr>
      <w:r w:rsidRPr="00112476">
        <w:t>Международные стандарты бухгалтерского учета.</w:t>
      </w:r>
    </w:p>
    <w:p w:rsidR="004D3845" w:rsidRPr="00112476" w:rsidRDefault="004D3845" w:rsidP="004D3845">
      <w:pPr>
        <w:widowControl w:val="0"/>
        <w:autoSpaceDE w:val="0"/>
        <w:autoSpaceDN w:val="0"/>
        <w:adjustRightInd w:val="0"/>
        <w:jc w:val="both"/>
        <w:rPr>
          <w:sz w:val="24"/>
          <w:szCs w:val="24"/>
        </w:rPr>
      </w:pPr>
    </w:p>
    <w:p w:rsidR="004D3845" w:rsidRPr="00112476" w:rsidRDefault="004D3845" w:rsidP="004D3845">
      <w:pPr>
        <w:pStyle w:val="af7"/>
        <w:ind w:left="720"/>
        <w:rPr>
          <w:b/>
          <w:i/>
          <w:sz w:val="24"/>
          <w:szCs w:val="24"/>
        </w:rPr>
      </w:pPr>
    </w:p>
    <w:p w:rsidR="00E13435" w:rsidRPr="00112476" w:rsidRDefault="0023585B" w:rsidP="00EF5BCC">
      <w:pPr>
        <w:pStyle w:val="af7"/>
        <w:numPr>
          <w:ilvl w:val="0"/>
          <w:numId w:val="4"/>
        </w:numPr>
        <w:rPr>
          <w:b/>
          <w:i/>
          <w:sz w:val="24"/>
          <w:szCs w:val="24"/>
        </w:rPr>
      </w:pPr>
      <w:r w:rsidRPr="00112476">
        <w:rPr>
          <w:b/>
          <w:i/>
          <w:sz w:val="24"/>
          <w:szCs w:val="24"/>
        </w:rPr>
        <w:t>Тематика рефератов</w:t>
      </w:r>
    </w:p>
    <w:p w:rsidR="000367CA" w:rsidRPr="00112476" w:rsidRDefault="000367CA" w:rsidP="00EF5BCC">
      <w:pPr>
        <w:pStyle w:val="a"/>
        <w:numPr>
          <w:ilvl w:val="0"/>
          <w:numId w:val="51"/>
        </w:numPr>
        <w:tabs>
          <w:tab w:val="clear" w:pos="1065"/>
          <w:tab w:val="num" w:pos="851"/>
        </w:tabs>
        <w:ind w:left="851" w:hanging="425"/>
      </w:pPr>
      <w:r w:rsidRPr="00112476">
        <w:t>Бухгалтерский учет: исторический аспект.</w:t>
      </w:r>
    </w:p>
    <w:p w:rsidR="000367CA" w:rsidRPr="00112476" w:rsidRDefault="000367CA" w:rsidP="000367CA">
      <w:pPr>
        <w:pStyle w:val="a"/>
        <w:tabs>
          <w:tab w:val="clear" w:pos="1065"/>
          <w:tab w:val="num" w:pos="851"/>
        </w:tabs>
        <w:ind w:left="851" w:hanging="425"/>
      </w:pPr>
      <w:r w:rsidRPr="00112476">
        <w:t>Задачи и модели построения бухгалтерского учета.</w:t>
      </w:r>
    </w:p>
    <w:p w:rsidR="000367CA" w:rsidRPr="00112476" w:rsidRDefault="000367CA" w:rsidP="000367CA">
      <w:pPr>
        <w:pStyle w:val="a"/>
        <w:tabs>
          <w:tab w:val="clear" w:pos="1065"/>
          <w:tab w:val="num" w:pos="851"/>
        </w:tabs>
        <w:ind w:left="851" w:hanging="425"/>
      </w:pPr>
      <w:r w:rsidRPr="00112476">
        <w:t>Роль бухгалтерской информации в системе управления и классификация ее пользователей.</w:t>
      </w:r>
    </w:p>
    <w:p w:rsidR="000367CA" w:rsidRPr="00112476" w:rsidRDefault="000367CA" w:rsidP="000367CA">
      <w:pPr>
        <w:pStyle w:val="a"/>
        <w:tabs>
          <w:tab w:val="clear" w:pos="1065"/>
          <w:tab w:val="num" w:pos="851"/>
        </w:tabs>
        <w:ind w:left="851" w:hanging="425"/>
      </w:pPr>
      <w:r w:rsidRPr="00112476">
        <w:t xml:space="preserve">Система нормативного регулирования бухгалтерского учета в России и ее основные элементы. </w:t>
      </w:r>
    </w:p>
    <w:p w:rsidR="000367CA" w:rsidRPr="00112476" w:rsidRDefault="000367CA" w:rsidP="000367CA">
      <w:pPr>
        <w:pStyle w:val="a"/>
        <w:tabs>
          <w:tab w:val="clear" w:pos="1065"/>
          <w:tab w:val="num" w:pos="851"/>
        </w:tabs>
        <w:ind w:left="851" w:hanging="425"/>
      </w:pPr>
      <w:r w:rsidRPr="00112476">
        <w:t>Основополагающие принципы бухгалтерского учета.</w:t>
      </w:r>
    </w:p>
    <w:p w:rsidR="000367CA" w:rsidRPr="00112476" w:rsidRDefault="000367CA" w:rsidP="000367CA">
      <w:pPr>
        <w:pStyle w:val="a"/>
        <w:tabs>
          <w:tab w:val="clear" w:pos="1065"/>
          <w:tab w:val="num" w:pos="851"/>
        </w:tabs>
        <w:ind w:left="851" w:hanging="425"/>
      </w:pPr>
      <w:r w:rsidRPr="00112476">
        <w:t>Правила и приемы ведения бухгалтерского учета.</w:t>
      </w:r>
    </w:p>
    <w:p w:rsidR="000367CA" w:rsidRPr="00112476" w:rsidRDefault="000367CA" w:rsidP="000367CA">
      <w:pPr>
        <w:pStyle w:val="a"/>
        <w:tabs>
          <w:tab w:val="clear" w:pos="1065"/>
          <w:tab w:val="num" w:pos="851"/>
        </w:tabs>
        <w:ind w:left="851" w:hanging="425"/>
      </w:pPr>
      <w:r w:rsidRPr="00112476">
        <w:t>Объекты бухгалтерского наблюдения.</w:t>
      </w:r>
    </w:p>
    <w:p w:rsidR="000367CA" w:rsidRPr="00112476" w:rsidRDefault="000367CA" w:rsidP="000367CA">
      <w:pPr>
        <w:pStyle w:val="a"/>
        <w:tabs>
          <w:tab w:val="clear" w:pos="1065"/>
          <w:tab w:val="num" w:pos="851"/>
        </w:tabs>
        <w:ind w:left="851" w:hanging="425"/>
      </w:pPr>
      <w:r w:rsidRPr="00112476">
        <w:t>Балансовое обобщение в бухгалтерском учете.</w:t>
      </w:r>
    </w:p>
    <w:p w:rsidR="000367CA" w:rsidRPr="00112476" w:rsidRDefault="000367CA" w:rsidP="000367CA">
      <w:pPr>
        <w:pStyle w:val="a"/>
        <w:tabs>
          <w:tab w:val="clear" w:pos="1065"/>
          <w:tab w:val="num" w:pos="851"/>
        </w:tabs>
        <w:ind w:left="851" w:hanging="425"/>
      </w:pPr>
      <w:r w:rsidRPr="00112476">
        <w:t>Бухгалтерский баланс: понятие, строение, содержание.</w:t>
      </w:r>
    </w:p>
    <w:p w:rsidR="000367CA" w:rsidRPr="00112476" w:rsidRDefault="000367CA" w:rsidP="000367CA">
      <w:pPr>
        <w:pStyle w:val="a"/>
        <w:tabs>
          <w:tab w:val="clear" w:pos="1065"/>
          <w:tab w:val="num" w:pos="851"/>
        </w:tabs>
        <w:ind w:left="851" w:hanging="425"/>
      </w:pPr>
      <w:r w:rsidRPr="00112476">
        <w:t xml:space="preserve">Баланс как элемент метода бухгалтерского учета. Балансовый и </w:t>
      </w:r>
      <w:proofErr w:type="spellStart"/>
      <w:r w:rsidRPr="00112476">
        <w:t>забалансовый</w:t>
      </w:r>
      <w:proofErr w:type="spellEnd"/>
      <w:r w:rsidRPr="00112476">
        <w:t xml:space="preserve"> учет.</w:t>
      </w:r>
    </w:p>
    <w:p w:rsidR="000367CA" w:rsidRPr="00112476" w:rsidRDefault="000367CA" w:rsidP="000367CA">
      <w:pPr>
        <w:pStyle w:val="a"/>
        <w:tabs>
          <w:tab w:val="clear" w:pos="1065"/>
          <w:tab w:val="num" w:pos="851"/>
        </w:tabs>
        <w:ind w:left="851" w:hanging="425"/>
      </w:pPr>
      <w:r w:rsidRPr="00112476">
        <w:t>Баланс «Брутто» и баланс «Нетто», их особенности, достоинства и недостатки.</w:t>
      </w:r>
    </w:p>
    <w:p w:rsidR="000367CA" w:rsidRPr="00112476" w:rsidRDefault="000367CA" w:rsidP="000367CA">
      <w:pPr>
        <w:pStyle w:val="a"/>
        <w:tabs>
          <w:tab w:val="clear" w:pos="1065"/>
          <w:tab w:val="num" w:pos="851"/>
        </w:tabs>
        <w:ind w:left="851" w:hanging="425"/>
      </w:pPr>
      <w:r w:rsidRPr="00112476">
        <w:t>Состав и источники формирования актива экономического субъекта.</w:t>
      </w:r>
    </w:p>
    <w:p w:rsidR="000367CA" w:rsidRPr="00112476" w:rsidRDefault="000367CA" w:rsidP="000367CA">
      <w:pPr>
        <w:pStyle w:val="a"/>
        <w:tabs>
          <w:tab w:val="clear" w:pos="1065"/>
          <w:tab w:val="num" w:pos="851"/>
        </w:tabs>
        <w:ind w:left="851" w:hanging="425"/>
      </w:pPr>
      <w:r w:rsidRPr="00112476">
        <w:t>Бухгалтерские счета: назначение, строение, классификация.</w:t>
      </w:r>
    </w:p>
    <w:p w:rsidR="000367CA" w:rsidRPr="00112476" w:rsidRDefault="000367CA" w:rsidP="000367CA">
      <w:pPr>
        <w:pStyle w:val="a"/>
        <w:tabs>
          <w:tab w:val="clear" w:pos="1065"/>
          <w:tab w:val="num" w:pos="851"/>
        </w:tabs>
        <w:ind w:left="851" w:hanging="425"/>
      </w:pPr>
      <w:r w:rsidRPr="00112476">
        <w:t>Бухгалтерские счета и факты хозяйственной жизни.</w:t>
      </w:r>
    </w:p>
    <w:p w:rsidR="000367CA" w:rsidRPr="00112476" w:rsidRDefault="000367CA" w:rsidP="000367CA">
      <w:pPr>
        <w:pStyle w:val="a"/>
        <w:tabs>
          <w:tab w:val="clear" w:pos="1065"/>
          <w:tab w:val="num" w:pos="851"/>
        </w:tabs>
        <w:ind w:left="851" w:hanging="425"/>
      </w:pPr>
      <w:r w:rsidRPr="00112476">
        <w:t>Двойная запись как способ учетной регистрации.</w:t>
      </w:r>
    </w:p>
    <w:p w:rsidR="000367CA" w:rsidRPr="00112476" w:rsidRDefault="000367CA" w:rsidP="000367CA">
      <w:pPr>
        <w:pStyle w:val="a"/>
        <w:tabs>
          <w:tab w:val="clear" w:pos="1065"/>
          <w:tab w:val="num" w:pos="851"/>
        </w:tabs>
        <w:ind w:left="851" w:hanging="425"/>
      </w:pPr>
      <w:r w:rsidRPr="00112476">
        <w:t>Бухгалтерские счета как элемент метода бухгалтерского учета.</w:t>
      </w:r>
    </w:p>
    <w:p w:rsidR="000367CA" w:rsidRPr="00112476" w:rsidRDefault="000367CA" w:rsidP="000367CA">
      <w:pPr>
        <w:pStyle w:val="a"/>
        <w:tabs>
          <w:tab w:val="clear" w:pos="1065"/>
          <w:tab w:val="num" w:pos="851"/>
        </w:tabs>
        <w:ind w:left="851" w:hanging="425"/>
      </w:pPr>
      <w:r w:rsidRPr="00112476">
        <w:t>Детализация информации в системе аналитических счетов.</w:t>
      </w:r>
    </w:p>
    <w:p w:rsidR="000367CA" w:rsidRPr="00112476" w:rsidRDefault="000367CA" w:rsidP="000367CA">
      <w:pPr>
        <w:pStyle w:val="a"/>
        <w:tabs>
          <w:tab w:val="clear" w:pos="1065"/>
          <w:tab w:val="num" w:pos="851"/>
        </w:tabs>
        <w:ind w:left="851" w:hanging="425"/>
      </w:pPr>
      <w:r w:rsidRPr="00112476">
        <w:t>Экономическое значение метода двойной записи на счетах.</w:t>
      </w:r>
    </w:p>
    <w:p w:rsidR="000367CA" w:rsidRPr="00112476" w:rsidRDefault="000367CA" w:rsidP="000367CA">
      <w:pPr>
        <w:pStyle w:val="a"/>
        <w:tabs>
          <w:tab w:val="clear" w:pos="1065"/>
          <w:tab w:val="num" w:pos="851"/>
        </w:tabs>
        <w:ind w:left="851" w:hanging="425"/>
      </w:pPr>
      <w:r w:rsidRPr="00112476">
        <w:t>Развитие теории двойственности отражения хозяйственных операций.</w:t>
      </w:r>
    </w:p>
    <w:p w:rsidR="000367CA" w:rsidRPr="00112476" w:rsidRDefault="000367CA" w:rsidP="000367CA">
      <w:pPr>
        <w:pStyle w:val="a"/>
        <w:tabs>
          <w:tab w:val="clear" w:pos="1065"/>
          <w:tab w:val="num" w:pos="851"/>
        </w:tabs>
        <w:ind w:left="851" w:hanging="425"/>
      </w:pPr>
      <w:r w:rsidRPr="00112476">
        <w:t>Классификация счетов – основа построения Плана счетов бухгалтерского учета.</w:t>
      </w:r>
    </w:p>
    <w:p w:rsidR="000367CA" w:rsidRPr="00112476" w:rsidRDefault="000367CA" w:rsidP="000367CA">
      <w:pPr>
        <w:pStyle w:val="a"/>
        <w:tabs>
          <w:tab w:val="clear" w:pos="1065"/>
          <w:tab w:val="num" w:pos="851"/>
        </w:tabs>
        <w:ind w:left="851" w:hanging="425"/>
      </w:pPr>
      <w:r w:rsidRPr="00112476">
        <w:t>Принципы классификации счетов бухгалтерского учета7</w:t>
      </w:r>
    </w:p>
    <w:p w:rsidR="000367CA" w:rsidRPr="00112476" w:rsidRDefault="000367CA" w:rsidP="000367CA">
      <w:pPr>
        <w:pStyle w:val="a"/>
        <w:tabs>
          <w:tab w:val="clear" w:pos="1065"/>
          <w:tab w:val="num" w:pos="851"/>
        </w:tabs>
        <w:ind w:left="851" w:hanging="425"/>
      </w:pPr>
      <w:r w:rsidRPr="00112476">
        <w:t>Документооборот по первичному учету.</w:t>
      </w:r>
    </w:p>
    <w:p w:rsidR="000367CA" w:rsidRPr="00112476" w:rsidRDefault="000367CA" w:rsidP="000367CA">
      <w:pPr>
        <w:pStyle w:val="a"/>
        <w:tabs>
          <w:tab w:val="clear" w:pos="1065"/>
          <w:tab w:val="num" w:pos="851"/>
        </w:tabs>
        <w:ind w:left="851" w:hanging="425"/>
      </w:pPr>
      <w:r w:rsidRPr="00112476">
        <w:t>Развитие способов наблюдения в бухгалтерском учете.</w:t>
      </w:r>
    </w:p>
    <w:p w:rsidR="000367CA" w:rsidRPr="00112476" w:rsidRDefault="000367CA" w:rsidP="000367CA">
      <w:pPr>
        <w:pStyle w:val="a"/>
        <w:tabs>
          <w:tab w:val="clear" w:pos="1065"/>
          <w:tab w:val="num" w:pos="851"/>
        </w:tabs>
        <w:ind w:left="851" w:hanging="425"/>
      </w:pPr>
      <w:r w:rsidRPr="00112476">
        <w:t>Понятие, значение и классификация бухгалтерских документов.</w:t>
      </w:r>
    </w:p>
    <w:p w:rsidR="000367CA" w:rsidRPr="00112476" w:rsidRDefault="000367CA" w:rsidP="000367CA">
      <w:pPr>
        <w:pStyle w:val="a"/>
        <w:tabs>
          <w:tab w:val="clear" w:pos="1065"/>
          <w:tab w:val="num" w:pos="851"/>
        </w:tabs>
        <w:ind w:left="851" w:hanging="425"/>
      </w:pPr>
      <w:r w:rsidRPr="00112476">
        <w:t>Бухгалтерская обработка документов.</w:t>
      </w:r>
    </w:p>
    <w:p w:rsidR="000367CA" w:rsidRPr="00112476" w:rsidRDefault="000367CA" w:rsidP="000367CA">
      <w:pPr>
        <w:pStyle w:val="a"/>
        <w:tabs>
          <w:tab w:val="clear" w:pos="1065"/>
          <w:tab w:val="num" w:pos="851"/>
        </w:tabs>
        <w:ind w:left="851" w:hanging="425"/>
      </w:pPr>
      <w:r w:rsidRPr="00112476">
        <w:t>Инвентаризация как элемент метода бухгалтерского учета.</w:t>
      </w:r>
    </w:p>
    <w:p w:rsidR="000367CA" w:rsidRPr="00112476" w:rsidRDefault="000367CA" w:rsidP="000367CA">
      <w:pPr>
        <w:pStyle w:val="a"/>
        <w:tabs>
          <w:tab w:val="clear" w:pos="1065"/>
          <w:tab w:val="num" w:pos="851"/>
        </w:tabs>
        <w:ind w:left="851" w:hanging="425"/>
      </w:pPr>
      <w:r w:rsidRPr="00112476">
        <w:t>Организация и техника проведения инвентаризации.</w:t>
      </w:r>
    </w:p>
    <w:p w:rsidR="000367CA" w:rsidRPr="00112476" w:rsidRDefault="000367CA" w:rsidP="000367CA">
      <w:pPr>
        <w:pStyle w:val="a"/>
        <w:tabs>
          <w:tab w:val="clear" w:pos="1065"/>
          <w:tab w:val="num" w:pos="851"/>
        </w:tabs>
        <w:ind w:left="851" w:hanging="425"/>
      </w:pPr>
      <w:r w:rsidRPr="00112476">
        <w:t>Стоимостные измерения в бухгалтерском учете.</w:t>
      </w:r>
    </w:p>
    <w:p w:rsidR="000367CA" w:rsidRPr="00112476" w:rsidRDefault="000367CA" w:rsidP="000367CA">
      <w:pPr>
        <w:pStyle w:val="a"/>
        <w:tabs>
          <w:tab w:val="clear" w:pos="1065"/>
          <w:tab w:val="num" w:pos="851"/>
        </w:tabs>
        <w:ind w:left="851" w:hanging="425"/>
      </w:pPr>
      <w:r w:rsidRPr="00112476">
        <w:t>Калькуляция и оценка как средство бухгалтерского измерения.</w:t>
      </w:r>
    </w:p>
    <w:p w:rsidR="000367CA" w:rsidRPr="00112476" w:rsidRDefault="000367CA" w:rsidP="000367CA">
      <w:pPr>
        <w:pStyle w:val="a"/>
        <w:tabs>
          <w:tab w:val="clear" w:pos="1065"/>
          <w:tab w:val="num" w:pos="851"/>
        </w:tabs>
        <w:ind w:left="851" w:hanging="425"/>
      </w:pPr>
      <w:r w:rsidRPr="00112476">
        <w:t>Формирование бухгалтерской информации по процессу снабжения.</w:t>
      </w:r>
    </w:p>
    <w:p w:rsidR="000367CA" w:rsidRPr="00112476" w:rsidRDefault="000367CA" w:rsidP="000367CA">
      <w:pPr>
        <w:pStyle w:val="a"/>
        <w:tabs>
          <w:tab w:val="clear" w:pos="1065"/>
          <w:tab w:val="num" w:pos="851"/>
        </w:tabs>
        <w:ind w:left="851" w:hanging="425"/>
      </w:pPr>
      <w:r w:rsidRPr="00112476">
        <w:t>Формирование бухгалтерской информации по процессу производства.</w:t>
      </w:r>
    </w:p>
    <w:p w:rsidR="000367CA" w:rsidRPr="00112476" w:rsidRDefault="000367CA" w:rsidP="000367CA">
      <w:pPr>
        <w:pStyle w:val="a"/>
        <w:tabs>
          <w:tab w:val="clear" w:pos="1065"/>
          <w:tab w:val="num" w:pos="851"/>
        </w:tabs>
        <w:ind w:left="851" w:hanging="425"/>
      </w:pPr>
      <w:r w:rsidRPr="00112476">
        <w:t>Формирование бухгалтерской информации по процессу реализации (продажи) продукции.</w:t>
      </w:r>
    </w:p>
    <w:p w:rsidR="000367CA" w:rsidRPr="00112476" w:rsidRDefault="000367CA" w:rsidP="000367CA">
      <w:pPr>
        <w:pStyle w:val="a"/>
        <w:tabs>
          <w:tab w:val="clear" w:pos="1065"/>
          <w:tab w:val="num" w:pos="851"/>
        </w:tabs>
        <w:ind w:left="851" w:hanging="425"/>
      </w:pPr>
      <w:r w:rsidRPr="00112476">
        <w:t>Основы учета формирования и выявления финансового результата.</w:t>
      </w:r>
    </w:p>
    <w:p w:rsidR="000367CA" w:rsidRPr="00112476" w:rsidRDefault="000367CA" w:rsidP="000367CA">
      <w:pPr>
        <w:pStyle w:val="a"/>
        <w:tabs>
          <w:tab w:val="clear" w:pos="1065"/>
          <w:tab w:val="num" w:pos="851"/>
        </w:tabs>
        <w:ind w:left="851" w:hanging="425"/>
      </w:pPr>
      <w:r w:rsidRPr="00112476">
        <w:lastRenderedPageBreak/>
        <w:t>Регистры и формы бухгалтерского учета.</w:t>
      </w:r>
    </w:p>
    <w:p w:rsidR="000367CA" w:rsidRPr="00112476" w:rsidRDefault="000367CA" w:rsidP="000367CA">
      <w:pPr>
        <w:pStyle w:val="a"/>
        <w:tabs>
          <w:tab w:val="clear" w:pos="1065"/>
          <w:tab w:val="num" w:pos="851"/>
        </w:tabs>
        <w:ind w:left="851" w:hanging="425"/>
      </w:pPr>
      <w:r w:rsidRPr="00112476">
        <w:t>Учетная политика организации.</w:t>
      </w:r>
    </w:p>
    <w:p w:rsidR="000367CA" w:rsidRPr="00112476" w:rsidRDefault="000367CA" w:rsidP="000367CA">
      <w:pPr>
        <w:pStyle w:val="a"/>
        <w:tabs>
          <w:tab w:val="clear" w:pos="1065"/>
          <w:tab w:val="num" w:pos="851"/>
        </w:tabs>
        <w:ind w:left="851" w:hanging="425"/>
      </w:pPr>
      <w:r w:rsidRPr="00112476">
        <w:t>Виды записей в учетных регистрах.</w:t>
      </w:r>
    </w:p>
    <w:p w:rsidR="000367CA" w:rsidRPr="00112476" w:rsidRDefault="000367CA" w:rsidP="000367CA">
      <w:pPr>
        <w:pStyle w:val="a"/>
        <w:tabs>
          <w:tab w:val="clear" w:pos="1065"/>
          <w:tab w:val="num" w:pos="851"/>
        </w:tabs>
        <w:ind w:left="851" w:hanging="425"/>
      </w:pPr>
      <w:r w:rsidRPr="00112476">
        <w:t>Эволюция учетной работы и ее основные этапы.</w:t>
      </w:r>
    </w:p>
    <w:p w:rsidR="000367CA" w:rsidRPr="00112476" w:rsidRDefault="000367CA" w:rsidP="000367CA">
      <w:pPr>
        <w:pStyle w:val="a"/>
        <w:tabs>
          <w:tab w:val="clear" w:pos="1065"/>
          <w:tab w:val="num" w:pos="851"/>
        </w:tabs>
        <w:ind w:left="851" w:hanging="425"/>
      </w:pPr>
      <w:r w:rsidRPr="00112476">
        <w:t>Журнально-ордерная и мемориально-ордерная формы бухгалтерского учета и их эволюция в 1С.</w:t>
      </w:r>
    </w:p>
    <w:p w:rsidR="000367CA" w:rsidRPr="00112476" w:rsidRDefault="000367CA" w:rsidP="000367CA">
      <w:pPr>
        <w:pStyle w:val="a"/>
        <w:tabs>
          <w:tab w:val="clear" w:pos="1065"/>
          <w:tab w:val="num" w:pos="851"/>
        </w:tabs>
        <w:ind w:left="851" w:hanging="425"/>
      </w:pPr>
      <w:r w:rsidRPr="00112476">
        <w:t>Бухгалтерская отчетность как элемент метода бухгалтерского учета.</w:t>
      </w:r>
    </w:p>
    <w:p w:rsidR="000367CA" w:rsidRPr="00112476" w:rsidRDefault="000367CA" w:rsidP="000367CA">
      <w:pPr>
        <w:pStyle w:val="a"/>
        <w:tabs>
          <w:tab w:val="clear" w:pos="1065"/>
          <w:tab w:val="num" w:pos="851"/>
        </w:tabs>
        <w:ind w:left="851" w:hanging="425"/>
      </w:pPr>
      <w:r w:rsidRPr="00112476">
        <w:t>Виды и содержание бухгалтерской отчетности в России.</w:t>
      </w:r>
    </w:p>
    <w:p w:rsidR="000367CA" w:rsidRPr="00112476" w:rsidRDefault="000367CA" w:rsidP="000367CA">
      <w:pPr>
        <w:pStyle w:val="a"/>
        <w:tabs>
          <w:tab w:val="clear" w:pos="1065"/>
          <w:tab w:val="num" w:pos="851"/>
        </w:tabs>
        <w:ind w:left="851" w:hanging="425"/>
      </w:pPr>
      <w:r w:rsidRPr="00112476">
        <w:t>Влияние правовой системы государства на принципы построения системы бухгалтерского учета.</w:t>
      </w:r>
    </w:p>
    <w:p w:rsidR="00881937" w:rsidRPr="00112476" w:rsidRDefault="000367CA" w:rsidP="000367CA">
      <w:pPr>
        <w:pStyle w:val="a"/>
        <w:tabs>
          <w:tab w:val="clear" w:pos="1065"/>
          <w:tab w:val="num" w:pos="851"/>
        </w:tabs>
        <w:ind w:left="851" w:hanging="425"/>
      </w:pPr>
      <w:r w:rsidRPr="00112476">
        <w:t>Основные направления совершенствования бухгалтерского учета.</w:t>
      </w:r>
    </w:p>
    <w:p w:rsidR="00340EF9" w:rsidRPr="00112476" w:rsidRDefault="00340EF9" w:rsidP="00340EF9">
      <w:pPr>
        <w:rPr>
          <w:b/>
          <w:i/>
          <w:sz w:val="24"/>
          <w:szCs w:val="24"/>
        </w:rPr>
      </w:pPr>
    </w:p>
    <w:p w:rsidR="004D405A" w:rsidRPr="00112476" w:rsidRDefault="008E6FDB" w:rsidP="00EF5BCC">
      <w:pPr>
        <w:pStyle w:val="af7"/>
        <w:numPr>
          <w:ilvl w:val="0"/>
          <w:numId w:val="4"/>
        </w:numPr>
        <w:rPr>
          <w:b/>
          <w:i/>
          <w:sz w:val="28"/>
          <w:szCs w:val="28"/>
        </w:rPr>
      </w:pPr>
      <w:r w:rsidRPr="00112476">
        <w:rPr>
          <w:b/>
          <w:i/>
          <w:sz w:val="28"/>
          <w:szCs w:val="28"/>
        </w:rPr>
        <w:t>Тестовые задания</w:t>
      </w:r>
    </w:p>
    <w:p w:rsidR="00440FAE" w:rsidRPr="00112476" w:rsidRDefault="00440FAE" w:rsidP="00573CEF">
      <w:pPr>
        <w:rPr>
          <w:b/>
          <w:sz w:val="24"/>
          <w:szCs w:val="24"/>
        </w:rPr>
      </w:pPr>
      <w:r w:rsidRPr="00112476">
        <w:rPr>
          <w:b/>
          <w:sz w:val="24"/>
          <w:szCs w:val="24"/>
        </w:rPr>
        <w:t>Примеры тестовых заданий по дисциплине</w:t>
      </w:r>
    </w:p>
    <w:p w:rsidR="003D18BB" w:rsidRPr="00112476" w:rsidRDefault="003D18BB" w:rsidP="00573CEF">
      <w:pPr>
        <w:rPr>
          <w:b/>
          <w:sz w:val="24"/>
          <w:szCs w:val="24"/>
        </w:rPr>
      </w:pPr>
    </w:p>
    <w:p w:rsidR="003D18BB" w:rsidRPr="00112476" w:rsidRDefault="003D18BB" w:rsidP="003D18BB">
      <w:pPr>
        <w:ind w:firstLine="540"/>
        <w:jc w:val="both"/>
        <w:rPr>
          <w:b/>
          <w:sz w:val="24"/>
          <w:szCs w:val="28"/>
        </w:rPr>
      </w:pPr>
      <w:r w:rsidRPr="00112476">
        <w:rPr>
          <w:b/>
          <w:sz w:val="24"/>
          <w:szCs w:val="28"/>
        </w:rPr>
        <w:t xml:space="preserve">1. </w:t>
      </w:r>
      <w:r w:rsidR="003F57AC" w:rsidRPr="00112476">
        <w:rPr>
          <w:b/>
          <w:sz w:val="24"/>
          <w:szCs w:val="28"/>
        </w:rPr>
        <w:t>Определите объекты бухгалтерского учета:</w:t>
      </w:r>
    </w:p>
    <w:p w:rsidR="003D18BB" w:rsidRPr="00112476" w:rsidRDefault="003D18BB" w:rsidP="003D18BB">
      <w:pPr>
        <w:ind w:firstLine="540"/>
        <w:jc w:val="both"/>
        <w:rPr>
          <w:sz w:val="24"/>
          <w:szCs w:val="28"/>
        </w:rPr>
      </w:pPr>
      <w:r w:rsidRPr="00112476">
        <w:rPr>
          <w:sz w:val="24"/>
          <w:szCs w:val="24"/>
        </w:rPr>
        <w:sym w:font="Wingdings 2" w:char="F0A3"/>
      </w:r>
      <w:r w:rsidRPr="00112476">
        <w:rPr>
          <w:sz w:val="24"/>
          <w:szCs w:val="28"/>
        </w:rPr>
        <w:t xml:space="preserve"> </w:t>
      </w:r>
      <w:proofErr w:type="gramStart"/>
      <w:r w:rsidR="003F57AC" w:rsidRPr="00112476">
        <w:rPr>
          <w:sz w:val="24"/>
          <w:szCs w:val="28"/>
        </w:rPr>
        <w:t>имущество</w:t>
      </w:r>
      <w:proofErr w:type="gramEnd"/>
      <w:r w:rsidR="003F57AC" w:rsidRPr="00112476">
        <w:rPr>
          <w:sz w:val="24"/>
          <w:szCs w:val="28"/>
        </w:rPr>
        <w:t>, обязательства и факты хозяйственной жизни</w:t>
      </w:r>
      <w:r w:rsidRPr="00112476">
        <w:rPr>
          <w:sz w:val="24"/>
          <w:szCs w:val="28"/>
        </w:rPr>
        <w:t>;</w:t>
      </w:r>
    </w:p>
    <w:p w:rsidR="003D18BB" w:rsidRPr="00112476" w:rsidRDefault="003D18BB" w:rsidP="003D18BB">
      <w:pPr>
        <w:ind w:firstLine="540"/>
        <w:jc w:val="both"/>
        <w:rPr>
          <w:sz w:val="24"/>
          <w:szCs w:val="28"/>
        </w:rPr>
      </w:pPr>
      <w:r w:rsidRPr="00112476">
        <w:rPr>
          <w:sz w:val="24"/>
          <w:szCs w:val="24"/>
        </w:rPr>
        <w:sym w:font="Wingdings 2" w:char="F0A3"/>
      </w:r>
      <w:r w:rsidR="00217621" w:rsidRPr="00112476">
        <w:rPr>
          <w:sz w:val="24"/>
          <w:szCs w:val="28"/>
        </w:rPr>
        <w:t xml:space="preserve"> </w:t>
      </w:r>
      <w:proofErr w:type="gramStart"/>
      <w:r w:rsidR="003F57AC" w:rsidRPr="00112476">
        <w:rPr>
          <w:sz w:val="24"/>
          <w:szCs w:val="28"/>
        </w:rPr>
        <w:t>хозяйственные</w:t>
      </w:r>
      <w:proofErr w:type="gramEnd"/>
      <w:r w:rsidR="003F57AC" w:rsidRPr="00112476">
        <w:rPr>
          <w:sz w:val="24"/>
          <w:szCs w:val="28"/>
        </w:rPr>
        <w:t xml:space="preserve"> средства и хозяйственные операции экономического субъекта</w:t>
      </w:r>
      <w:r w:rsidRPr="00112476">
        <w:rPr>
          <w:sz w:val="24"/>
          <w:szCs w:val="28"/>
        </w:rPr>
        <w:t>;</w:t>
      </w:r>
    </w:p>
    <w:p w:rsidR="00217621" w:rsidRPr="00112476" w:rsidRDefault="00217621" w:rsidP="00217621">
      <w:pPr>
        <w:ind w:firstLine="540"/>
        <w:jc w:val="both"/>
        <w:rPr>
          <w:sz w:val="24"/>
          <w:szCs w:val="28"/>
        </w:rPr>
      </w:pPr>
      <w:r w:rsidRPr="00112476">
        <w:rPr>
          <w:sz w:val="24"/>
          <w:szCs w:val="24"/>
        </w:rPr>
        <w:sym w:font="Wingdings 2" w:char="F0A3"/>
      </w:r>
      <w:r w:rsidRPr="00112476">
        <w:rPr>
          <w:sz w:val="24"/>
          <w:szCs w:val="28"/>
        </w:rPr>
        <w:t xml:space="preserve"> </w:t>
      </w:r>
      <w:proofErr w:type="gramStart"/>
      <w:r w:rsidR="003F57AC" w:rsidRPr="00112476">
        <w:rPr>
          <w:sz w:val="24"/>
          <w:szCs w:val="28"/>
        </w:rPr>
        <w:t>активы</w:t>
      </w:r>
      <w:proofErr w:type="gramEnd"/>
      <w:r w:rsidR="003F57AC" w:rsidRPr="00112476">
        <w:rPr>
          <w:sz w:val="24"/>
          <w:szCs w:val="28"/>
        </w:rPr>
        <w:t>, обязательства, осуществляемые субъектом бизнеса</w:t>
      </w:r>
      <w:r w:rsidRPr="00112476">
        <w:rPr>
          <w:sz w:val="24"/>
          <w:szCs w:val="28"/>
        </w:rPr>
        <w:t>;</w:t>
      </w:r>
    </w:p>
    <w:p w:rsidR="003D18BB" w:rsidRPr="00112476" w:rsidRDefault="003D18BB" w:rsidP="003D18BB">
      <w:pPr>
        <w:ind w:firstLine="540"/>
        <w:jc w:val="both"/>
        <w:rPr>
          <w:b/>
          <w:sz w:val="24"/>
          <w:szCs w:val="28"/>
        </w:rPr>
      </w:pPr>
      <w:r w:rsidRPr="00112476">
        <w:rPr>
          <w:sz w:val="24"/>
          <w:szCs w:val="24"/>
        </w:rPr>
        <w:sym w:font="Wingdings 2" w:char="F052"/>
      </w:r>
      <w:r w:rsidRPr="00112476">
        <w:rPr>
          <w:b/>
          <w:sz w:val="24"/>
          <w:szCs w:val="28"/>
        </w:rPr>
        <w:t xml:space="preserve"> </w:t>
      </w:r>
      <w:proofErr w:type="gramStart"/>
      <w:r w:rsidR="003F57AC" w:rsidRPr="00112476">
        <w:rPr>
          <w:b/>
          <w:sz w:val="24"/>
          <w:szCs w:val="28"/>
        </w:rPr>
        <w:t>факты</w:t>
      </w:r>
      <w:proofErr w:type="gramEnd"/>
      <w:r w:rsidR="003F57AC" w:rsidRPr="00112476">
        <w:rPr>
          <w:b/>
          <w:sz w:val="24"/>
          <w:szCs w:val="28"/>
        </w:rPr>
        <w:t xml:space="preserve"> хозяйственной жизни, активы, обязательства, источники финансирования его деятельности, доходы, расходы, иные объекты в случае, если это установлено федеральными стандартами.</w:t>
      </w:r>
    </w:p>
    <w:p w:rsidR="003D18BB" w:rsidRPr="00112476" w:rsidRDefault="003D18BB" w:rsidP="003D18BB">
      <w:pPr>
        <w:ind w:firstLine="540"/>
        <w:jc w:val="both"/>
        <w:rPr>
          <w:sz w:val="24"/>
          <w:szCs w:val="28"/>
        </w:rPr>
      </w:pPr>
    </w:p>
    <w:p w:rsidR="003D18BB" w:rsidRPr="00112476" w:rsidRDefault="003D18BB" w:rsidP="003D18BB">
      <w:pPr>
        <w:ind w:firstLine="540"/>
        <w:jc w:val="both"/>
        <w:rPr>
          <w:b/>
          <w:sz w:val="24"/>
          <w:szCs w:val="28"/>
        </w:rPr>
      </w:pPr>
      <w:r w:rsidRPr="00112476">
        <w:rPr>
          <w:b/>
          <w:sz w:val="24"/>
          <w:szCs w:val="28"/>
        </w:rPr>
        <w:t xml:space="preserve">2. </w:t>
      </w:r>
      <w:r w:rsidR="003F57AC" w:rsidRPr="00112476">
        <w:rPr>
          <w:b/>
          <w:sz w:val="24"/>
          <w:szCs w:val="28"/>
        </w:rPr>
        <w:t>Дайте правильную классификацию активов организации</w:t>
      </w:r>
      <w:r w:rsidR="00217621" w:rsidRPr="00112476">
        <w:rPr>
          <w:b/>
          <w:sz w:val="24"/>
          <w:szCs w:val="28"/>
        </w:rPr>
        <w:t>:</w:t>
      </w:r>
    </w:p>
    <w:p w:rsidR="003D18BB" w:rsidRPr="00112476" w:rsidRDefault="00217621" w:rsidP="003D18BB">
      <w:pPr>
        <w:ind w:firstLine="540"/>
        <w:jc w:val="both"/>
        <w:rPr>
          <w:sz w:val="24"/>
          <w:szCs w:val="28"/>
        </w:rPr>
      </w:pPr>
      <w:r w:rsidRPr="00112476">
        <w:rPr>
          <w:sz w:val="24"/>
          <w:szCs w:val="24"/>
        </w:rPr>
        <w:sym w:font="Wingdings 2" w:char="F0A3"/>
      </w:r>
      <w:r w:rsidRPr="00112476">
        <w:rPr>
          <w:sz w:val="24"/>
          <w:szCs w:val="28"/>
        </w:rPr>
        <w:t xml:space="preserve"> </w:t>
      </w:r>
      <w:proofErr w:type="gramStart"/>
      <w:r w:rsidR="003F57AC" w:rsidRPr="00112476">
        <w:rPr>
          <w:sz w:val="24"/>
          <w:szCs w:val="28"/>
        </w:rPr>
        <w:t>основные</w:t>
      </w:r>
      <w:proofErr w:type="gramEnd"/>
      <w:r w:rsidR="003F57AC" w:rsidRPr="00112476">
        <w:rPr>
          <w:sz w:val="24"/>
          <w:szCs w:val="28"/>
        </w:rPr>
        <w:t xml:space="preserve"> и оборотные средства</w:t>
      </w:r>
      <w:r w:rsidR="003D18BB" w:rsidRPr="00112476">
        <w:rPr>
          <w:sz w:val="24"/>
          <w:szCs w:val="28"/>
        </w:rPr>
        <w:t>;</w:t>
      </w:r>
    </w:p>
    <w:p w:rsidR="003D18BB" w:rsidRPr="00112476" w:rsidRDefault="00217621" w:rsidP="003D18BB">
      <w:pPr>
        <w:ind w:firstLine="540"/>
        <w:jc w:val="both"/>
        <w:rPr>
          <w:sz w:val="24"/>
          <w:szCs w:val="28"/>
        </w:rPr>
      </w:pPr>
      <w:r w:rsidRPr="00112476">
        <w:rPr>
          <w:sz w:val="24"/>
          <w:szCs w:val="24"/>
        </w:rPr>
        <w:sym w:font="Wingdings 2" w:char="F052"/>
      </w:r>
      <w:r w:rsidR="003D18BB" w:rsidRPr="00112476">
        <w:rPr>
          <w:b/>
          <w:sz w:val="24"/>
          <w:szCs w:val="28"/>
        </w:rPr>
        <w:t xml:space="preserve"> </w:t>
      </w:r>
      <w:proofErr w:type="gramStart"/>
      <w:r w:rsidR="003F57AC" w:rsidRPr="00112476">
        <w:rPr>
          <w:b/>
          <w:sz w:val="24"/>
          <w:szCs w:val="28"/>
        </w:rPr>
        <w:t>средства</w:t>
      </w:r>
      <w:proofErr w:type="gramEnd"/>
      <w:r w:rsidR="003F57AC" w:rsidRPr="00112476">
        <w:rPr>
          <w:b/>
          <w:sz w:val="24"/>
          <w:szCs w:val="28"/>
        </w:rPr>
        <w:t xml:space="preserve"> в сфере производства, обращения и отвлеченные средства</w:t>
      </w:r>
      <w:r w:rsidR="003D18BB" w:rsidRPr="00112476">
        <w:rPr>
          <w:sz w:val="24"/>
          <w:szCs w:val="28"/>
        </w:rPr>
        <w:t>.</w:t>
      </w:r>
    </w:p>
    <w:p w:rsidR="003D18BB" w:rsidRPr="00112476" w:rsidRDefault="003D18BB" w:rsidP="003D18BB">
      <w:pPr>
        <w:ind w:firstLine="540"/>
        <w:jc w:val="both"/>
        <w:rPr>
          <w:sz w:val="18"/>
        </w:rPr>
      </w:pPr>
    </w:p>
    <w:p w:rsidR="00217621" w:rsidRPr="00112476" w:rsidRDefault="003D18BB" w:rsidP="00217621">
      <w:pPr>
        <w:ind w:firstLine="540"/>
        <w:jc w:val="both"/>
        <w:rPr>
          <w:b/>
          <w:sz w:val="24"/>
          <w:szCs w:val="28"/>
        </w:rPr>
      </w:pPr>
      <w:r w:rsidRPr="00112476">
        <w:rPr>
          <w:b/>
          <w:sz w:val="24"/>
          <w:szCs w:val="28"/>
        </w:rPr>
        <w:t xml:space="preserve">3. </w:t>
      </w:r>
      <w:r w:rsidR="003F57AC" w:rsidRPr="00112476">
        <w:rPr>
          <w:b/>
          <w:sz w:val="24"/>
          <w:szCs w:val="28"/>
        </w:rPr>
        <w:t>Дайте правильную классификацию источников формирования активов:</w:t>
      </w:r>
    </w:p>
    <w:p w:rsidR="00217621" w:rsidRPr="00112476" w:rsidRDefault="00217621" w:rsidP="00217621">
      <w:pPr>
        <w:ind w:firstLine="540"/>
        <w:jc w:val="both"/>
        <w:rPr>
          <w:sz w:val="24"/>
          <w:szCs w:val="28"/>
        </w:rPr>
      </w:pPr>
      <w:r w:rsidRPr="00112476">
        <w:rPr>
          <w:sz w:val="24"/>
          <w:szCs w:val="24"/>
        </w:rPr>
        <w:sym w:font="Wingdings 2" w:char="F0A3"/>
      </w:r>
      <w:r w:rsidRPr="00112476">
        <w:rPr>
          <w:sz w:val="24"/>
          <w:szCs w:val="28"/>
        </w:rPr>
        <w:t xml:space="preserve"> </w:t>
      </w:r>
      <w:r w:rsidR="003F57AC" w:rsidRPr="00112476">
        <w:rPr>
          <w:sz w:val="24"/>
          <w:szCs w:val="28"/>
        </w:rPr>
        <w:t>Уставный капитал, прибыль, кредиты банков;</w:t>
      </w:r>
    </w:p>
    <w:p w:rsidR="003D18BB" w:rsidRPr="00112476" w:rsidRDefault="00217621" w:rsidP="00217621">
      <w:pPr>
        <w:ind w:firstLine="540"/>
        <w:jc w:val="both"/>
        <w:rPr>
          <w:b/>
          <w:sz w:val="24"/>
          <w:szCs w:val="28"/>
        </w:rPr>
      </w:pPr>
      <w:r w:rsidRPr="00112476">
        <w:rPr>
          <w:sz w:val="24"/>
          <w:szCs w:val="24"/>
        </w:rPr>
        <w:sym w:font="Wingdings 2" w:char="F052"/>
      </w:r>
      <w:r w:rsidRPr="00112476">
        <w:rPr>
          <w:sz w:val="24"/>
          <w:szCs w:val="28"/>
        </w:rPr>
        <w:t xml:space="preserve"> </w:t>
      </w:r>
      <w:proofErr w:type="gramStart"/>
      <w:r w:rsidR="003F57AC" w:rsidRPr="00112476">
        <w:rPr>
          <w:b/>
          <w:sz w:val="24"/>
          <w:szCs w:val="28"/>
        </w:rPr>
        <w:t>источники</w:t>
      </w:r>
      <w:proofErr w:type="gramEnd"/>
      <w:r w:rsidR="003F57AC" w:rsidRPr="00112476">
        <w:rPr>
          <w:b/>
          <w:sz w:val="24"/>
          <w:szCs w:val="28"/>
        </w:rPr>
        <w:t xml:space="preserve"> собственных средств (уставный капитал, прибыль), заемных средств (кредиты банков, кредиторская задолженность)</w:t>
      </w:r>
      <w:r w:rsidRPr="00112476">
        <w:rPr>
          <w:b/>
          <w:sz w:val="24"/>
          <w:szCs w:val="28"/>
        </w:rPr>
        <w:t>.</w:t>
      </w:r>
    </w:p>
    <w:p w:rsidR="003D18BB" w:rsidRPr="00112476" w:rsidRDefault="003D18BB" w:rsidP="003D18BB">
      <w:pPr>
        <w:ind w:firstLine="540"/>
        <w:jc w:val="both"/>
        <w:rPr>
          <w:sz w:val="18"/>
        </w:rPr>
      </w:pPr>
    </w:p>
    <w:p w:rsidR="003437F1" w:rsidRPr="00112476" w:rsidRDefault="003437F1" w:rsidP="003D18BB">
      <w:pPr>
        <w:ind w:firstLine="540"/>
        <w:jc w:val="both"/>
        <w:rPr>
          <w:sz w:val="18"/>
        </w:rPr>
      </w:pPr>
    </w:p>
    <w:p w:rsidR="003D18BB" w:rsidRPr="00112476" w:rsidRDefault="003D18BB" w:rsidP="003D18BB">
      <w:pPr>
        <w:ind w:firstLine="540"/>
        <w:jc w:val="both"/>
        <w:rPr>
          <w:b/>
          <w:sz w:val="24"/>
          <w:szCs w:val="28"/>
        </w:rPr>
      </w:pPr>
      <w:r w:rsidRPr="00112476">
        <w:rPr>
          <w:b/>
          <w:sz w:val="24"/>
          <w:szCs w:val="28"/>
        </w:rPr>
        <w:t xml:space="preserve">4. </w:t>
      </w:r>
      <w:r w:rsidR="003F57AC" w:rsidRPr="00112476">
        <w:rPr>
          <w:b/>
          <w:sz w:val="24"/>
          <w:szCs w:val="28"/>
        </w:rPr>
        <w:t xml:space="preserve">Дайте определение актива и пассива </w:t>
      </w:r>
      <w:proofErr w:type="gramStart"/>
      <w:r w:rsidR="003F57AC" w:rsidRPr="00112476">
        <w:rPr>
          <w:b/>
          <w:sz w:val="24"/>
          <w:szCs w:val="28"/>
        </w:rPr>
        <w:t>баланса:</w:t>
      </w:r>
      <w:r w:rsidRPr="00112476">
        <w:rPr>
          <w:b/>
          <w:sz w:val="24"/>
          <w:szCs w:val="28"/>
        </w:rPr>
        <w:t>:</w:t>
      </w:r>
      <w:proofErr w:type="gramEnd"/>
    </w:p>
    <w:p w:rsidR="00217621" w:rsidRPr="00112476" w:rsidRDefault="00217621" w:rsidP="00217621">
      <w:pPr>
        <w:ind w:firstLine="540"/>
        <w:jc w:val="both"/>
        <w:rPr>
          <w:sz w:val="24"/>
          <w:szCs w:val="28"/>
        </w:rPr>
      </w:pPr>
      <w:r w:rsidRPr="00112476">
        <w:rPr>
          <w:sz w:val="24"/>
          <w:szCs w:val="24"/>
        </w:rPr>
        <w:sym w:font="Wingdings 2" w:char="F0A3"/>
      </w:r>
      <w:r w:rsidRPr="00112476">
        <w:rPr>
          <w:sz w:val="24"/>
          <w:szCs w:val="28"/>
        </w:rPr>
        <w:t xml:space="preserve"> </w:t>
      </w:r>
      <w:proofErr w:type="gramStart"/>
      <w:r w:rsidR="003F57AC" w:rsidRPr="00112476">
        <w:rPr>
          <w:sz w:val="24"/>
          <w:szCs w:val="28"/>
        </w:rPr>
        <w:t>актив</w:t>
      </w:r>
      <w:proofErr w:type="gramEnd"/>
      <w:r w:rsidR="003F57AC" w:rsidRPr="00112476">
        <w:rPr>
          <w:sz w:val="24"/>
          <w:szCs w:val="28"/>
        </w:rPr>
        <w:t xml:space="preserve"> – левая, пассив – правая сторона баланса</w:t>
      </w:r>
      <w:r w:rsidRPr="00112476">
        <w:rPr>
          <w:sz w:val="24"/>
          <w:szCs w:val="28"/>
        </w:rPr>
        <w:t>;</w:t>
      </w:r>
    </w:p>
    <w:p w:rsidR="00217621" w:rsidRPr="00112476" w:rsidRDefault="00217621" w:rsidP="00217621">
      <w:pPr>
        <w:ind w:firstLine="540"/>
        <w:jc w:val="both"/>
        <w:rPr>
          <w:sz w:val="24"/>
          <w:szCs w:val="28"/>
        </w:rPr>
      </w:pPr>
      <w:r w:rsidRPr="00112476">
        <w:rPr>
          <w:sz w:val="24"/>
          <w:szCs w:val="24"/>
        </w:rPr>
        <w:sym w:font="Wingdings 2" w:char="F0A3"/>
      </w:r>
      <w:r w:rsidRPr="00112476">
        <w:rPr>
          <w:sz w:val="24"/>
          <w:szCs w:val="28"/>
        </w:rPr>
        <w:t xml:space="preserve"> </w:t>
      </w:r>
      <w:proofErr w:type="gramStart"/>
      <w:r w:rsidR="003F57AC" w:rsidRPr="00112476">
        <w:rPr>
          <w:sz w:val="24"/>
          <w:szCs w:val="28"/>
        </w:rPr>
        <w:t>актив</w:t>
      </w:r>
      <w:proofErr w:type="gramEnd"/>
      <w:r w:rsidR="003F57AC" w:rsidRPr="00112476">
        <w:rPr>
          <w:sz w:val="24"/>
          <w:szCs w:val="28"/>
        </w:rPr>
        <w:t xml:space="preserve"> – группировка хозяйственных средств по их составу и размещению, пассив – по источникам их образования</w:t>
      </w:r>
      <w:r w:rsidRPr="00112476">
        <w:rPr>
          <w:sz w:val="24"/>
          <w:szCs w:val="28"/>
        </w:rPr>
        <w:t>;</w:t>
      </w:r>
    </w:p>
    <w:p w:rsidR="00217621" w:rsidRPr="00112476" w:rsidRDefault="00217621" w:rsidP="00217621">
      <w:pPr>
        <w:ind w:firstLine="540"/>
        <w:jc w:val="both"/>
        <w:rPr>
          <w:sz w:val="24"/>
          <w:szCs w:val="28"/>
        </w:rPr>
      </w:pPr>
      <w:r w:rsidRPr="00112476">
        <w:rPr>
          <w:sz w:val="24"/>
          <w:szCs w:val="24"/>
        </w:rPr>
        <w:sym w:font="Wingdings 2" w:char="F052"/>
      </w:r>
      <w:r w:rsidRPr="00112476">
        <w:rPr>
          <w:b/>
          <w:sz w:val="24"/>
          <w:szCs w:val="28"/>
        </w:rPr>
        <w:t xml:space="preserve"> </w:t>
      </w:r>
      <w:proofErr w:type="gramStart"/>
      <w:r w:rsidR="003F57AC" w:rsidRPr="00112476">
        <w:rPr>
          <w:b/>
          <w:sz w:val="24"/>
          <w:szCs w:val="28"/>
        </w:rPr>
        <w:t>актив</w:t>
      </w:r>
      <w:proofErr w:type="gramEnd"/>
      <w:r w:rsidR="003F57AC" w:rsidRPr="00112476">
        <w:rPr>
          <w:b/>
          <w:sz w:val="24"/>
          <w:szCs w:val="28"/>
        </w:rPr>
        <w:t xml:space="preserve"> – левая сторона баланса, показывающая группировку хозяйственных средств по их составу и размещению, пассив – правая сторона баланса, показывающая группировку хозяйственных средств по источникам их образования</w:t>
      </w:r>
      <w:r w:rsidRPr="00112476">
        <w:rPr>
          <w:sz w:val="24"/>
          <w:szCs w:val="28"/>
        </w:rPr>
        <w:t>.</w:t>
      </w:r>
    </w:p>
    <w:p w:rsidR="003D18BB" w:rsidRPr="00112476" w:rsidRDefault="003D18BB" w:rsidP="003D18BB">
      <w:pPr>
        <w:ind w:firstLine="540"/>
        <w:jc w:val="both"/>
        <w:rPr>
          <w:sz w:val="18"/>
        </w:rPr>
      </w:pPr>
    </w:p>
    <w:p w:rsidR="003D18BB" w:rsidRPr="00112476" w:rsidRDefault="003D18BB" w:rsidP="003D18BB">
      <w:pPr>
        <w:ind w:firstLine="540"/>
        <w:jc w:val="both"/>
        <w:rPr>
          <w:b/>
          <w:sz w:val="24"/>
          <w:szCs w:val="28"/>
        </w:rPr>
      </w:pPr>
      <w:r w:rsidRPr="00112476">
        <w:rPr>
          <w:b/>
          <w:sz w:val="24"/>
          <w:szCs w:val="28"/>
        </w:rPr>
        <w:t xml:space="preserve">5. </w:t>
      </w:r>
      <w:r w:rsidR="00021425" w:rsidRPr="00112476">
        <w:rPr>
          <w:b/>
          <w:sz w:val="24"/>
          <w:szCs w:val="28"/>
        </w:rPr>
        <w:t>Как отражаются на счетах факты хозяйственной жизни процесса снабжения:</w:t>
      </w:r>
    </w:p>
    <w:p w:rsidR="00217621" w:rsidRPr="00112476" w:rsidRDefault="00021425" w:rsidP="00217621">
      <w:pPr>
        <w:ind w:firstLine="540"/>
        <w:jc w:val="both"/>
        <w:rPr>
          <w:b/>
          <w:sz w:val="24"/>
          <w:szCs w:val="28"/>
        </w:rPr>
      </w:pPr>
      <w:r w:rsidRPr="00112476">
        <w:rPr>
          <w:sz w:val="24"/>
          <w:szCs w:val="24"/>
        </w:rPr>
        <w:sym w:font="Wingdings 2" w:char="F0A3"/>
      </w:r>
      <w:r w:rsidR="00217621" w:rsidRPr="00112476">
        <w:rPr>
          <w:b/>
          <w:sz w:val="24"/>
          <w:szCs w:val="28"/>
        </w:rPr>
        <w:t xml:space="preserve"> </w:t>
      </w:r>
      <w:r w:rsidRPr="00112476">
        <w:rPr>
          <w:sz w:val="24"/>
          <w:szCs w:val="28"/>
        </w:rPr>
        <w:t>Дебет 10 Кредит 60</w:t>
      </w:r>
      <w:r w:rsidR="00217621" w:rsidRPr="00112476">
        <w:rPr>
          <w:sz w:val="24"/>
          <w:szCs w:val="28"/>
        </w:rPr>
        <w:t>;</w:t>
      </w:r>
    </w:p>
    <w:p w:rsidR="003D18BB" w:rsidRPr="00112476" w:rsidRDefault="00021425" w:rsidP="003D18BB">
      <w:pPr>
        <w:ind w:firstLine="540"/>
        <w:jc w:val="both"/>
        <w:rPr>
          <w:sz w:val="24"/>
          <w:szCs w:val="28"/>
        </w:rPr>
      </w:pPr>
      <w:r w:rsidRPr="00112476">
        <w:rPr>
          <w:sz w:val="24"/>
          <w:szCs w:val="24"/>
        </w:rPr>
        <w:sym w:font="Wingdings 2" w:char="F052"/>
      </w:r>
      <w:r w:rsidR="003D18BB" w:rsidRPr="00112476">
        <w:rPr>
          <w:sz w:val="24"/>
          <w:szCs w:val="28"/>
        </w:rPr>
        <w:t xml:space="preserve"> </w:t>
      </w:r>
      <w:r w:rsidRPr="00112476">
        <w:rPr>
          <w:b/>
          <w:sz w:val="24"/>
          <w:szCs w:val="28"/>
        </w:rPr>
        <w:t>Дебет 10, 19 Кредит 60</w:t>
      </w:r>
      <w:r w:rsidR="003D18BB" w:rsidRPr="00112476">
        <w:rPr>
          <w:b/>
          <w:sz w:val="24"/>
          <w:szCs w:val="28"/>
        </w:rPr>
        <w:t>;</w:t>
      </w:r>
    </w:p>
    <w:p w:rsidR="003D18BB" w:rsidRPr="00112476" w:rsidRDefault="003D18BB" w:rsidP="003D18BB">
      <w:pPr>
        <w:ind w:firstLine="540"/>
        <w:jc w:val="both"/>
        <w:rPr>
          <w:sz w:val="24"/>
          <w:szCs w:val="28"/>
        </w:rPr>
      </w:pPr>
      <w:r w:rsidRPr="00112476">
        <w:rPr>
          <w:sz w:val="24"/>
          <w:szCs w:val="24"/>
        </w:rPr>
        <w:sym w:font="Wingdings 2" w:char="F0A3"/>
      </w:r>
      <w:r w:rsidRPr="00112476">
        <w:rPr>
          <w:sz w:val="24"/>
          <w:szCs w:val="28"/>
        </w:rPr>
        <w:t xml:space="preserve"> </w:t>
      </w:r>
      <w:r w:rsidR="00021425" w:rsidRPr="00112476">
        <w:rPr>
          <w:sz w:val="24"/>
          <w:szCs w:val="28"/>
        </w:rPr>
        <w:t>Дебет 15, 19 Кредит 60;</w:t>
      </w:r>
    </w:p>
    <w:p w:rsidR="00021425" w:rsidRPr="00112476" w:rsidRDefault="00021425" w:rsidP="00021425">
      <w:pPr>
        <w:ind w:firstLine="540"/>
        <w:jc w:val="both"/>
        <w:rPr>
          <w:sz w:val="24"/>
          <w:szCs w:val="28"/>
        </w:rPr>
      </w:pPr>
      <w:r w:rsidRPr="00112476">
        <w:rPr>
          <w:sz w:val="24"/>
          <w:szCs w:val="24"/>
        </w:rPr>
        <w:sym w:font="Wingdings 2" w:char="F052"/>
      </w:r>
      <w:r w:rsidRPr="00112476">
        <w:rPr>
          <w:sz w:val="24"/>
          <w:szCs w:val="28"/>
        </w:rPr>
        <w:t xml:space="preserve"> </w:t>
      </w:r>
      <w:r w:rsidRPr="00112476">
        <w:rPr>
          <w:b/>
          <w:sz w:val="24"/>
          <w:szCs w:val="28"/>
        </w:rPr>
        <w:t>Дебет 15, 19 Кредит 60 и Дебет 10, 16 Кредит 15.</w:t>
      </w:r>
    </w:p>
    <w:p w:rsidR="00F5746E" w:rsidRPr="00112476" w:rsidRDefault="00F5746E" w:rsidP="00F5746E"/>
    <w:p w:rsidR="00573CEF" w:rsidRPr="00112476" w:rsidRDefault="00573CEF" w:rsidP="00EF5BCC">
      <w:pPr>
        <w:pStyle w:val="af7"/>
        <w:numPr>
          <w:ilvl w:val="0"/>
          <w:numId w:val="4"/>
        </w:numPr>
        <w:rPr>
          <w:b/>
          <w:i/>
          <w:sz w:val="28"/>
          <w:szCs w:val="28"/>
        </w:rPr>
      </w:pPr>
      <w:r w:rsidRPr="00112476">
        <w:rPr>
          <w:b/>
          <w:i/>
          <w:sz w:val="28"/>
          <w:szCs w:val="28"/>
        </w:rPr>
        <w:t>Комплект типовых задач для аудиторной и самостоятельной работы</w:t>
      </w:r>
    </w:p>
    <w:p w:rsidR="001E5780" w:rsidRPr="00112476" w:rsidRDefault="001E5780" w:rsidP="001E5780">
      <w:pPr>
        <w:tabs>
          <w:tab w:val="left" w:pos="1203"/>
        </w:tabs>
        <w:spacing w:before="180" w:after="60" w:line="259" w:lineRule="exact"/>
        <w:ind w:right="20"/>
        <w:rPr>
          <w:b/>
        </w:rPr>
      </w:pPr>
      <w:r w:rsidRPr="00112476">
        <w:rPr>
          <w:b/>
        </w:rPr>
        <w:t>Примеры типовых задач для аудиторной и самостоятельной работы</w:t>
      </w:r>
    </w:p>
    <w:p w:rsidR="00FC3CAA" w:rsidRPr="00112476" w:rsidRDefault="00FC3CAA" w:rsidP="00FC3CAA">
      <w:pPr>
        <w:pStyle w:val="a8"/>
        <w:tabs>
          <w:tab w:val="left" w:pos="709"/>
        </w:tabs>
        <w:rPr>
          <w:rFonts w:eastAsia="MS Mincho"/>
          <w:sz w:val="20"/>
        </w:rPr>
      </w:pPr>
      <w:r w:rsidRPr="00112476">
        <w:rPr>
          <w:b/>
          <w:sz w:val="20"/>
        </w:rPr>
        <w:t>Задача 1</w:t>
      </w:r>
      <w:r w:rsidRPr="00112476">
        <w:rPr>
          <w:rFonts w:eastAsia="MS Mincho"/>
          <w:b/>
          <w:sz w:val="20"/>
        </w:rPr>
        <w:t>.</w:t>
      </w:r>
      <w:r w:rsidRPr="00112476">
        <w:rPr>
          <w:rFonts w:eastAsia="MS Mincho"/>
          <w:sz w:val="20"/>
        </w:rPr>
        <w:t xml:space="preserve"> На основе исходных данных для выполнения задачи:</w:t>
      </w:r>
    </w:p>
    <w:p w:rsidR="00FC3CAA" w:rsidRPr="00112476" w:rsidRDefault="00FC3CAA" w:rsidP="00EF5BCC">
      <w:pPr>
        <w:widowControl w:val="0"/>
        <w:numPr>
          <w:ilvl w:val="0"/>
          <w:numId w:val="52"/>
        </w:numPr>
        <w:tabs>
          <w:tab w:val="left" w:pos="709"/>
        </w:tabs>
        <w:ind w:left="0" w:firstLine="567"/>
        <w:jc w:val="both"/>
        <w:rPr>
          <w:rFonts w:eastAsia="MS Mincho"/>
          <w:snapToGrid w:val="0"/>
        </w:rPr>
      </w:pPr>
      <w:proofErr w:type="gramStart"/>
      <w:r w:rsidRPr="00112476">
        <w:rPr>
          <w:rFonts w:eastAsia="MS Mincho"/>
          <w:snapToGrid w:val="0"/>
        </w:rPr>
        <w:t>откройте</w:t>
      </w:r>
      <w:proofErr w:type="gramEnd"/>
      <w:r w:rsidRPr="00112476">
        <w:rPr>
          <w:rFonts w:eastAsia="MS Mincho"/>
          <w:snapToGrid w:val="0"/>
        </w:rPr>
        <w:t xml:space="preserve"> </w:t>
      </w:r>
      <w:proofErr w:type="spellStart"/>
      <w:r w:rsidRPr="00112476">
        <w:rPr>
          <w:rFonts w:eastAsia="MS Mincho"/>
          <w:snapToGrid w:val="0"/>
        </w:rPr>
        <w:t>сч</w:t>
      </w:r>
      <w:proofErr w:type="spellEnd"/>
      <w:r w:rsidRPr="00112476">
        <w:rPr>
          <w:rFonts w:eastAsia="MS Mincho"/>
          <w:snapToGrid w:val="0"/>
        </w:rPr>
        <w:t xml:space="preserve">. 25 «Общепроизводственные расходы» и </w:t>
      </w:r>
      <w:proofErr w:type="spellStart"/>
      <w:r w:rsidRPr="00112476">
        <w:rPr>
          <w:rFonts w:eastAsia="MS Mincho"/>
          <w:snapToGrid w:val="0"/>
        </w:rPr>
        <w:t>сч</w:t>
      </w:r>
      <w:proofErr w:type="spellEnd"/>
      <w:r w:rsidRPr="00112476">
        <w:rPr>
          <w:rFonts w:eastAsia="MS Mincho"/>
          <w:snapToGrid w:val="0"/>
        </w:rPr>
        <w:t>. 26 «Общехозяйственные расходы»;</w:t>
      </w:r>
    </w:p>
    <w:p w:rsidR="00FC3CAA" w:rsidRPr="00112476" w:rsidRDefault="00FC3CAA" w:rsidP="00EF5BCC">
      <w:pPr>
        <w:widowControl w:val="0"/>
        <w:numPr>
          <w:ilvl w:val="0"/>
          <w:numId w:val="52"/>
        </w:numPr>
        <w:tabs>
          <w:tab w:val="left" w:pos="709"/>
        </w:tabs>
        <w:ind w:left="0" w:firstLine="567"/>
        <w:jc w:val="both"/>
        <w:rPr>
          <w:rFonts w:eastAsia="MS Mincho"/>
          <w:snapToGrid w:val="0"/>
        </w:rPr>
      </w:pPr>
      <w:proofErr w:type="gramStart"/>
      <w:r w:rsidRPr="00112476">
        <w:rPr>
          <w:rFonts w:eastAsia="MS Mincho"/>
          <w:snapToGrid w:val="0"/>
        </w:rPr>
        <w:t>составьте</w:t>
      </w:r>
      <w:proofErr w:type="gramEnd"/>
      <w:r w:rsidRPr="00112476">
        <w:rPr>
          <w:rFonts w:eastAsia="MS Mincho"/>
          <w:snapToGrid w:val="0"/>
        </w:rPr>
        <w:t xml:space="preserve"> журнал хозяйственных операций;</w:t>
      </w:r>
    </w:p>
    <w:p w:rsidR="00FC3CAA" w:rsidRPr="00112476" w:rsidRDefault="00FC3CAA" w:rsidP="00EF5BCC">
      <w:pPr>
        <w:widowControl w:val="0"/>
        <w:numPr>
          <w:ilvl w:val="0"/>
          <w:numId w:val="52"/>
        </w:numPr>
        <w:tabs>
          <w:tab w:val="left" w:pos="709"/>
        </w:tabs>
        <w:ind w:left="0" w:firstLine="567"/>
        <w:jc w:val="both"/>
        <w:rPr>
          <w:rFonts w:eastAsia="MS Mincho"/>
          <w:snapToGrid w:val="0"/>
        </w:rPr>
      </w:pPr>
      <w:proofErr w:type="gramStart"/>
      <w:r w:rsidRPr="00112476">
        <w:rPr>
          <w:rFonts w:eastAsia="MS Mincho"/>
          <w:snapToGrid w:val="0"/>
        </w:rPr>
        <w:t>отразите</w:t>
      </w:r>
      <w:proofErr w:type="gramEnd"/>
      <w:r w:rsidRPr="00112476">
        <w:rPr>
          <w:rFonts w:eastAsia="MS Mincho"/>
          <w:snapToGrid w:val="0"/>
        </w:rPr>
        <w:t xml:space="preserve"> суммы хозяйственных операций на предварительно открытых     </w:t>
      </w:r>
      <w:proofErr w:type="spellStart"/>
      <w:r w:rsidRPr="00112476">
        <w:rPr>
          <w:rFonts w:eastAsia="MS Mincho"/>
          <w:snapToGrid w:val="0"/>
        </w:rPr>
        <w:t>сч</w:t>
      </w:r>
      <w:proofErr w:type="spellEnd"/>
      <w:r w:rsidRPr="00112476">
        <w:rPr>
          <w:rFonts w:eastAsia="MS Mincho"/>
          <w:snapToGrid w:val="0"/>
        </w:rPr>
        <w:t xml:space="preserve">. 25 «Общепроизводственные </w:t>
      </w:r>
      <w:r w:rsidRPr="00112476">
        <w:rPr>
          <w:rFonts w:eastAsia="MS Mincho"/>
          <w:snapToGrid w:val="0"/>
        </w:rPr>
        <w:lastRenderedPageBreak/>
        <w:t xml:space="preserve">расходы» и </w:t>
      </w:r>
      <w:proofErr w:type="spellStart"/>
      <w:r w:rsidRPr="00112476">
        <w:rPr>
          <w:rFonts w:eastAsia="MS Mincho"/>
          <w:snapToGrid w:val="0"/>
        </w:rPr>
        <w:t>сч</w:t>
      </w:r>
      <w:proofErr w:type="spellEnd"/>
      <w:r w:rsidRPr="00112476">
        <w:rPr>
          <w:rFonts w:eastAsia="MS Mincho"/>
          <w:snapToGrid w:val="0"/>
        </w:rPr>
        <w:t>. 26 «Общехозяйственные расходы;</w:t>
      </w:r>
    </w:p>
    <w:p w:rsidR="00FC3CAA" w:rsidRPr="00112476" w:rsidRDefault="00FC3CAA" w:rsidP="00EF5BCC">
      <w:pPr>
        <w:widowControl w:val="0"/>
        <w:numPr>
          <w:ilvl w:val="0"/>
          <w:numId w:val="52"/>
        </w:numPr>
        <w:tabs>
          <w:tab w:val="left" w:pos="709"/>
        </w:tabs>
        <w:ind w:left="0" w:firstLine="567"/>
        <w:jc w:val="both"/>
        <w:rPr>
          <w:rFonts w:eastAsia="MS Mincho"/>
          <w:snapToGrid w:val="0"/>
        </w:rPr>
      </w:pPr>
      <w:proofErr w:type="gramStart"/>
      <w:r w:rsidRPr="00112476">
        <w:rPr>
          <w:rFonts w:eastAsia="MS Mincho"/>
          <w:snapToGrid w:val="0"/>
        </w:rPr>
        <w:t>откройте</w:t>
      </w:r>
      <w:proofErr w:type="gramEnd"/>
      <w:r w:rsidRPr="00112476">
        <w:rPr>
          <w:rFonts w:eastAsia="MS Mincho"/>
          <w:snapToGrid w:val="0"/>
        </w:rPr>
        <w:t xml:space="preserve"> субсчета к </w:t>
      </w:r>
      <w:proofErr w:type="spellStart"/>
      <w:r w:rsidRPr="00112476">
        <w:rPr>
          <w:rFonts w:eastAsia="MS Mincho"/>
          <w:snapToGrid w:val="0"/>
        </w:rPr>
        <w:t>сч</w:t>
      </w:r>
      <w:proofErr w:type="spellEnd"/>
      <w:r w:rsidRPr="00112476">
        <w:rPr>
          <w:rFonts w:eastAsia="MS Mincho"/>
          <w:snapToGrid w:val="0"/>
        </w:rPr>
        <w:t>. 20 «Основное производство» по объектам строительства;</w:t>
      </w:r>
    </w:p>
    <w:p w:rsidR="00FC3CAA" w:rsidRPr="00112476" w:rsidRDefault="00FC3CAA" w:rsidP="00EF5BCC">
      <w:pPr>
        <w:widowControl w:val="0"/>
        <w:numPr>
          <w:ilvl w:val="0"/>
          <w:numId w:val="52"/>
        </w:numPr>
        <w:tabs>
          <w:tab w:val="left" w:pos="709"/>
        </w:tabs>
        <w:ind w:left="0" w:firstLine="567"/>
        <w:jc w:val="both"/>
        <w:rPr>
          <w:rFonts w:eastAsia="MS Mincho"/>
          <w:snapToGrid w:val="0"/>
        </w:rPr>
      </w:pPr>
      <w:proofErr w:type="gramStart"/>
      <w:r w:rsidRPr="00112476">
        <w:rPr>
          <w:rFonts w:eastAsia="MS Mincho"/>
          <w:snapToGrid w:val="0"/>
        </w:rPr>
        <w:t>составьте</w:t>
      </w:r>
      <w:proofErr w:type="gramEnd"/>
      <w:r w:rsidRPr="00112476">
        <w:rPr>
          <w:rFonts w:eastAsia="MS Mincho"/>
          <w:snapToGrid w:val="0"/>
        </w:rPr>
        <w:t xml:space="preserve"> расчёт по распределению общепроизводственных</w:t>
      </w:r>
      <w:r w:rsidRPr="00112476">
        <w:rPr>
          <w:rFonts w:eastAsia="MS Mincho"/>
        </w:rPr>
        <w:t xml:space="preserve"> пропорционально количеству отработанных на них </w:t>
      </w:r>
      <w:proofErr w:type="spellStart"/>
      <w:r w:rsidRPr="00112476">
        <w:rPr>
          <w:rFonts w:eastAsia="MS Mincho"/>
        </w:rPr>
        <w:t>машиносмен</w:t>
      </w:r>
      <w:proofErr w:type="spellEnd"/>
      <w:r w:rsidRPr="00112476">
        <w:rPr>
          <w:rFonts w:eastAsia="MS Mincho"/>
        </w:rPr>
        <w:t>;</w:t>
      </w:r>
    </w:p>
    <w:p w:rsidR="00FC3CAA" w:rsidRPr="00112476" w:rsidRDefault="00FC3CAA" w:rsidP="00EF5BCC">
      <w:pPr>
        <w:widowControl w:val="0"/>
        <w:numPr>
          <w:ilvl w:val="0"/>
          <w:numId w:val="52"/>
        </w:numPr>
        <w:tabs>
          <w:tab w:val="left" w:pos="709"/>
        </w:tabs>
        <w:ind w:left="0" w:firstLine="567"/>
        <w:jc w:val="both"/>
        <w:rPr>
          <w:rFonts w:eastAsia="MS Mincho"/>
          <w:snapToGrid w:val="0"/>
        </w:rPr>
      </w:pPr>
      <w:proofErr w:type="gramStart"/>
      <w:r w:rsidRPr="00112476">
        <w:rPr>
          <w:rFonts w:eastAsia="MS Mincho"/>
        </w:rPr>
        <w:t>составьте</w:t>
      </w:r>
      <w:proofErr w:type="gramEnd"/>
      <w:r w:rsidRPr="00112476">
        <w:rPr>
          <w:rFonts w:eastAsia="MS Mincho"/>
        </w:rPr>
        <w:t xml:space="preserve"> расчет по распределению</w:t>
      </w:r>
      <w:r w:rsidRPr="00112476">
        <w:rPr>
          <w:rFonts w:eastAsia="MS Mincho"/>
          <w:snapToGrid w:val="0"/>
        </w:rPr>
        <w:t xml:space="preserve"> накладных (общехозяйственных) расходов </w:t>
      </w:r>
      <w:r w:rsidRPr="00112476">
        <w:rPr>
          <w:rFonts w:eastAsia="MS Mincho"/>
        </w:rPr>
        <w:t>пропорционально прямым затратам по ним</w:t>
      </w:r>
      <w:r w:rsidRPr="00112476">
        <w:rPr>
          <w:rFonts w:eastAsia="MS Mincho"/>
          <w:snapToGrid w:val="0"/>
        </w:rPr>
        <w:t>.</w:t>
      </w:r>
    </w:p>
    <w:p w:rsidR="00FC3CAA" w:rsidRPr="00112476" w:rsidRDefault="00FC3CAA" w:rsidP="00FC3CAA">
      <w:pPr>
        <w:widowControl w:val="0"/>
        <w:ind w:firstLine="567"/>
        <w:rPr>
          <w:rFonts w:eastAsia="MS Mincho"/>
          <w:i/>
          <w:iCs/>
          <w:snapToGrid w:val="0"/>
        </w:rPr>
      </w:pPr>
      <w:r w:rsidRPr="00112476">
        <w:rPr>
          <w:rFonts w:eastAsia="MS Mincho"/>
          <w:i/>
          <w:iCs/>
          <w:snapToGrid w:val="0"/>
        </w:rPr>
        <w:t>Данные для решения задачи:</w:t>
      </w:r>
    </w:p>
    <w:p w:rsidR="00FC3CAA" w:rsidRPr="00112476" w:rsidRDefault="00FC3CAA" w:rsidP="00FC3CAA">
      <w:pPr>
        <w:ind w:firstLine="567"/>
        <w:jc w:val="center"/>
        <w:rPr>
          <w:rFonts w:eastAsia="MS Mincho"/>
          <w:b/>
        </w:rPr>
      </w:pPr>
      <w:r w:rsidRPr="00112476">
        <w:rPr>
          <w:rFonts w:eastAsia="MS Mincho"/>
          <w:b/>
        </w:rPr>
        <w:t>Хозяйственные операции за декабрь</w:t>
      </w:r>
    </w:p>
    <w:tbl>
      <w:tblPr>
        <w:tblW w:w="9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0"/>
        <w:gridCol w:w="7398"/>
        <w:gridCol w:w="1636"/>
      </w:tblGrid>
      <w:tr w:rsidR="00FC3CAA" w:rsidRPr="00112476" w:rsidTr="00CC4113">
        <w:tc>
          <w:tcPr>
            <w:tcW w:w="790" w:type="dxa"/>
            <w:tcBorders>
              <w:bottom w:val="single" w:sz="4" w:space="0" w:color="auto"/>
            </w:tcBorders>
          </w:tcPr>
          <w:p w:rsidR="00FC3CAA" w:rsidRPr="00112476" w:rsidRDefault="00FC3CAA" w:rsidP="00FC3CAA">
            <w:pPr>
              <w:jc w:val="center"/>
              <w:rPr>
                <w:rFonts w:eastAsia="MS Mincho"/>
                <w:sz w:val="16"/>
                <w:szCs w:val="16"/>
              </w:rPr>
            </w:pPr>
            <w:r w:rsidRPr="00112476">
              <w:rPr>
                <w:rFonts w:eastAsia="MS Mincho"/>
                <w:sz w:val="16"/>
                <w:szCs w:val="16"/>
              </w:rPr>
              <w:t>№ п/п</w:t>
            </w:r>
          </w:p>
        </w:tc>
        <w:tc>
          <w:tcPr>
            <w:tcW w:w="7398" w:type="dxa"/>
            <w:tcBorders>
              <w:bottom w:val="single" w:sz="4" w:space="0" w:color="auto"/>
            </w:tcBorders>
          </w:tcPr>
          <w:p w:rsidR="00FC3CAA" w:rsidRPr="00112476" w:rsidRDefault="00FC3CAA" w:rsidP="00FC3CAA">
            <w:pPr>
              <w:jc w:val="center"/>
              <w:rPr>
                <w:rFonts w:eastAsia="MS Mincho"/>
                <w:sz w:val="16"/>
                <w:szCs w:val="16"/>
              </w:rPr>
            </w:pPr>
            <w:r w:rsidRPr="00112476">
              <w:rPr>
                <w:rFonts w:eastAsia="MS Mincho"/>
                <w:sz w:val="16"/>
                <w:szCs w:val="16"/>
              </w:rPr>
              <w:t>Содержание хозяйственной операции</w:t>
            </w:r>
          </w:p>
        </w:tc>
        <w:tc>
          <w:tcPr>
            <w:tcW w:w="1636" w:type="dxa"/>
            <w:tcBorders>
              <w:bottom w:val="single" w:sz="4" w:space="0" w:color="auto"/>
            </w:tcBorders>
          </w:tcPr>
          <w:p w:rsidR="00FC3CAA" w:rsidRPr="00112476" w:rsidRDefault="00FC3CAA" w:rsidP="00FC3CAA">
            <w:pPr>
              <w:jc w:val="center"/>
              <w:rPr>
                <w:rFonts w:eastAsia="MS Mincho"/>
                <w:sz w:val="16"/>
                <w:szCs w:val="16"/>
              </w:rPr>
            </w:pPr>
            <w:r w:rsidRPr="00112476">
              <w:rPr>
                <w:rFonts w:eastAsia="MS Mincho"/>
                <w:sz w:val="16"/>
                <w:szCs w:val="16"/>
              </w:rPr>
              <w:t>Сумма, руб.</w:t>
            </w:r>
          </w:p>
        </w:tc>
      </w:tr>
      <w:tr w:rsidR="00FC3CAA" w:rsidRPr="00112476" w:rsidTr="00CC4113">
        <w:tc>
          <w:tcPr>
            <w:tcW w:w="790" w:type="dxa"/>
            <w:tcBorders>
              <w:top w:val="single" w:sz="4" w:space="0" w:color="auto"/>
              <w:left w:val="single" w:sz="4" w:space="0" w:color="auto"/>
              <w:bottom w:val="nil"/>
              <w:right w:val="single" w:sz="4" w:space="0" w:color="auto"/>
            </w:tcBorders>
          </w:tcPr>
          <w:p w:rsidR="00FC3CAA" w:rsidRPr="00112476" w:rsidRDefault="00FC3CAA" w:rsidP="00FC3CAA">
            <w:pPr>
              <w:rPr>
                <w:rFonts w:eastAsia="MS Mincho"/>
                <w:sz w:val="16"/>
                <w:szCs w:val="16"/>
              </w:rPr>
            </w:pPr>
            <w:r w:rsidRPr="00112476">
              <w:rPr>
                <w:rFonts w:eastAsia="MS Mincho"/>
                <w:sz w:val="16"/>
                <w:szCs w:val="16"/>
              </w:rPr>
              <w:t>1</w:t>
            </w:r>
          </w:p>
        </w:tc>
        <w:tc>
          <w:tcPr>
            <w:tcW w:w="7398" w:type="dxa"/>
            <w:tcBorders>
              <w:top w:val="single" w:sz="4" w:space="0" w:color="auto"/>
              <w:left w:val="single" w:sz="4" w:space="0" w:color="auto"/>
              <w:bottom w:val="nil"/>
              <w:right w:val="single" w:sz="4" w:space="0" w:color="auto"/>
            </w:tcBorders>
          </w:tcPr>
          <w:p w:rsidR="00FC3CAA" w:rsidRPr="00112476" w:rsidRDefault="00FC3CAA" w:rsidP="00FC3CAA">
            <w:pPr>
              <w:rPr>
                <w:rFonts w:eastAsia="MS Mincho"/>
                <w:sz w:val="16"/>
                <w:szCs w:val="16"/>
              </w:rPr>
            </w:pPr>
            <w:r w:rsidRPr="00112476">
              <w:rPr>
                <w:rFonts w:eastAsia="MS Mincho"/>
                <w:sz w:val="16"/>
                <w:szCs w:val="16"/>
              </w:rPr>
              <w:t>Акцептован счет АО «</w:t>
            </w:r>
            <w:proofErr w:type="spellStart"/>
            <w:r w:rsidRPr="00112476">
              <w:rPr>
                <w:rFonts w:eastAsia="MS Mincho"/>
                <w:sz w:val="16"/>
                <w:szCs w:val="16"/>
              </w:rPr>
              <w:t>Энергосбыта</w:t>
            </w:r>
            <w:proofErr w:type="spellEnd"/>
            <w:r w:rsidRPr="00112476">
              <w:rPr>
                <w:rFonts w:eastAsia="MS Mincho"/>
                <w:sz w:val="16"/>
                <w:szCs w:val="16"/>
              </w:rPr>
              <w:t>»" за потребленную энергию:</w:t>
            </w:r>
          </w:p>
        </w:tc>
        <w:tc>
          <w:tcPr>
            <w:tcW w:w="1636" w:type="dxa"/>
            <w:tcBorders>
              <w:top w:val="single" w:sz="4" w:space="0" w:color="auto"/>
              <w:left w:val="single" w:sz="4" w:space="0" w:color="auto"/>
              <w:bottom w:val="nil"/>
              <w:right w:val="single" w:sz="4" w:space="0" w:color="auto"/>
            </w:tcBorders>
          </w:tcPr>
          <w:p w:rsidR="00FC3CAA" w:rsidRPr="00112476" w:rsidRDefault="00FC3CAA" w:rsidP="00FC3CAA">
            <w:pPr>
              <w:jc w:val="right"/>
              <w:rPr>
                <w:rFonts w:eastAsia="MS Mincho"/>
                <w:sz w:val="16"/>
                <w:szCs w:val="16"/>
              </w:rPr>
            </w:pP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nil"/>
              <w:right w:val="single" w:sz="4" w:space="0" w:color="auto"/>
            </w:tcBorders>
          </w:tcPr>
          <w:p w:rsidR="00FC3CAA" w:rsidRPr="00112476" w:rsidRDefault="00FC3CAA" w:rsidP="00FC3CAA">
            <w:pPr>
              <w:ind w:firstLine="344"/>
              <w:rPr>
                <w:rFonts w:eastAsia="MS Mincho"/>
                <w:sz w:val="16"/>
                <w:szCs w:val="16"/>
              </w:rPr>
            </w:pPr>
            <w:proofErr w:type="gramStart"/>
            <w:r w:rsidRPr="00112476">
              <w:rPr>
                <w:rFonts w:eastAsia="MS Mincho"/>
                <w:sz w:val="16"/>
                <w:szCs w:val="16"/>
              </w:rPr>
              <w:t>а</w:t>
            </w:r>
            <w:proofErr w:type="gramEnd"/>
            <w:r w:rsidRPr="00112476">
              <w:rPr>
                <w:rFonts w:eastAsia="MS Mincho"/>
                <w:sz w:val="16"/>
                <w:szCs w:val="16"/>
              </w:rPr>
              <w:t>) для двигателей строительных машин</w:t>
            </w:r>
          </w:p>
        </w:tc>
        <w:tc>
          <w:tcPr>
            <w:tcW w:w="1636" w:type="dxa"/>
            <w:tcBorders>
              <w:top w:val="nil"/>
              <w:left w:val="single" w:sz="4" w:space="0" w:color="auto"/>
              <w:bottom w:val="nil"/>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545 000</w:t>
            </w: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single" w:sz="4" w:space="0" w:color="auto"/>
              <w:right w:val="single" w:sz="4" w:space="0" w:color="auto"/>
            </w:tcBorders>
          </w:tcPr>
          <w:p w:rsidR="00FC3CAA" w:rsidRPr="00112476" w:rsidRDefault="00FC3CAA" w:rsidP="00FC3CAA">
            <w:pPr>
              <w:ind w:firstLine="344"/>
              <w:rPr>
                <w:rFonts w:eastAsia="MS Mincho"/>
                <w:sz w:val="16"/>
                <w:szCs w:val="16"/>
              </w:rPr>
            </w:pPr>
            <w:proofErr w:type="gramStart"/>
            <w:r w:rsidRPr="00112476">
              <w:rPr>
                <w:rFonts w:eastAsia="MS Mincho"/>
                <w:sz w:val="16"/>
                <w:szCs w:val="16"/>
              </w:rPr>
              <w:t>б</w:t>
            </w:r>
            <w:proofErr w:type="gramEnd"/>
            <w:r w:rsidRPr="00112476">
              <w:rPr>
                <w:rFonts w:eastAsia="MS Mincho"/>
                <w:sz w:val="16"/>
                <w:szCs w:val="16"/>
              </w:rPr>
              <w:t>) на общехозяйственные нужды</w:t>
            </w:r>
          </w:p>
        </w:tc>
        <w:tc>
          <w:tcPr>
            <w:tcW w:w="1636" w:type="dxa"/>
            <w:tcBorders>
              <w:top w:val="nil"/>
              <w:left w:val="single" w:sz="4" w:space="0" w:color="auto"/>
              <w:bottom w:val="single" w:sz="4" w:space="0" w:color="auto"/>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23 600</w:t>
            </w: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jc w:val="right"/>
              <w:rPr>
                <w:rFonts w:eastAsia="MS Mincho"/>
                <w:b/>
                <w:bCs/>
                <w:sz w:val="16"/>
                <w:szCs w:val="16"/>
              </w:rPr>
            </w:pPr>
          </w:p>
        </w:tc>
        <w:tc>
          <w:tcPr>
            <w:tcW w:w="7398" w:type="dxa"/>
            <w:tcBorders>
              <w:top w:val="single" w:sz="4" w:space="0" w:color="auto"/>
              <w:left w:val="single" w:sz="4" w:space="0" w:color="auto"/>
              <w:bottom w:val="single" w:sz="4" w:space="0" w:color="auto"/>
              <w:right w:val="single" w:sz="4" w:space="0" w:color="auto"/>
            </w:tcBorders>
          </w:tcPr>
          <w:p w:rsidR="00FC3CAA" w:rsidRPr="00112476" w:rsidRDefault="00FC3CAA" w:rsidP="00FC3CAA">
            <w:pPr>
              <w:jc w:val="right"/>
              <w:rPr>
                <w:rFonts w:eastAsia="MS Mincho"/>
                <w:b/>
                <w:bCs/>
                <w:sz w:val="16"/>
                <w:szCs w:val="16"/>
              </w:rPr>
            </w:pPr>
            <w:r w:rsidRPr="00112476">
              <w:rPr>
                <w:rFonts w:eastAsia="MS Mincho"/>
                <w:b/>
                <w:bCs/>
                <w:sz w:val="16"/>
                <w:szCs w:val="16"/>
              </w:rPr>
              <w:t>Итого</w:t>
            </w:r>
          </w:p>
        </w:tc>
        <w:tc>
          <w:tcPr>
            <w:tcW w:w="1636" w:type="dxa"/>
            <w:tcBorders>
              <w:top w:val="single" w:sz="4" w:space="0" w:color="auto"/>
              <w:left w:val="single" w:sz="4" w:space="0" w:color="auto"/>
              <w:bottom w:val="single" w:sz="4" w:space="0" w:color="auto"/>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568 600</w:t>
            </w: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single" w:sz="4" w:space="0" w:color="auto"/>
              <w:left w:val="single" w:sz="4" w:space="0" w:color="auto"/>
            </w:tcBorders>
          </w:tcPr>
          <w:p w:rsidR="00FC3CAA" w:rsidRPr="00112476" w:rsidRDefault="00FC3CAA" w:rsidP="00FC3CAA">
            <w:pPr>
              <w:rPr>
                <w:rFonts w:eastAsia="MS Mincho"/>
                <w:sz w:val="16"/>
                <w:szCs w:val="16"/>
              </w:rPr>
            </w:pPr>
            <w:r w:rsidRPr="00112476">
              <w:rPr>
                <w:rFonts w:eastAsia="MS Mincho"/>
                <w:sz w:val="16"/>
                <w:szCs w:val="16"/>
              </w:rPr>
              <w:t>Налог на добавленную стоимость</w:t>
            </w:r>
          </w:p>
        </w:tc>
        <w:tc>
          <w:tcPr>
            <w:tcW w:w="1636" w:type="dxa"/>
            <w:tcBorders>
              <w:top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102 348</w:t>
            </w:r>
          </w:p>
        </w:tc>
      </w:tr>
      <w:tr w:rsidR="00FC3CAA" w:rsidRPr="00112476" w:rsidTr="00CC4113">
        <w:tc>
          <w:tcPr>
            <w:tcW w:w="790" w:type="dxa"/>
            <w:tcBorders>
              <w:top w:val="nil"/>
            </w:tcBorders>
          </w:tcPr>
          <w:p w:rsidR="00FC3CAA" w:rsidRPr="00112476" w:rsidRDefault="00FC3CAA" w:rsidP="00FC3CAA">
            <w:pPr>
              <w:rPr>
                <w:rFonts w:eastAsia="MS Mincho"/>
                <w:sz w:val="16"/>
                <w:szCs w:val="16"/>
              </w:rPr>
            </w:pPr>
          </w:p>
        </w:tc>
        <w:tc>
          <w:tcPr>
            <w:tcW w:w="7398" w:type="dxa"/>
          </w:tcPr>
          <w:p w:rsidR="00FC3CAA" w:rsidRPr="00112476" w:rsidRDefault="00FC3CAA" w:rsidP="00FC3CAA">
            <w:pPr>
              <w:jc w:val="right"/>
              <w:rPr>
                <w:rFonts w:eastAsia="MS Mincho"/>
                <w:b/>
                <w:bCs/>
                <w:sz w:val="16"/>
                <w:szCs w:val="16"/>
              </w:rPr>
            </w:pPr>
            <w:r w:rsidRPr="00112476">
              <w:rPr>
                <w:rFonts w:eastAsia="MS Mincho"/>
                <w:b/>
                <w:bCs/>
                <w:sz w:val="16"/>
                <w:szCs w:val="16"/>
              </w:rPr>
              <w:t xml:space="preserve">Всего </w:t>
            </w:r>
          </w:p>
        </w:tc>
        <w:tc>
          <w:tcPr>
            <w:tcW w:w="1636" w:type="dxa"/>
          </w:tcPr>
          <w:p w:rsidR="00FC3CAA" w:rsidRPr="00112476" w:rsidRDefault="00FC3CAA" w:rsidP="00FC3CAA">
            <w:pPr>
              <w:jc w:val="right"/>
              <w:rPr>
                <w:rFonts w:eastAsia="MS Mincho"/>
                <w:b/>
                <w:bCs/>
                <w:sz w:val="16"/>
                <w:szCs w:val="16"/>
              </w:rPr>
            </w:pPr>
            <w:r w:rsidRPr="00112476">
              <w:rPr>
                <w:rFonts w:eastAsia="MS Mincho"/>
                <w:b/>
                <w:bCs/>
                <w:sz w:val="16"/>
                <w:szCs w:val="16"/>
              </w:rPr>
              <w:t>670 948</w:t>
            </w:r>
          </w:p>
        </w:tc>
      </w:tr>
      <w:tr w:rsidR="00FC3CAA" w:rsidRPr="00112476" w:rsidTr="00CC4113">
        <w:tc>
          <w:tcPr>
            <w:tcW w:w="790" w:type="dxa"/>
            <w:tcBorders>
              <w:top w:val="single" w:sz="4" w:space="0" w:color="auto"/>
              <w:left w:val="single" w:sz="4" w:space="0" w:color="auto"/>
              <w:bottom w:val="nil"/>
              <w:right w:val="single" w:sz="4" w:space="0" w:color="auto"/>
            </w:tcBorders>
          </w:tcPr>
          <w:p w:rsidR="00FC3CAA" w:rsidRPr="00112476" w:rsidRDefault="00FC3CAA" w:rsidP="00FC3CAA">
            <w:pPr>
              <w:rPr>
                <w:rFonts w:eastAsia="MS Mincho"/>
                <w:sz w:val="16"/>
                <w:szCs w:val="16"/>
              </w:rPr>
            </w:pPr>
            <w:r w:rsidRPr="00112476">
              <w:rPr>
                <w:rFonts w:eastAsia="MS Mincho"/>
                <w:sz w:val="16"/>
                <w:szCs w:val="16"/>
              </w:rPr>
              <w:t>2</w:t>
            </w:r>
          </w:p>
        </w:tc>
        <w:tc>
          <w:tcPr>
            <w:tcW w:w="7398" w:type="dxa"/>
            <w:tcBorders>
              <w:top w:val="single" w:sz="4" w:space="0" w:color="auto"/>
              <w:left w:val="single" w:sz="4" w:space="0" w:color="auto"/>
              <w:bottom w:val="nil"/>
              <w:right w:val="single" w:sz="4" w:space="0" w:color="auto"/>
            </w:tcBorders>
          </w:tcPr>
          <w:p w:rsidR="00FC3CAA" w:rsidRPr="00112476" w:rsidRDefault="00FC3CAA" w:rsidP="00FC3CAA">
            <w:pPr>
              <w:rPr>
                <w:rFonts w:eastAsia="MS Mincho"/>
                <w:sz w:val="16"/>
                <w:szCs w:val="16"/>
              </w:rPr>
            </w:pPr>
            <w:r w:rsidRPr="00112476">
              <w:rPr>
                <w:rFonts w:eastAsia="MS Mincho"/>
                <w:sz w:val="16"/>
                <w:szCs w:val="16"/>
              </w:rPr>
              <w:t>Списываются израсходованные в отчетном месяце строительные материалы:</w:t>
            </w:r>
          </w:p>
        </w:tc>
        <w:tc>
          <w:tcPr>
            <w:tcW w:w="1636" w:type="dxa"/>
            <w:tcBorders>
              <w:top w:val="single" w:sz="4" w:space="0" w:color="auto"/>
              <w:left w:val="single" w:sz="4" w:space="0" w:color="auto"/>
              <w:bottom w:val="nil"/>
              <w:right w:val="single" w:sz="4" w:space="0" w:color="auto"/>
            </w:tcBorders>
          </w:tcPr>
          <w:p w:rsidR="00FC3CAA" w:rsidRPr="00112476" w:rsidRDefault="00FC3CAA" w:rsidP="00FC3CAA">
            <w:pPr>
              <w:jc w:val="right"/>
              <w:rPr>
                <w:rFonts w:eastAsia="MS Mincho"/>
                <w:sz w:val="16"/>
                <w:szCs w:val="16"/>
              </w:rPr>
            </w:pP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nil"/>
              <w:right w:val="single" w:sz="4" w:space="0" w:color="auto"/>
            </w:tcBorders>
          </w:tcPr>
          <w:p w:rsidR="00FC3CAA" w:rsidRPr="00112476" w:rsidRDefault="00FC3CAA" w:rsidP="00FC3CAA">
            <w:pPr>
              <w:ind w:firstLine="344"/>
              <w:rPr>
                <w:rFonts w:eastAsia="MS Mincho"/>
                <w:sz w:val="16"/>
                <w:szCs w:val="16"/>
              </w:rPr>
            </w:pPr>
            <w:proofErr w:type="gramStart"/>
            <w:r w:rsidRPr="00112476">
              <w:rPr>
                <w:rFonts w:eastAsia="MS Mincho"/>
                <w:sz w:val="16"/>
                <w:szCs w:val="16"/>
              </w:rPr>
              <w:t>а</w:t>
            </w:r>
            <w:proofErr w:type="gramEnd"/>
            <w:r w:rsidRPr="00112476">
              <w:rPr>
                <w:rFonts w:eastAsia="MS Mincho"/>
                <w:sz w:val="16"/>
                <w:szCs w:val="16"/>
              </w:rPr>
              <w:t>) на строительство:</w:t>
            </w:r>
          </w:p>
        </w:tc>
        <w:tc>
          <w:tcPr>
            <w:tcW w:w="1636" w:type="dxa"/>
            <w:tcBorders>
              <w:top w:val="nil"/>
              <w:left w:val="single" w:sz="4" w:space="0" w:color="auto"/>
              <w:bottom w:val="nil"/>
              <w:right w:val="single" w:sz="4" w:space="0" w:color="auto"/>
            </w:tcBorders>
          </w:tcPr>
          <w:p w:rsidR="00FC3CAA" w:rsidRPr="00112476" w:rsidRDefault="00FC3CAA" w:rsidP="00FC3CAA">
            <w:pPr>
              <w:jc w:val="right"/>
              <w:rPr>
                <w:rFonts w:eastAsia="MS Mincho"/>
                <w:sz w:val="16"/>
                <w:szCs w:val="16"/>
              </w:rPr>
            </w:pP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nil"/>
              <w:right w:val="single" w:sz="4" w:space="0" w:color="auto"/>
            </w:tcBorders>
          </w:tcPr>
          <w:p w:rsidR="00FC3CAA" w:rsidRPr="00112476" w:rsidRDefault="00FC3CAA" w:rsidP="00FC3CAA">
            <w:pPr>
              <w:ind w:firstLine="344"/>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объекта</w:t>
            </w:r>
            <w:proofErr w:type="gramEnd"/>
            <w:r w:rsidRPr="00112476">
              <w:rPr>
                <w:rFonts w:eastAsia="MS Mincho"/>
                <w:sz w:val="16"/>
                <w:szCs w:val="16"/>
              </w:rPr>
              <w:t xml:space="preserve"> № 11</w:t>
            </w:r>
          </w:p>
        </w:tc>
        <w:tc>
          <w:tcPr>
            <w:tcW w:w="1636" w:type="dxa"/>
            <w:tcBorders>
              <w:top w:val="nil"/>
              <w:left w:val="single" w:sz="4" w:space="0" w:color="auto"/>
              <w:bottom w:val="nil"/>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2 730 000</w:t>
            </w: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nil"/>
              <w:right w:val="single" w:sz="4" w:space="0" w:color="auto"/>
            </w:tcBorders>
          </w:tcPr>
          <w:p w:rsidR="00FC3CAA" w:rsidRPr="00112476" w:rsidRDefault="00FC3CAA" w:rsidP="00FC3CAA">
            <w:pPr>
              <w:ind w:firstLine="344"/>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объекта</w:t>
            </w:r>
            <w:proofErr w:type="gramEnd"/>
            <w:r w:rsidRPr="00112476">
              <w:rPr>
                <w:rFonts w:eastAsia="MS Mincho"/>
                <w:sz w:val="16"/>
                <w:szCs w:val="16"/>
              </w:rPr>
              <w:t xml:space="preserve"> № 12</w:t>
            </w:r>
          </w:p>
        </w:tc>
        <w:tc>
          <w:tcPr>
            <w:tcW w:w="1636" w:type="dxa"/>
            <w:tcBorders>
              <w:top w:val="nil"/>
              <w:left w:val="single" w:sz="4" w:space="0" w:color="auto"/>
              <w:bottom w:val="nil"/>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4 263 000</w:t>
            </w: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nil"/>
              <w:right w:val="single" w:sz="4" w:space="0" w:color="auto"/>
            </w:tcBorders>
          </w:tcPr>
          <w:p w:rsidR="00FC3CAA" w:rsidRPr="00112476" w:rsidRDefault="00FC3CAA" w:rsidP="00FC3CAA">
            <w:pPr>
              <w:ind w:firstLine="344"/>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объекта</w:t>
            </w:r>
            <w:proofErr w:type="gramEnd"/>
            <w:r w:rsidRPr="00112476">
              <w:rPr>
                <w:rFonts w:eastAsia="MS Mincho"/>
                <w:sz w:val="16"/>
                <w:szCs w:val="16"/>
              </w:rPr>
              <w:t xml:space="preserve"> № 13</w:t>
            </w:r>
          </w:p>
        </w:tc>
        <w:tc>
          <w:tcPr>
            <w:tcW w:w="1636" w:type="dxa"/>
            <w:tcBorders>
              <w:top w:val="nil"/>
              <w:left w:val="single" w:sz="4" w:space="0" w:color="auto"/>
              <w:bottom w:val="nil"/>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1 735 600</w:t>
            </w:r>
          </w:p>
        </w:tc>
      </w:tr>
      <w:tr w:rsidR="00FC3CAA" w:rsidRPr="00112476" w:rsidTr="00CC4113">
        <w:tc>
          <w:tcPr>
            <w:tcW w:w="790" w:type="dxa"/>
            <w:tcBorders>
              <w:top w:val="nil"/>
              <w:left w:val="single" w:sz="4" w:space="0" w:color="auto"/>
              <w:bottom w:val="nil"/>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nil"/>
              <w:right w:val="single" w:sz="4" w:space="0" w:color="auto"/>
            </w:tcBorders>
          </w:tcPr>
          <w:p w:rsidR="00FC3CAA" w:rsidRPr="00112476" w:rsidRDefault="00FC3CAA" w:rsidP="00FC3CAA">
            <w:pPr>
              <w:ind w:firstLine="344"/>
              <w:rPr>
                <w:rFonts w:eastAsia="MS Mincho"/>
                <w:sz w:val="16"/>
                <w:szCs w:val="16"/>
              </w:rPr>
            </w:pPr>
            <w:proofErr w:type="gramStart"/>
            <w:r w:rsidRPr="00112476">
              <w:rPr>
                <w:rFonts w:eastAsia="MS Mincho"/>
                <w:sz w:val="16"/>
                <w:szCs w:val="16"/>
              </w:rPr>
              <w:t>б</w:t>
            </w:r>
            <w:proofErr w:type="gramEnd"/>
            <w:r w:rsidRPr="00112476">
              <w:rPr>
                <w:rFonts w:eastAsia="MS Mincho"/>
                <w:sz w:val="16"/>
                <w:szCs w:val="16"/>
              </w:rPr>
              <w:t>) прочие материалы на хозяйственные нужды</w:t>
            </w:r>
          </w:p>
        </w:tc>
        <w:tc>
          <w:tcPr>
            <w:tcW w:w="1636" w:type="dxa"/>
            <w:tcBorders>
              <w:top w:val="nil"/>
              <w:left w:val="single" w:sz="4" w:space="0" w:color="auto"/>
              <w:bottom w:val="nil"/>
              <w:right w:val="single" w:sz="4" w:space="0" w:color="auto"/>
            </w:tcBorders>
          </w:tcPr>
          <w:p w:rsidR="00FC3CAA" w:rsidRPr="00112476" w:rsidRDefault="00FC3CAA" w:rsidP="00FC3CAA">
            <w:pPr>
              <w:jc w:val="right"/>
              <w:rPr>
                <w:rFonts w:eastAsia="MS Mincho"/>
                <w:sz w:val="16"/>
                <w:szCs w:val="16"/>
              </w:rPr>
            </w:pPr>
            <w:r w:rsidRPr="00112476">
              <w:rPr>
                <w:rFonts w:eastAsia="MS Mincho"/>
                <w:sz w:val="16"/>
                <w:szCs w:val="16"/>
              </w:rPr>
              <w:t>28 500</w:t>
            </w:r>
          </w:p>
        </w:tc>
      </w:tr>
      <w:tr w:rsidR="00FC3CAA" w:rsidRPr="00112476" w:rsidTr="00CC4113">
        <w:tc>
          <w:tcPr>
            <w:tcW w:w="790" w:type="dxa"/>
            <w:tcBorders>
              <w:top w:val="nil"/>
              <w:left w:val="single" w:sz="4" w:space="0" w:color="auto"/>
              <w:bottom w:val="single" w:sz="4" w:space="0" w:color="auto"/>
              <w:right w:val="single" w:sz="4" w:space="0" w:color="auto"/>
            </w:tcBorders>
          </w:tcPr>
          <w:p w:rsidR="00FC3CAA" w:rsidRPr="00112476" w:rsidRDefault="00FC3CAA" w:rsidP="00FC3CAA">
            <w:pPr>
              <w:rPr>
                <w:rFonts w:eastAsia="MS Mincho"/>
                <w:sz w:val="16"/>
                <w:szCs w:val="16"/>
              </w:rPr>
            </w:pPr>
          </w:p>
        </w:tc>
        <w:tc>
          <w:tcPr>
            <w:tcW w:w="7398" w:type="dxa"/>
            <w:tcBorders>
              <w:top w:val="nil"/>
              <w:left w:val="single" w:sz="4" w:space="0" w:color="auto"/>
              <w:bottom w:val="single" w:sz="4" w:space="0" w:color="auto"/>
              <w:right w:val="single" w:sz="4" w:space="0" w:color="auto"/>
            </w:tcBorders>
          </w:tcPr>
          <w:p w:rsidR="00FC3CAA" w:rsidRPr="00112476" w:rsidRDefault="00FC3CAA" w:rsidP="00FC3CAA">
            <w:pPr>
              <w:ind w:firstLine="344"/>
              <w:rPr>
                <w:rFonts w:eastAsia="MS Mincho"/>
                <w:sz w:val="16"/>
                <w:szCs w:val="16"/>
              </w:rPr>
            </w:pPr>
            <w:proofErr w:type="gramStart"/>
            <w:r w:rsidRPr="00112476">
              <w:rPr>
                <w:rFonts w:eastAsia="MS Mincho"/>
                <w:sz w:val="16"/>
                <w:szCs w:val="16"/>
              </w:rPr>
              <w:t>в</w:t>
            </w:r>
            <w:proofErr w:type="gramEnd"/>
            <w:r w:rsidRPr="00112476">
              <w:rPr>
                <w:rFonts w:eastAsia="MS Mincho"/>
                <w:sz w:val="16"/>
                <w:szCs w:val="16"/>
              </w:rPr>
              <w:t>) горючее и смазочные материалы для содержания и эксплуатации строительных машин и механизмов</w:t>
            </w:r>
          </w:p>
        </w:tc>
        <w:tc>
          <w:tcPr>
            <w:tcW w:w="1636" w:type="dxa"/>
            <w:tcBorders>
              <w:top w:val="nil"/>
              <w:left w:val="single" w:sz="4" w:space="0" w:color="auto"/>
              <w:bottom w:val="single" w:sz="4" w:space="0" w:color="auto"/>
              <w:right w:val="single" w:sz="4" w:space="0" w:color="auto"/>
            </w:tcBorders>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142 000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ind w:right="-208"/>
              <w:rPr>
                <w:rFonts w:eastAsia="MS Mincho"/>
                <w:sz w:val="16"/>
                <w:szCs w:val="16"/>
              </w:rPr>
            </w:pPr>
            <w:r w:rsidRPr="00112476">
              <w:rPr>
                <w:rFonts w:eastAsia="MS Mincho"/>
                <w:sz w:val="16"/>
                <w:szCs w:val="16"/>
              </w:rPr>
              <w:t>3</w:t>
            </w:r>
          </w:p>
        </w:tc>
        <w:tc>
          <w:tcPr>
            <w:tcW w:w="7398" w:type="dxa"/>
          </w:tcPr>
          <w:p w:rsidR="00FC3CAA" w:rsidRPr="00112476" w:rsidRDefault="00FC3CAA" w:rsidP="00FC3CAA">
            <w:pPr>
              <w:rPr>
                <w:rFonts w:eastAsia="MS Mincho"/>
                <w:sz w:val="16"/>
                <w:szCs w:val="16"/>
              </w:rPr>
            </w:pPr>
            <w:r w:rsidRPr="00112476">
              <w:rPr>
                <w:rFonts w:eastAsia="MS Mincho"/>
                <w:sz w:val="16"/>
                <w:szCs w:val="16"/>
              </w:rPr>
              <w:t>Начислена и распределена основная заработная плата за декабрь:</w:t>
            </w:r>
          </w:p>
        </w:tc>
        <w:tc>
          <w:tcPr>
            <w:tcW w:w="1636" w:type="dxa"/>
          </w:tcPr>
          <w:p w:rsidR="00FC3CAA" w:rsidRPr="00112476" w:rsidRDefault="00FC3CAA" w:rsidP="00FC3CAA">
            <w:pPr>
              <w:jc w:val="right"/>
              <w:rPr>
                <w:rFonts w:eastAsia="MS Mincho"/>
                <w:sz w:val="16"/>
                <w:szCs w:val="16"/>
              </w:rPr>
            </w:pP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а</w:t>
            </w:r>
            <w:proofErr w:type="gramEnd"/>
            <w:r w:rsidRPr="00112476">
              <w:rPr>
                <w:rFonts w:eastAsia="MS Mincho"/>
                <w:sz w:val="16"/>
                <w:szCs w:val="16"/>
              </w:rPr>
              <w:t>) рабочим, занятым на строительстве:</w:t>
            </w:r>
          </w:p>
        </w:tc>
        <w:tc>
          <w:tcPr>
            <w:tcW w:w="1636" w:type="dxa"/>
          </w:tcPr>
          <w:p w:rsidR="00FC3CAA" w:rsidRPr="00112476" w:rsidRDefault="00FC3CAA" w:rsidP="00FC3CAA">
            <w:pPr>
              <w:jc w:val="right"/>
              <w:rPr>
                <w:rFonts w:eastAsia="MS Mincho"/>
                <w:sz w:val="16"/>
                <w:szCs w:val="16"/>
              </w:rPr>
            </w:pP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объекта</w:t>
            </w:r>
            <w:proofErr w:type="gramEnd"/>
            <w:r w:rsidRPr="00112476">
              <w:rPr>
                <w:rFonts w:eastAsia="MS Mincho"/>
                <w:sz w:val="16"/>
                <w:szCs w:val="16"/>
              </w:rPr>
              <w:t xml:space="preserve"> № 11</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2 140 000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объекта</w:t>
            </w:r>
            <w:proofErr w:type="gramEnd"/>
            <w:r w:rsidRPr="00112476">
              <w:rPr>
                <w:rFonts w:eastAsia="MS Mincho"/>
                <w:sz w:val="16"/>
                <w:szCs w:val="16"/>
              </w:rPr>
              <w:t xml:space="preserve"> № 12</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3 410 400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объекта</w:t>
            </w:r>
            <w:proofErr w:type="gramEnd"/>
            <w:r w:rsidRPr="00112476">
              <w:rPr>
                <w:rFonts w:eastAsia="MS Mincho"/>
                <w:sz w:val="16"/>
                <w:szCs w:val="16"/>
              </w:rPr>
              <w:t xml:space="preserve"> № 13</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1 388 480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б</w:t>
            </w:r>
            <w:proofErr w:type="gramEnd"/>
            <w:r w:rsidRPr="00112476">
              <w:rPr>
                <w:rFonts w:eastAsia="MS Mincho"/>
                <w:sz w:val="16"/>
                <w:szCs w:val="16"/>
              </w:rPr>
              <w:t>) рабочим, занятым на обслуживании строительных машин и механизмов</w:t>
            </w:r>
          </w:p>
        </w:tc>
        <w:tc>
          <w:tcPr>
            <w:tcW w:w="1636"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741 200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в</w:t>
            </w:r>
            <w:proofErr w:type="gramEnd"/>
            <w:r w:rsidRPr="00112476">
              <w:rPr>
                <w:rFonts w:eastAsia="MS Mincho"/>
                <w:sz w:val="16"/>
                <w:szCs w:val="16"/>
              </w:rPr>
              <w:t>) административно-управленческому персоналу</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182 500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jc w:val="right"/>
              <w:rPr>
                <w:rFonts w:eastAsia="MS Mincho"/>
                <w:b/>
                <w:bCs/>
                <w:sz w:val="16"/>
                <w:szCs w:val="16"/>
              </w:rPr>
            </w:pPr>
            <w:r w:rsidRPr="00112476">
              <w:rPr>
                <w:rFonts w:eastAsia="MS Mincho"/>
                <w:b/>
                <w:bCs/>
                <w:sz w:val="16"/>
                <w:szCs w:val="16"/>
              </w:rPr>
              <w:t xml:space="preserve">Итого </w:t>
            </w:r>
          </w:p>
        </w:tc>
        <w:tc>
          <w:tcPr>
            <w:tcW w:w="1636" w:type="dxa"/>
          </w:tcPr>
          <w:p w:rsidR="00FC3CAA" w:rsidRPr="00112476" w:rsidRDefault="00FC3CAA" w:rsidP="00FC3CAA">
            <w:pPr>
              <w:jc w:val="right"/>
              <w:rPr>
                <w:rFonts w:eastAsia="MS Mincho"/>
                <w:b/>
                <w:bCs/>
                <w:sz w:val="16"/>
                <w:szCs w:val="16"/>
              </w:rPr>
            </w:pPr>
            <w:r w:rsidRPr="00112476">
              <w:rPr>
                <w:rFonts w:eastAsia="MS Mincho"/>
                <w:b/>
                <w:bCs/>
                <w:sz w:val="16"/>
                <w:szCs w:val="16"/>
              </w:rPr>
              <w:t>7 862 580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r w:rsidRPr="00112476">
              <w:rPr>
                <w:rFonts w:eastAsia="MS Mincho"/>
                <w:sz w:val="16"/>
                <w:szCs w:val="16"/>
              </w:rPr>
              <w:t>4</w:t>
            </w:r>
          </w:p>
        </w:tc>
        <w:tc>
          <w:tcPr>
            <w:tcW w:w="7398" w:type="dxa"/>
          </w:tcPr>
          <w:p w:rsidR="00FC3CAA" w:rsidRPr="00112476" w:rsidRDefault="00FC3CAA" w:rsidP="00FC3CAA">
            <w:pPr>
              <w:rPr>
                <w:rFonts w:eastAsia="MS Mincho"/>
                <w:sz w:val="16"/>
                <w:szCs w:val="16"/>
              </w:rPr>
            </w:pPr>
            <w:r w:rsidRPr="00112476">
              <w:rPr>
                <w:rFonts w:eastAsia="MS Mincho"/>
                <w:sz w:val="16"/>
                <w:szCs w:val="16"/>
              </w:rPr>
              <w:t>Зарезервированы суммы предстоящей оплаты отпусков:</w:t>
            </w:r>
          </w:p>
        </w:tc>
        <w:tc>
          <w:tcPr>
            <w:tcW w:w="1636" w:type="dxa"/>
          </w:tcPr>
          <w:p w:rsidR="00FC3CAA" w:rsidRPr="00112476" w:rsidRDefault="00FC3CAA" w:rsidP="00FC3CAA">
            <w:pPr>
              <w:jc w:val="right"/>
              <w:rPr>
                <w:rFonts w:eastAsia="MS Mincho"/>
                <w:sz w:val="16"/>
                <w:szCs w:val="16"/>
              </w:rPr>
            </w:pP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а</w:t>
            </w:r>
            <w:proofErr w:type="gramEnd"/>
            <w:r w:rsidRPr="00112476">
              <w:rPr>
                <w:rFonts w:eastAsia="MS Mincho"/>
                <w:sz w:val="16"/>
                <w:szCs w:val="16"/>
              </w:rPr>
              <w:t>) строительных рабочих</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231 300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б</w:t>
            </w:r>
            <w:proofErr w:type="gramEnd"/>
            <w:r w:rsidRPr="00112476">
              <w:rPr>
                <w:rFonts w:eastAsia="MS Mincho"/>
                <w:sz w:val="16"/>
                <w:szCs w:val="16"/>
              </w:rPr>
              <w:t>) рабочих, занятых управлением и обслуживанием строительных машин и механизмов</w:t>
            </w:r>
          </w:p>
        </w:tc>
        <w:tc>
          <w:tcPr>
            <w:tcW w:w="1636"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24 700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r w:rsidRPr="00112476">
              <w:rPr>
                <w:rFonts w:eastAsia="MS Mincho"/>
                <w:sz w:val="16"/>
                <w:szCs w:val="16"/>
              </w:rPr>
              <w:t>5</w:t>
            </w:r>
          </w:p>
        </w:tc>
        <w:tc>
          <w:tcPr>
            <w:tcW w:w="7398" w:type="dxa"/>
          </w:tcPr>
          <w:p w:rsidR="00FC3CAA" w:rsidRPr="00112476" w:rsidRDefault="00FC3CAA" w:rsidP="00FC3CAA">
            <w:pPr>
              <w:pStyle w:val="affb"/>
              <w:keepLines w:val="0"/>
              <w:widowControl/>
              <w:tabs>
                <w:tab w:val="clear" w:pos="10631"/>
              </w:tabs>
              <w:suppressAutoHyphens w:val="0"/>
              <w:autoSpaceDE/>
              <w:autoSpaceDN/>
              <w:rPr>
                <w:rFonts w:ascii="Times New Roman" w:hAnsi="Times New Roman" w:cs="Times New Roman"/>
                <w:sz w:val="16"/>
                <w:szCs w:val="16"/>
              </w:rPr>
            </w:pPr>
            <w:r w:rsidRPr="00112476">
              <w:rPr>
                <w:rFonts w:ascii="Times New Roman" w:hAnsi="Times New Roman" w:cs="Times New Roman"/>
                <w:sz w:val="16"/>
                <w:szCs w:val="16"/>
              </w:rPr>
              <w:t>Начислена амортизация по:</w:t>
            </w:r>
          </w:p>
        </w:tc>
        <w:tc>
          <w:tcPr>
            <w:tcW w:w="1636" w:type="dxa"/>
          </w:tcPr>
          <w:p w:rsidR="00FC3CAA" w:rsidRPr="00112476" w:rsidRDefault="00FC3CAA" w:rsidP="00FC3CAA">
            <w:pPr>
              <w:jc w:val="right"/>
              <w:rPr>
                <w:rFonts w:eastAsia="MS Mincho"/>
                <w:sz w:val="16"/>
                <w:szCs w:val="16"/>
              </w:rPr>
            </w:pP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а</w:t>
            </w:r>
            <w:proofErr w:type="gramEnd"/>
            <w:r w:rsidRPr="00112476">
              <w:rPr>
                <w:rFonts w:eastAsia="MS Mincho"/>
                <w:sz w:val="16"/>
                <w:szCs w:val="16"/>
              </w:rPr>
              <w:t xml:space="preserve">) строительным машинам и механизмам </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330 000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ind w:firstLine="344"/>
              <w:rPr>
                <w:rFonts w:eastAsia="MS Mincho"/>
                <w:sz w:val="16"/>
                <w:szCs w:val="16"/>
              </w:rPr>
            </w:pPr>
            <w:proofErr w:type="gramStart"/>
            <w:r w:rsidRPr="00112476">
              <w:rPr>
                <w:rFonts w:eastAsia="MS Mincho"/>
                <w:sz w:val="16"/>
                <w:szCs w:val="16"/>
              </w:rPr>
              <w:t>б</w:t>
            </w:r>
            <w:proofErr w:type="gramEnd"/>
            <w:r w:rsidRPr="00112476">
              <w:rPr>
                <w:rFonts w:eastAsia="MS Mincho"/>
                <w:sz w:val="16"/>
                <w:szCs w:val="16"/>
              </w:rPr>
              <w:t>) служебным помещениям строительного управления</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8 000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r w:rsidRPr="00112476">
              <w:rPr>
                <w:rFonts w:eastAsia="MS Mincho"/>
                <w:sz w:val="16"/>
                <w:szCs w:val="16"/>
              </w:rPr>
              <w:t>6</w:t>
            </w:r>
          </w:p>
        </w:tc>
        <w:tc>
          <w:tcPr>
            <w:tcW w:w="7398" w:type="dxa"/>
          </w:tcPr>
          <w:p w:rsidR="00FC3CAA" w:rsidRPr="00112476" w:rsidRDefault="00FC3CAA" w:rsidP="00FC3CAA">
            <w:pPr>
              <w:rPr>
                <w:rFonts w:eastAsia="MS Mincho"/>
                <w:sz w:val="16"/>
                <w:szCs w:val="16"/>
              </w:rPr>
            </w:pPr>
            <w:r w:rsidRPr="00112476">
              <w:rPr>
                <w:rFonts w:eastAsia="MS Mincho"/>
                <w:sz w:val="16"/>
                <w:szCs w:val="16"/>
              </w:rPr>
              <w:t>Акцептован счет субподрядчика «</w:t>
            </w:r>
            <w:proofErr w:type="spellStart"/>
            <w:r w:rsidRPr="00112476">
              <w:rPr>
                <w:rFonts w:eastAsia="MS Mincho"/>
                <w:sz w:val="16"/>
                <w:szCs w:val="16"/>
              </w:rPr>
              <w:t>Сантехмонтаж</w:t>
            </w:r>
            <w:proofErr w:type="spellEnd"/>
            <w:r w:rsidRPr="00112476">
              <w:rPr>
                <w:rFonts w:eastAsia="MS Mincho"/>
                <w:sz w:val="16"/>
                <w:szCs w:val="16"/>
              </w:rPr>
              <w:t>» за выполненные работы по:</w:t>
            </w:r>
          </w:p>
        </w:tc>
        <w:tc>
          <w:tcPr>
            <w:tcW w:w="1636" w:type="dxa"/>
          </w:tcPr>
          <w:p w:rsidR="00FC3CAA" w:rsidRPr="00112476" w:rsidRDefault="00FC3CAA" w:rsidP="00FC3CAA">
            <w:pPr>
              <w:jc w:val="right"/>
              <w:rPr>
                <w:rFonts w:eastAsia="MS Mincho"/>
                <w:sz w:val="16"/>
                <w:szCs w:val="16"/>
              </w:rPr>
            </w:pP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объекту</w:t>
            </w:r>
            <w:proofErr w:type="gramEnd"/>
            <w:r w:rsidRPr="00112476">
              <w:rPr>
                <w:rFonts w:eastAsia="MS Mincho"/>
                <w:sz w:val="16"/>
                <w:szCs w:val="16"/>
              </w:rPr>
              <w:t xml:space="preserve"> № 12</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280 000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rPr>
                <w:rFonts w:eastAsia="MS Mincho"/>
                <w:sz w:val="16"/>
                <w:szCs w:val="16"/>
              </w:rPr>
            </w:pPr>
            <w:r w:rsidRPr="00112476">
              <w:rPr>
                <w:rFonts w:eastAsia="MS Mincho"/>
                <w:sz w:val="16"/>
                <w:szCs w:val="16"/>
              </w:rPr>
              <w:t xml:space="preserve">      </w:t>
            </w:r>
            <w:proofErr w:type="gramStart"/>
            <w:r w:rsidRPr="00112476">
              <w:rPr>
                <w:rFonts w:eastAsia="MS Mincho"/>
                <w:sz w:val="16"/>
                <w:szCs w:val="16"/>
              </w:rPr>
              <w:t>объекту</w:t>
            </w:r>
            <w:proofErr w:type="gramEnd"/>
            <w:r w:rsidRPr="00112476">
              <w:rPr>
                <w:rFonts w:eastAsia="MS Mincho"/>
                <w:sz w:val="16"/>
                <w:szCs w:val="16"/>
              </w:rPr>
              <w:t xml:space="preserve"> № 13</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72 000</w:t>
            </w:r>
          </w:p>
        </w:tc>
      </w:tr>
      <w:tr w:rsidR="00FC3CAA" w:rsidRPr="00112476" w:rsidTr="00CC4113">
        <w:tblPrEx>
          <w:tblLook w:val="01E0" w:firstRow="1" w:lastRow="1" w:firstColumn="1" w:lastColumn="1" w:noHBand="0" w:noVBand="0"/>
        </w:tblPrEx>
        <w:tc>
          <w:tcPr>
            <w:tcW w:w="790" w:type="dxa"/>
          </w:tcPr>
          <w:p w:rsidR="00FC3CAA" w:rsidRPr="00112476" w:rsidRDefault="00FC3CAA" w:rsidP="00FC3CAA">
            <w:pPr>
              <w:rPr>
                <w:rFonts w:eastAsia="MS Mincho"/>
                <w:sz w:val="16"/>
                <w:szCs w:val="16"/>
              </w:rPr>
            </w:pPr>
          </w:p>
        </w:tc>
        <w:tc>
          <w:tcPr>
            <w:tcW w:w="7398" w:type="dxa"/>
          </w:tcPr>
          <w:p w:rsidR="00FC3CAA" w:rsidRPr="00112476" w:rsidRDefault="00FC3CAA" w:rsidP="00FC3CAA">
            <w:pPr>
              <w:rPr>
                <w:rFonts w:eastAsia="MS Mincho"/>
                <w:sz w:val="16"/>
                <w:szCs w:val="16"/>
              </w:rPr>
            </w:pPr>
            <w:r w:rsidRPr="00112476">
              <w:rPr>
                <w:rFonts w:eastAsia="MS Mincho"/>
                <w:sz w:val="16"/>
                <w:szCs w:val="16"/>
              </w:rPr>
              <w:t>Налог на добавленную стоимость</w:t>
            </w:r>
          </w:p>
        </w:tc>
        <w:tc>
          <w:tcPr>
            <w:tcW w:w="1636" w:type="dxa"/>
          </w:tcPr>
          <w:p w:rsidR="00FC3CAA" w:rsidRPr="00112476" w:rsidRDefault="00FC3CAA" w:rsidP="00FC3CAA">
            <w:pPr>
              <w:jc w:val="right"/>
              <w:rPr>
                <w:rFonts w:eastAsia="MS Mincho"/>
                <w:sz w:val="16"/>
                <w:szCs w:val="16"/>
              </w:rPr>
            </w:pPr>
            <w:r w:rsidRPr="00112476">
              <w:rPr>
                <w:rFonts w:eastAsia="MS Mincho"/>
                <w:sz w:val="16"/>
                <w:szCs w:val="16"/>
              </w:rPr>
              <w:t>63 360</w:t>
            </w:r>
          </w:p>
        </w:tc>
      </w:tr>
      <w:tr w:rsidR="00FC3CAA" w:rsidRPr="00112476" w:rsidTr="00CC4113">
        <w:tblPrEx>
          <w:tblLook w:val="01E0" w:firstRow="1" w:lastRow="1" w:firstColumn="1" w:lastColumn="1" w:noHBand="0" w:noVBand="0"/>
        </w:tblPrEx>
        <w:tc>
          <w:tcPr>
            <w:tcW w:w="790" w:type="dxa"/>
            <w:tcBorders>
              <w:bottom w:val="single" w:sz="4" w:space="0" w:color="auto"/>
            </w:tcBorders>
          </w:tcPr>
          <w:p w:rsidR="00FC3CAA" w:rsidRPr="00112476" w:rsidRDefault="00FC3CAA" w:rsidP="00FC3CAA">
            <w:pPr>
              <w:rPr>
                <w:rFonts w:eastAsia="MS Mincho"/>
                <w:sz w:val="16"/>
                <w:szCs w:val="16"/>
              </w:rPr>
            </w:pPr>
            <w:r w:rsidRPr="00112476">
              <w:rPr>
                <w:rFonts w:eastAsia="MS Mincho"/>
                <w:sz w:val="16"/>
                <w:szCs w:val="16"/>
              </w:rPr>
              <w:t>7</w:t>
            </w:r>
          </w:p>
        </w:tc>
        <w:tc>
          <w:tcPr>
            <w:tcW w:w="7398" w:type="dxa"/>
            <w:tcBorders>
              <w:bottom w:val="single" w:sz="4" w:space="0" w:color="auto"/>
            </w:tcBorders>
          </w:tcPr>
          <w:p w:rsidR="00FC3CAA" w:rsidRPr="00112476" w:rsidRDefault="00FC3CAA" w:rsidP="00FC3CAA">
            <w:pPr>
              <w:rPr>
                <w:rFonts w:eastAsia="MS Mincho"/>
                <w:sz w:val="16"/>
                <w:szCs w:val="16"/>
              </w:rPr>
            </w:pPr>
            <w:r w:rsidRPr="00112476">
              <w:rPr>
                <w:rFonts w:eastAsia="MS Mincho"/>
                <w:sz w:val="16"/>
                <w:szCs w:val="16"/>
              </w:rPr>
              <w:t>По окончании отчетного месяца списаны расходы по содержанию и обслуживанию строительных машин и механизмов. Сумму определите</w:t>
            </w:r>
          </w:p>
        </w:tc>
        <w:tc>
          <w:tcPr>
            <w:tcW w:w="1636" w:type="dxa"/>
            <w:tcBorders>
              <w:bottom w:val="single" w:sz="4" w:space="0" w:color="auto"/>
            </w:tcBorders>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790" w:type="dxa"/>
            <w:tcBorders>
              <w:top w:val="single" w:sz="4" w:space="0" w:color="auto"/>
              <w:left w:val="single" w:sz="4" w:space="0" w:color="auto"/>
              <w:bottom w:val="single" w:sz="4" w:space="0" w:color="auto"/>
              <w:right w:val="single" w:sz="4" w:space="0" w:color="auto"/>
            </w:tcBorders>
          </w:tcPr>
          <w:p w:rsidR="00FC3CAA" w:rsidRPr="00112476" w:rsidRDefault="00FC3CAA" w:rsidP="003B39A4">
            <w:pPr>
              <w:pStyle w:val="a4"/>
              <w:jc w:val="left"/>
              <w:rPr>
                <w:rFonts w:eastAsia="MS Mincho"/>
                <w:iCs/>
                <w:sz w:val="16"/>
                <w:szCs w:val="16"/>
              </w:rPr>
            </w:pPr>
            <w:r w:rsidRPr="00112476">
              <w:rPr>
                <w:rFonts w:eastAsia="MS Mincho"/>
                <w:iCs/>
                <w:sz w:val="16"/>
                <w:szCs w:val="16"/>
              </w:rPr>
              <w:t>8</w:t>
            </w:r>
          </w:p>
        </w:tc>
        <w:tc>
          <w:tcPr>
            <w:tcW w:w="7398" w:type="dxa"/>
            <w:tcBorders>
              <w:top w:val="single" w:sz="4" w:space="0" w:color="auto"/>
              <w:left w:val="single" w:sz="4" w:space="0" w:color="auto"/>
              <w:bottom w:val="single" w:sz="4" w:space="0" w:color="auto"/>
              <w:right w:val="single" w:sz="4" w:space="0" w:color="auto"/>
            </w:tcBorders>
          </w:tcPr>
          <w:p w:rsidR="00FC3CAA" w:rsidRPr="00112476" w:rsidRDefault="00FC3CAA" w:rsidP="00FC3CAA">
            <w:pPr>
              <w:rPr>
                <w:rFonts w:eastAsia="MS Mincho"/>
                <w:sz w:val="16"/>
                <w:szCs w:val="16"/>
              </w:rPr>
            </w:pPr>
            <w:r w:rsidRPr="00112476">
              <w:rPr>
                <w:rFonts w:eastAsia="MS Mincho"/>
                <w:sz w:val="16"/>
                <w:szCs w:val="16"/>
              </w:rPr>
              <w:t>Распределены и списаны по окончании отчетного месяца накладные расходы по объектам строительства. Сумму определите</w:t>
            </w:r>
          </w:p>
        </w:tc>
        <w:tc>
          <w:tcPr>
            <w:tcW w:w="1636" w:type="dxa"/>
            <w:tcBorders>
              <w:top w:val="single" w:sz="4" w:space="0" w:color="auto"/>
              <w:left w:val="single" w:sz="4" w:space="0" w:color="auto"/>
              <w:bottom w:val="single" w:sz="4" w:space="0" w:color="auto"/>
              <w:right w:val="single" w:sz="4" w:space="0" w:color="auto"/>
            </w:tcBorders>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w:t>
            </w:r>
          </w:p>
        </w:tc>
      </w:tr>
    </w:tbl>
    <w:p w:rsidR="00FC3CAA" w:rsidRPr="00112476" w:rsidRDefault="00FC3CAA" w:rsidP="00FC3CAA">
      <w:pPr>
        <w:widowControl w:val="0"/>
        <w:ind w:firstLine="567"/>
        <w:jc w:val="both"/>
        <w:rPr>
          <w:rFonts w:eastAsia="MS Mincho"/>
          <w:b/>
          <w:i/>
          <w:snapToGrid w:val="0"/>
        </w:rPr>
      </w:pPr>
    </w:p>
    <w:p w:rsidR="00FC3CAA" w:rsidRPr="00112476" w:rsidRDefault="00FC3CAA" w:rsidP="00FC3CAA">
      <w:pPr>
        <w:widowControl w:val="0"/>
        <w:ind w:firstLine="567"/>
        <w:jc w:val="both"/>
        <w:rPr>
          <w:rFonts w:eastAsia="MS Mincho"/>
          <w:snapToGrid w:val="0"/>
        </w:rPr>
      </w:pPr>
      <w:r w:rsidRPr="00112476">
        <w:rPr>
          <w:rFonts w:eastAsia="MS Mincho"/>
          <w:b/>
          <w:i/>
          <w:snapToGrid w:val="0"/>
        </w:rPr>
        <w:t>Примечание:</w:t>
      </w:r>
      <w:r w:rsidRPr="00112476">
        <w:rPr>
          <w:rFonts w:eastAsia="MS Mincho"/>
          <w:snapToGrid w:val="0"/>
        </w:rPr>
        <w:t xml:space="preserve"> Распределение </w:t>
      </w:r>
      <w:r w:rsidRPr="00112476">
        <w:rPr>
          <w:rFonts w:eastAsia="MS Mincho"/>
        </w:rPr>
        <w:t xml:space="preserve">расходов по содержанию и обслуживанию строительных машин и механизмов следует произвести по строительным объектам пропорционально отработанным на них </w:t>
      </w:r>
      <w:proofErr w:type="spellStart"/>
      <w:r w:rsidRPr="00112476">
        <w:rPr>
          <w:rFonts w:eastAsia="MS Mincho"/>
        </w:rPr>
        <w:t>машиносмен</w:t>
      </w:r>
      <w:proofErr w:type="spellEnd"/>
      <w:r w:rsidRPr="00112476">
        <w:rPr>
          <w:rFonts w:eastAsia="MS Mincho"/>
          <w:snapToGrid w:val="0"/>
        </w:rPr>
        <w:t xml:space="preserve"> с помощью таблицы следующей формы:</w:t>
      </w:r>
    </w:p>
    <w:tbl>
      <w:tblPr>
        <w:tblW w:w="9781" w:type="dxa"/>
        <w:tblInd w:w="40" w:type="dxa"/>
        <w:tblLayout w:type="fixed"/>
        <w:tblCellMar>
          <w:left w:w="40" w:type="dxa"/>
          <w:right w:w="40" w:type="dxa"/>
        </w:tblCellMar>
        <w:tblLook w:val="0000" w:firstRow="0" w:lastRow="0" w:firstColumn="0" w:lastColumn="0" w:noHBand="0" w:noVBand="0"/>
      </w:tblPr>
      <w:tblGrid>
        <w:gridCol w:w="4536"/>
        <w:gridCol w:w="2409"/>
        <w:gridCol w:w="2836"/>
      </w:tblGrid>
      <w:tr w:rsidR="00FC3CAA" w:rsidRPr="00112476" w:rsidTr="00CC4113">
        <w:trPr>
          <w:trHeight w:val="20"/>
        </w:trPr>
        <w:tc>
          <w:tcPr>
            <w:tcW w:w="4536"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В дебет счета</w:t>
            </w:r>
          </w:p>
        </w:tc>
        <w:tc>
          <w:tcPr>
            <w:tcW w:w="2409"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 xml:space="preserve">База распределения </w:t>
            </w:r>
          </w:p>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w:t>
            </w:r>
            <w:proofErr w:type="spellStart"/>
            <w:proofErr w:type="gramStart"/>
            <w:r w:rsidRPr="00112476">
              <w:rPr>
                <w:rFonts w:eastAsia="MS Mincho"/>
                <w:snapToGrid w:val="0"/>
                <w:sz w:val="16"/>
                <w:szCs w:val="16"/>
              </w:rPr>
              <w:t>машиносмены</w:t>
            </w:r>
            <w:proofErr w:type="spellEnd"/>
            <w:proofErr w:type="gramEnd"/>
            <w:r w:rsidRPr="00112476">
              <w:rPr>
                <w:rFonts w:eastAsia="MS Mincho"/>
                <w:snapToGrid w:val="0"/>
                <w:sz w:val="16"/>
                <w:szCs w:val="16"/>
              </w:rPr>
              <w:t>)</w:t>
            </w:r>
          </w:p>
        </w:tc>
        <w:tc>
          <w:tcPr>
            <w:tcW w:w="2836"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 xml:space="preserve">Сумма распределяемых </w:t>
            </w:r>
          </w:p>
          <w:p w:rsidR="00FC3CAA" w:rsidRPr="00112476" w:rsidRDefault="00FC3CAA" w:rsidP="00FC3CAA">
            <w:pPr>
              <w:widowControl w:val="0"/>
              <w:ind w:hanging="40"/>
              <w:jc w:val="center"/>
              <w:rPr>
                <w:rFonts w:eastAsia="MS Mincho"/>
                <w:snapToGrid w:val="0"/>
                <w:sz w:val="16"/>
                <w:szCs w:val="16"/>
              </w:rPr>
            </w:pPr>
            <w:proofErr w:type="gramStart"/>
            <w:r w:rsidRPr="00112476">
              <w:rPr>
                <w:rFonts w:eastAsia="MS Mincho"/>
                <w:snapToGrid w:val="0"/>
                <w:sz w:val="16"/>
                <w:szCs w:val="16"/>
              </w:rPr>
              <w:t>расходов</w:t>
            </w:r>
            <w:proofErr w:type="gramEnd"/>
            <w:r w:rsidRPr="00112476">
              <w:rPr>
                <w:rFonts w:eastAsia="MS Mincho"/>
                <w:snapToGrid w:val="0"/>
                <w:sz w:val="16"/>
                <w:szCs w:val="16"/>
              </w:rPr>
              <w:t xml:space="preserve"> по содержанию и обслуживанию строительных машин и механизмов с кредита </w:t>
            </w:r>
            <w:proofErr w:type="spellStart"/>
            <w:r w:rsidRPr="00112476">
              <w:rPr>
                <w:rFonts w:eastAsia="MS Mincho"/>
                <w:snapToGrid w:val="0"/>
                <w:sz w:val="16"/>
                <w:szCs w:val="16"/>
              </w:rPr>
              <w:t>сч</w:t>
            </w:r>
            <w:proofErr w:type="spellEnd"/>
            <w:r w:rsidRPr="00112476">
              <w:rPr>
                <w:rFonts w:eastAsia="MS Mincho"/>
                <w:snapToGrid w:val="0"/>
                <w:sz w:val="16"/>
                <w:szCs w:val="16"/>
              </w:rPr>
              <w:t>. 25</w:t>
            </w:r>
          </w:p>
        </w:tc>
      </w:tr>
      <w:tr w:rsidR="00FC3CAA" w:rsidRPr="00112476" w:rsidTr="00CC4113">
        <w:trPr>
          <w:trHeight w:val="20"/>
        </w:trPr>
        <w:tc>
          <w:tcPr>
            <w:tcW w:w="4536"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firstLine="102"/>
              <w:rPr>
                <w:rFonts w:eastAsia="MS Mincho"/>
                <w:snapToGrid w:val="0"/>
                <w:sz w:val="16"/>
                <w:szCs w:val="16"/>
              </w:rPr>
            </w:pPr>
            <w:r w:rsidRPr="00112476">
              <w:rPr>
                <w:rFonts w:eastAsia="MS Mincho"/>
                <w:snapToGrid w:val="0"/>
                <w:sz w:val="16"/>
                <w:szCs w:val="16"/>
              </w:rPr>
              <w:t>20 «Основное производство» субсчет 1 – объект №11</w:t>
            </w:r>
          </w:p>
          <w:p w:rsidR="00FC3CAA" w:rsidRPr="00112476" w:rsidRDefault="00FC3CAA" w:rsidP="00FC3CAA">
            <w:pPr>
              <w:widowControl w:val="0"/>
              <w:ind w:firstLine="102"/>
              <w:rPr>
                <w:rFonts w:eastAsia="MS Mincho"/>
                <w:snapToGrid w:val="0"/>
                <w:sz w:val="16"/>
                <w:szCs w:val="16"/>
              </w:rPr>
            </w:pPr>
            <w:r w:rsidRPr="00112476">
              <w:rPr>
                <w:rFonts w:eastAsia="MS Mincho"/>
                <w:snapToGrid w:val="0"/>
                <w:sz w:val="16"/>
                <w:szCs w:val="16"/>
              </w:rPr>
              <w:t>20 «Основное производство» субсчет 2 – объект № 12</w:t>
            </w:r>
          </w:p>
          <w:p w:rsidR="00FC3CAA" w:rsidRPr="00112476" w:rsidRDefault="00FC3CAA" w:rsidP="00FC3CAA">
            <w:pPr>
              <w:widowControl w:val="0"/>
              <w:ind w:firstLine="102"/>
              <w:rPr>
                <w:rFonts w:eastAsia="MS Mincho"/>
                <w:snapToGrid w:val="0"/>
                <w:sz w:val="16"/>
                <w:szCs w:val="16"/>
              </w:rPr>
            </w:pPr>
            <w:r w:rsidRPr="00112476">
              <w:rPr>
                <w:rFonts w:eastAsia="MS Mincho"/>
                <w:snapToGrid w:val="0"/>
                <w:sz w:val="16"/>
                <w:szCs w:val="16"/>
              </w:rPr>
              <w:t>20 «Основное производство» субсчет 3 – объект №13</w:t>
            </w:r>
          </w:p>
        </w:tc>
        <w:tc>
          <w:tcPr>
            <w:tcW w:w="2409"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40</w:t>
            </w:r>
          </w:p>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280</w:t>
            </w:r>
          </w:p>
          <w:p w:rsidR="00FC3CAA" w:rsidRPr="00112476" w:rsidRDefault="00FC3CAA" w:rsidP="00FC3CAA">
            <w:pPr>
              <w:widowControl w:val="0"/>
              <w:ind w:hanging="40"/>
              <w:jc w:val="center"/>
              <w:rPr>
                <w:rFonts w:eastAsia="MS Mincho"/>
                <w:snapToGrid w:val="0"/>
                <w:sz w:val="16"/>
                <w:szCs w:val="16"/>
              </w:rPr>
            </w:pPr>
            <w:r w:rsidRPr="00112476">
              <w:rPr>
                <w:rFonts w:eastAsia="MS Mincho"/>
                <w:snapToGrid w:val="0"/>
                <w:sz w:val="16"/>
                <w:szCs w:val="16"/>
              </w:rPr>
              <w:t>80</w:t>
            </w:r>
          </w:p>
        </w:tc>
        <w:tc>
          <w:tcPr>
            <w:tcW w:w="2836"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p>
        </w:tc>
      </w:tr>
      <w:tr w:rsidR="00FC3CAA" w:rsidRPr="00112476" w:rsidTr="00CC4113">
        <w:trPr>
          <w:trHeight w:val="20"/>
        </w:trPr>
        <w:tc>
          <w:tcPr>
            <w:tcW w:w="4536"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rPr>
                <w:rFonts w:eastAsia="MS Mincho"/>
                <w:snapToGrid w:val="0"/>
                <w:sz w:val="16"/>
                <w:szCs w:val="16"/>
              </w:rPr>
            </w:pPr>
            <w:r w:rsidRPr="00112476">
              <w:rPr>
                <w:rFonts w:eastAsia="MS Mincho"/>
                <w:snapToGrid w:val="0"/>
                <w:sz w:val="16"/>
                <w:szCs w:val="16"/>
              </w:rPr>
              <w:t>ВСЕГО:</w:t>
            </w:r>
          </w:p>
        </w:tc>
        <w:tc>
          <w:tcPr>
            <w:tcW w:w="2409"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p>
        </w:tc>
        <w:tc>
          <w:tcPr>
            <w:tcW w:w="2836"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hanging="40"/>
              <w:jc w:val="center"/>
              <w:rPr>
                <w:rFonts w:eastAsia="MS Mincho"/>
                <w:snapToGrid w:val="0"/>
                <w:sz w:val="16"/>
                <w:szCs w:val="16"/>
              </w:rPr>
            </w:pPr>
          </w:p>
        </w:tc>
      </w:tr>
    </w:tbl>
    <w:p w:rsidR="00FC3CAA" w:rsidRPr="00112476" w:rsidRDefault="00FC3CAA" w:rsidP="00FC3CAA">
      <w:pPr>
        <w:widowControl w:val="0"/>
        <w:jc w:val="both"/>
        <w:rPr>
          <w:rFonts w:eastAsia="MS Mincho"/>
          <w:snapToGrid w:val="0"/>
        </w:rPr>
      </w:pPr>
    </w:p>
    <w:p w:rsidR="003B39A4" w:rsidRPr="00112476" w:rsidRDefault="003B39A4" w:rsidP="00FC3CAA">
      <w:pPr>
        <w:widowControl w:val="0"/>
        <w:ind w:firstLine="567"/>
        <w:jc w:val="both"/>
        <w:rPr>
          <w:rFonts w:eastAsia="MS Mincho"/>
          <w:snapToGrid w:val="0"/>
        </w:rPr>
      </w:pPr>
    </w:p>
    <w:p w:rsidR="003B39A4" w:rsidRPr="00112476" w:rsidRDefault="003B39A4" w:rsidP="00FC3CAA">
      <w:pPr>
        <w:widowControl w:val="0"/>
        <w:ind w:firstLine="567"/>
        <w:jc w:val="both"/>
        <w:rPr>
          <w:rFonts w:eastAsia="MS Mincho"/>
          <w:snapToGrid w:val="0"/>
        </w:rPr>
      </w:pPr>
    </w:p>
    <w:p w:rsidR="003B39A4" w:rsidRPr="00112476" w:rsidRDefault="003B39A4" w:rsidP="00FC3CAA">
      <w:pPr>
        <w:widowControl w:val="0"/>
        <w:ind w:firstLine="567"/>
        <w:jc w:val="both"/>
        <w:rPr>
          <w:rFonts w:eastAsia="MS Mincho"/>
          <w:snapToGrid w:val="0"/>
        </w:rPr>
      </w:pPr>
    </w:p>
    <w:p w:rsidR="003B39A4" w:rsidRPr="00112476" w:rsidRDefault="003B39A4" w:rsidP="00FC3CAA">
      <w:pPr>
        <w:widowControl w:val="0"/>
        <w:ind w:firstLine="567"/>
        <w:jc w:val="both"/>
        <w:rPr>
          <w:rFonts w:eastAsia="MS Mincho"/>
          <w:snapToGrid w:val="0"/>
        </w:rPr>
      </w:pPr>
    </w:p>
    <w:p w:rsidR="003B39A4" w:rsidRPr="00112476" w:rsidRDefault="003B39A4" w:rsidP="00FC3CAA">
      <w:pPr>
        <w:widowControl w:val="0"/>
        <w:ind w:firstLine="567"/>
        <w:jc w:val="both"/>
        <w:rPr>
          <w:rFonts w:eastAsia="MS Mincho"/>
          <w:snapToGrid w:val="0"/>
        </w:rPr>
      </w:pPr>
    </w:p>
    <w:p w:rsidR="00FC3CAA" w:rsidRPr="00112476" w:rsidRDefault="00FC3CAA" w:rsidP="00FC3CAA">
      <w:pPr>
        <w:widowControl w:val="0"/>
        <w:ind w:firstLine="567"/>
        <w:jc w:val="both"/>
        <w:rPr>
          <w:rFonts w:eastAsia="MS Mincho"/>
          <w:snapToGrid w:val="0"/>
        </w:rPr>
      </w:pPr>
      <w:r w:rsidRPr="00112476">
        <w:rPr>
          <w:rFonts w:eastAsia="MS Mincho"/>
          <w:snapToGrid w:val="0"/>
        </w:rPr>
        <w:t>Распределение общехозяйственных расходов произведите пропорционально прямым затратам на строительство объектов с помощью таблицы следующей формы:</w:t>
      </w:r>
    </w:p>
    <w:p w:rsidR="00FC3CAA" w:rsidRPr="00112476" w:rsidRDefault="00FC3CAA" w:rsidP="00FC3CAA">
      <w:pPr>
        <w:widowControl w:val="0"/>
        <w:ind w:firstLine="567"/>
        <w:jc w:val="both"/>
        <w:rPr>
          <w:rFonts w:eastAsia="MS Mincho"/>
          <w:snapToGrid w:val="0"/>
        </w:rPr>
      </w:pPr>
    </w:p>
    <w:tbl>
      <w:tblPr>
        <w:tblW w:w="9634" w:type="dxa"/>
        <w:tblInd w:w="182" w:type="dxa"/>
        <w:tblLayout w:type="fixed"/>
        <w:tblCellMar>
          <w:left w:w="40" w:type="dxa"/>
          <w:right w:w="40" w:type="dxa"/>
        </w:tblCellMar>
        <w:tblLook w:val="0000" w:firstRow="0" w:lastRow="0" w:firstColumn="0" w:lastColumn="0" w:noHBand="0" w:noVBand="0"/>
      </w:tblPr>
      <w:tblGrid>
        <w:gridCol w:w="4111"/>
        <w:gridCol w:w="2835"/>
        <w:gridCol w:w="2688"/>
      </w:tblGrid>
      <w:tr w:rsidR="00FC3CAA" w:rsidRPr="00112476" w:rsidTr="00CC4113">
        <w:trPr>
          <w:trHeight w:val="20"/>
        </w:trPr>
        <w:tc>
          <w:tcPr>
            <w:tcW w:w="4111"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snapToGrid w:val="0"/>
                <w:sz w:val="16"/>
                <w:szCs w:val="16"/>
              </w:rPr>
            </w:pPr>
            <w:r w:rsidRPr="00112476">
              <w:rPr>
                <w:rFonts w:eastAsia="MS Mincho"/>
                <w:snapToGrid w:val="0"/>
                <w:sz w:val="16"/>
                <w:szCs w:val="16"/>
              </w:rPr>
              <w:t>В дебет счета</w:t>
            </w:r>
          </w:p>
        </w:tc>
        <w:tc>
          <w:tcPr>
            <w:tcW w:w="2835"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snapToGrid w:val="0"/>
                <w:sz w:val="16"/>
                <w:szCs w:val="16"/>
              </w:rPr>
            </w:pPr>
            <w:r w:rsidRPr="00112476">
              <w:rPr>
                <w:rFonts w:eastAsia="MS Mincho"/>
                <w:snapToGrid w:val="0"/>
                <w:sz w:val="16"/>
                <w:szCs w:val="16"/>
              </w:rPr>
              <w:t xml:space="preserve">База распределения </w:t>
            </w:r>
          </w:p>
          <w:p w:rsidR="00FC3CAA" w:rsidRPr="00112476" w:rsidRDefault="00FC3CAA" w:rsidP="00FC3CAA">
            <w:pPr>
              <w:widowControl w:val="0"/>
              <w:jc w:val="center"/>
              <w:rPr>
                <w:rFonts w:eastAsia="MS Mincho"/>
                <w:snapToGrid w:val="0"/>
                <w:sz w:val="16"/>
                <w:szCs w:val="16"/>
              </w:rPr>
            </w:pPr>
            <w:r w:rsidRPr="00112476">
              <w:rPr>
                <w:rFonts w:eastAsia="MS Mincho"/>
                <w:snapToGrid w:val="0"/>
                <w:sz w:val="16"/>
                <w:szCs w:val="16"/>
              </w:rPr>
              <w:t>(</w:t>
            </w:r>
            <w:proofErr w:type="gramStart"/>
            <w:r w:rsidRPr="00112476">
              <w:rPr>
                <w:rFonts w:eastAsia="MS Mincho"/>
                <w:snapToGrid w:val="0"/>
                <w:sz w:val="16"/>
                <w:szCs w:val="16"/>
              </w:rPr>
              <w:t>прямые</w:t>
            </w:r>
            <w:proofErr w:type="gramEnd"/>
            <w:r w:rsidRPr="00112476">
              <w:rPr>
                <w:rFonts w:eastAsia="MS Mincho"/>
                <w:snapToGrid w:val="0"/>
                <w:sz w:val="16"/>
                <w:szCs w:val="16"/>
              </w:rPr>
              <w:t xml:space="preserve"> затраты на строительство объектов)</w:t>
            </w:r>
          </w:p>
        </w:tc>
        <w:tc>
          <w:tcPr>
            <w:tcW w:w="2688"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snapToGrid w:val="0"/>
                <w:sz w:val="16"/>
                <w:szCs w:val="16"/>
              </w:rPr>
            </w:pPr>
            <w:r w:rsidRPr="00112476">
              <w:rPr>
                <w:rFonts w:eastAsia="MS Mincho"/>
                <w:snapToGrid w:val="0"/>
                <w:sz w:val="16"/>
                <w:szCs w:val="16"/>
              </w:rPr>
              <w:t xml:space="preserve">Сумма распределяемых общехозяйственных расходов с кредита </w:t>
            </w:r>
            <w:proofErr w:type="spellStart"/>
            <w:r w:rsidRPr="00112476">
              <w:rPr>
                <w:rFonts w:eastAsia="MS Mincho"/>
                <w:snapToGrid w:val="0"/>
                <w:sz w:val="16"/>
                <w:szCs w:val="16"/>
              </w:rPr>
              <w:t>сч</w:t>
            </w:r>
            <w:proofErr w:type="spellEnd"/>
            <w:r w:rsidRPr="00112476">
              <w:rPr>
                <w:rFonts w:eastAsia="MS Mincho"/>
                <w:snapToGrid w:val="0"/>
                <w:sz w:val="16"/>
                <w:szCs w:val="16"/>
              </w:rPr>
              <w:t>. 26</w:t>
            </w:r>
          </w:p>
        </w:tc>
      </w:tr>
      <w:tr w:rsidR="00FC3CAA" w:rsidRPr="00112476" w:rsidTr="00CC4113">
        <w:trPr>
          <w:trHeight w:val="20"/>
        </w:trPr>
        <w:tc>
          <w:tcPr>
            <w:tcW w:w="4111"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ind w:firstLine="102"/>
              <w:rPr>
                <w:rFonts w:eastAsia="MS Mincho"/>
                <w:snapToGrid w:val="0"/>
                <w:sz w:val="16"/>
                <w:szCs w:val="16"/>
              </w:rPr>
            </w:pPr>
            <w:r w:rsidRPr="00112476">
              <w:rPr>
                <w:rFonts w:eastAsia="MS Mincho"/>
                <w:snapToGrid w:val="0"/>
                <w:sz w:val="16"/>
                <w:szCs w:val="16"/>
              </w:rPr>
              <w:lastRenderedPageBreak/>
              <w:t>20 «Основное производство» субсчет 1 – объект №11</w:t>
            </w:r>
          </w:p>
          <w:p w:rsidR="00FC3CAA" w:rsidRPr="00112476" w:rsidRDefault="00FC3CAA" w:rsidP="00FC3CAA">
            <w:pPr>
              <w:widowControl w:val="0"/>
              <w:ind w:firstLine="102"/>
              <w:rPr>
                <w:rFonts w:eastAsia="MS Mincho"/>
                <w:snapToGrid w:val="0"/>
                <w:sz w:val="16"/>
                <w:szCs w:val="16"/>
              </w:rPr>
            </w:pPr>
            <w:r w:rsidRPr="00112476">
              <w:rPr>
                <w:rFonts w:eastAsia="MS Mincho"/>
                <w:snapToGrid w:val="0"/>
                <w:sz w:val="16"/>
                <w:szCs w:val="16"/>
              </w:rPr>
              <w:t>20 «Основное производство» субсчет 2 – объект № 12</w:t>
            </w:r>
          </w:p>
          <w:p w:rsidR="00FC3CAA" w:rsidRPr="00112476" w:rsidRDefault="003B39A4" w:rsidP="00FC3CAA">
            <w:pPr>
              <w:widowControl w:val="0"/>
              <w:rPr>
                <w:rFonts w:eastAsia="MS Mincho"/>
                <w:snapToGrid w:val="0"/>
                <w:sz w:val="16"/>
                <w:szCs w:val="16"/>
              </w:rPr>
            </w:pPr>
            <w:r w:rsidRPr="00112476">
              <w:rPr>
                <w:rFonts w:eastAsia="MS Mincho"/>
                <w:snapToGrid w:val="0"/>
                <w:sz w:val="16"/>
                <w:szCs w:val="16"/>
              </w:rPr>
              <w:t xml:space="preserve">   </w:t>
            </w:r>
            <w:r w:rsidR="00FC3CAA" w:rsidRPr="00112476">
              <w:rPr>
                <w:rFonts w:eastAsia="MS Mincho"/>
                <w:snapToGrid w:val="0"/>
                <w:sz w:val="16"/>
                <w:szCs w:val="16"/>
              </w:rPr>
              <w:t>20 «Основное производство» субсчет 3 – объект №13</w:t>
            </w:r>
          </w:p>
        </w:tc>
        <w:tc>
          <w:tcPr>
            <w:tcW w:w="2835"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snapToGrid w:val="0"/>
                <w:sz w:val="16"/>
                <w:szCs w:val="16"/>
              </w:rPr>
            </w:pPr>
          </w:p>
        </w:tc>
        <w:tc>
          <w:tcPr>
            <w:tcW w:w="2688"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snapToGrid w:val="0"/>
                <w:sz w:val="16"/>
                <w:szCs w:val="16"/>
              </w:rPr>
            </w:pPr>
          </w:p>
        </w:tc>
      </w:tr>
      <w:tr w:rsidR="00FC3CAA" w:rsidRPr="00112476" w:rsidTr="00CC4113">
        <w:trPr>
          <w:trHeight w:val="20"/>
        </w:trPr>
        <w:tc>
          <w:tcPr>
            <w:tcW w:w="4111"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rPr>
                <w:rFonts w:eastAsia="MS Mincho"/>
                <w:b/>
                <w:snapToGrid w:val="0"/>
                <w:sz w:val="16"/>
                <w:szCs w:val="16"/>
              </w:rPr>
            </w:pPr>
            <w:r w:rsidRPr="00112476">
              <w:rPr>
                <w:rFonts w:eastAsia="MS Mincho"/>
                <w:b/>
                <w:snapToGrid w:val="0"/>
                <w:sz w:val="16"/>
                <w:szCs w:val="16"/>
              </w:rPr>
              <w:t>ИТОГО по счету 20:</w:t>
            </w:r>
          </w:p>
        </w:tc>
        <w:tc>
          <w:tcPr>
            <w:tcW w:w="2835"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b/>
                <w:snapToGrid w:val="0"/>
                <w:sz w:val="16"/>
                <w:szCs w:val="16"/>
              </w:rPr>
            </w:pPr>
          </w:p>
        </w:tc>
        <w:tc>
          <w:tcPr>
            <w:tcW w:w="2688" w:type="dxa"/>
            <w:tcBorders>
              <w:top w:val="single" w:sz="6" w:space="0" w:color="auto"/>
              <w:left w:val="single" w:sz="6" w:space="0" w:color="auto"/>
              <w:bottom w:val="single" w:sz="6" w:space="0" w:color="auto"/>
              <w:right w:val="single" w:sz="6" w:space="0" w:color="auto"/>
            </w:tcBorders>
          </w:tcPr>
          <w:p w:rsidR="00FC3CAA" w:rsidRPr="00112476" w:rsidRDefault="00FC3CAA" w:rsidP="00FC3CAA">
            <w:pPr>
              <w:widowControl w:val="0"/>
              <w:jc w:val="center"/>
              <w:rPr>
                <w:rFonts w:eastAsia="MS Mincho"/>
                <w:b/>
                <w:snapToGrid w:val="0"/>
                <w:sz w:val="16"/>
                <w:szCs w:val="16"/>
              </w:rPr>
            </w:pPr>
          </w:p>
        </w:tc>
      </w:tr>
    </w:tbl>
    <w:p w:rsidR="00573CEF" w:rsidRPr="00112476" w:rsidRDefault="00573CEF" w:rsidP="00FC3CAA">
      <w:pPr>
        <w:adjustRightInd w:val="0"/>
        <w:snapToGrid w:val="0"/>
        <w:contextualSpacing/>
        <w:jc w:val="both"/>
      </w:pPr>
    </w:p>
    <w:p w:rsidR="00FC3CAA" w:rsidRPr="00112476" w:rsidRDefault="00FC3CAA" w:rsidP="00FC3CAA">
      <w:pPr>
        <w:adjustRightInd w:val="0"/>
        <w:snapToGrid w:val="0"/>
        <w:contextualSpacing/>
        <w:jc w:val="both"/>
      </w:pPr>
    </w:p>
    <w:p w:rsidR="00FC3CAA" w:rsidRPr="00112476" w:rsidRDefault="00FC3CAA" w:rsidP="00FC3CAA">
      <w:pPr>
        <w:ind w:firstLine="540"/>
        <w:rPr>
          <w:rFonts w:eastAsia="MS Mincho"/>
        </w:rPr>
      </w:pPr>
      <w:r w:rsidRPr="00112476">
        <w:rPr>
          <w:rFonts w:eastAsia="MS Mincho"/>
          <w:b/>
          <w:bCs/>
          <w:iCs/>
        </w:rPr>
        <w:t>Задача 2</w:t>
      </w:r>
      <w:r w:rsidRPr="00112476">
        <w:rPr>
          <w:rFonts w:eastAsia="MS Mincho"/>
          <w:b/>
          <w:bCs/>
          <w:i/>
          <w:iCs/>
        </w:rPr>
        <w:t>.</w:t>
      </w:r>
      <w:r w:rsidRPr="00112476">
        <w:rPr>
          <w:rFonts w:eastAsia="MS Mincho"/>
        </w:rPr>
        <w:t xml:space="preserve"> На основе данных для выполнения задачи:</w:t>
      </w:r>
    </w:p>
    <w:p w:rsidR="00FC3CAA" w:rsidRPr="00112476" w:rsidRDefault="00FC3CAA" w:rsidP="00FC3CAA">
      <w:pPr>
        <w:ind w:firstLine="540"/>
        <w:rPr>
          <w:rFonts w:eastAsia="MS Mincho"/>
        </w:rPr>
      </w:pPr>
      <w:r w:rsidRPr="00112476">
        <w:rPr>
          <w:rFonts w:eastAsia="MS Mincho"/>
        </w:rPr>
        <w:t>- определите стоимость незавершенного производства по изделию А и изделию Б на начало и конец месяца;</w:t>
      </w:r>
    </w:p>
    <w:p w:rsidR="00FC3CAA" w:rsidRPr="00112476" w:rsidRDefault="00FC3CAA" w:rsidP="00FC3CAA">
      <w:pPr>
        <w:ind w:firstLine="540"/>
        <w:rPr>
          <w:rFonts w:eastAsia="MS Mincho"/>
        </w:rPr>
      </w:pPr>
      <w:r w:rsidRPr="00112476">
        <w:rPr>
          <w:rFonts w:eastAsia="MS Mincho"/>
        </w:rPr>
        <w:t>- составьте журнал регистрации хозяйственных операций;</w:t>
      </w:r>
    </w:p>
    <w:p w:rsidR="00FC3CAA" w:rsidRPr="00112476" w:rsidRDefault="00FC3CAA" w:rsidP="00FC3CAA">
      <w:pPr>
        <w:ind w:firstLine="540"/>
        <w:rPr>
          <w:rFonts w:eastAsia="MS Mincho"/>
        </w:rPr>
      </w:pPr>
      <w:r w:rsidRPr="00112476">
        <w:rPr>
          <w:rFonts w:eastAsia="MS Mincho"/>
        </w:rPr>
        <w:t>- произведите сбор затрат по изделию А и изделию Б;</w:t>
      </w:r>
    </w:p>
    <w:p w:rsidR="00FC3CAA" w:rsidRPr="00112476" w:rsidRDefault="00FC3CAA" w:rsidP="00FC3CAA">
      <w:pPr>
        <w:ind w:firstLine="540"/>
        <w:rPr>
          <w:rFonts w:eastAsia="MS Mincho"/>
        </w:rPr>
      </w:pPr>
      <w:r w:rsidRPr="00112476">
        <w:rPr>
          <w:rFonts w:eastAsia="MS Mincho"/>
        </w:rPr>
        <w:t xml:space="preserve">- определите фактическую себестоимость сданной на склад готовой продукции. </w:t>
      </w:r>
    </w:p>
    <w:p w:rsidR="00FC3CAA" w:rsidRPr="00112476" w:rsidRDefault="00FC3CAA" w:rsidP="00FC3CAA">
      <w:pPr>
        <w:ind w:firstLine="540"/>
        <w:jc w:val="both"/>
        <w:rPr>
          <w:rFonts w:eastAsia="MS Mincho"/>
          <w:i/>
        </w:rPr>
      </w:pPr>
      <w:r w:rsidRPr="00112476">
        <w:rPr>
          <w:rFonts w:eastAsia="MS Mincho"/>
          <w:i/>
        </w:rPr>
        <w:t>Данные для решения задачи:</w:t>
      </w:r>
    </w:p>
    <w:p w:rsidR="00FC3CAA" w:rsidRPr="00112476" w:rsidRDefault="00FC3CAA" w:rsidP="00FC3CAA">
      <w:pPr>
        <w:ind w:firstLine="540"/>
        <w:jc w:val="both"/>
        <w:rPr>
          <w:rFonts w:eastAsia="MS Mincho"/>
        </w:rPr>
      </w:pPr>
      <w:r w:rsidRPr="00112476">
        <w:rPr>
          <w:rFonts w:eastAsia="MS Mincho"/>
        </w:rPr>
        <w:t>1. Нормативная себестоимость незавершенного производства в цехах на одно изделие составляет:</w:t>
      </w:r>
    </w:p>
    <w:p w:rsidR="00FC3CAA" w:rsidRPr="00112476" w:rsidRDefault="00FC3CAA" w:rsidP="00FC3CAA">
      <w:pPr>
        <w:ind w:firstLine="540"/>
        <w:jc w:val="right"/>
        <w:rPr>
          <w:rFonts w:eastAsia="MS Mincho"/>
        </w:rPr>
      </w:pPr>
      <w:r w:rsidRPr="00112476">
        <w:rPr>
          <w:rFonts w:eastAsia="MS Mincho"/>
        </w:rPr>
        <w:t>руб.</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42"/>
        <w:gridCol w:w="993"/>
        <w:gridCol w:w="1417"/>
        <w:gridCol w:w="851"/>
        <w:gridCol w:w="1275"/>
        <w:gridCol w:w="851"/>
        <w:gridCol w:w="992"/>
        <w:gridCol w:w="709"/>
        <w:gridCol w:w="1417"/>
      </w:tblGrid>
      <w:tr w:rsidR="00FC3CAA" w:rsidRPr="00112476" w:rsidTr="00CC4113">
        <w:tc>
          <w:tcPr>
            <w:tcW w:w="1242" w:type="dxa"/>
            <w:vMerge w:val="restart"/>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Изделие</w:t>
            </w:r>
          </w:p>
        </w:tc>
        <w:tc>
          <w:tcPr>
            <w:tcW w:w="8505" w:type="dxa"/>
            <w:gridSpan w:val="8"/>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Технологическая операция</w:t>
            </w:r>
          </w:p>
        </w:tc>
      </w:tr>
      <w:tr w:rsidR="00FC3CAA" w:rsidRPr="00112476" w:rsidTr="00CC4113">
        <w:tc>
          <w:tcPr>
            <w:tcW w:w="1242" w:type="dxa"/>
            <w:vMerge/>
          </w:tcPr>
          <w:p w:rsidR="00FC3CAA" w:rsidRPr="00112476" w:rsidRDefault="00FC3CAA" w:rsidP="00FC3CAA">
            <w:pPr>
              <w:autoSpaceDE w:val="0"/>
              <w:autoSpaceDN w:val="0"/>
              <w:jc w:val="both"/>
              <w:rPr>
                <w:rFonts w:eastAsia="MS Mincho"/>
                <w:sz w:val="16"/>
                <w:szCs w:val="16"/>
              </w:rPr>
            </w:pPr>
          </w:p>
        </w:tc>
        <w:tc>
          <w:tcPr>
            <w:tcW w:w="2410"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1</w:t>
            </w:r>
          </w:p>
        </w:tc>
        <w:tc>
          <w:tcPr>
            <w:tcW w:w="2126"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2</w:t>
            </w:r>
          </w:p>
        </w:tc>
        <w:tc>
          <w:tcPr>
            <w:tcW w:w="1843"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3</w:t>
            </w:r>
          </w:p>
        </w:tc>
        <w:tc>
          <w:tcPr>
            <w:tcW w:w="2126"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4</w:t>
            </w:r>
          </w:p>
        </w:tc>
      </w:tr>
      <w:tr w:rsidR="00FC3CAA" w:rsidRPr="00112476" w:rsidTr="00CC4113">
        <w:tc>
          <w:tcPr>
            <w:tcW w:w="1242" w:type="dxa"/>
            <w:vMerge/>
          </w:tcPr>
          <w:p w:rsidR="00FC3CAA" w:rsidRPr="00112476" w:rsidRDefault="00FC3CAA" w:rsidP="00FC3CAA">
            <w:pPr>
              <w:autoSpaceDE w:val="0"/>
              <w:autoSpaceDN w:val="0"/>
              <w:jc w:val="both"/>
              <w:rPr>
                <w:rFonts w:eastAsia="MS Mincho"/>
                <w:sz w:val="16"/>
                <w:szCs w:val="16"/>
              </w:rPr>
            </w:pPr>
          </w:p>
        </w:tc>
        <w:tc>
          <w:tcPr>
            <w:tcW w:w="993"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Материалы</w:t>
            </w:r>
          </w:p>
        </w:tc>
        <w:tc>
          <w:tcPr>
            <w:tcW w:w="1417" w:type="dxa"/>
          </w:tcPr>
          <w:p w:rsidR="00FC3CAA" w:rsidRPr="00112476" w:rsidRDefault="00FC3CAA" w:rsidP="00FC3CAA">
            <w:pPr>
              <w:autoSpaceDE w:val="0"/>
              <w:autoSpaceDN w:val="0"/>
              <w:jc w:val="center"/>
              <w:rPr>
                <w:rFonts w:eastAsia="MS Mincho"/>
                <w:sz w:val="16"/>
                <w:szCs w:val="16"/>
              </w:rPr>
            </w:pPr>
            <w:proofErr w:type="spellStart"/>
            <w:r w:rsidRPr="00112476">
              <w:rPr>
                <w:rFonts w:eastAsia="MS Mincho"/>
                <w:sz w:val="16"/>
                <w:szCs w:val="16"/>
              </w:rPr>
              <w:t>Зар.плата</w:t>
            </w:r>
            <w:proofErr w:type="spellEnd"/>
            <w:r w:rsidRPr="00112476">
              <w:rPr>
                <w:rFonts w:eastAsia="MS Mincho"/>
                <w:sz w:val="16"/>
                <w:szCs w:val="16"/>
              </w:rPr>
              <w:t xml:space="preserve"> производственных рабочих</w:t>
            </w:r>
          </w:p>
        </w:tc>
        <w:tc>
          <w:tcPr>
            <w:tcW w:w="851"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Материалы</w:t>
            </w:r>
          </w:p>
        </w:tc>
        <w:tc>
          <w:tcPr>
            <w:tcW w:w="1275" w:type="dxa"/>
          </w:tcPr>
          <w:p w:rsidR="00FC3CAA" w:rsidRPr="00112476" w:rsidRDefault="00FC3CAA" w:rsidP="00FC3CAA">
            <w:pPr>
              <w:autoSpaceDE w:val="0"/>
              <w:autoSpaceDN w:val="0"/>
              <w:jc w:val="center"/>
              <w:rPr>
                <w:rFonts w:eastAsia="MS Mincho"/>
                <w:sz w:val="16"/>
                <w:szCs w:val="16"/>
              </w:rPr>
            </w:pPr>
            <w:proofErr w:type="spellStart"/>
            <w:r w:rsidRPr="00112476">
              <w:rPr>
                <w:rFonts w:eastAsia="MS Mincho"/>
                <w:sz w:val="16"/>
                <w:szCs w:val="16"/>
              </w:rPr>
              <w:t>Зар.плата</w:t>
            </w:r>
            <w:proofErr w:type="spellEnd"/>
            <w:r w:rsidRPr="00112476">
              <w:rPr>
                <w:rFonts w:eastAsia="MS Mincho"/>
                <w:sz w:val="16"/>
                <w:szCs w:val="16"/>
              </w:rPr>
              <w:t xml:space="preserve"> производственных рабочих</w:t>
            </w:r>
          </w:p>
        </w:tc>
        <w:tc>
          <w:tcPr>
            <w:tcW w:w="851"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Материалы</w:t>
            </w:r>
          </w:p>
        </w:tc>
        <w:tc>
          <w:tcPr>
            <w:tcW w:w="992" w:type="dxa"/>
          </w:tcPr>
          <w:p w:rsidR="00FC3CAA" w:rsidRPr="00112476" w:rsidRDefault="00FC3CAA" w:rsidP="00FC3CAA">
            <w:pPr>
              <w:autoSpaceDE w:val="0"/>
              <w:autoSpaceDN w:val="0"/>
              <w:jc w:val="center"/>
              <w:rPr>
                <w:rFonts w:eastAsia="MS Mincho"/>
                <w:sz w:val="16"/>
                <w:szCs w:val="16"/>
              </w:rPr>
            </w:pPr>
            <w:proofErr w:type="spellStart"/>
            <w:r w:rsidRPr="00112476">
              <w:rPr>
                <w:rFonts w:eastAsia="MS Mincho"/>
                <w:sz w:val="16"/>
                <w:szCs w:val="16"/>
              </w:rPr>
              <w:t>Зар.плата</w:t>
            </w:r>
            <w:proofErr w:type="spellEnd"/>
            <w:r w:rsidRPr="00112476">
              <w:rPr>
                <w:rFonts w:eastAsia="MS Mincho"/>
                <w:sz w:val="16"/>
                <w:szCs w:val="16"/>
              </w:rPr>
              <w:t xml:space="preserve"> производственных рабочих</w:t>
            </w:r>
          </w:p>
        </w:tc>
        <w:tc>
          <w:tcPr>
            <w:tcW w:w="709"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Материалы</w:t>
            </w:r>
          </w:p>
        </w:tc>
        <w:tc>
          <w:tcPr>
            <w:tcW w:w="1417" w:type="dxa"/>
          </w:tcPr>
          <w:p w:rsidR="00FC3CAA" w:rsidRPr="00112476" w:rsidRDefault="00FC3CAA" w:rsidP="00FC3CAA">
            <w:pPr>
              <w:autoSpaceDE w:val="0"/>
              <w:autoSpaceDN w:val="0"/>
              <w:jc w:val="center"/>
              <w:rPr>
                <w:rFonts w:eastAsia="MS Mincho"/>
                <w:sz w:val="16"/>
                <w:szCs w:val="16"/>
              </w:rPr>
            </w:pPr>
            <w:proofErr w:type="spellStart"/>
            <w:r w:rsidRPr="00112476">
              <w:rPr>
                <w:rFonts w:eastAsia="MS Mincho"/>
                <w:sz w:val="16"/>
                <w:szCs w:val="16"/>
              </w:rPr>
              <w:t>Зар.плата</w:t>
            </w:r>
            <w:proofErr w:type="spellEnd"/>
            <w:r w:rsidRPr="00112476">
              <w:rPr>
                <w:rFonts w:eastAsia="MS Mincho"/>
                <w:sz w:val="16"/>
                <w:szCs w:val="16"/>
              </w:rPr>
              <w:t xml:space="preserve"> производственных рабочих</w:t>
            </w:r>
          </w:p>
        </w:tc>
      </w:tr>
      <w:tr w:rsidR="00FC3CAA" w:rsidRPr="00112476" w:rsidTr="00CC4113">
        <w:tc>
          <w:tcPr>
            <w:tcW w:w="1242"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А</w:t>
            </w:r>
          </w:p>
        </w:tc>
        <w:tc>
          <w:tcPr>
            <w:tcW w:w="993"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120</w:t>
            </w:r>
          </w:p>
        </w:tc>
        <w:tc>
          <w:tcPr>
            <w:tcW w:w="141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20</w:t>
            </w:r>
          </w:p>
        </w:tc>
        <w:tc>
          <w:tcPr>
            <w:tcW w:w="851"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200</w:t>
            </w:r>
          </w:p>
        </w:tc>
        <w:tc>
          <w:tcPr>
            <w:tcW w:w="127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80</w:t>
            </w:r>
          </w:p>
        </w:tc>
        <w:tc>
          <w:tcPr>
            <w:tcW w:w="851"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240</w:t>
            </w:r>
          </w:p>
        </w:tc>
        <w:tc>
          <w:tcPr>
            <w:tcW w:w="992"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100</w:t>
            </w:r>
          </w:p>
        </w:tc>
        <w:tc>
          <w:tcPr>
            <w:tcW w:w="709"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350</w:t>
            </w:r>
          </w:p>
        </w:tc>
        <w:tc>
          <w:tcPr>
            <w:tcW w:w="141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180</w:t>
            </w:r>
          </w:p>
        </w:tc>
      </w:tr>
      <w:tr w:rsidR="00FC3CAA" w:rsidRPr="00112476" w:rsidTr="00CC4113">
        <w:tc>
          <w:tcPr>
            <w:tcW w:w="1242"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Б</w:t>
            </w:r>
          </w:p>
        </w:tc>
        <w:tc>
          <w:tcPr>
            <w:tcW w:w="993"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400</w:t>
            </w:r>
          </w:p>
        </w:tc>
        <w:tc>
          <w:tcPr>
            <w:tcW w:w="141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30</w:t>
            </w:r>
          </w:p>
        </w:tc>
        <w:tc>
          <w:tcPr>
            <w:tcW w:w="851"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450</w:t>
            </w:r>
          </w:p>
        </w:tc>
        <w:tc>
          <w:tcPr>
            <w:tcW w:w="127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170</w:t>
            </w:r>
          </w:p>
        </w:tc>
        <w:tc>
          <w:tcPr>
            <w:tcW w:w="851"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460</w:t>
            </w:r>
          </w:p>
        </w:tc>
        <w:tc>
          <w:tcPr>
            <w:tcW w:w="992"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210</w:t>
            </w:r>
          </w:p>
        </w:tc>
        <w:tc>
          <w:tcPr>
            <w:tcW w:w="709"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c>
          <w:tcPr>
            <w:tcW w:w="141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r>
    </w:tbl>
    <w:p w:rsidR="00FC3CAA" w:rsidRPr="00112476" w:rsidRDefault="00FC3CAA" w:rsidP="00FC3CAA">
      <w:pPr>
        <w:ind w:firstLine="540"/>
        <w:jc w:val="both"/>
        <w:rPr>
          <w:rFonts w:eastAsia="MS Mincho"/>
        </w:rPr>
      </w:pPr>
      <w:r w:rsidRPr="00112476">
        <w:rPr>
          <w:rFonts w:eastAsia="MS Mincho"/>
        </w:rPr>
        <w:t>Нормативная стоимость общепроизводственных расходов в незавершенном производстве составляет 10% к прямым затратам, общехозяйственных расходов – 25% к прямым затратам.</w:t>
      </w:r>
    </w:p>
    <w:p w:rsidR="00FC3CAA" w:rsidRPr="00112476" w:rsidRDefault="00FC3CAA" w:rsidP="00FC3CAA">
      <w:pPr>
        <w:ind w:firstLine="540"/>
        <w:jc w:val="both"/>
        <w:rPr>
          <w:rFonts w:eastAsia="MS Mincho"/>
        </w:rPr>
      </w:pPr>
    </w:p>
    <w:p w:rsidR="00FC3CAA" w:rsidRPr="00112476" w:rsidRDefault="00FC3CAA" w:rsidP="00FC3CAA">
      <w:pPr>
        <w:ind w:firstLine="540"/>
        <w:jc w:val="both"/>
        <w:rPr>
          <w:rFonts w:eastAsia="MS Mincho"/>
        </w:rPr>
      </w:pPr>
      <w:r w:rsidRPr="00112476">
        <w:rPr>
          <w:rFonts w:eastAsia="MS Mincho"/>
        </w:rPr>
        <w:t xml:space="preserve">2. Согласно актам снятия остатков незавершенного производства на начало и конец года в цехах находилось заготовок: </w:t>
      </w:r>
    </w:p>
    <w:p w:rsidR="00FC3CAA" w:rsidRPr="00112476" w:rsidRDefault="00FC3CAA" w:rsidP="00FC3CAA">
      <w:pPr>
        <w:ind w:firstLine="540"/>
        <w:jc w:val="right"/>
        <w:rPr>
          <w:rFonts w:eastAsia="MS Mincho"/>
        </w:rPr>
      </w:pPr>
      <w:r w:rsidRPr="00112476">
        <w:rPr>
          <w:rFonts w:eastAsia="MS Mincho"/>
        </w:rPr>
        <w:t xml:space="preserve">шт.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1048"/>
        <w:gridCol w:w="945"/>
        <w:gridCol w:w="927"/>
        <w:gridCol w:w="927"/>
        <w:gridCol w:w="927"/>
        <w:gridCol w:w="927"/>
        <w:gridCol w:w="927"/>
        <w:gridCol w:w="927"/>
      </w:tblGrid>
      <w:tr w:rsidR="00FC3CAA" w:rsidRPr="00112476" w:rsidTr="00CC4113">
        <w:tc>
          <w:tcPr>
            <w:tcW w:w="2235" w:type="dxa"/>
            <w:vMerge w:val="restart"/>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Изделие</w:t>
            </w:r>
          </w:p>
        </w:tc>
        <w:tc>
          <w:tcPr>
            <w:tcW w:w="7555" w:type="dxa"/>
            <w:gridSpan w:val="8"/>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Технологическая операция</w:t>
            </w:r>
          </w:p>
        </w:tc>
      </w:tr>
      <w:tr w:rsidR="00FC3CAA" w:rsidRPr="00112476" w:rsidTr="00CC4113">
        <w:tc>
          <w:tcPr>
            <w:tcW w:w="2235" w:type="dxa"/>
            <w:vMerge/>
          </w:tcPr>
          <w:p w:rsidR="00FC3CAA" w:rsidRPr="00112476" w:rsidRDefault="00FC3CAA" w:rsidP="00FC3CAA">
            <w:pPr>
              <w:autoSpaceDE w:val="0"/>
              <w:autoSpaceDN w:val="0"/>
              <w:jc w:val="both"/>
              <w:rPr>
                <w:rFonts w:eastAsia="MS Mincho"/>
                <w:sz w:val="16"/>
                <w:szCs w:val="16"/>
              </w:rPr>
            </w:pPr>
          </w:p>
        </w:tc>
        <w:tc>
          <w:tcPr>
            <w:tcW w:w="1993"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1</w:t>
            </w:r>
          </w:p>
        </w:tc>
        <w:tc>
          <w:tcPr>
            <w:tcW w:w="1854"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2</w:t>
            </w:r>
          </w:p>
        </w:tc>
        <w:tc>
          <w:tcPr>
            <w:tcW w:w="1854"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3</w:t>
            </w:r>
          </w:p>
        </w:tc>
        <w:tc>
          <w:tcPr>
            <w:tcW w:w="1854" w:type="dxa"/>
            <w:gridSpan w:val="2"/>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4</w:t>
            </w:r>
          </w:p>
        </w:tc>
      </w:tr>
      <w:tr w:rsidR="00FC3CAA" w:rsidRPr="00112476" w:rsidTr="00CC4113">
        <w:tc>
          <w:tcPr>
            <w:tcW w:w="2235" w:type="dxa"/>
            <w:vMerge/>
          </w:tcPr>
          <w:p w:rsidR="00FC3CAA" w:rsidRPr="00112476" w:rsidRDefault="00FC3CAA" w:rsidP="00FC3CAA">
            <w:pPr>
              <w:autoSpaceDE w:val="0"/>
              <w:autoSpaceDN w:val="0"/>
              <w:jc w:val="both"/>
              <w:rPr>
                <w:rFonts w:eastAsia="MS Mincho"/>
                <w:sz w:val="16"/>
                <w:szCs w:val="16"/>
              </w:rPr>
            </w:pPr>
          </w:p>
        </w:tc>
        <w:tc>
          <w:tcPr>
            <w:tcW w:w="1048"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начало месяца</w:t>
            </w:r>
          </w:p>
        </w:tc>
        <w:tc>
          <w:tcPr>
            <w:tcW w:w="945"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конец месяца</w:t>
            </w:r>
          </w:p>
        </w:tc>
        <w:tc>
          <w:tcPr>
            <w:tcW w:w="927"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начало месяца</w:t>
            </w:r>
          </w:p>
        </w:tc>
        <w:tc>
          <w:tcPr>
            <w:tcW w:w="927"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конец месяца</w:t>
            </w:r>
          </w:p>
        </w:tc>
        <w:tc>
          <w:tcPr>
            <w:tcW w:w="927"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начало месяца</w:t>
            </w:r>
          </w:p>
        </w:tc>
        <w:tc>
          <w:tcPr>
            <w:tcW w:w="927"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конец месяца</w:t>
            </w:r>
          </w:p>
        </w:tc>
        <w:tc>
          <w:tcPr>
            <w:tcW w:w="927"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начало месяца</w:t>
            </w:r>
          </w:p>
        </w:tc>
        <w:tc>
          <w:tcPr>
            <w:tcW w:w="927"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На конец месяца</w:t>
            </w:r>
          </w:p>
        </w:tc>
      </w:tr>
      <w:tr w:rsidR="00FC3CAA" w:rsidRPr="00112476" w:rsidTr="00CC4113">
        <w:tc>
          <w:tcPr>
            <w:tcW w:w="223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А</w:t>
            </w:r>
          </w:p>
        </w:tc>
        <w:tc>
          <w:tcPr>
            <w:tcW w:w="1048"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15</w:t>
            </w:r>
          </w:p>
        </w:tc>
        <w:tc>
          <w:tcPr>
            <w:tcW w:w="94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10</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8</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12</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7</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w:t>
            </w:r>
          </w:p>
        </w:tc>
      </w:tr>
      <w:tr w:rsidR="00FC3CAA" w:rsidRPr="00112476" w:rsidTr="00CC4113">
        <w:tc>
          <w:tcPr>
            <w:tcW w:w="223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Б</w:t>
            </w:r>
          </w:p>
        </w:tc>
        <w:tc>
          <w:tcPr>
            <w:tcW w:w="1048"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6</w:t>
            </w:r>
          </w:p>
        </w:tc>
        <w:tc>
          <w:tcPr>
            <w:tcW w:w="94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8</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14</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20</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c>
          <w:tcPr>
            <w:tcW w:w="927"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r>
    </w:tbl>
    <w:p w:rsidR="00FC3CAA" w:rsidRPr="00112476" w:rsidRDefault="00FC3CAA" w:rsidP="00FC3CAA">
      <w:pPr>
        <w:jc w:val="both"/>
        <w:rPr>
          <w:rFonts w:eastAsia="MS Mincho"/>
        </w:rPr>
      </w:pPr>
    </w:p>
    <w:p w:rsidR="00FC3CAA" w:rsidRPr="00112476" w:rsidRDefault="00FC3CAA" w:rsidP="00FC3CAA">
      <w:pPr>
        <w:ind w:firstLine="540"/>
        <w:jc w:val="both"/>
        <w:rPr>
          <w:rFonts w:eastAsia="MS Mincho"/>
        </w:rPr>
      </w:pPr>
      <w:r w:rsidRPr="00112476">
        <w:rPr>
          <w:rFonts w:eastAsia="MS Mincho"/>
        </w:rPr>
        <w:t>3. Хозяйственные операции по учету затрат на производство за месяц:</w:t>
      </w:r>
    </w:p>
    <w:p w:rsidR="00FC3CAA" w:rsidRPr="00112476" w:rsidRDefault="00FC3CAA" w:rsidP="00FC3CAA">
      <w:pPr>
        <w:ind w:firstLine="540"/>
        <w:jc w:val="both"/>
        <w:rPr>
          <w:rFonts w:eastAsia="MS Mincho"/>
        </w:rPr>
      </w:pPr>
    </w:p>
    <w:tbl>
      <w:tblPr>
        <w:tblW w:w="98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8215"/>
        <w:gridCol w:w="1128"/>
      </w:tblGrid>
      <w:tr w:rsidR="00FC3CAA" w:rsidRPr="00112476" w:rsidTr="00CC4113">
        <w:trPr>
          <w:tblHeader/>
        </w:trPr>
        <w:tc>
          <w:tcPr>
            <w:tcW w:w="540"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 п/п</w:t>
            </w:r>
          </w:p>
        </w:tc>
        <w:tc>
          <w:tcPr>
            <w:tcW w:w="8215"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Содержание хозяйственной операции</w:t>
            </w:r>
          </w:p>
        </w:tc>
        <w:tc>
          <w:tcPr>
            <w:tcW w:w="1128" w:type="dxa"/>
          </w:tcPr>
          <w:p w:rsidR="00FC3CAA" w:rsidRPr="00112476" w:rsidRDefault="00FC3CAA" w:rsidP="00FC3CAA">
            <w:pPr>
              <w:autoSpaceDE w:val="0"/>
              <w:autoSpaceDN w:val="0"/>
              <w:jc w:val="center"/>
              <w:rPr>
                <w:rFonts w:eastAsia="MS Mincho"/>
                <w:sz w:val="16"/>
                <w:szCs w:val="16"/>
              </w:rPr>
            </w:pPr>
            <w:r w:rsidRPr="00112476">
              <w:rPr>
                <w:rFonts w:eastAsia="MS Mincho"/>
                <w:sz w:val="16"/>
                <w:szCs w:val="16"/>
              </w:rPr>
              <w:t>Сумма, руб.</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Отпущены со склада в цеха основные материалы:</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на производство изделие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на производство изделия Б</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180000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220000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Начислена заработная плата основным производственным рабочим:</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по изготовлению изделия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по изготовлению изделия Б</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90000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99000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3</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Начислена заработная плата цеховому персоналу</w:t>
            </w:r>
          </w:p>
        </w:tc>
        <w:tc>
          <w:tcPr>
            <w:tcW w:w="1128"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42000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4</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Начислена заработная плата аппарату управления</w:t>
            </w:r>
          </w:p>
        </w:tc>
        <w:tc>
          <w:tcPr>
            <w:tcW w:w="1128"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61000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5</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 xml:space="preserve">Произведены начисления </w:t>
            </w:r>
            <w:r w:rsidRPr="00112476">
              <w:rPr>
                <w:rFonts w:eastAsia="MS Mincho"/>
                <w:snapToGrid w:val="0"/>
                <w:sz w:val="16"/>
                <w:szCs w:val="16"/>
              </w:rPr>
              <w:t>сумм страховых взносов во внебюджетные фонды</w:t>
            </w:r>
            <w:r w:rsidRPr="00112476">
              <w:rPr>
                <w:rFonts w:eastAsia="MS Mincho"/>
                <w:sz w:val="16"/>
                <w:szCs w:val="16"/>
              </w:rPr>
              <w:t xml:space="preserve"> от заработной платы:</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производственных рабочих, занятых изготовлением изделия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производственных рабочих, занятых изготовлением изделия Б;</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персонала цехового персонала;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персонала аппарата управления</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36000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40000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17000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24000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6</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Начислена амортизация цехового оборудования</w:t>
            </w:r>
          </w:p>
        </w:tc>
        <w:tc>
          <w:tcPr>
            <w:tcW w:w="1128"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54000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7</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Начислена амортизация оборудования общепроизводственного назначения</w:t>
            </w:r>
          </w:p>
        </w:tc>
        <w:tc>
          <w:tcPr>
            <w:tcW w:w="1128"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20000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8</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Согласно авансовым отчетам списаны на затраты расходы по командировкам:</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персонала цеха;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персонала аппарата управления</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2000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1000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9</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 xml:space="preserve">Акцептован счет </w:t>
            </w:r>
            <w:proofErr w:type="spellStart"/>
            <w:r w:rsidRPr="00112476">
              <w:rPr>
                <w:rFonts w:eastAsia="MS Mincho"/>
                <w:sz w:val="16"/>
                <w:szCs w:val="16"/>
              </w:rPr>
              <w:t>Энергосбыта</w:t>
            </w:r>
            <w:proofErr w:type="spellEnd"/>
            <w:r w:rsidRPr="00112476">
              <w:rPr>
                <w:rFonts w:eastAsia="MS Mincho"/>
                <w:sz w:val="16"/>
                <w:szCs w:val="16"/>
              </w:rPr>
              <w:t xml:space="preserve"> за электроэнергию, потребленную:</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цехами;</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xml:space="preserve">- на освещение административного здания </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110000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26000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10</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 xml:space="preserve">Акцептован </w:t>
            </w:r>
            <w:proofErr w:type="gramStart"/>
            <w:r w:rsidRPr="00112476">
              <w:rPr>
                <w:rFonts w:eastAsia="MS Mincho"/>
                <w:sz w:val="16"/>
                <w:szCs w:val="16"/>
              </w:rPr>
              <w:t>счет  за</w:t>
            </w:r>
            <w:proofErr w:type="gramEnd"/>
            <w:r w:rsidRPr="00112476">
              <w:rPr>
                <w:rFonts w:eastAsia="MS Mincho"/>
                <w:sz w:val="16"/>
                <w:szCs w:val="16"/>
              </w:rPr>
              <w:t xml:space="preserve"> ремонт:</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зданий цеха;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административных зданий</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70000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38000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11</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Списываются окончательно забракованные изделия по нормативной себестоимости на: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Б</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1431</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904</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12</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Произведены удержания за брак с заработной платы рабочих:</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xml:space="preserve">- изделие Б </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400</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600</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13</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Списываются потери от брака на: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lastRenderedPageBreak/>
              <w:t>- изделие Б</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lastRenderedPageBreak/>
              <w:t>?</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lastRenderedPageBreak/>
              <w:t>14</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Определены и распределены общепроизводственные расходы на: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Б</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15</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Определены и распределены общехозяйственные расходы на: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А;</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 изделие Б</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r>
      <w:tr w:rsidR="00FC3CAA" w:rsidRPr="00112476" w:rsidTr="00CC4113">
        <w:tc>
          <w:tcPr>
            <w:tcW w:w="540"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16</w:t>
            </w:r>
          </w:p>
        </w:tc>
        <w:tc>
          <w:tcPr>
            <w:tcW w:w="8215" w:type="dxa"/>
          </w:tcPr>
          <w:p w:rsidR="00FC3CAA" w:rsidRPr="00112476" w:rsidRDefault="00FC3CAA" w:rsidP="00FC3CAA">
            <w:pPr>
              <w:autoSpaceDE w:val="0"/>
              <w:autoSpaceDN w:val="0"/>
              <w:jc w:val="both"/>
              <w:rPr>
                <w:rFonts w:eastAsia="MS Mincho"/>
                <w:sz w:val="16"/>
                <w:szCs w:val="16"/>
              </w:rPr>
            </w:pPr>
            <w:r w:rsidRPr="00112476">
              <w:rPr>
                <w:rFonts w:eastAsia="MS Mincho"/>
                <w:sz w:val="16"/>
                <w:szCs w:val="16"/>
              </w:rPr>
              <w:t>Выпущена готовая продукция по фактической себестоимости:</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Изделие А – 350 шт.</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Изделие Б – 210 шт.</w:t>
            </w:r>
          </w:p>
        </w:tc>
        <w:tc>
          <w:tcPr>
            <w:tcW w:w="1128" w:type="dxa"/>
          </w:tcPr>
          <w:p w:rsidR="00FC3CAA" w:rsidRPr="00112476" w:rsidRDefault="00FC3CAA" w:rsidP="00FC3CAA">
            <w:pPr>
              <w:autoSpaceDE w:val="0"/>
              <w:autoSpaceDN w:val="0"/>
              <w:jc w:val="both"/>
              <w:rPr>
                <w:rFonts w:eastAsia="MS Mincho"/>
                <w:sz w:val="16"/>
                <w:szCs w:val="16"/>
              </w:rPr>
            </w:pP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p w:rsidR="00FC3CAA" w:rsidRPr="00112476" w:rsidRDefault="00FC3CAA" w:rsidP="00FC3CAA">
            <w:pPr>
              <w:autoSpaceDE w:val="0"/>
              <w:autoSpaceDN w:val="0"/>
              <w:jc w:val="both"/>
              <w:rPr>
                <w:rFonts w:eastAsia="MS Mincho"/>
                <w:sz w:val="16"/>
                <w:szCs w:val="16"/>
              </w:rPr>
            </w:pPr>
            <w:r w:rsidRPr="00112476">
              <w:rPr>
                <w:rFonts w:eastAsia="MS Mincho"/>
                <w:sz w:val="16"/>
                <w:szCs w:val="16"/>
              </w:rPr>
              <w:t>?</w:t>
            </w:r>
          </w:p>
        </w:tc>
      </w:tr>
    </w:tbl>
    <w:p w:rsidR="00FC3CAA" w:rsidRPr="00112476" w:rsidRDefault="00FC3CAA" w:rsidP="00FC3CAA">
      <w:pPr>
        <w:jc w:val="both"/>
        <w:rPr>
          <w:rFonts w:eastAsia="MS Mincho"/>
        </w:rPr>
      </w:pPr>
    </w:p>
    <w:p w:rsidR="00FC3CAA" w:rsidRPr="00112476" w:rsidRDefault="00FC3CAA" w:rsidP="00FC3CAA">
      <w:pPr>
        <w:pStyle w:val="affc"/>
        <w:rPr>
          <w:rFonts w:ascii="Times New Roman" w:eastAsia="MS Mincho" w:hAnsi="Times New Roman"/>
          <w:sz w:val="20"/>
          <w:szCs w:val="20"/>
        </w:rPr>
      </w:pPr>
      <w:r w:rsidRPr="00112476">
        <w:rPr>
          <w:rFonts w:ascii="Times New Roman" w:eastAsia="MS Mincho" w:hAnsi="Times New Roman"/>
          <w:b/>
          <w:bCs/>
          <w:iCs/>
          <w:sz w:val="20"/>
          <w:szCs w:val="20"/>
        </w:rPr>
        <w:t xml:space="preserve">Задача </w:t>
      </w:r>
      <w:r w:rsidRPr="00112476">
        <w:rPr>
          <w:rFonts w:ascii="Times New Roman" w:hAnsi="Times New Roman"/>
          <w:b/>
          <w:bCs/>
          <w:iCs/>
          <w:sz w:val="20"/>
          <w:szCs w:val="20"/>
        </w:rPr>
        <w:t>3</w:t>
      </w:r>
      <w:r w:rsidRPr="00112476">
        <w:rPr>
          <w:rFonts w:ascii="Times New Roman" w:eastAsia="MS Mincho" w:hAnsi="Times New Roman"/>
          <w:b/>
          <w:bCs/>
          <w:i/>
          <w:iCs/>
          <w:sz w:val="20"/>
          <w:szCs w:val="20"/>
        </w:rPr>
        <w:t>.</w:t>
      </w:r>
      <w:r w:rsidRPr="00112476">
        <w:rPr>
          <w:rFonts w:ascii="Times New Roman" w:eastAsia="MS Mincho" w:hAnsi="Times New Roman"/>
          <w:sz w:val="20"/>
          <w:szCs w:val="20"/>
        </w:rPr>
        <w:t xml:space="preserve"> На основе исходных данных:</w:t>
      </w:r>
    </w:p>
    <w:p w:rsidR="00FC3CAA" w:rsidRPr="00112476" w:rsidRDefault="00FC3CAA" w:rsidP="00FC3CAA">
      <w:pPr>
        <w:pStyle w:val="affc"/>
        <w:rPr>
          <w:rFonts w:ascii="Times New Roman" w:eastAsia="MS Mincho" w:hAnsi="Times New Roman"/>
          <w:sz w:val="20"/>
          <w:szCs w:val="20"/>
        </w:rPr>
      </w:pPr>
      <w:r w:rsidRPr="00112476">
        <w:rPr>
          <w:rFonts w:ascii="Times New Roman" w:eastAsia="MS Mincho" w:hAnsi="Times New Roman"/>
          <w:sz w:val="20"/>
          <w:szCs w:val="20"/>
        </w:rPr>
        <w:t>-</w:t>
      </w:r>
      <w:r w:rsidRPr="00112476">
        <w:rPr>
          <w:rFonts w:ascii="Times New Roman" w:eastAsia="MS Mincho" w:hAnsi="Times New Roman"/>
          <w:sz w:val="20"/>
          <w:szCs w:val="20"/>
        </w:rPr>
        <w:tab/>
        <w:t>сделайте бухгалтерские записи (проводки) по хозяйственным операциям:</w:t>
      </w:r>
    </w:p>
    <w:p w:rsidR="00FC3CAA" w:rsidRPr="00112476" w:rsidRDefault="00FC3CAA" w:rsidP="00FC3CAA">
      <w:pPr>
        <w:jc w:val="both"/>
        <w:rPr>
          <w:rFonts w:eastAsia="MS Mincho"/>
        </w:rPr>
      </w:pPr>
    </w:p>
    <w:p w:rsidR="00FC3CAA" w:rsidRPr="00112476" w:rsidRDefault="00FC3CAA" w:rsidP="00FC3CAA">
      <w:pPr>
        <w:rPr>
          <w:rFonts w:eastAsia="MS Mincho"/>
          <w:i/>
          <w:snapToGrid w:val="0"/>
        </w:rPr>
      </w:pPr>
      <w:r w:rsidRPr="00112476">
        <w:rPr>
          <w:rFonts w:eastAsia="MS Mincho"/>
          <w:i/>
          <w:snapToGrid w:val="0"/>
        </w:rPr>
        <w:t>Данные для решения:</w:t>
      </w:r>
    </w:p>
    <w:p w:rsidR="00FC3CAA" w:rsidRPr="00112476" w:rsidRDefault="00FC3CAA" w:rsidP="00FC3CAA">
      <w:pPr>
        <w:jc w:val="center"/>
        <w:rPr>
          <w:rFonts w:eastAsia="MS Mincho"/>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8080"/>
        <w:gridCol w:w="1134"/>
      </w:tblGrid>
      <w:tr w:rsidR="00FC3CAA" w:rsidRPr="00112476" w:rsidTr="00CC4113">
        <w:trPr>
          <w:tblHeader/>
        </w:trPr>
        <w:tc>
          <w:tcPr>
            <w:tcW w:w="817" w:type="dxa"/>
          </w:tcPr>
          <w:p w:rsidR="00FC3CAA" w:rsidRPr="00112476" w:rsidRDefault="00FC3CAA" w:rsidP="00FC3CAA">
            <w:pPr>
              <w:jc w:val="center"/>
              <w:rPr>
                <w:rFonts w:eastAsia="MS Mincho"/>
                <w:sz w:val="16"/>
                <w:szCs w:val="16"/>
              </w:rPr>
            </w:pPr>
            <w:r w:rsidRPr="00112476">
              <w:rPr>
                <w:rFonts w:eastAsia="MS Mincho"/>
                <w:sz w:val="16"/>
                <w:szCs w:val="16"/>
              </w:rPr>
              <w:t>№ п/п</w:t>
            </w:r>
          </w:p>
        </w:tc>
        <w:tc>
          <w:tcPr>
            <w:tcW w:w="8080" w:type="dxa"/>
          </w:tcPr>
          <w:p w:rsidR="00FC3CAA" w:rsidRPr="00112476" w:rsidRDefault="00FC3CAA" w:rsidP="00FC3CAA">
            <w:pPr>
              <w:jc w:val="center"/>
              <w:rPr>
                <w:rFonts w:eastAsia="MS Mincho"/>
                <w:sz w:val="16"/>
                <w:szCs w:val="16"/>
              </w:rPr>
            </w:pPr>
            <w:r w:rsidRPr="00112476">
              <w:rPr>
                <w:rFonts w:eastAsia="MS Mincho"/>
                <w:sz w:val="16"/>
                <w:szCs w:val="16"/>
              </w:rPr>
              <w:t>Содержание хозяйственной операции</w:t>
            </w:r>
          </w:p>
        </w:tc>
        <w:tc>
          <w:tcPr>
            <w:tcW w:w="1134" w:type="dxa"/>
          </w:tcPr>
          <w:p w:rsidR="00FC3CAA" w:rsidRPr="00112476" w:rsidRDefault="00FC3CAA" w:rsidP="00FC3CAA">
            <w:pPr>
              <w:jc w:val="center"/>
              <w:rPr>
                <w:rFonts w:eastAsia="MS Mincho"/>
                <w:sz w:val="16"/>
                <w:szCs w:val="16"/>
              </w:rPr>
            </w:pPr>
            <w:r w:rsidRPr="00112476">
              <w:rPr>
                <w:rFonts w:eastAsia="MS Mincho"/>
                <w:sz w:val="16"/>
                <w:szCs w:val="16"/>
              </w:rPr>
              <w:t>Сумма</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1</w:t>
            </w:r>
          </w:p>
        </w:tc>
        <w:tc>
          <w:tcPr>
            <w:tcW w:w="8080" w:type="dxa"/>
          </w:tcPr>
          <w:p w:rsidR="00FC3CAA" w:rsidRPr="00112476" w:rsidRDefault="00FC3CAA" w:rsidP="00FC3CAA">
            <w:pPr>
              <w:rPr>
                <w:rFonts w:eastAsia="MS Mincho"/>
                <w:sz w:val="16"/>
                <w:szCs w:val="16"/>
              </w:rPr>
            </w:pPr>
            <w:r w:rsidRPr="00112476">
              <w:rPr>
                <w:rFonts w:eastAsia="MS Mincho"/>
                <w:sz w:val="16"/>
                <w:szCs w:val="16"/>
              </w:rPr>
              <w:t>Согласно накладной и счет-фактуре поставщика оприходованы материалы:</w:t>
            </w:r>
          </w:p>
          <w:p w:rsidR="00FC3CAA" w:rsidRPr="00112476" w:rsidRDefault="00FC3CAA" w:rsidP="00EF5BCC">
            <w:pPr>
              <w:numPr>
                <w:ilvl w:val="0"/>
                <w:numId w:val="52"/>
              </w:numPr>
              <w:rPr>
                <w:rFonts w:eastAsia="MS Mincho"/>
                <w:sz w:val="16"/>
                <w:szCs w:val="16"/>
              </w:rPr>
            </w:pPr>
            <w:proofErr w:type="gramStart"/>
            <w:r w:rsidRPr="00112476">
              <w:rPr>
                <w:rFonts w:eastAsia="MS Mincho"/>
                <w:sz w:val="16"/>
                <w:szCs w:val="16"/>
              </w:rPr>
              <w:t>стоимость</w:t>
            </w:r>
            <w:proofErr w:type="gramEnd"/>
            <w:r w:rsidRPr="00112476">
              <w:rPr>
                <w:rFonts w:eastAsia="MS Mincho"/>
                <w:sz w:val="16"/>
                <w:szCs w:val="16"/>
              </w:rPr>
              <w:t>;</w:t>
            </w:r>
          </w:p>
          <w:p w:rsidR="00FC3CAA" w:rsidRPr="00112476" w:rsidRDefault="00FC3CAA" w:rsidP="00EF5BCC">
            <w:pPr>
              <w:numPr>
                <w:ilvl w:val="0"/>
                <w:numId w:val="52"/>
              </w:numPr>
              <w:rPr>
                <w:rFonts w:eastAsia="MS Mincho"/>
                <w:sz w:val="16"/>
                <w:szCs w:val="16"/>
              </w:rPr>
            </w:pPr>
            <w:r w:rsidRPr="00112476">
              <w:rPr>
                <w:rFonts w:eastAsia="MS Mincho"/>
                <w:sz w:val="16"/>
                <w:szCs w:val="16"/>
              </w:rPr>
              <w:t>НДС</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1500000</w:t>
            </w:r>
          </w:p>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p>
        </w:tc>
        <w:tc>
          <w:tcPr>
            <w:tcW w:w="8080" w:type="dxa"/>
          </w:tcPr>
          <w:p w:rsidR="00FC3CAA" w:rsidRPr="00112476" w:rsidRDefault="00FC3CAA" w:rsidP="00FC3CAA">
            <w:pPr>
              <w:rPr>
                <w:rFonts w:eastAsia="MS Mincho"/>
                <w:b/>
                <w:sz w:val="16"/>
                <w:szCs w:val="16"/>
              </w:rPr>
            </w:pPr>
            <w:r w:rsidRPr="00112476">
              <w:rPr>
                <w:rFonts w:eastAsia="MS Mincho"/>
                <w:b/>
                <w:sz w:val="16"/>
                <w:szCs w:val="16"/>
              </w:rPr>
              <w:t>ВСЕГО к оплате:</w:t>
            </w:r>
          </w:p>
        </w:tc>
        <w:tc>
          <w:tcPr>
            <w:tcW w:w="1134" w:type="dxa"/>
          </w:tcPr>
          <w:p w:rsidR="00FC3CAA" w:rsidRPr="00112476" w:rsidRDefault="00FC3CAA" w:rsidP="00FC3CAA">
            <w:pPr>
              <w:jc w:val="right"/>
              <w:rPr>
                <w:rFonts w:eastAsia="MS Mincho"/>
                <w:b/>
                <w:sz w:val="16"/>
                <w:szCs w:val="16"/>
              </w:rPr>
            </w:pPr>
            <w:r w:rsidRPr="00112476">
              <w:rPr>
                <w:rFonts w:eastAsia="MS Mincho"/>
                <w:b/>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2</w:t>
            </w:r>
          </w:p>
        </w:tc>
        <w:tc>
          <w:tcPr>
            <w:tcW w:w="8080" w:type="dxa"/>
          </w:tcPr>
          <w:p w:rsidR="00FC3CAA" w:rsidRPr="00112476" w:rsidRDefault="00FC3CAA" w:rsidP="00FC3CAA">
            <w:pPr>
              <w:rPr>
                <w:rFonts w:eastAsia="MS Mincho"/>
                <w:sz w:val="16"/>
                <w:szCs w:val="16"/>
              </w:rPr>
            </w:pPr>
            <w:r w:rsidRPr="00112476">
              <w:rPr>
                <w:rFonts w:eastAsia="MS Mincho"/>
                <w:sz w:val="16"/>
                <w:szCs w:val="16"/>
              </w:rPr>
              <w:t>Согласно выписке по расчетному счету оплачен счет-фактура поставщика</w:t>
            </w:r>
          </w:p>
        </w:tc>
        <w:tc>
          <w:tcPr>
            <w:tcW w:w="1134" w:type="dxa"/>
          </w:tcPr>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3</w:t>
            </w:r>
          </w:p>
        </w:tc>
        <w:tc>
          <w:tcPr>
            <w:tcW w:w="8080" w:type="dxa"/>
          </w:tcPr>
          <w:p w:rsidR="00FC3CAA" w:rsidRPr="00112476" w:rsidRDefault="00FC3CAA" w:rsidP="00FC3CAA">
            <w:pPr>
              <w:rPr>
                <w:rFonts w:eastAsia="MS Mincho"/>
                <w:sz w:val="16"/>
                <w:szCs w:val="16"/>
              </w:rPr>
            </w:pPr>
            <w:r w:rsidRPr="00112476">
              <w:rPr>
                <w:rFonts w:eastAsia="MS Mincho"/>
                <w:sz w:val="16"/>
                <w:szCs w:val="16"/>
              </w:rPr>
              <w:t>Произведен вычет по расчетам с бюджетом по НДС в сумме, начисленной на стоимость материалов</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4</w:t>
            </w:r>
          </w:p>
        </w:tc>
        <w:tc>
          <w:tcPr>
            <w:tcW w:w="8080" w:type="dxa"/>
          </w:tcPr>
          <w:p w:rsidR="00FC3CAA" w:rsidRPr="00112476" w:rsidRDefault="00FC3CAA" w:rsidP="00FC3CAA">
            <w:pPr>
              <w:rPr>
                <w:rFonts w:eastAsia="MS Mincho"/>
                <w:sz w:val="16"/>
                <w:szCs w:val="16"/>
              </w:rPr>
            </w:pPr>
            <w:r w:rsidRPr="00112476">
              <w:rPr>
                <w:rFonts w:eastAsia="MS Mincho"/>
                <w:sz w:val="16"/>
                <w:szCs w:val="16"/>
              </w:rPr>
              <w:t xml:space="preserve">Согласно счет-фактуре </w:t>
            </w:r>
            <w:proofErr w:type="spellStart"/>
            <w:r w:rsidRPr="00112476">
              <w:rPr>
                <w:rFonts w:eastAsia="MS Mincho"/>
                <w:sz w:val="16"/>
                <w:szCs w:val="16"/>
              </w:rPr>
              <w:t>энергосбыта</w:t>
            </w:r>
            <w:proofErr w:type="spellEnd"/>
            <w:r w:rsidRPr="00112476">
              <w:rPr>
                <w:rFonts w:eastAsia="MS Mincho"/>
                <w:sz w:val="16"/>
                <w:szCs w:val="16"/>
              </w:rPr>
              <w:t xml:space="preserve"> акцептованы услуги по электроэнергии для основного производства:</w:t>
            </w:r>
          </w:p>
          <w:p w:rsidR="00FC3CAA" w:rsidRPr="00112476" w:rsidRDefault="00FC3CAA" w:rsidP="00EF5BCC">
            <w:pPr>
              <w:numPr>
                <w:ilvl w:val="0"/>
                <w:numId w:val="52"/>
              </w:numPr>
              <w:rPr>
                <w:rFonts w:eastAsia="MS Mincho"/>
                <w:sz w:val="16"/>
                <w:szCs w:val="16"/>
              </w:rPr>
            </w:pPr>
            <w:proofErr w:type="gramStart"/>
            <w:r w:rsidRPr="00112476">
              <w:rPr>
                <w:rFonts w:eastAsia="MS Mincho"/>
                <w:sz w:val="16"/>
                <w:szCs w:val="16"/>
              </w:rPr>
              <w:t>стоимость</w:t>
            </w:r>
            <w:proofErr w:type="gramEnd"/>
            <w:r w:rsidRPr="00112476">
              <w:rPr>
                <w:rFonts w:eastAsia="MS Mincho"/>
                <w:sz w:val="16"/>
                <w:szCs w:val="16"/>
              </w:rPr>
              <w:t>;</w:t>
            </w:r>
          </w:p>
          <w:p w:rsidR="00FC3CAA" w:rsidRPr="00112476" w:rsidRDefault="00FC3CAA" w:rsidP="00EF5BCC">
            <w:pPr>
              <w:numPr>
                <w:ilvl w:val="0"/>
                <w:numId w:val="52"/>
              </w:numPr>
              <w:rPr>
                <w:rFonts w:eastAsia="MS Mincho"/>
                <w:sz w:val="16"/>
                <w:szCs w:val="16"/>
              </w:rPr>
            </w:pPr>
            <w:r w:rsidRPr="00112476">
              <w:rPr>
                <w:rFonts w:eastAsia="MS Mincho"/>
                <w:sz w:val="16"/>
                <w:szCs w:val="16"/>
              </w:rPr>
              <w:t xml:space="preserve">НДС </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800 000</w:t>
            </w:r>
          </w:p>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p>
        </w:tc>
        <w:tc>
          <w:tcPr>
            <w:tcW w:w="8080" w:type="dxa"/>
          </w:tcPr>
          <w:p w:rsidR="00FC3CAA" w:rsidRPr="00112476" w:rsidRDefault="00FC3CAA" w:rsidP="00FC3CAA">
            <w:pPr>
              <w:rPr>
                <w:rFonts w:eastAsia="MS Mincho"/>
                <w:sz w:val="16"/>
                <w:szCs w:val="16"/>
              </w:rPr>
            </w:pPr>
            <w:r w:rsidRPr="00112476">
              <w:rPr>
                <w:rFonts w:eastAsia="MS Mincho"/>
                <w:b/>
                <w:sz w:val="16"/>
                <w:szCs w:val="16"/>
              </w:rPr>
              <w:t>ВСЕГО к оплате:</w:t>
            </w:r>
          </w:p>
        </w:tc>
        <w:tc>
          <w:tcPr>
            <w:tcW w:w="1134" w:type="dxa"/>
          </w:tcPr>
          <w:p w:rsidR="00FC3CAA" w:rsidRPr="00112476" w:rsidRDefault="00FC3CAA" w:rsidP="00FC3CAA">
            <w:pPr>
              <w:jc w:val="right"/>
              <w:rPr>
                <w:rFonts w:eastAsia="MS Mincho"/>
                <w:b/>
                <w:sz w:val="16"/>
                <w:szCs w:val="16"/>
              </w:rPr>
            </w:pPr>
            <w:r w:rsidRPr="00112476">
              <w:rPr>
                <w:rFonts w:eastAsia="MS Mincho"/>
                <w:b/>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5</w:t>
            </w:r>
          </w:p>
        </w:tc>
        <w:tc>
          <w:tcPr>
            <w:tcW w:w="8080" w:type="dxa"/>
          </w:tcPr>
          <w:p w:rsidR="00FC3CAA" w:rsidRPr="00112476" w:rsidRDefault="00FC3CAA" w:rsidP="00FC3CAA">
            <w:pPr>
              <w:rPr>
                <w:rFonts w:eastAsia="MS Mincho"/>
                <w:sz w:val="16"/>
                <w:szCs w:val="16"/>
              </w:rPr>
            </w:pPr>
            <w:r w:rsidRPr="00112476">
              <w:rPr>
                <w:rFonts w:eastAsia="MS Mincho"/>
                <w:sz w:val="16"/>
                <w:szCs w:val="16"/>
              </w:rPr>
              <w:t xml:space="preserve">Произведена частичная оплата счет-фактуры </w:t>
            </w:r>
            <w:proofErr w:type="spellStart"/>
            <w:r w:rsidRPr="00112476">
              <w:rPr>
                <w:rFonts w:eastAsia="MS Mincho"/>
                <w:sz w:val="16"/>
                <w:szCs w:val="16"/>
              </w:rPr>
              <w:t>Энергосбыта</w:t>
            </w:r>
            <w:proofErr w:type="spellEnd"/>
            <w:r w:rsidRPr="00112476">
              <w:rPr>
                <w:rFonts w:eastAsia="MS Mincho"/>
                <w:sz w:val="16"/>
                <w:szCs w:val="16"/>
              </w:rPr>
              <w:t xml:space="preserve"> с расчетного счета</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480 000</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6</w:t>
            </w:r>
          </w:p>
        </w:tc>
        <w:tc>
          <w:tcPr>
            <w:tcW w:w="8080" w:type="dxa"/>
          </w:tcPr>
          <w:p w:rsidR="00FC3CAA" w:rsidRPr="00112476" w:rsidRDefault="00FC3CAA" w:rsidP="00FC3CAA">
            <w:pPr>
              <w:rPr>
                <w:rFonts w:eastAsia="MS Mincho"/>
                <w:sz w:val="16"/>
                <w:szCs w:val="16"/>
              </w:rPr>
            </w:pPr>
            <w:r w:rsidRPr="00112476">
              <w:rPr>
                <w:rFonts w:eastAsia="MS Mincho"/>
                <w:sz w:val="16"/>
                <w:szCs w:val="16"/>
              </w:rPr>
              <w:t>Произведен вычет по расчетам с бюджетом по НДС в сумме, начисленной на стоимость потребленной электроэнергии</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 xml:space="preserve">?  </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7</w:t>
            </w:r>
          </w:p>
        </w:tc>
        <w:tc>
          <w:tcPr>
            <w:tcW w:w="8080" w:type="dxa"/>
          </w:tcPr>
          <w:p w:rsidR="00FC3CAA" w:rsidRPr="00112476" w:rsidRDefault="00FC3CAA" w:rsidP="00FC3CAA">
            <w:pPr>
              <w:rPr>
                <w:rFonts w:eastAsia="MS Mincho"/>
                <w:sz w:val="16"/>
                <w:szCs w:val="16"/>
              </w:rPr>
            </w:pPr>
            <w:r w:rsidRPr="00112476">
              <w:rPr>
                <w:rFonts w:eastAsia="MS Mincho"/>
                <w:sz w:val="16"/>
                <w:szCs w:val="16"/>
              </w:rPr>
              <w:t>Согласно счет-фактуре поставщика и железнодорожным накладным оприходованы на склад станки токарные для цеха № 1:</w:t>
            </w:r>
          </w:p>
          <w:p w:rsidR="00FC3CAA" w:rsidRPr="00112476" w:rsidRDefault="00FC3CAA" w:rsidP="00EF5BCC">
            <w:pPr>
              <w:numPr>
                <w:ilvl w:val="0"/>
                <w:numId w:val="52"/>
              </w:numPr>
              <w:rPr>
                <w:rFonts w:eastAsia="MS Mincho"/>
                <w:sz w:val="16"/>
                <w:szCs w:val="16"/>
              </w:rPr>
            </w:pPr>
            <w:proofErr w:type="gramStart"/>
            <w:r w:rsidRPr="00112476">
              <w:rPr>
                <w:rFonts w:eastAsia="MS Mincho"/>
                <w:sz w:val="16"/>
                <w:szCs w:val="16"/>
              </w:rPr>
              <w:t>стоимость</w:t>
            </w:r>
            <w:proofErr w:type="gramEnd"/>
            <w:r w:rsidRPr="00112476">
              <w:rPr>
                <w:rFonts w:eastAsia="MS Mincho"/>
                <w:sz w:val="16"/>
                <w:szCs w:val="16"/>
              </w:rPr>
              <w:t>;</w:t>
            </w:r>
          </w:p>
          <w:p w:rsidR="00FC3CAA" w:rsidRPr="00112476" w:rsidRDefault="00FC3CAA" w:rsidP="00EF5BCC">
            <w:pPr>
              <w:numPr>
                <w:ilvl w:val="0"/>
                <w:numId w:val="52"/>
              </w:numPr>
              <w:rPr>
                <w:rFonts w:eastAsia="MS Mincho"/>
                <w:sz w:val="16"/>
                <w:szCs w:val="16"/>
              </w:rPr>
            </w:pPr>
            <w:r w:rsidRPr="00112476">
              <w:rPr>
                <w:rFonts w:eastAsia="MS Mincho"/>
                <w:sz w:val="16"/>
                <w:szCs w:val="16"/>
              </w:rPr>
              <w:t>НДС</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4000000</w:t>
            </w:r>
          </w:p>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p>
        </w:tc>
        <w:tc>
          <w:tcPr>
            <w:tcW w:w="8080" w:type="dxa"/>
          </w:tcPr>
          <w:p w:rsidR="00FC3CAA" w:rsidRPr="00112476" w:rsidRDefault="00FC3CAA" w:rsidP="00FC3CAA">
            <w:pPr>
              <w:rPr>
                <w:rFonts w:eastAsia="MS Mincho"/>
                <w:sz w:val="16"/>
                <w:szCs w:val="16"/>
              </w:rPr>
            </w:pPr>
            <w:r w:rsidRPr="00112476">
              <w:rPr>
                <w:rFonts w:eastAsia="MS Mincho"/>
                <w:b/>
                <w:sz w:val="16"/>
                <w:szCs w:val="16"/>
              </w:rPr>
              <w:t>ВСЕГО к оплате:</w:t>
            </w:r>
          </w:p>
        </w:tc>
        <w:tc>
          <w:tcPr>
            <w:tcW w:w="1134" w:type="dxa"/>
          </w:tcPr>
          <w:p w:rsidR="00FC3CAA" w:rsidRPr="00112476" w:rsidRDefault="00FC3CAA" w:rsidP="00FC3CAA">
            <w:pPr>
              <w:jc w:val="right"/>
              <w:rPr>
                <w:rFonts w:eastAsia="MS Mincho"/>
                <w:b/>
                <w:sz w:val="16"/>
                <w:szCs w:val="16"/>
              </w:rPr>
            </w:pPr>
            <w:r w:rsidRPr="00112476">
              <w:rPr>
                <w:rFonts w:eastAsia="MS Mincho"/>
                <w:b/>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8</w:t>
            </w:r>
          </w:p>
        </w:tc>
        <w:tc>
          <w:tcPr>
            <w:tcW w:w="8080" w:type="dxa"/>
          </w:tcPr>
          <w:p w:rsidR="00FC3CAA" w:rsidRPr="00112476" w:rsidRDefault="00FC3CAA" w:rsidP="00FC3CAA">
            <w:pPr>
              <w:rPr>
                <w:rFonts w:eastAsia="MS Mincho"/>
                <w:sz w:val="16"/>
                <w:szCs w:val="16"/>
              </w:rPr>
            </w:pPr>
            <w:r w:rsidRPr="00112476">
              <w:rPr>
                <w:rFonts w:eastAsia="MS Mincho"/>
                <w:sz w:val="16"/>
                <w:szCs w:val="16"/>
              </w:rPr>
              <w:t>Согласно выписке банка оплачена счет-фактура поставщика за станки токарные</w:t>
            </w:r>
          </w:p>
        </w:tc>
        <w:tc>
          <w:tcPr>
            <w:tcW w:w="1134" w:type="dxa"/>
          </w:tcPr>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9</w:t>
            </w:r>
          </w:p>
        </w:tc>
        <w:tc>
          <w:tcPr>
            <w:tcW w:w="8080" w:type="dxa"/>
          </w:tcPr>
          <w:p w:rsidR="00FC3CAA" w:rsidRPr="00112476" w:rsidRDefault="00FC3CAA" w:rsidP="00FC3CAA">
            <w:pPr>
              <w:rPr>
                <w:rFonts w:eastAsia="MS Mincho"/>
                <w:sz w:val="16"/>
                <w:szCs w:val="16"/>
              </w:rPr>
            </w:pPr>
            <w:r w:rsidRPr="00112476">
              <w:rPr>
                <w:rFonts w:eastAsia="MS Mincho"/>
                <w:sz w:val="16"/>
                <w:szCs w:val="16"/>
              </w:rPr>
              <w:t>Произведен вычет по расчетам с бюджетом по НДС в сумме, начисленной на приобретенные токарные станки</w:t>
            </w:r>
          </w:p>
        </w:tc>
        <w:tc>
          <w:tcPr>
            <w:tcW w:w="1134" w:type="dxa"/>
          </w:tcPr>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10</w:t>
            </w:r>
          </w:p>
        </w:tc>
        <w:tc>
          <w:tcPr>
            <w:tcW w:w="8080" w:type="dxa"/>
          </w:tcPr>
          <w:p w:rsidR="00FC3CAA" w:rsidRPr="00112476" w:rsidRDefault="00FC3CAA" w:rsidP="00FC3CAA">
            <w:pPr>
              <w:rPr>
                <w:rFonts w:eastAsia="MS Mincho"/>
                <w:sz w:val="16"/>
                <w:szCs w:val="16"/>
              </w:rPr>
            </w:pPr>
            <w:r w:rsidRPr="00112476">
              <w:rPr>
                <w:rFonts w:eastAsia="MS Mincho"/>
                <w:sz w:val="16"/>
                <w:szCs w:val="16"/>
              </w:rPr>
              <w:t xml:space="preserve">Согласно выписке банка поступил на расчетный счет авансовый </w:t>
            </w:r>
            <w:proofErr w:type="gramStart"/>
            <w:r w:rsidRPr="00112476">
              <w:rPr>
                <w:rFonts w:eastAsia="MS Mincho"/>
                <w:sz w:val="16"/>
                <w:szCs w:val="16"/>
              </w:rPr>
              <w:t>платеж  ООО</w:t>
            </w:r>
            <w:proofErr w:type="gramEnd"/>
            <w:r w:rsidRPr="00112476">
              <w:rPr>
                <w:rFonts w:eastAsia="MS Mincho"/>
                <w:sz w:val="16"/>
                <w:szCs w:val="16"/>
              </w:rPr>
              <w:t xml:space="preserve"> «Восток» покупателя готовой продукции </w:t>
            </w:r>
          </w:p>
        </w:tc>
        <w:tc>
          <w:tcPr>
            <w:tcW w:w="1134" w:type="dxa"/>
          </w:tcPr>
          <w:p w:rsidR="00FC3CAA" w:rsidRPr="00112476" w:rsidRDefault="00FC3CAA" w:rsidP="00FC3CAA">
            <w:pPr>
              <w:jc w:val="right"/>
              <w:rPr>
                <w:rFonts w:eastAsia="MS Mincho"/>
                <w:sz w:val="16"/>
                <w:szCs w:val="16"/>
              </w:rPr>
            </w:pPr>
            <w:r w:rsidRPr="00112476">
              <w:rPr>
                <w:rFonts w:eastAsia="MS Mincho"/>
                <w:sz w:val="16"/>
                <w:szCs w:val="16"/>
              </w:rPr>
              <w:t>600 000</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11</w:t>
            </w:r>
          </w:p>
        </w:tc>
        <w:tc>
          <w:tcPr>
            <w:tcW w:w="8080" w:type="dxa"/>
          </w:tcPr>
          <w:p w:rsidR="00FC3CAA" w:rsidRPr="00112476" w:rsidRDefault="00FC3CAA" w:rsidP="00FC3CAA">
            <w:pPr>
              <w:rPr>
                <w:rFonts w:eastAsia="MS Mincho"/>
                <w:sz w:val="16"/>
                <w:szCs w:val="16"/>
              </w:rPr>
            </w:pPr>
            <w:r w:rsidRPr="00112476">
              <w:rPr>
                <w:rFonts w:eastAsia="MS Mincho"/>
                <w:sz w:val="16"/>
                <w:szCs w:val="16"/>
              </w:rPr>
              <w:t>Начислен НДС на сумму поступившего аванса ООО «Восток»</w:t>
            </w:r>
          </w:p>
        </w:tc>
        <w:tc>
          <w:tcPr>
            <w:tcW w:w="1134" w:type="dxa"/>
          </w:tcPr>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r w:rsidRPr="00112476">
              <w:rPr>
                <w:rFonts w:eastAsia="MS Mincho"/>
                <w:sz w:val="16"/>
                <w:szCs w:val="16"/>
              </w:rPr>
              <w:t>12</w:t>
            </w:r>
          </w:p>
        </w:tc>
        <w:tc>
          <w:tcPr>
            <w:tcW w:w="8080" w:type="dxa"/>
          </w:tcPr>
          <w:p w:rsidR="00FC3CAA" w:rsidRPr="00112476" w:rsidRDefault="00FC3CAA" w:rsidP="00FC3CAA">
            <w:pPr>
              <w:rPr>
                <w:rFonts w:eastAsia="MS Mincho"/>
                <w:sz w:val="16"/>
                <w:szCs w:val="16"/>
              </w:rPr>
            </w:pPr>
            <w:r w:rsidRPr="00112476">
              <w:rPr>
                <w:rFonts w:eastAsia="MS Mincho"/>
                <w:sz w:val="16"/>
                <w:szCs w:val="16"/>
              </w:rPr>
              <w:t>Согласно счет-фактуре и накладным отгружена покупателю готовая продукция:</w:t>
            </w:r>
          </w:p>
          <w:p w:rsidR="00FC3CAA" w:rsidRPr="00112476" w:rsidRDefault="00FC3CAA" w:rsidP="00EF5BCC">
            <w:pPr>
              <w:numPr>
                <w:ilvl w:val="0"/>
                <w:numId w:val="52"/>
              </w:numPr>
              <w:rPr>
                <w:rFonts w:eastAsia="MS Mincho"/>
                <w:sz w:val="16"/>
                <w:szCs w:val="16"/>
              </w:rPr>
            </w:pPr>
            <w:proofErr w:type="gramStart"/>
            <w:r w:rsidRPr="00112476">
              <w:rPr>
                <w:rFonts w:eastAsia="MS Mincho"/>
                <w:sz w:val="16"/>
                <w:szCs w:val="16"/>
              </w:rPr>
              <w:t>стоимость</w:t>
            </w:r>
            <w:proofErr w:type="gramEnd"/>
            <w:r w:rsidRPr="00112476">
              <w:rPr>
                <w:rFonts w:eastAsia="MS Mincho"/>
                <w:sz w:val="16"/>
                <w:szCs w:val="16"/>
              </w:rPr>
              <w:t>;</w:t>
            </w:r>
          </w:p>
          <w:p w:rsidR="00FC3CAA" w:rsidRPr="00112476" w:rsidRDefault="00FC3CAA" w:rsidP="00EF5BCC">
            <w:pPr>
              <w:numPr>
                <w:ilvl w:val="0"/>
                <w:numId w:val="52"/>
              </w:numPr>
              <w:rPr>
                <w:rFonts w:eastAsia="MS Mincho"/>
                <w:sz w:val="16"/>
                <w:szCs w:val="16"/>
              </w:rPr>
            </w:pPr>
            <w:r w:rsidRPr="00112476">
              <w:rPr>
                <w:rFonts w:eastAsia="MS Mincho"/>
                <w:sz w:val="16"/>
                <w:szCs w:val="16"/>
              </w:rPr>
              <w:t>НДС</w:t>
            </w:r>
          </w:p>
        </w:tc>
        <w:tc>
          <w:tcPr>
            <w:tcW w:w="1134" w:type="dxa"/>
          </w:tcPr>
          <w:p w:rsidR="00FC3CAA" w:rsidRPr="00112476" w:rsidRDefault="00FC3CAA" w:rsidP="00FC3CAA">
            <w:pPr>
              <w:jc w:val="right"/>
              <w:rPr>
                <w:rFonts w:eastAsia="MS Mincho"/>
                <w:sz w:val="16"/>
                <w:szCs w:val="16"/>
              </w:rPr>
            </w:pPr>
          </w:p>
          <w:p w:rsidR="00FC3CAA" w:rsidRPr="00112476" w:rsidRDefault="00FC3CAA" w:rsidP="00FC3CAA">
            <w:pPr>
              <w:jc w:val="right"/>
              <w:rPr>
                <w:rFonts w:eastAsia="MS Mincho"/>
                <w:sz w:val="16"/>
                <w:szCs w:val="16"/>
              </w:rPr>
            </w:pPr>
            <w:r w:rsidRPr="00112476">
              <w:rPr>
                <w:rFonts w:eastAsia="MS Mincho"/>
                <w:sz w:val="16"/>
                <w:szCs w:val="16"/>
              </w:rPr>
              <w:t>650 000</w:t>
            </w:r>
          </w:p>
          <w:p w:rsidR="00FC3CAA" w:rsidRPr="00112476" w:rsidRDefault="00FC3CAA" w:rsidP="00FC3CAA">
            <w:pPr>
              <w:jc w:val="right"/>
              <w:rPr>
                <w:rFonts w:eastAsia="MS Mincho"/>
                <w:sz w:val="16"/>
                <w:szCs w:val="16"/>
              </w:rPr>
            </w:pPr>
            <w:r w:rsidRPr="00112476">
              <w:rPr>
                <w:rFonts w:eastAsia="MS Mincho"/>
                <w:sz w:val="16"/>
                <w:szCs w:val="16"/>
              </w:rPr>
              <w:t>?</w:t>
            </w:r>
          </w:p>
        </w:tc>
      </w:tr>
      <w:tr w:rsidR="00FC3CAA" w:rsidRPr="00112476" w:rsidTr="00CC4113">
        <w:tc>
          <w:tcPr>
            <w:tcW w:w="817" w:type="dxa"/>
          </w:tcPr>
          <w:p w:rsidR="00FC3CAA" w:rsidRPr="00112476" w:rsidRDefault="00FC3CAA" w:rsidP="00FC3CAA">
            <w:pPr>
              <w:jc w:val="center"/>
              <w:rPr>
                <w:rFonts w:eastAsia="MS Mincho"/>
                <w:sz w:val="16"/>
                <w:szCs w:val="16"/>
              </w:rPr>
            </w:pPr>
          </w:p>
        </w:tc>
        <w:tc>
          <w:tcPr>
            <w:tcW w:w="8080" w:type="dxa"/>
          </w:tcPr>
          <w:p w:rsidR="00FC3CAA" w:rsidRPr="00112476" w:rsidRDefault="00FC3CAA" w:rsidP="00FC3CAA">
            <w:pPr>
              <w:rPr>
                <w:rFonts w:eastAsia="MS Mincho"/>
                <w:sz w:val="16"/>
                <w:szCs w:val="16"/>
              </w:rPr>
            </w:pPr>
            <w:r w:rsidRPr="00112476">
              <w:rPr>
                <w:rFonts w:eastAsia="MS Mincho"/>
                <w:b/>
                <w:sz w:val="16"/>
                <w:szCs w:val="16"/>
              </w:rPr>
              <w:t>ВСЕГО к оплате:</w:t>
            </w:r>
          </w:p>
        </w:tc>
        <w:tc>
          <w:tcPr>
            <w:tcW w:w="1134" w:type="dxa"/>
          </w:tcPr>
          <w:p w:rsidR="00FC3CAA" w:rsidRPr="00112476" w:rsidRDefault="00FC3CAA" w:rsidP="00FC3CAA">
            <w:pPr>
              <w:jc w:val="right"/>
              <w:rPr>
                <w:rFonts w:eastAsia="MS Mincho"/>
                <w:b/>
                <w:sz w:val="16"/>
                <w:szCs w:val="16"/>
              </w:rPr>
            </w:pPr>
            <w:r w:rsidRPr="00112476">
              <w:rPr>
                <w:rFonts w:eastAsia="MS Mincho"/>
                <w:b/>
                <w:sz w:val="16"/>
                <w:szCs w:val="16"/>
              </w:rPr>
              <w:t>?</w:t>
            </w:r>
          </w:p>
        </w:tc>
      </w:tr>
    </w:tbl>
    <w:p w:rsidR="00FC3CAA" w:rsidRPr="00112476" w:rsidRDefault="00FC3CAA" w:rsidP="00217621">
      <w:pPr>
        <w:adjustRightInd w:val="0"/>
        <w:snapToGrid w:val="0"/>
        <w:contextualSpacing/>
        <w:jc w:val="both"/>
      </w:pPr>
    </w:p>
    <w:p w:rsidR="00573CEF" w:rsidRPr="00112476" w:rsidRDefault="00573CEF" w:rsidP="00EF5BCC">
      <w:pPr>
        <w:pStyle w:val="af7"/>
        <w:numPr>
          <w:ilvl w:val="0"/>
          <w:numId w:val="4"/>
        </w:numPr>
        <w:rPr>
          <w:b/>
          <w:i/>
          <w:sz w:val="28"/>
          <w:szCs w:val="28"/>
        </w:rPr>
      </w:pPr>
      <w:r w:rsidRPr="00112476">
        <w:rPr>
          <w:b/>
          <w:i/>
          <w:sz w:val="28"/>
          <w:szCs w:val="28"/>
        </w:rPr>
        <w:t>Комплект заданий для контрольной работы</w:t>
      </w:r>
    </w:p>
    <w:p w:rsidR="001E5780" w:rsidRPr="00112476" w:rsidRDefault="001E5780" w:rsidP="00573CEF">
      <w:pPr>
        <w:ind w:firstLine="708"/>
        <w:rPr>
          <w:b/>
          <w:sz w:val="24"/>
          <w:szCs w:val="24"/>
        </w:rPr>
      </w:pPr>
      <w:r w:rsidRPr="00112476">
        <w:rPr>
          <w:b/>
          <w:sz w:val="24"/>
          <w:szCs w:val="24"/>
        </w:rPr>
        <w:t>Примеры заданий для контрольной работы</w:t>
      </w:r>
    </w:p>
    <w:p w:rsidR="00A8711D" w:rsidRPr="00112476" w:rsidRDefault="00A8711D" w:rsidP="00A8711D">
      <w:pPr>
        <w:widowControl w:val="0"/>
        <w:autoSpaceDE w:val="0"/>
        <w:autoSpaceDN w:val="0"/>
        <w:adjustRightInd w:val="0"/>
        <w:ind w:firstLine="485"/>
      </w:pPr>
    </w:p>
    <w:p w:rsidR="00FC3CAA" w:rsidRPr="00112476" w:rsidRDefault="00FC3CAA" w:rsidP="00FC3CAA">
      <w:pPr>
        <w:pStyle w:val="a6"/>
        <w:rPr>
          <w:rFonts w:eastAsia="MS Mincho"/>
          <w:sz w:val="20"/>
        </w:rPr>
      </w:pPr>
      <w:r w:rsidRPr="00112476">
        <w:rPr>
          <w:sz w:val="20"/>
        </w:rPr>
        <w:t>Вариант 1</w:t>
      </w:r>
    </w:p>
    <w:p w:rsidR="00FC3CAA" w:rsidRPr="00112476" w:rsidRDefault="00FC3CAA" w:rsidP="00FC3CAA">
      <w:pPr>
        <w:pStyle w:val="a6"/>
        <w:ind w:firstLine="567"/>
        <w:jc w:val="both"/>
        <w:rPr>
          <w:rFonts w:eastAsia="MS Mincho"/>
          <w:b w:val="0"/>
          <w:sz w:val="20"/>
        </w:rPr>
      </w:pPr>
      <w:r w:rsidRPr="00112476">
        <w:rPr>
          <w:rFonts w:eastAsia="MS Mincho"/>
          <w:b w:val="0"/>
          <w:sz w:val="20"/>
        </w:rPr>
        <w:t xml:space="preserve">Вопрос 1. Укажите шифр счета и его строение (А, П, </w:t>
      </w:r>
      <w:proofErr w:type="gramStart"/>
      <w:r w:rsidRPr="00112476">
        <w:rPr>
          <w:rFonts w:eastAsia="MS Mincho"/>
          <w:b w:val="0"/>
          <w:sz w:val="20"/>
        </w:rPr>
        <w:t>А-П</w:t>
      </w:r>
      <w:proofErr w:type="gramEnd"/>
      <w:r w:rsidRPr="00112476">
        <w:rPr>
          <w:rFonts w:eastAsia="MS Mincho"/>
          <w:b w:val="0"/>
          <w:sz w:val="20"/>
        </w:rPr>
        <w:t>, П-А).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«Амортизация нематериальных активов».</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«Материалы».</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«Основное производство».</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«Продажи».</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с персоналом по оплате труда».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с подотчетными лицами».</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2.  Расшифруйте счета и укажите их строение:</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80; счет 52; счет 60; счет 02; счет 26.</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3.  Составьте бухгалтерские проводки по хозяйственным операциям:</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а</w:t>
      </w:r>
      <w:proofErr w:type="gramEnd"/>
      <w:r w:rsidRPr="00112476">
        <w:rPr>
          <w:rFonts w:eastAsia="MS Mincho"/>
          <w:b w:val="0"/>
          <w:sz w:val="20"/>
        </w:rPr>
        <w:t>) начислена заработная плата:</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рабочим</w:t>
      </w:r>
      <w:proofErr w:type="gramEnd"/>
      <w:r w:rsidRPr="00112476">
        <w:rPr>
          <w:rFonts w:eastAsia="MS Mincho"/>
          <w:b w:val="0"/>
          <w:sz w:val="20"/>
        </w:rPr>
        <w:t xml:space="preserve"> за изготовление продукции – 5 000;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начальнику</w:t>
      </w:r>
      <w:proofErr w:type="gramEnd"/>
      <w:r w:rsidRPr="00112476">
        <w:rPr>
          <w:rFonts w:eastAsia="MS Mincho"/>
          <w:b w:val="0"/>
          <w:sz w:val="20"/>
        </w:rPr>
        <w:t xml:space="preserve"> цеха – 800;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работникам</w:t>
      </w:r>
      <w:proofErr w:type="gramEnd"/>
      <w:r w:rsidRPr="00112476">
        <w:rPr>
          <w:rFonts w:eastAsia="MS Mincho"/>
          <w:b w:val="0"/>
          <w:sz w:val="20"/>
        </w:rPr>
        <w:t xml:space="preserve"> аппарата управления – 1 500;</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б</w:t>
      </w:r>
      <w:proofErr w:type="gramEnd"/>
      <w:r w:rsidRPr="00112476">
        <w:rPr>
          <w:rFonts w:eastAsia="MS Mincho"/>
          <w:b w:val="0"/>
          <w:sz w:val="20"/>
        </w:rPr>
        <w:t>) погашен краткосрочный кредит банка – 250 000.</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4.  Сформулируйте хозяйственные операции на основании следующей бухгалтерской записи:</w:t>
      </w:r>
    </w:p>
    <w:p w:rsidR="00FC3CAA" w:rsidRPr="00112476" w:rsidRDefault="00FC3CAA" w:rsidP="00FC3CAA">
      <w:pPr>
        <w:pStyle w:val="a6"/>
        <w:ind w:firstLine="567"/>
        <w:jc w:val="both"/>
        <w:rPr>
          <w:rFonts w:eastAsia="MS Mincho"/>
          <w:b w:val="0"/>
          <w:i/>
          <w:sz w:val="20"/>
        </w:rPr>
      </w:pPr>
    </w:p>
    <w:tbl>
      <w:tblPr>
        <w:tblW w:w="0" w:type="auto"/>
        <w:tblInd w:w="360" w:type="dxa"/>
        <w:tblLayout w:type="fixed"/>
        <w:tblLook w:val="0000" w:firstRow="0" w:lastRow="0" w:firstColumn="0" w:lastColumn="0" w:noHBand="0" w:noVBand="0"/>
      </w:tblPr>
      <w:tblGrid>
        <w:gridCol w:w="539"/>
        <w:gridCol w:w="1303"/>
        <w:gridCol w:w="539"/>
        <w:gridCol w:w="1303"/>
        <w:gridCol w:w="539"/>
        <w:gridCol w:w="1303"/>
        <w:gridCol w:w="539"/>
        <w:gridCol w:w="1303"/>
        <w:gridCol w:w="539"/>
        <w:gridCol w:w="1303"/>
      </w:tblGrid>
      <w:tr w:rsidR="00FC3CAA" w:rsidRPr="00112476" w:rsidTr="00CC4113">
        <w:trPr>
          <w:cantSplit/>
        </w:trPr>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1)</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10</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2)</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20</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3)</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43</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4)</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68</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5)</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70</w:t>
            </w:r>
          </w:p>
        </w:tc>
      </w:tr>
      <w:tr w:rsidR="00FC3CAA" w:rsidRPr="00112476" w:rsidTr="00CC4113">
        <w:trPr>
          <w:cantSplit/>
        </w:trPr>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60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70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20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51</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68.</w:t>
            </w:r>
          </w:p>
        </w:tc>
      </w:tr>
    </w:tbl>
    <w:p w:rsidR="00FC3CAA" w:rsidRPr="00112476" w:rsidRDefault="00FC3CAA" w:rsidP="00FC3CAA">
      <w:pPr>
        <w:pStyle w:val="a6"/>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5.  Что означают термины «дебет» и кредит»?</w:t>
      </w:r>
    </w:p>
    <w:p w:rsidR="00FC3CAA" w:rsidRPr="00112476" w:rsidRDefault="00FC3CAA" w:rsidP="00FC3CAA">
      <w:pPr>
        <w:pStyle w:val="a6"/>
        <w:rPr>
          <w:b w:val="0"/>
          <w:sz w:val="20"/>
        </w:rPr>
      </w:pPr>
    </w:p>
    <w:p w:rsidR="00FC3CAA" w:rsidRPr="00112476" w:rsidRDefault="00FC3CAA" w:rsidP="00FC3CAA">
      <w:pPr>
        <w:pStyle w:val="a6"/>
        <w:rPr>
          <w:rFonts w:eastAsia="MS Mincho"/>
          <w:sz w:val="20"/>
        </w:rPr>
      </w:pPr>
      <w:r w:rsidRPr="00112476">
        <w:rPr>
          <w:sz w:val="20"/>
        </w:rPr>
        <w:t>Вариант 2</w:t>
      </w:r>
    </w:p>
    <w:p w:rsidR="00FC3CAA" w:rsidRPr="00112476" w:rsidRDefault="00FC3CAA" w:rsidP="00FC3CAA">
      <w:pPr>
        <w:pStyle w:val="a6"/>
        <w:ind w:firstLine="567"/>
        <w:jc w:val="both"/>
        <w:rPr>
          <w:rFonts w:eastAsia="MS Mincho"/>
          <w:b w:val="0"/>
          <w:sz w:val="20"/>
        </w:rPr>
      </w:pPr>
      <w:r w:rsidRPr="00112476">
        <w:rPr>
          <w:rFonts w:eastAsia="MS Mincho"/>
          <w:b w:val="0"/>
          <w:sz w:val="20"/>
        </w:rPr>
        <w:t xml:space="preserve">Вопрос 1. Укажите шифр счета и его строение (А, П, </w:t>
      </w:r>
      <w:proofErr w:type="gramStart"/>
      <w:r w:rsidRPr="00112476">
        <w:rPr>
          <w:rFonts w:eastAsia="MS Mincho"/>
          <w:b w:val="0"/>
          <w:sz w:val="20"/>
        </w:rPr>
        <w:t>А-П</w:t>
      </w:r>
      <w:proofErr w:type="gramEnd"/>
      <w:r w:rsidRPr="00112476">
        <w:rPr>
          <w:rFonts w:eastAsia="MS Mincho"/>
          <w:b w:val="0"/>
          <w:sz w:val="20"/>
        </w:rPr>
        <w:t>, П-А).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«Амортизация основных средств».</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«Материалы».</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«Общепроизводственные расходы».</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«Товары».</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с поставщиками и подрядчиками».</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с покупателями и заказчиками».</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2.  Расшифруйте счета и укажите их строение:</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83; счет 05; счет 23; счет 50; счет 71.</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3.  Составьте бухгалтерские проводки по хозяйственным операциям:</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а</w:t>
      </w:r>
      <w:proofErr w:type="gramEnd"/>
      <w:r w:rsidRPr="00112476">
        <w:rPr>
          <w:rFonts w:eastAsia="MS Mincho"/>
          <w:b w:val="0"/>
          <w:sz w:val="20"/>
        </w:rPr>
        <w:t>) оплачено с расчетного счета:</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поставщикам</w:t>
      </w:r>
      <w:proofErr w:type="gramEnd"/>
      <w:r w:rsidRPr="00112476">
        <w:rPr>
          <w:rFonts w:eastAsia="MS Mincho"/>
          <w:b w:val="0"/>
          <w:sz w:val="20"/>
        </w:rPr>
        <w:t xml:space="preserve"> за материалы – 25 000;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бюджету</w:t>
      </w:r>
      <w:proofErr w:type="gramEnd"/>
      <w:r w:rsidRPr="00112476">
        <w:rPr>
          <w:rFonts w:eastAsia="MS Mincho"/>
          <w:b w:val="0"/>
          <w:sz w:val="20"/>
        </w:rPr>
        <w:t xml:space="preserve"> по налогу на прибыль – 9 500;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органам</w:t>
      </w:r>
      <w:proofErr w:type="gramEnd"/>
      <w:r w:rsidRPr="00112476">
        <w:rPr>
          <w:rFonts w:eastAsia="MS Mincho"/>
          <w:b w:val="0"/>
          <w:sz w:val="20"/>
        </w:rPr>
        <w:t xml:space="preserve"> социального страхования – 15 000;</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б</w:t>
      </w:r>
      <w:proofErr w:type="gramEnd"/>
      <w:r w:rsidRPr="00112476">
        <w:rPr>
          <w:rFonts w:eastAsia="MS Mincho"/>
          <w:b w:val="0"/>
          <w:sz w:val="20"/>
        </w:rPr>
        <w:t>) отпущены со склада материалы на производство продукции – 134 000.</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4.  Сформулируйте хозяйственные операции на основании следующей бухгалтерской записи:</w:t>
      </w:r>
    </w:p>
    <w:p w:rsidR="00FC3CAA" w:rsidRPr="00112476" w:rsidRDefault="00FC3CAA" w:rsidP="00FC3CAA">
      <w:pPr>
        <w:pStyle w:val="a6"/>
        <w:jc w:val="both"/>
        <w:rPr>
          <w:rFonts w:eastAsia="MS Mincho"/>
          <w:b w:val="0"/>
          <w:sz w:val="20"/>
        </w:rPr>
      </w:pPr>
    </w:p>
    <w:tbl>
      <w:tblPr>
        <w:tblW w:w="0" w:type="auto"/>
        <w:tblInd w:w="360" w:type="dxa"/>
        <w:tblLayout w:type="fixed"/>
        <w:tblLook w:val="0000" w:firstRow="0" w:lastRow="0" w:firstColumn="0" w:lastColumn="0" w:noHBand="0" w:noVBand="0"/>
      </w:tblPr>
      <w:tblGrid>
        <w:gridCol w:w="539"/>
        <w:gridCol w:w="1303"/>
        <w:gridCol w:w="539"/>
        <w:gridCol w:w="1303"/>
        <w:gridCol w:w="539"/>
        <w:gridCol w:w="1303"/>
        <w:gridCol w:w="539"/>
        <w:gridCol w:w="1303"/>
        <w:gridCol w:w="539"/>
        <w:gridCol w:w="1303"/>
      </w:tblGrid>
      <w:tr w:rsidR="00FC3CAA" w:rsidRPr="00112476" w:rsidTr="00CC4113">
        <w:trPr>
          <w:cantSplit/>
        </w:trPr>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1)</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10</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2)</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25</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3)</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71</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4)</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69</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5)</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50</w:t>
            </w:r>
          </w:p>
        </w:tc>
      </w:tr>
      <w:tr w:rsidR="00FC3CAA" w:rsidRPr="00112476" w:rsidTr="00CC4113">
        <w:trPr>
          <w:cantSplit/>
        </w:trPr>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60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70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50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51</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51.</w:t>
            </w:r>
          </w:p>
        </w:tc>
      </w:tr>
    </w:tbl>
    <w:p w:rsidR="00FC3CAA" w:rsidRPr="00112476" w:rsidRDefault="00FC3CAA" w:rsidP="00FC3CAA">
      <w:pPr>
        <w:pStyle w:val="a6"/>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5. Что означает термин «оборот»?</w:t>
      </w:r>
    </w:p>
    <w:p w:rsidR="00FC3CAA" w:rsidRPr="00112476" w:rsidRDefault="00FC3CAA" w:rsidP="00FC3CAA">
      <w:pPr>
        <w:pStyle w:val="a6"/>
        <w:ind w:firstLine="567"/>
        <w:jc w:val="both"/>
        <w:rPr>
          <w:rFonts w:eastAsia="MS Mincho"/>
          <w:b w:val="0"/>
          <w:i/>
          <w:sz w:val="20"/>
        </w:rPr>
      </w:pPr>
    </w:p>
    <w:p w:rsidR="00FC3CAA" w:rsidRPr="00112476" w:rsidRDefault="00FC3CAA" w:rsidP="00FC3CAA">
      <w:pPr>
        <w:pStyle w:val="a6"/>
        <w:rPr>
          <w:rFonts w:eastAsia="MS Mincho"/>
          <w:sz w:val="20"/>
        </w:rPr>
      </w:pPr>
      <w:r w:rsidRPr="00112476">
        <w:rPr>
          <w:sz w:val="20"/>
        </w:rPr>
        <w:t>Вариант</w:t>
      </w:r>
      <w:r w:rsidRPr="00112476">
        <w:rPr>
          <w:rFonts w:eastAsia="MS Mincho"/>
          <w:sz w:val="20"/>
        </w:rPr>
        <w:t xml:space="preserve"> 3</w:t>
      </w:r>
    </w:p>
    <w:p w:rsidR="00FC3CAA" w:rsidRPr="00112476" w:rsidRDefault="00FC3CAA" w:rsidP="00FC3CAA">
      <w:pPr>
        <w:pStyle w:val="a6"/>
        <w:ind w:firstLine="567"/>
        <w:jc w:val="both"/>
        <w:rPr>
          <w:rFonts w:eastAsia="MS Mincho"/>
          <w:b w:val="0"/>
          <w:sz w:val="20"/>
        </w:rPr>
      </w:pPr>
      <w:r w:rsidRPr="00112476">
        <w:rPr>
          <w:rFonts w:eastAsia="MS Mincho"/>
          <w:b w:val="0"/>
          <w:sz w:val="20"/>
        </w:rPr>
        <w:t xml:space="preserve">Вопрос 1. Укажите шифр счета и его строение (А, П, </w:t>
      </w:r>
      <w:proofErr w:type="gramStart"/>
      <w:r w:rsidRPr="00112476">
        <w:rPr>
          <w:rFonts w:eastAsia="MS Mincho"/>
          <w:b w:val="0"/>
          <w:sz w:val="20"/>
        </w:rPr>
        <w:t>А-П</w:t>
      </w:r>
      <w:proofErr w:type="gramEnd"/>
      <w:r w:rsidRPr="00112476">
        <w:rPr>
          <w:rFonts w:eastAsia="MS Mincho"/>
          <w:b w:val="0"/>
          <w:sz w:val="20"/>
        </w:rPr>
        <w:t>, П-А).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«Основные средства».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«Валютные счета».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«Готовая продукция».</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«Уставный капитал».</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по социальному страхованию и обеспечению».</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с подотчетными лицами».</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2.  Расшифруйте счета и укажите их строение:</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66; счет 25; счет 90; счет 60; счет 43.</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3.  Составьте бухгалтерские проводки по хозяйственным операциям:</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а</w:t>
      </w:r>
      <w:proofErr w:type="gramEnd"/>
      <w:r w:rsidRPr="00112476">
        <w:rPr>
          <w:rFonts w:eastAsia="MS Mincho"/>
          <w:b w:val="0"/>
          <w:sz w:val="20"/>
        </w:rPr>
        <w:t>) поступило на расчетный счет:</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от</w:t>
      </w:r>
      <w:proofErr w:type="gramEnd"/>
      <w:r w:rsidRPr="00112476">
        <w:rPr>
          <w:rFonts w:eastAsia="MS Mincho"/>
          <w:b w:val="0"/>
          <w:sz w:val="20"/>
        </w:rPr>
        <w:t xml:space="preserve"> покупателей за отгруженную им продукцию –  5 000;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краткосрочный</w:t>
      </w:r>
      <w:proofErr w:type="gramEnd"/>
      <w:r w:rsidRPr="00112476">
        <w:rPr>
          <w:rFonts w:eastAsia="MS Mincho"/>
          <w:b w:val="0"/>
          <w:sz w:val="20"/>
        </w:rPr>
        <w:t xml:space="preserve"> кредит – 9 000;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штраф</w:t>
      </w:r>
      <w:proofErr w:type="gramEnd"/>
      <w:r w:rsidRPr="00112476">
        <w:rPr>
          <w:rFonts w:eastAsia="MS Mincho"/>
          <w:b w:val="0"/>
          <w:sz w:val="20"/>
        </w:rPr>
        <w:t xml:space="preserve"> за невыполнение договорных условий – 500;</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б</w:t>
      </w:r>
      <w:proofErr w:type="gramEnd"/>
      <w:r w:rsidRPr="00112476">
        <w:rPr>
          <w:rFonts w:eastAsia="MS Mincho"/>
          <w:b w:val="0"/>
          <w:sz w:val="20"/>
        </w:rPr>
        <w:t>) начислена заработная плата начальнику цеха – 6 000.</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4.  Сформулируйте хозяйственные операции на основании следующей бухгалтерской записи:</w:t>
      </w:r>
    </w:p>
    <w:p w:rsidR="00FC3CAA" w:rsidRPr="00112476" w:rsidRDefault="00FC3CAA" w:rsidP="00FC3CAA">
      <w:pPr>
        <w:pStyle w:val="a6"/>
        <w:jc w:val="both"/>
        <w:rPr>
          <w:rFonts w:eastAsia="MS Mincho"/>
          <w:b w:val="0"/>
          <w:i/>
          <w:sz w:val="20"/>
        </w:rPr>
      </w:pPr>
    </w:p>
    <w:tbl>
      <w:tblPr>
        <w:tblW w:w="0" w:type="auto"/>
        <w:tblInd w:w="360" w:type="dxa"/>
        <w:tblLayout w:type="fixed"/>
        <w:tblLook w:val="0000" w:firstRow="0" w:lastRow="0" w:firstColumn="0" w:lastColumn="0" w:noHBand="0" w:noVBand="0"/>
      </w:tblPr>
      <w:tblGrid>
        <w:gridCol w:w="539"/>
        <w:gridCol w:w="1303"/>
        <w:gridCol w:w="539"/>
        <w:gridCol w:w="1303"/>
        <w:gridCol w:w="539"/>
        <w:gridCol w:w="1303"/>
        <w:gridCol w:w="539"/>
        <w:gridCol w:w="1303"/>
        <w:gridCol w:w="539"/>
        <w:gridCol w:w="1303"/>
      </w:tblGrid>
      <w:tr w:rsidR="00FC3CAA" w:rsidRPr="00112476" w:rsidTr="00CC4113">
        <w:trPr>
          <w:cantSplit/>
        </w:trPr>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1)</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28</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2)</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66</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3)</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20</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4)</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26</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5)</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70</w:t>
            </w:r>
          </w:p>
        </w:tc>
      </w:tr>
      <w:tr w:rsidR="00FC3CAA" w:rsidRPr="00112476" w:rsidTr="00CC4113">
        <w:trPr>
          <w:cantSplit/>
        </w:trPr>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70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51</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70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05</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50.</w:t>
            </w:r>
          </w:p>
        </w:tc>
      </w:tr>
    </w:tbl>
    <w:p w:rsidR="00FC3CAA" w:rsidRPr="00112476" w:rsidRDefault="00FC3CAA" w:rsidP="00FC3CAA">
      <w:pPr>
        <w:pStyle w:val="a6"/>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5. Напишите формулу расчета конечного сальдо активного счета.</w:t>
      </w:r>
    </w:p>
    <w:p w:rsidR="00FC3CAA" w:rsidRPr="00112476" w:rsidRDefault="00FC3CAA" w:rsidP="00FC3CAA">
      <w:pPr>
        <w:pStyle w:val="a6"/>
        <w:jc w:val="both"/>
        <w:rPr>
          <w:rFonts w:eastAsia="MS Mincho"/>
          <w:b w:val="0"/>
          <w:i/>
          <w:sz w:val="20"/>
        </w:rPr>
      </w:pPr>
    </w:p>
    <w:p w:rsidR="00FC3CAA" w:rsidRPr="00112476" w:rsidRDefault="00FC3CAA" w:rsidP="00FC3CAA">
      <w:pPr>
        <w:pStyle w:val="a6"/>
        <w:rPr>
          <w:rFonts w:eastAsia="MS Mincho"/>
          <w:sz w:val="20"/>
        </w:rPr>
      </w:pPr>
      <w:r w:rsidRPr="00112476">
        <w:rPr>
          <w:sz w:val="20"/>
        </w:rPr>
        <w:t>Вариант</w:t>
      </w:r>
      <w:r w:rsidRPr="00112476">
        <w:rPr>
          <w:rFonts w:eastAsia="MS Mincho"/>
          <w:sz w:val="20"/>
        </w:rPr>
        <w:t xml:space="preserve"> 4</w:t>
      </w:r>
    </w:p>
    <w:p w:rsidR="00FC3CAA" w:rsidRPr="00112476" w:rsidRDefault="00FC3CAA" w:rsidP="00FC3CAA">
      <w:pPr>
        <w:pStyle w:val="a6"/>
        <w:rPr>
          <w:rFonts w:eastAsia="MS Mincho"/>
          <w:b w:val="0"/>
          <w:i/>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 xml:space="preserve">Вопрос 1. Укажите шифр счета и его строение (А, П, </w:t>
      </w:r>
      <w:proofErr w:type="gramStart"/>
      <w:r w:rsidRPr="00112476">
        <w:rPr>
          <w:rFonts w:eastAsia="MS Mincho"/>
          <w:b w:val="0"/>
          <w:sz w:val="20"/>
        </w:rPr>
        <w:t>А-П</w:t>
      </w:r>
      <w:proofErr w:type="gramEnd"/>
      <w:r w:rsidRPr="00112476">
        <w:rPr>
          <w:rFonts w:eastAsia="MS Mincho"/>
          <w:b w:val="0"/>
          <w:sz w:val="20"/>
        </w:rPr>
        <w:t>, П-А).</w:t>
      </w:r>
    </w:p>
    <w:p w:rsidR="00FC3CAA" w:rsidRPr="00112476" w:rsidRDefault="00FC3CAA" w:rsidP="00FC3CAA">
      <w:pPr>
        <w:pStyle w:val="a6"/>
        <w:ind w:firstLine="567"/>
        <w:jc w:val="both"/>
        <w:rPr>
          <w:rFonts w:eastAsia="MS Mincho"/>
          <w:b w:val="0"/>
          <w:sz w:val="20"/>
        </w:rPr>
      </w:pPr>
      <w:r w:rsidRPr="00112476">
        <w:rPr>
          <w:rFonts w:eastAsia="MS Mincho"/>
          <w:b w:val="0"/>
          <w:sz w:val="20"/>
        </w:rPr>
        <w:lastRenderedPageBreak/>
        <w:t>Счет «Нематериальные активы».</w:t>
      </w:r>
    </w:p>
    <w:p w:rsidR="00FC3CAA" w:rsidRPr="00112476" w:rsidRDefault="00FC3CAA" w:rsidP="00FC3CAA">
      <w:pPr>
        <w:pStyle w:val="a6"/>
        <w:ind w:firstLine="567"/>
        <w:jc w:val="both"/>
        <w:rPr>
          <w:rFonts w:eastAsia="MS Mincho"/>
          <w:b w:val="0"/>
          <w:sz w:val="20"/>
        </w:rPr>
      </w:pPr>
      <w:r w:rsidRPr="00112476">
        <w:rPr>
          <w:rFonts w:eastAsia="MS Mincho"/>
          <w:b w:val="0"/>
          <w:sz w:val="20"/>
        </w:rPr>
        <w:t xml:space="preserve">Счет «Вложения во </w:t>
      </w:r>
      <w:proofErr w:type="spellStart"/>
      <w:r w:rsidRPr="00112476">
        <w:rPr>
          <w:rFonts w:eastAsia="MS Mincho"/>
          <w:b w:val="0"/>
          <w:sz w:val="20"/>
        </w:rPr>
        <w:t>внеоборотные</w:t>
      </w:r>
      <w:proofErr w:type="spellEnd"/>
      <w:r w:rsidRPr="00112476">
        <w:rPr>
          <w:rFonts w:eastAsia="MS Mincho"/>
          <w:b w:val="0"/>
          <w:sz w:val="20"/>
        </w:rPr>
        <w:t xml:space="preserve"> активы».</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«Расчетные счета».</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«Общехозяйственные расходы».</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по налогам и сборам».</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«Расчеты по краткосрочным кредитам и займам».</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2.  Расшифруйте счета и укажите их строение:</w:t>
      </w:r>
    </w:p>
    <w:p w:rsidR="00FC3CAA" w:rsidRPr="00112476" w:rsidRDefault="00FC3CAA" w:rsidP="00FC3CAA">
      <w:pPr>
        <w:pStyle w:val="a6"/>
        <w:ind w:firstLine="567"/>
        <w:jc w:val="both"/>
        <w:rPr>
          <w:rFonts w:eastAsia="MS Mincho"/>
          <w:b w:val="0"/>
          <w:sz w:val="20"/>
        </w:rPr>
      </w:pPr>
      <w:r w:rsidRPr="00112476">
        <w:rPr>
          <w:rFonts w:eastAsia="MS Mincho"/>
          <w:b w:val="0"/>
          <w:sz w:val="20"/>
        </w:rPr>
        <w:t>Счет 90; счет 97; счет 05; счет 41; счет 84</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3.  Составьте бухгалтерские проводки по хозяйственным операциям:</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а</w:t>
      </w:r>
      <w:proofErr w:type="gramEnd"/>
      <w:r w:rsidRPr="00112476">
        <w:rPr>
          <w:rFonts w:eastAsia="MS Mincho"/>
          <w:b w:val="0"/>
          <w:sz w:val="20"/>
        </w:rPr>
        <w:t>) выдано из кассы:</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зарплата</w:t>
      </w:r>
      <w:proofErr w:type="gramEnd"/>
      <w:r w:rsidRPr="00112476">
        <w:rPr>
          <w:rFonts w:eastAsia="MS Mincho"/>
          <w:b w:val="0"/>
          <w:sz w:val="20"/>
        </w:rPr>
        <w:t xml:space="preserve"> персоналу организации – 78 000;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под</w:t>
      </w:r>
      <w:proofErr w:type="gramEnd"/>
      <w:r w:rsidRPr="00112476">
        <w:rPr>
          <w:rFonts w:eastAsia="MS Mincho"/>
          <w:b w:val="0"/>
          <w:sz w:val="20"/>
        </w:rPr>
        <w:t xml:space="preserve"> отчет на командировку – 5 000;</w:t>
      </w:r>
    </w:p>
    <w:p w:rsidR="00FC3CAA" w:rsidRPr="00112476" w:rsidRDefault="00FC3CAA" w:rsidP="00EF5BCC">
      <w:pPr>
        <w:pStyle w:val="a6"/>
        <w:widowControl w:val="0"/>
        <w:numPr>
          <w:ilvl w:val="0"/>
          <w:numId w:val="52"/>
        </w:numPr>
        <w:tabs>
          <w:tab w:val="left" w:pos="1701"/>
        </w:tabs>
        <w:ind w:firstLine="567"/>
        <w:jc w:val="both"/>
        <w:rPr>
          <w:rFonts w:eastAsia="MS Mincho"/>
          <w:b w:val="0"/>
          <w:sz w:val="20"/>
        </w:rPr>
      </w:pPr>
      <w:proofErr w:type="gramStart"/>
      <w:r w:rsidRPr="00112476">
        <w:rPr>
          <w:rFonts w:eastAsia="MS Mincho"/>
          <w:b w:val="0"/>
          <w:sz w:val="20"/>
        </w:rPr>
        <w:t>начисленные</w:t>
      </w:r>
      <w:proofErr w:type="gramEnd"/>
      <w:r w:rsidRPr="00112476">
        <w:rPr>
          <w:rFonts w:eastAsia="MS Mincho"/>
          <w:b w:val="0"/>
          <w:sz w:val="20"/>
        </w:rPr>
        <w:t xml:space="preserve"> дивиденды учредителям – 55 000;</w:t>
      </w:r>
    </w:p>
    <w:p w:rsidR="00FC3CAA" w:rsidRPr="00112476" w:rsidRDefault="00FC3CAA" w:rsidP="00FC3CAA">
      <w:pPr>
        <w:pStyle w:val="a6"/>
        <w:ind w:firstLine="567"/>
        <w:jc w:val="both"/>
        <w:rPr>
          <w:rFonts w:eastAsia="MS Mincho"/>
          <w:b w:val="0"/>
          <w:sz w:val="20"/>
        </w:rPr>
      </w:pPr>
      <w:proofErr w:type="gramStart"/>
      <w:r w:rsidRPr="00112476">
        <w:rPr>
          <w:rFonts w:eastAsia="MS Mincho"/>
          <w:b w:val="0"/>
          <w:sz w:val="20"/>
        </w:rPr>
        <w:t>б</w:t>
      </w:r>
      <w:proofErr w:type="gramEnd"/>
      <w:r w:rsidRPr="00112476">
        <w:rPr>
          <w:rFonts w:eastAsia="MS Mincho"/>
          <w:b w:val="0"/>
          <w:sz w:val="20"/>
        </w:rPr>
        <w:t>) удержан налог на доходы с начисленной зарплаты – 18 000.</w:t>
      </w:r>
    </w:p>
    <w:p w:rsidR="00FC3CAA" w:rsidRPr="00112476" w:rsidRDefault="00FC3CAA" w:rsidP="00FC3CAA">
      <w:pPr>
        <w:pStyle w:val="a6"/>
        <w:ind w:firstLine="567"/>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4.  Сформулируйте хозяйственные операции на основании следующей бухгалтерской записи:</w:t>
      </w:r>
    </w:p>
    <w:p w:rsidR="00FC3CAA" w:rsidRPr="00112476" w:rsidRDefault="00FC3CAA" w:rsidP="00FC3CAA">
      <w:pPr>
        <w:pStyle w:val="a6"/>
        <w:jc w:val="both"/>
        <w:rPr>
          <w:rFonts w:eastAsia="MS Mincho"/>
          <w:b w:val="0"/>
          <w:i/>
          <w:sz w:val="20"/>
        </w:rPr>
      </w:pPr>
    </w:p>
    <w:tbl>
      <w:tblPr>
        <w:tblW w:w="0" w:type="auto"/>
        <w:tblInd w:w="360" w:type="dxa"/>
        <w:tblLayout w:type="fixed"/>
        <w:tblLook w:val="0000" w:firstRow="0" w:lastRow="0" w:firstColumn="0" w:lastColumn="0" w:noHBand="0" w:noVBand="0"/>
      </w:tblPr>
      <w:tblGrid>
        <w:gridCol w:w="539"/>
        <w:gridCol w:w="1303"/>
        <w:gridCol w:w="539"/>
        <w:gridCol w:w="1303"/>
        <w:gridCol w:w="539"/>
        <w:gridCol w:w="1303"/>
        <w:gridCol w:w="539"/>
        <w:gridCol w:w="1303"/>
        <w:gridCol w:w="539"/>
        <w:gridCol w:w="1303"/>
      </w:tblGrid>
      <w:tr w:rsidR="00FC3CAA" w:rsidRPr="00112476" w:rsidTr="00CC4113">
        <w:trPr>
          <w:cantSplit/>
        </w:trPr>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1)</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25</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2)</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26</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3)</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26</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4)</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51</w:t>
            </w:r>
          </w:p>
        </w:tc>
        <w:tc>
          <w:tcPr>
            <w:tcW w:w="539" w:type="dxa"/>
            <w:vMerge w:val="restart"/>
          </w:tcPr>
          <w:p w:rsidR="00FC3CAA" w:rsidRPr="00112476" w:rsidRDefault="00FC3CAA" w:rsidP="00FC3CAA">
            <w:pPr>
              <w:pStyle w:val="a6"/>
              <w:ind w:firstLine="0"/>
              <w:jc w:val="both"/>
              <w:rPr>
                <w:rFonts w:eastAsia="MS Mincho"/>
                <w:b w:val="0"/>
                <w:sz w:val="20"/>
              </w:rPr>
            </w:pPr>
            <w:r w:rsidRPr="00112476">
              <w:rPr>
                <w:rFonts w:eastAsia="MS Mincho"/>
                <w:b w:val="0"/>
                <w:sz w:val="20"/>
              </w:rPr>
              <w:t>5)</w:t>
            </w: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Д </w:t>
            </w:r>
            <w:proofErr w:type="spellStart"/>
            <w:r w:rsidRPr="00112476">
              <w:rPr>
                <w:rFonts w:eastAsia="MS Mincho"/>
                <w:b w:val="0"/>
                <w:sz w:val="20"/>
              </w:rPr>
              <w:t>сч</w:t>
            </w:r>
            <w:proofErr w:type="spellEnd"/>
            <w:r w:rsidRPr="00112476">
              <w:rPr>
                <w:rFonts w:eastAsia="MS Mincho"/>
                <w:b w:val="0"/>
                <w:sz w:val="20"/>
              </w:rPr>
              <w:t>. 50</w:t>
            </w:r>
          </w:p>
        </w:tc>
      </w:tr>
      <w:tr w:rsidR="00FC3CAA" w:rsidRPr="00112476" w:rsidTr="00CC4113">
        <w:trPr>
          <w:cantSplit/>
        </w:trPr>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10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69</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70</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62</w:t>
            </w:r>
          </w:p>
        </w:tc>
        <w:tc>
          <w:tcPr>
            <w:tcW w:w="539" w:type="dxa"/>
            <w:vMerge/>
          </w:tcPr>
          <w:p w:rsidR="00FC3CAA" w:rsidRPr="00112476" w:rsidRDefault="00FC3CAA" w:rsidP="00FC3CAA">
            <w:pPr>
              <w:pStyle w:val="a6"/>
              <w:ind w:firstLine="0"/>
              <w:jc w:val="both"/>
              <w:rPr>
                <w:rFonts w:eastAsia="MS Mincho"/>
                <w:b w:val="0"/>
                <w:sz w:val="20"/>
              </w:rPr>
            </w:pPr>
          </w:p>
        </w:tc>
        <w:tc>
          <w:tcPr>
            <w:tcW w:w="1303" w:type="dxa"/>
          </w:tcPr>
          <w:p w:rsidR="00FC3CAA" w:rsidRPr="00112476" w:rsidRDefault="00FC3CAA" w:rsidP="00FC3CAA">
            <w:pPr>
              <w:pStyle w:val="a6"/>
              <w:ind w:firstLine="0"/>
              <w:jc w:val="both"/>
              <w:rPr>
                <w:rFonts w:eastAsia="MS Mincho"/>
                <w:b w:val="0"/>
                <w:sz w:val="20"/>
              </w:rPr>
            </w:pPr>
            <w:r w:rsidRPr="00112476">
              <w:rPr>
                <w:rFonts w:eastAsia="MS Mincho"/>
                <w:b w:val="0"/>
                <w:sz w:val="20"/>
              </w:rPr>
              <w:t xml:space="preserve">К </w:t>
            </w:r>
            <w:proofErr w:type="spellStart"/>
            <w:r w:rsidRPr="00112476">
              <w:rPr>
                <w:rFonts w:eastAsia="MS Mincho"/>
                <w:b w:val="0"/>
                <w:sz w:val="20"/>
              </w:rPr>
              <w:t>сч</w:t>
            </w:r>
            <w:proofErr w:type="spellEnd"/>
            <w:r w:rsidRPr="00112476">
              <w:rPr>
                <w:rFonts w:eastAsia="MS Mincho"/>
                <w:b w:val="0"/>
                <w:sz w:val="20"/>
              </w:rPr>
              <w:t>. 71.</w:t>
            </w:r>
          </w:p>
        </w:tc>
      </w:tr>
    </w:tbl>
    <w:p w:rsidR="00FC3CAA" w:rsidRPr="00112476" w:rsidRDefault="00FC3CAA" w:rsidP="00FC3CAA">
      <w:pPr>
        <w:pStyle w:val="a6"/>
        <w:jc w:val="both"/>
        <w:rPr>
          <w:rFonts w:eastAsia="MS Mincho"/>
          <w:b w:val="0"/>
          <w:sz w:val="20"/>
        </w:rPr>
      </w:pPr>
    </w:p>
    <w:p w:rsidR="00FC3CAA" w:rsidRPr="00112476" w:rsidRDefault="00FC3CAA" w:rsidP="00FC3CAA">
      <w:pPr>
        <w:pStyle w:val="a6"/>
        <w:ind w:firstLine="567"/>
        <w:jc w:val="both"/>
        <w:rPr>
          <w:rFonts w:eastAsia="MS Mincho"/>
          <w:b w:val="0"/>
          <w:sz w:val="20"/>
        </w:rPr>
      </w:pPr>
      <w:r w:rsidRPr="00112476">
        <w:rPr>
          <w:rFonts w:eastAsia="MS Mincho"/>
          <w:b w:val="0"/>
          <w:sz w:val="20"/>
        </w:rPr>
        <w:t>Вопрос 5. Что означает термин «бухгалтерская проводка»?</w:t>
      </w:r>
    </w:p>
    <w:p w:rsidR="00FC3CAA" w:rsidRPr="00112476" w:rsidRDefault="00FC3CAA" w:rsidP="00FC3CAA">
      <w:pPr>
        <w:pStyle w:val="a6"/>
        <w:jc w:val="both"/>
        <w:rPr>
          <w:rFonts w:eastAsia="MS Mincho"/>
          <w:b w:val="0"/>
          <w:i/>
          <w:sz w:val="20"/>
        </w:rPr>
      </w:pPr>
    </w:p>
    <w:p w:rsidR="00A8711D" w:rsidRPr="00112476" w:rsidRDefault="00A8711D" w:rsidP="00A8711D">
      <w:pPr>
        <w:autoSpaceDE w:val="0"/>
        <w:autoSpaceDN w:val="0"/>
        <w:adjustRightInd w:val="0"/>
      </w:pPr>
    </w:p>
    <w:p w:rsidR="00A8711D" w:rsidRPr="00112476" w:rsidRDefault="00A8711D">
      <w:r w:rsidRPr="00112476">
        <w:br w:type="page"/>
      </w:r>
    </w:p>
    <w:p w:rsidR="006552DC" w:rsidRPr="00112476" w:rsidRDefault="00847C1E" w:rsidP="00550CE7">
      <w:pPr>
        <w:pStyle w:val="10"/>
        <w:rPr>
          <w:sz w:val="24"/>
          <w:szCs w:val="24"/>
          <w:lang w:val="ru-RU"/>
        </w:rPr>
      </w:pPr>
      <w:bookmarkStart w:id="33" w:name="_Toc465857060"/>
      <w:r w:rsidRPr="00112476">
        <w:rPr>
          <w:sz w:val="24"/>
          <w:szCs w:val="24"/>
          <w:lang w:val="ru-RU"/>
        </w:rPr>
        <w:lastRenderedPageBreak/>
        <w:t>VI</w:t>
      </w:r>
      <w:r w:rsidR="00A22FF0" w:rsidRPr="00112476">
        <w:rPr>
          <w:sz w:val="24"/>
          <w:szCs w:val="24"/>
        </w:rPr>
        <w:t>I</w:t>
      </w:r>
      <w:r w:rsidRPr="00112476">
        <w:rPr>
          <w:sz w:val="24"/>
          <w:szCs w:val="24"/>
          <w:lang w:val="ru-RU"/>
        </w:rPr>
        <w:t xml:space="preserve">. </w:t>
      </w:r>
      <w:r w:rsidR="006552DC" w:rsidRPr="00112476">
        <w:rPr>
          <w:sz w:val="24"/>
          <w:szCs w:val="24"/>
          <w:lang w:val="ru-RU"/>
        </w:rPr>
        <w:t>МЕТОДИЧЕСКИЕ УКАЗАНИЯ ДЛЯ ОБУЧАЮЩИХСЯ ПО ОСВОЕНИЮ ДИСЦИПЛИНЫ (МОДУЛЯ)</w:t>
      </w:r>
      <w:bookmarkEnd w:id="33"/>
    </w:p>
    <w:p w:rsidR="00C14A5A" w:rsidRPr="00112476" w:rsidRDefault="00C14A5A" w:rsidP="00C14A5A">
      <w:pPr>
        <w:rPr>
          <w:sz w:val="24"/>
          <w:szCs w:val="24"/>
        </w:rPr>
      </w:pPr>
      <w:r w:rsidRPr="00112476">
        <w:rPr>
          <w:sz w:val="24"/>
          <w:szCs w:val="24"/>
        </w:rPr>
        <w:t>Положение об</w:t>
      </w:r>
      <w:r w:rsidR="00AD4A89" w:rsidRPr="00112476">
        <w:rPr>
          <w:sz w:val="24"/>
          <w:szCs w:val="24"/>
        </w:rPr>
        <w:t xml:space="preserve"> интерактивных формах обучения</w:t>
      </w:r>
      <w:r w:rsidR="00BF21E8" w:rsidRPr="00112476">
        <w:rPr>
          <w:sz w:val="24"/>
          <w:szCs w:val="24"/>
        </w:rPr>
        <w:t xml:space="preserve"> (http://www.rea.ru)</w:t>
      </w:r>
    </w:p>
    <w:p w:rsidR="00C14A5A" w:rsidRPr="00112476" w:rsidRDefault="00C14A5A" w:rsidP="00C14A5A">
      <w:pPr>
        <w:rPr>
          <w:sz w:val="24"/>
          <w:szCs w:val="24"/>
        </w:rPr>
      </w:pPr>
      <w:r w:rsidRPr="00112476">
        <w:rPr>
          <w:sz w:val="24"/>
          <w:szCs w:val="24"/>
        </w:rPr>
        <w:t>Положение об организации с</w:t>
      </w:r>
      <w:r w:rsidR="00AD4A89" w:rsidRPr="00112476">
        <w:rPr>
          <w:sz w:val="24"/>
          <w:szCs w:val="24"/>
        </w:rPr>
        <w:t>амостоятельной работы студентов</w:t>
      </w:r>
      <w:r w:rsidR="00BF21E8" w:rsidRPr="00112476">
        <w:rPr>
          <w:sz w:val="24"/>
          <w:szCs w:val="24"/>
        </w:rPr>
        <w:t xml:space="preserve"> (http://www.rea.ru)</w:t>
      </w:r>
    </w:p>
    <w:p w:rsidR="000066EB" w:rsidRPr="00112476" w:rsidRDefault="000066EB" w:rsidP="00C14A5A">
      <w:pPr>
        <w:rPr>
          <w:sz w:val="24"/>
          <w:szCs w:val="24"/>
        </w:rPr>
      </w:pPr>
      <w:r w:rsidRPr="00112476">
        <w:rPr>
          <w:sz w:val="24"/>
          <w:szCs w:val="24"/>
        </w:rPr>
        <w:t>Положение о курсов</w:t>
      </w:r>
      <w:r w:rsidR="00AD4A89" w:rsidRPr="00112476">
        <w:rPr>
          <w:sz w:val="24"/>
          <w:szCs w:val="24"/>
        </w:rPr>
        <w:t>ых работах</w:t>
      </w:r>
      <w:r w:rsidR="00BF21E8" w:rsidRPr="00112476">
        <w:rPr>
          <w:sz w:val="24"/>
          <w:szCs w:val="24"/>
        </w:rPr>
        <w:t xml:space="preserve"> (http://www.rea.ru)</w:t>
      </w:r>
    </w:p>
    <w:p w:rsidR="00E44EA8" w:rsidRPr="00112476" w:rsidRDefault="00E44EA8" w:rsidP="00C14A5A">
      <w:pPr>
        <w:rPr>
          <w:sz w:val="24"/>
          <w:szCs w:val="24"/>
        </w:rPr>
      </w:pPr>
      <w:r w:rsidRPr="00112476">
        <w:rPr>
          <w:sz w:val="24"/>
          <w:szCs w:val="24"/>
        </w:rPr>
        <w:t>Положение об учебно-исследовательской работе студентов в ФГБ</w:t>
      </w:r>
      <w:r w:rsidR="00AD4A89" w:rsidRPr="00112476">
        <w:rPr>
          <w:sz w:val="24"/>
          <w:szCs w:val="24"/>
        </w:rPr>
        <w:t>ОУ ВО "РЭУ им. Г.В. Плеханова"</w:t>
      </w:r>
      <w:r w:rsidR="00BF21E8" w:rsidRPr="00112476">
        <w:rPr>
          <w:sz w:val="24"/>
          <w:szCs w:val="24"/>
        </w:rPr>
        <w:t xml:space="preserve"> (http://www.rea.ru)</w:t>
      </w:r>
    </w:p>
    <w:p w:rsidR="00681B4F" w:rsidRPr="00112476" w:rsidRDefault="00681B4F" w:rsidP="00681B4F">
      <w:pPr>
        <w:rPr>
          <w:sz w:val="24"/>
          <w:szCs w:val="24"/>
        </w:rPr>
      </w:pPr>
    </w:p>
    <w:p w:rsidR="0027498D" w:rsidRPr="00112476" w:rsidRDefault="00194D79" w:rsidP="00194D79">
      <w:pPr>
        <w:ind w:firstLine="720"/>
        <w:jc w:val="both"/>
        <w:rPr>
          <w:sz w:val="24"/>
          <w:szCs w:val="24"/>
        </w:rPr>
      </w:pPr>
      <w:r w:rsidRPr="00112476">
        <w:rPr>
          <w:sz w:val="24"/>
          <w:szCs w:val="24"/>
        </w:rPr>
        <w:t xml:space="preserve">Методические указания для обучающихся по освоению дисциплины (модуля) призваны оказать помощь </w:t>
      </w:r>
      <w:r w:rsidR="00E52755" w:rsidRPr="00112476">
        <w:rPr>
          <w:sz w:val="24"/>
          <w:szCs w:val="24"/>
        </w:rPr>
        <w:t>в успешном освоении дисциплины</w:t>
      </w:r>
      <w:r w:rsidRPr="00112476">
        <w:rPr>
          <w:sz w:val="24"/>
          <w:szCs w:val="24"/>
        </w:rPr>
        <w:t>, позволя</w:t>
      </w:r>
      <w:r w:rsidR="00E52755" w:rsidRPr="00112476">
        <w:rPr>
          <w:sz w:val="24"/>
          <w:szCs w:val="24"/>
        </w:rPr>
        <w:t xml:space="preserve">т </w:t>
      </w:r>
      <w:r w:rsidR="00EE1ED1" w:rsidRPr="00112476">
        <w:rPr>
          <w:sz w:val="24"/>
          <w:szCs w:val="24"/>
        </w:rPr>
        <w:t xml:space="preserve">обучающимся </w:t>
      </w:r>
      <w:r w:rsidR="00E52755" w:rsidRPr="00112476">
        <w:rPr>
          <w:sz w:val="24"/>
          <w:szCs w:val="24"/>
        </w:rPr>
        <w:t xml:space="preserve">получить необходимые знания, умения и навыки </w:t>
      </w:r>
      <w:r w:rsidR="00A6375B" w:rsidRPr="00112476">
        <w:rPr>
          <w:sz w:val="24"/>
          <w:szCs w:val="24"/>
        </w:rPr>
        <w:t xml:space="preserve">в профессиональной деятельности </w:t>
      </w:r>
      <w:r w:rsidR="00E52755" w:rsidRPr="00112476">
        <w:rPr>
          <w:sz w:val="24"/>
          <w:szCs w:val="24"/>
        </w:rPr>
        <w:t>и на базе их сформировать соответствующие компетенции – планируемые результаты обучения по дисциплине</w:t>
      </w:r>
      <w:r w:rsidR="0038458A" w:rsidRPr="00112476">
        <w:rPr>
          <w:sz w:val="24"/>
          <w:szCs w:val="24"/>
        </w:rPr>
        <w:t xml:space="preserve"> в соответствии с </w:t>
      </w:r>
      <w:proofErr w:type="gramStart"/>
      <w:r w:rsidR="0038458A" w:rsidRPr="00112476">
        <w:rPr>
          <w:sz w:val="24"/>
          <w:szCs w:val="24"/>
        </w:rPr>
        <w:t xml:space="preserve">разделом </w:t>
      </w:r>
      <w:r w:rsidR="0038458A" w:rsidRPr="00112476">
        <w:rPr>
          <w:sz w:val="24"/>
          <w:szCs w:val="24"/>
        </w:rPr>
        <w:sym w:font="Symbol" w:char="F049"/>
      </w:r>
      <w:r w:rsidR="00E52755" w:rsidRPr="00112476">
        <w:rPr>
          <w:sz w:val="24"/>
          <w:szCs w:val="24"/>
        </w:rPr>
        <w:t>.</w:t>
      </w:r>
      <w:proofErr w:type="gramEnd"/>
    </w:p>
    <w:p w:rsidR="009719A8" w:rsidRPr="00112476" w:rsidRDefault="00595803" w:rsidP="009719A8">
      <w:pPr>
        <w:ind w:firstLine="720"/>
        <w:jc w:val="both"/>
        <w:rPr>
          <w:sz w:val="24"/>
          <w:szCs w:val="24"/>
        </w:rPr>
      </w:pPr>
      <w:r w:rsidRPr="00112476">
        <w:rPr>
          <w:sz w:val="24"/>
          <w:szCs w:val="24"/>
        </w:rPr>
        <w:t>В приведенной ниже таблице</w:t>
      </w:r>
      <w:r w:rsidR="00B15B56" w:rsidRPr="00112476">
        <w:rPr>
          <w:sz w:val="24"/>
          <w:szCs w:val="24"/>
        </w:rPr>
        <w:t xml:space="preserve"> </w:t>
      </w:r>
      <w:r w:rsidR="0034611A" w:rsidRPr="00112476">
        <w:rPr>
          <w:sz w:val="24"/>
          <w:szCs w:val="24"/>
        </w:rPr>
        <w:t>даны общие рекомендации, при подготовке методических указаний для обучающихся по освоению дисциплины</w:t>
      </w:r>
      <w:r w:rsidR="00B15B56" w:rsidRPr="00112476">
        <w:rPr>
          <w:sz w:val="24"/>
          <w:szCs w:val="24"/>
        </w:rPr>
        <w:t xml:space="preserve"> </w:t>
      </w:r>
      <w:r w:rsidR="00135F22">
        <w:rPr>
          <w:sz w:val="24"/>
          <w:szCs w:val="24"/>
        </w:rPr>
        <w:t>«Бухгалтерский учет и отчетность»</w:t>
      </w:r>
      <w:r w:rsidR="009719A8" w:rsidRPr="00112476">
        <w:rPr>
          <w:sz w:val="24"/>
          <w:szCs w:val="24"/>
        </w:rPr>
        <w:t>.</w:t>
      </w: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8826BC" w:rsidRPr="00112476" w:rsidTr="00865693">
        <w:trPr>
          <w:trHeight w:val="295"/>
        </w:trPr>
        <w:tc>
          <w:tcPr>
            <w:tcW w:w="2480" w:type="dxa"/>
            <w:tcBorders>
              <w:top w:val="single" w:sz="8" w:space="0" w:color="000000"/>
              <w:bottom w:val="single" w:sz="8" w:space="0" w:color="000000"/>
              <w:right w:val="single" w:sz="8" w:space="0" w:color="000000"/>
            </w:tcBorders>
          </w:tcPr>
          <w:p w:rsidR="008826BC" w:rsidRPr="00112476" w:rsidRDefault="008826BC" w:rsidP="00865693">
            <w:pPr>
              <w:autoSpaceDE w:val="0"/>
              <w:autoSpaceDN w:val="0"/>
              <w:adjustRightInd w:val="0"/>
              <w:jc w:val="center"/>
              <w:rPr>
                <w:sz w:val="22"/>
                <w:szCs w:val="22"/>
              </w:rPr>
            </w:pPr>
            <w:r w:rsidRPr="00112476">
              <w:rPr>
                <w:sz w:val="22"/>
                <w:szCs w:val="22"/>
              </w:rPr>
              <w:t xml:space="preserve">Вид учебных занятий </w:t>
            </w:r>
          </w:p>
        </w:tc>
        <w:tc>
          <w:tcPr>
            <w:tcW w:w="7371" w:type="dxa"/>
            <w:tcBorders>
              <w:top w:val="single" w:sz="8" w:space="0" w:color="000000"/>
              <w:left w:val="single" w:sz="8" w:space="0" w:color="000000"/>
              <w:bottom w:val="single" w:sz="8" w:space="0" w:color="000000"/>
            </w:tcBorders>
          </w:tcPr>
          <w:p w:rsidR="008826BC" w:rsidRPr="00112476" w:rsidRDefault="008826BC" w:rsidP="0034611A">
            <w:pPr>
              <w:autoSpaceDE w:val="0"/>
              <w:autoSpaceDN w:val="0"/>
              <w:adjustRightInd w:val="0"/>
              <w:jc w:val="center"/>
              <w:rPr>
                <w:sz w:val="22"/>
                <w:szCs w:val="22"/>
              </w:rPr>
            </w:pPr>
            <w:r w:rsidRPr="00112476">
              <w:rPr>
                <w:sz w:val="22"/>
                <w:szCs w:val="22"/>
              </w:rPr>
              <w:t xml:space="preserve">Организация </w:t>
            </w:r>
            <w:r w:rsidR="0034611A" w:rsidRPr="00112476">
              <w:rPr>
                <w:sz w:val="22"/>
                <w:szCs w:val="22"/>
              </w:rPr>
              <w:t xml:space="preserve">самостоятельной работы </w:t>
            </w:r>
            <w:r w:rsidRPr="00112476">
              <w:rPr>
                <w:sz w:val="22"/>
                <w:szCs w:val="22"/>
              </w:rPr>
              <w:t xml:space="preserve">студента </w:t>
            </w:r>
          </w:p>
        </w:tc>
      </w:tr>
      <w:tr w:rsidR="008826BC" w:rsidRPr="00112476" w:rsidTr="00865693">
        <w:trPr>
          <w:trHeight w:val="1399"/>
        </w:trPr>
        <w:tc>
          <w:tcPr>
            <w:tcW w:w="2480" w:type="dxa"/>
            <w:tcBorders>
              <w:top w:val="single" w:sz="8" w:space="0" w:color="000000"/>
              <w:bottom w:val="single" w:sz="8" w:space="0" w:color="000000"/>
              <w:right w:val="single" w:sz="8" w:space="0" w:color="000000"/>
            </w:tcBorders>
          </w:tcPr>
          <w:p w:rsidR="008826BC" w:rsidRPr="00112476" w:rsidRDefault="008826BC" w:rsidP="00865693">
            <w:pPr>
              <w:autoSpaceDE w:val="0"/>
              <w:autoSpaceDN w:val="0"/>
              <w:adjustRightInd w:val="0"/>
              <w:rPr>
                <w:sz w:val="22"/>
                <w:szCs w:val="22"/>
              </w:rPr>
            </w:pPr>
            <w:r w:rsidRPr="00112476">
              <w:rPr>
                <w:sz w:val="22"/>
                <w:szCs w:val="22"/>
              </w:rPr>
              <w:t xml:space="preserve">Лекция </w:t>
            </w:r>
          </w:p>
        </w:tc>
        <w:tc>
          <w:tcPr>
            <w:tcW w:w="7371" w:type="dxa"/>
            <w:tcBorders>
              <w:top w:val="single" w:sz="8" w:space="0" w:color="000000"/>
              <w:left w:val="single" w:sz="8" w:space="0" w:color="000000"/>
              <w:bottom w:val="single" w:sz="8" w:space="0" w:color="000000"/>
            </w:tcBorders>
          </w:tcPr>
          <w:p w:rsidR="008826BC" w:rsidRPr="00112476" w:rsidRDefault="004D0F0E" w:rsidP="00A7547C">
            <w:pPr>
              <w:jc w:val="both"/>
              <w:rPr>
                <w:sz w:val="22"/>
                <w:szCs w:val="22"/>
              </w:rPr>
            </w:pPr>
            <w:r w:rsidRPr="00112476">
              <w:rPr>
                <w:sz w:val="22"/>
                <w:szCs w:val="22"/>
              </w:rPr>
              <w:t>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w:t>
            </w:r>
            <w:r w:rsidR="00661DC3" w:rsidRPr="00112476">
              <w:rPr>
                <w:sz w:val="22"/>
                <w:szCs w:val="22"/>
              </w:rPr>
              <w:t xml:space="preserve"> </w:t>
            </w:r>
            <w:r w:rsidRPr="00112476">
              <w:rPr>
                <w:sz w:val="22"/>
                <w:szCs w:val="22"/>
              </w:rPr>
              <w:t xml:space="preserve">Обращать внимание на категории, формулировки, раскрывающие содержание тех или иных </w:t>
            </w:r>
            <w:proofErr w:type="gramStart"/>
            <w:r w:rsidRPr="00112476">
              <w:rPr>
                <w:sz w:val="22"/>
                <w:szCs w:val="22"/>
              </w:rPr>
              <w:t>явлений  и</w:t>
            </w:r>
            <w:proofErr w:type="gramEnd"/>
            <w:r w:rsidRPr="00112476">
              <w:rPr>
                <w:sz w:val="22"/>
                <w:szCs w:val="22"/>
              </w:rPr>
              <w:t xml:space="preserve">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практическом занятии. Уделить внимание следующим понятиям </w:t>
            </w:r>
            <w:r w:rsidR="00C34B1E" w:rsidRPr="00112476">
              <w:rPr>
                <w:sz w:val="22"/>
                <w:szCs w:val="22"/>
              </w:rPr>
              <w:t>таможенные обрядности, тамга, явка, таможня на вере, таможня на откупе, источники таможенного права в разных эпохах. Развивать умение находить взаимосвязь между особенностями исторического развития экономики страны и организацией таможенного дела</w:t>
            </w:r>
            <w:proofErr w:type="gramStart"/>
            <w:r w:rsidR="00C34B1E" w:rsidRPr="00112476">
              <w:rPr>
                <w:sz w:val="22"/>
                <w:szCs w:val="22"/>
              </w:rPr>
              <w:t>. выявлять</w:t>
            </w:r>
            <w:proofErr w:type="gramEnd"/>
            <w:r w:rsidR="00C34B1E" w:rsidRPr="00112476">
              <w:rPr>
                <w:sz w:val="22"/>
                <w:szCs w:val="22"/>
              </w:rPr>
              <w:t xml:space="preserve"> факторы. Влияющие на таможенную политику.</w:t>
            </w:r>
          </w:p>
        </w:tc>
      </w:tr>
      <w:tr w:rsidR="008826BC" w:rsidRPr="00112476" w:rsidTr="00865693">
        <w:trPr>
          <w:trHeight w:val="985"/>
        </w:trPr>
        <w:tc>
          <w:tcPr>
            <w:tcW w:w="2480" w:type="dxa"/>
            <w:tcBorders>
              <w:top w:val="single" w:sz="8" w:space="0" w:color="000000"/>
              <w:bottom w:val="single" w:sz="8" w:space="0" w:color="000000"/>
              <w:right w:val="single" w:sz="8" w:space="0" w:color="000000"/>
            </w:tcBorders>
          </w:tcPr>
          <w:p w:rsidR="008826BC" w:rsidRPr="00112476" w:rsidRDefault="00A7547C" w:rsidP="00865693">
            <w:pPr>
              <w:autoSpaceDE w:val="0"/>
              <w:autoSpaceDN w:val="0"/>
              <w:adjustRightInd w:val="0"/>
              <w:rPr>
                <w:sz w:val="22"/>
                <w:szCs w:val="22"/>
              </w:rPr>
            </w:pPr>
            <w:r w:rsidRPr="00112476">
              <w:rPr>
                <w:sz w:val="22"/>
                <w:szCs w:val="22"/>
              </w:rPr>
              <w:t>П</w:t>
            </w:r>
            <w:r w:rsidR="008826BC" w:rsidRPr="00112476">
              <w:rPr>
                <w:sz w:val="22"/>
                <w:szCs w:val="22"/>
              </w:rPr>
              <w:t xml:space="preserve">рактические занятия </w:t>
            </w:r>
          </w:p>
        </w:tc>
        <w:tc>
          <w:tcPr>
            <w:tcW w:w="7371" w:type="dxa"/>
            <w:tcBorders>
              <w:top w:val="single" w:sz="8" w:space="0" w:color="000000"/>
              <w:left w:val="single" w:sz="8" w:space="0" w:color="000000"/>
              <w:bottom w:val="single" w:sz="8" w:space="0" w:color="000000"/>
            </w:tcBorders>
          </w:tcPr>
          <w:p w:rsidR="00F12E27" w:rsidRPr="00112476" w:rsidRDefault="00F12E27" w:rsidP="00F12E27">
            <w:pPr>
              <w:jc w:val="both"/>
              <w:rPr>
                <w:sz w:val="22"/>
                <w:szCs w:val="22"/>
              </w:rPr>
            </w:pPr>
            <w:r w:rsidRPr="00112476">
              <w:rPr>
                <w:sz w:val="22"/>
                <w:szCs w:val="22"/>
              </w:rPr>
              <w:t>Важной составной частью уче</w:t>
            </w:r>
            <w:r w:rsidR="00A7547C" w:rsidRPr="00112476">
              <w:rPr>
                <w:sz w:val="22"/>
                <w:szCs w:val="22"/>
              </w:rPr>
              <w:t xml:space="preserve">бного процесса в вузе </w:t>
            </w:r>
            <w:proofErr w:type="gramStart"/>
            <w:r w:rsidR="00A7547C" w:rsidRPr="00112476">
              <w:rPr>
                <w:sz w:val="22"/>
                <w:szCs w:val="22"/>
              </w:rPr>
              <w:t xml:space="preserve">являются </w:t>
            </w:r>
            <w:r w:rsidRPr="00112476">
              <w:rPr>
                <w:sz w:val="22"/>
                <w:szCs w:val="22"/>
              </w:rPr>
              <w:t xml:space="preserve"> практические</w:t>
            </w:r>
            <w:proofErr w:type="gramEnd"/>
            <w:r w:rsidRPr="00112476">
              <w:rPr>
                <w:sz w:val="22"/>
                <w:szCs w:val="22"/>
              </w:rPr>
              <w:t xml:space="preserve"> занятия. </w:t>
            </w:r>
            <w:r w:rsidR="00A7547C" w:rsidRPr="00112476">
              <w:rPr>
                <w:sz w:val="22"/>
                <w:szCs w:val="22"/>
              </w:rPr>
              <w:t>П</w:t>
            </w:r>
            <w:r w:rsidRPr="00112476">
              <w:rPr>
                <w:sz w:val="22"/>
                <w:szCs w:val="22"/>
              </w:rPr>
              <w:t xml:space="preserve">рактические занятия помогают студентам глубже усвоить учебный материал, приобрести навыки творческой работы над документами и первоисточниками. Планы </w:t>
            </w:r>
            <w:r w:rsidR="00A7547C" w:rsidRPr="00112476">
              <w:rPr>
                <w:sz w:val="22"/>
                <w:szCs w:val="22"/>
              </w:rPr>
              <w:t>практических</w:t>
            </w:r>
            <w:r w:rsidRPr="00112476">
              <w:rPr>
                <w:sz w:val="22"/>
                <w:szCs w:val="22"/>
              </w:rPr>
              <w:t xml:space="preserve"> занятий, их тематика, рекомендуемая литература</w:t>
            </w:r>
            <w:r w:rsidR="00C07258" w:rsidRPr="00112476">
              <w:rPr>
                <w:sz w:val="22"/>
                <w:szCs w:val="22"/>
              </w:rPr>
              <w:t xml:space="preserve"> и Интернет-ресурсы</w:t>
            </w:r>
            <w:r w:rsidRPr="00112476">
              <w:rPr>
                <w:sz w:val="22"/>
                <w:szCs w:val="22"/>
              </w:rPr>
              <w:t xml:space="preserve">, цель и задачи изучения сообщаются преподавателем на вводных занятиях или в методических указаниях по данной дисциплине. </w:t>
            </w:r>
          </w:p>
          <w:p w:rsidR="00F12E27" w:rsidRPr="00112476" w:rsidRDefault="00F12E27" w:rsidP="00F12E27">
            <w:pPr>
              <w:jc w:val="both"/>
              <w:rPr>
                <w:sz w:val="22"/>
                <w:szCs w:val="22"/>
              </w:rPr>
            </w:pPr>
            <w:r w:rsidRPr="00112476">
              <w:rPr>
                <w:sz w:val="22"/>
                <w:szCs w:val="22"/>
              </w:rPr>
              <w:tab/>
              <w:t xml:space="preserve">Подготовка к </w:t>
            </w:r>
            <w:r w:rsidR="00A7547C" w:rsidRPr="00112476">
              <w:rPr>
                <w:sz w:val="22"/>
                <w:szCs w:val="22"/>
              </w:rPr>
              <w:t>практическому</w:t>
            </w:r>
            <w:r w:rsidRPr="00112476">
              <w:rPr>
                <w:sz w:val="22"/>
                <w:szCs w:val="22"/>
              </w:rPr>
              <w:t xml:space="preserve"> занятию условно включает 2 этапа: 1-й – организационный; 2-</w:t>
            </w:r>
            <w:proofErr w:type="gramStart"/>
            <w:r w:rsidRPr="00112476">
              <w:rPr>
                <w:sz w:val="22"/>
                <w:szCs w:val="22"/>
              </w:rPr>
              <w:t>ой  -</w:t>
            </w:r>
            <w:proofErr w:type="gramEnd"/>
            <w:r w:rsidRPr="00112476">
              <w:rPr>
                <w:sz w:val="22"/>
                <w:szCs w:val="22"/>
              </w:rPr>
              <w:t xml:space="preserve"> закрепление и углублени</w:t>
            </w:r>
            <w:r w:rsidR="00145C5E" w:rsidRPr="00112476">
              <w:rPr>
                <w:sz w:val="22"/>
                <w:szCs w:val="22"/>
              </w:rPr>
              <w:t>е теоретико-практических знаний, умений и навыков в профессиональной деятельности.</w:t>
            </w:r>
          </w:p>
          <w:p w:rsidR="00F12E27" w:rsidRPr="00112476" w:rsidRDefault="00F12E27" w:rsidP="00F12E27">
            <w:pPr>
              <w:jc w:val="both"/>
              <w:rPr>
                <w:sz w:val="22"/>
                <w:szCs w:val="22"/>
              </w:rPr>
            </w:pPr>
            <w:r w:rsidRPr="00112476">
              <w:rPr>
                <w:sz w:val="22"/>
                <w:szCs w:val="22"/>
              </w:rPr>
              <w:tab/>
              <w:t>На первом этапе студент планирует свою самостоятельную работу, которая включает: уяснение задания на самостоятельну</w:t>
            </w:r>
            <w:r w:rsidR="000D6E69" w:rsidRPr="00112476">
              <w:rPr>
                <w:sz w:val="22"/>
                <w:szCs w:val="22"/>
              </w:rPr>
              <w:t>ю работу, подбор рекомендованных источников</w:t>
            </w:r>
            <w:r w:rsidRPr="00112476">
              <w:rPr>
                <w:sz w:val="22"/>
                <w:szCs w:val="22"/>
              </w:rPr>
              <w:t>,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F12E27" w:rsidRPr="00112476" w:rsidRDefault="00F12E27" w:rsidP="00F12E27">
            <w:pPr>
              <w:jc w:val="both"/>
              <w:rPr>
                <w:sz w:val="22"/>
                <w:szCs w:val="22"/>
              </w:rPr>
            </w:pPr>
            <w:r w:rsidRPr="00112476">
              <w:rPr>
                <w:sz w:val="22"/>
                <w:szCs w:val="22"/>
              </w:rPr>
              <w:tab/>
              <w:t>Второй этап включает непосредственную подготовку студента к занятию. Начинать надо с изуч</w:t>
            </w:r>
            <w:r w:rsidR="0087572B" w:rsidRPr="00112476">
              <w:rPr>
                <w:sz w:val="22"/>
                <w:szCs w:val="22"/>
              </w:rPr>
              <w:t>ения рекомендованной литературы (основной и дополнительной) и Интернет-ресурсов.</w:t>
            </w:r>
            <w:r w:rsidRPr="00112476">
              <w:rPr>
                <w:sz w:val="22"/>
                <w:szCs w:val="22"/>
              </w:rPr>
              <w:t xml:space="preserve">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w:t>
            </w:r>
            <w:r w:rsidR="00FB78B3" w:rsidRPr="00112476">
              <w:rPr>
                <w:sz w:val="22"/>
                <w:szCs w:val="22"/>
              </w:rPr>
              <w:t xml:space="preserve"> обучающегося</w:t>
            </w:r>
            <w:r w:rsidRPr="00112476">
              <w:rPr>
                <w:sz w:val="22"/>
                <w:szCs w:val="22"/>
              </w:rPr>
              <w:t>.</w:t>
            </w:r>
          </w:p>
          <w:p w:rsidR="00B45C18" w:rsidRPr="00112476" w:rsidRDefault="00F12E27" w:rsidP="00B45C18">
            <w:pPr>
              <w:jc w:val="both"/>
              <w:rPr>
                <w:sz w:val="22"/>
                <w:szCs w:val="22"/>
              </w:rPr>
            </w:pPr>
            <w:r w:rsidRPr="00112476">
              <w:rPr>
                <w:sz w:val="22"/>
                <w:szCs w:val="22"/>
              </w:rPr>
              <w:lastRenderedPageBreak/>
              <w:tab/>
              <w:t>В связи</w:t>
            </w:r>
            <w:r w:rsidR="00FB78B3" w:rsidRPr="00112476">
              <w:rPr>
                <w:sz w:val="22"/>
                <w:szCs w:val="22"/>
              </w:rPr>
              <w:t xml:space="preserve"> с этим работа с рекомендованными</w:t>
            </w:r>
            <w:r w:rsidR="00661DC3" w:rsidRPr="00112476">
              <w:rPr>
                <w:sz w:val="22"/>
                <w:szCs w:val="22"/>
              </w:rPr>
              <w:t xml:space="preserve"> </w:t>
            </w:r>
            <w:r w:rsidR="00FB78B3" w:rsidRPr="00112476">
              <w:rPr>
                <w:sz w:val="22"/>
                <w:szCs w:val="22"/>
              </w:rPr>
              <w:t xml:space="preserve">источниками </w:t>
            </w:r>
            <w:r w:rsidRPr="00112476">
              <w:rPr>
                <w:sz w:val="22"/>
                <w:szCs w:val="22"/>
              </w:rPr>
              <w:t xml:space="preserve">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w:t>
            </w:r>
            <w:r w:rsidR="00B45C18" w:rsidRPr="00112476">
              <w:rPr>
                <w:sz w:val="22"/>
                <w:szCs w:val="22"/>
              </w:rPr>
              <w:t>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8826BC" w:rsidRPr="00112476" w:rsidRDefault="00F12E27" w:rsidP="00A7547C">
            <w:pPr>
              <w:jc w:val="both"/>
              <w:rPr>
                <w:sz w:val="22"/>
                <w:szCs w:val="22"/>
              </w:rPr>
            </w:pPr>
            <w:r w:rsidRPr="00112476">
              <w:rPr>
                <w:sz w:val="22"/>
                <w:szCs w:val="22"/>
              </w:rPr>
              <w:tab/>
              <w:t xml:space="preserve">Заканчивать подготовку </w:t>
            </w:r>
            <w:r w:rsidR="005C2BCF" w:rsidRPr="00112476">
              <w:rPr>
                <w:sz w:val="22"/>
                <w:szCs w:val="22"/>
              </w:rPr>
              <w:t xml:space="preserve">к практическому занятию </w:t>
            </w:r>
            <w:r w:rsidRPr="00112476">
              <w:rPr>
                <w:sz w:val="22"/>
                <w:szCs w:val="22"/>
              </w:rPr>
              <w:t>следует составлением плана (</w:t>
            </w:r>
            <w:r w:rsidR="00BC238C" w:rsidRPr="00112476">
              <w:rPr>
                <w:sz w:val="22"/>
                <w:szCs w:val="22"/>
              </w:rPr>
              <w:t xml:space="preserve">тезисов или </w:t>
            </w:r>
            <w:r w:rsidRPr="00112476">
              <w:rPr>
                <w:sz w:val="22"/>
                <w:szCs w:val="22"/>
              </w:rPr>
              <w:t>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w:t>
            </w:r>
            <w:r w:rsidR="00BC238C" w:rsidRPr="00112476">
              <w:rPr>
                <w:sz w:val="22"/>
                <w:szCs w:val="22"/>
              </w:rPr>
              <w:t xml:space="preserve"> продумывать изучаемый материал, постоянно дорабатывать свой конспект лекции, делая в нем соответствующие </w:t>
            </w:r>
            <w:proofErr w:type="spellStart"/>
            <w:r w:rsidR="00BC238C" w:rsidRPr="00112476">
              <w:rPr>
                <w:sz w:val="22"/>
                <w:szCs w:val="22"/>
              </w:rPr>
              <w:t>записи</w:t>
            </w:r>
            <w:r w:rsidR="00D265C5" w:rsidRPr="00112476">
              <w:rPr>
                <w:sz w:val="22"/>
                <w:szCs w:val="22"/>
              </w:rPr>
              <w:t>.</w:t>
            </w:r>
            <w:r w:rsidRPr="00112476">
              <w:rPr>
                <w:sz w:val="22"/>
                <w:szCs w:val="22"/>
              </w:rPr>
              <w:t>При</w:t>
            </w:r>
            <w:proofErr w:type="spellEnd"/>
            <w:r w:rsidRPr="00112476">
              <w:rPr>
                <w:sz w:val="22"/>
                <w:szCs w:val="22"/>
              </w:rPr>
              <w:t xml:space="preserve">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w:t>
            </w:r>
            <w:r w:rsidR="00642024" w:rsidRPr="00112476">
              <w:rPr>
                <w:sz w:val="22"/>
                <w:szCs w:val="22"/>
              </w:rPr>
              <w:t>, составить их перечень.</w:t>
            </w:r>
          </w:p>
        </w:tc>
      </w:tr>
      <w:tr w:rsidR="00D265C5" w:rsidRPr="00112476" w:rsidTr="00865693">
        <w:trPr>
          <w:trHeight w:val="985"/>
        </w:trPr>
        <w:tc>
          <w:tcPr>
            <w:tcW w:w="2480" w:type="dxa"/>
            <w:tcBorders>
              <w:top w:val="single" w:sz="8" w:space="0" w:color="000000"/>
              <w:bottom w:val="single" w:sz="8" w:space="0" w:color="000000"/>
              <w:right w:val="single" w:sz="8" w:space="0" w:color="000000"/>
            </w:tcBorders>
          </w:tcPr>
          <w:p w:rsidR="00D265C5" w:rsidRPr="00112476" w:rsidRDefault="0023585B" w:rsidP="0023585B">
            <w:pPr>
              <w:autoSpaceDE w:val="0"/>
              <w:autoSpaceDN w:val="0"/>
              <w:adjustRightInd w:val="0"/>
              <w:rPr>
                <w:sz w:val="22"/>
                <w:szCs w:val="22"/>
              </w:rPr>
            </w:pPr>
            <w:r w:rsidRPr="00112476">
              <w:rPr>
                <w:sz w:val="22"/>
                <w:szCs w:val="22"/>
              </w:rPr>
              <w:lastRenderedPageBreak/>
              <w:t>Р</w:t>
            </w:r>
            <w:r w:rsidR="00D265C5" w:rsidRPr="00112476">
              <w:rPr>
                <w:sz w:val="22"/>
                <w:szCs w:val="22"/>
              </w:rPr>
              <w:t>еферативное сообщение</w:t>
            </w:r>
            <w:r w:rsidR="004E660F" w:rsidRPr="00112476">
              <w:rPr>
                <w:sz w:val="22"/>
                <w:szCs w:val="22"/>
              </w:rPr>
              <w:t>, доклад</w:t>
            </w:r>
          </w:p>
        </w:tc>
        <w:tc>
          <w:tcPr>
            <w:tcW w:w="7371" w:type="dxa"/>
            <w:tcBorders>
              <w:top w:val="single" w:sz="8" w:space="0" w:color="000000"/>
              <w:left w:val="single" w:sz="8" w:space="0" w:color="000000"/>
              <w:bottom w:val="single" w:sz="8" w:space="0" w:color="000000"/>
            </w:tcBorders>
          </w:tcPr>
          <w:p w:rsidR="00D265C5" w:rsidRPr="00112476" w:rsidRDefault="00500EB1" w:rsidP="0023585B">
            <w:pPr>
              <w:jc w:val="both"/>
              <w:rPr>
                <w:sz w:val="22"/>
                <w:szCs w:val="22"/>
              </w:rPr>
            </w:pPr>
            <w:r w:rsidRPr="00112476">
              <w:rPr>
                <w:sz w:val="22"/>
                <w:szCs w:val="22"/>
              </w:rPr>
              <w:t>Готовясь к реферативному сообщению</w:t>
            </w:r>
            <w:r w:rsidR="004E660F" w:rsidRPr="00112476">
              <w:rPr>
                <w:sz w:val="22"/>
                <w:szCs w:val="22"/>
              </w:rPr>
              <w:t xml:space="preserve"> (докладу)</w:t>
            </w:r>
            <w:r w:rsidRPr="00112476">
              <w:rPr>
                <w:sz w:val="22"/>
                <w:szCs w:val="22"/>
              </w:rPr>
              <w:t xml:space="preserve">, </w:t>
            </w:r>
            <w:r w:rsidR="00865693" w:rsidRPr="00112476">
              <w:rPr>
                <w:sz w:val="22"/>
                <w:szCs w:val="22"/>
              </w:rPr>
              <w:t xml:space="preserve">необходимо </w:t>
            </w:r>
            <w:r w:rsidRPr="00112476">
              <w:rPr>
                <w:sz w:val="22"/>
                <w:szCs w:val="22"/>
              </w:rPr>
              <w:t xml:space="preserve">обращаться за методической помощью к преподавателю. Составить план-конспект своего выступления. Продумать примеры с целью обеспечения тесной связи изучаемой </w:t>
            </w:r>
            <w:r w:rsidR="00C34B1E" w:rsidRPr="00112476">
              <w:rPr>
                <w:sz w:val="22"/>
                <w:szCs w:val="22"/>
              </w:rPr>
              <w:t>исторической эпохи с современной организацией таможенного дела в РФ.</w:t>
            </w:r>
            <w:r w:rsidRPr="00112476">
              <w:rPr>
                <w:sz w:val="22"/>
                <w:szCs w:val="22"/>
              </w:rPr>
              <w:t xml:space="preserve"> Своевременное и качественное выполнение </w:t>
            </w:r>
            <w:r w:rsidR="00865693" w:rsidRPr="00112476">
              <w:rPr>
                <w:sz w:val="22"/>
                <w:szCs w:val="22"/>
              </w:rPr>
              <w:t xml:space="preserve">этого вида </w:t>
            </w:r>
            <w:r w:rsidRPr="00112476">
              <w:rPr>
                <w:sz w:val="22"/>
                <w:szCs w:val="22"/>
              </w:rPr>
              <w:t xml:space="preserve">самостоятельной работы базируется на </w:t>
            </w:r>
            <w:r w:rsidR="00865693" w:rsidRPr="00112476">
              <w:rPr>
                <w:sz w:val="22"/>
                <w:szCs w:val="22"/>
              </w:rPr>
              <w:t>изучении рекомендованной литературы и Интернет-ресурсов</w:t>
            </w:r>
            <w:r w:rsidR="00C34B1E" w:rsidRPr="00112476">
              <w:rPr>
                <w:sz w:val="22"/>
                <w:szCs w:val="22"/>
              </w:rPr>
              <w:t xml:space="preserve">. Важно выделить главное в </w:t>
            </w:r>
            <w:r w:rsidR="00555FA8" w:rsidRPr="00112476">
              <w:rPr>
                <w:sz w:val="22"/>
                <w:szCs w:val="22"/>
              </w:rPr>
              <w:t>выступлении, уметь выявить и анализировать основные тенденции развития экономики РФ в разный период времени и их влияние на реализацию таможенной политики России; самостоятельно осмысливать окружающую действительность в процессе ее социально-исторического развития. Нужно подготовится к ответам на вопросы по теме выступления.</w:t>
            </w:r>
          </w:p>
          <w:p w:rsidR="0023585B" w:rsidRPr="00112476" w:rsidRDefault="0023585B" w:rsidP="0023585B">
            <w:pPr>
              <w:jc w:val="both"/>
              <w:rPr>
                <w:sz w:val="22"/>
                <w:szCs w:val="22"/>
              </w:rPr>
            </w:pPr>
            <w:r w:rsidRPr="00112476">
              <w:rPr>
                <w:iCs/>
                <w:sz w:val="22"/>
                <w:szCs w:val="22"/>
              </w:rPr>
              <w:t>Для написания реферата</w:t>
            </w:r>
            <w:r w:rsidRPr="00112476">
              <w:rPr>
                <w:sz w:val="22"/>
                <w:szCs w:val="22"/>
              </w:rPr>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w:t>
            </w:r>
          </w:p>
        </w:tc>
      </w:tr>
      <w:tr w:rsidR="008826BC" w:rsidRPr="00112476" w:rsidTr="00865693">
        <w:trPr>
          <w:trHeight w:val="709"/>
        </w:trPr>
        <w:tc>
          <w:tcPr>
            <w:tcW w:w="2480" w:type="dxa"/>
            <w:tcBorders>
              <w:top w:val="single" w:sz="8" w:space="0" w:color="000000"/>
              <w:bottom w:val="single" w:sz="8" w:space="0" w:color="000000"/>
              <w:right w:val="single" w:sz="8" w:space="0" w:color="000000"/>
            </w:tcBorders>
          </w:tcPr>
          <w:p w:rsidR="008826BC" w:rsidRPr="00112476" w:rsidRDefault="00555FA8" w:rsidP="00027451">
            <w:pPr>
              <w:autoSpaceDE w:val="0"/>
              <w:autoSpaceDN w:val="0"/>
              <w:adjustRightInd w:val="0"/>
              <w:rPr>
                <w:sz w:val="22"/>
                <w:szCs w:val="22"/>
              </w:rPr>
            </w:pPr>
            <w:r w:rsidRPr="00112476">
              <w:rPr>
                <w:sz w:val="22"/>
                <w:szCs w:val="22"/>
              </w:rPr>
              <w:t>И</w:t>
            </w:r>
            <w:r w:rsidR="008826BC" w:rsidRPr="00112476">
              <w:rPr>
                <w:sz w:val="22"/>
                <w:szCs w:val="22"/>
              </w:rPr>
              <w:t xml:space="preserve">ндивидуальные задания </w:t>
            </w:r>
            <w:r w:rsidR="00027451" w:rsidRPr="00112476">
              <w:rPr>
                <w:sz w:val="22"/>
                <w:szCs w:val="22"/>
              </w:rPr>
              <w:t>и</w:t>
            </w:r>
            <w:r w:rsidR="00B15B56" w:rsidRPr="00112476">
              <w:rPr>
                <w:sz w:val="22"/>
                <w:szCs w:val="22"/>
              </w:rPr>
              <w:t xml:space="preserve"> контрольная работа</w:t>
            </w:r>
          </w:p>
        </w:tc>
        <w:tc>
          <w:tcPr>
            <w:tcW w:w="7371" w:type="dxa"/>
            <w:tcBorders>
              <w:top w:val="single" w:sz="8" w:space="0" w:color="000000"/>
              <w:left w:val="single" w:sz="8" w:space="0" w:color="000000"/>
              <w:bottom w:val="single" w:sz="8" w:space="0" w:color="000000"/>
            </w:tcBorders>
          </w:tcPr>
          <w:p w:rsidR="008826BC" w:rsidRPr="00112476" w:rsidRDefault="00500EB1" w:rsidP="00555FA8">
            <w:pPr>
              <w:jc w:val="both"/>
              <w:rPr>
                <w:sz w:val="22"/>
                <w:szCs w:val="22"/>
              </w:rPr>
            </w:pPr>
            <w:r w:rsidRPr="00112476">
              <w:rPr>
                <w:sz w:val="22"/>
                <w:szCs w:val="22"/>
              </w:rPr>
              <w:t>Выполняя индивидуальное задание</w:t>
            </w:r>
            <w:r w:rsidR="00B15B56" w:rsidRPr="00112476">
              <w:rPr>
                <w:sz w:val="22"/>
                <w:szCs w:val="22"/>
              </w:rPr>
              <w:t xml:space="preserve"> (контрольную работу)</w:t>
            </w:r>
            <w:r w:rsidRPr="00112476">
              <w:rPr>
                <w:sz w:val="22"/>
                <w:szCs w:val="22"/>
              </w:rPr>
              <w:t xml:space="preserve">, студенту необходимо ознакомиться с основной и дополнительной литературой, включая справочные издания, зарубежные источники, конспект основных положений, терминов, сведений, требующихся для запоминания и являющихся основополагающими в этой теме. </w:t>
            </w:r>
          </w:p>
        </w:tc>
      </w:tr>
    </w:tbl>
    <w:p w:rsidR="00A90B52" w:rsidRPr="00112476" w:rsidRDefault="00A90B52" w:rsidP="00A90B52">
      <w:pPr>
        <w:pStyle w:val="10"/>
        <w:rPr>
          <w:sz w:val="24"/>
          <w:szCs w:val="24"/>
          <w:lang w:val="ru-RU"/>
        </w:rPr>
      </w:pPr>
    </w:p>
    <w:p w:rsidR="00A90B52" w:rsidRPr="00112476" w:rsidRDefault="00A90B52" w:rsidP="00A90B52">
      <w:pPr>
        <w:pStyle w:val="10"/>
        <w:rPr>
          <w:sz w:val="24"/>
          <w:szCs w:val="24"/>
          <w:lang w:val="ru-RU"/>
        </w:rPr>
      </w:pPr>
      <w:bookmarkStart w:id="34" w:name="_Toc465857061"/>
      <w:r w:rsidRPr="00112476">
        <w:rPr>
          <w:sz w:val="24"/>
          <w:szCs w:val="24"/>
          <w:lang w:val="ru-RU"/>
        </w:rPr>
        <w:t>VII</w:t>
      </w:r>
      <w:r w:rsidRPr="00112476">
        <w:rPr>
          <w:sz w:val="24"/>
          <w:szCs w:val="24"/>
        </w:rPr>
        <w:t>I</w:t>
      </w:r>
      <w:r w:rsidRPr="00112476">
        <w:rPr>
          <w:sz w:val="24"/>
          <w:szCs w:val="24"/>
          <w:lang w:val="ru-RU"/>
        </w:rPr>
        <w:t>.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bookmarkEnd w:id="34"/>
      <w:r w:rsidRPr="00112476">
        <w:rPr>
          <w:sz w:val="24"/>
          <w:szCs w:val="24"/>
          <w:lang w:val="ru-RU"/>
        </w:rPr>
        <w:t xml:space="preserve"> </w:t>
      </w:r>
    </w:p>
    <w:p w:rsidR="00A90B52" w:rsidRPr="00112476" w:rsidRDefault="00A90B52" w:rsidP="00A90B52">
      <w:pPr>
        <w:jc w:val="center"/>
        <w:rPr>
          <w:b/>
          <w:i/>
          <w:sz w:val="24"/>
          <w:szCs w:val="24"/>
        </w:rPr>
      </w:pPr>
      <w:r w:rsidRPr="00112476">
        <w:rPr>
          <w:b/>
          <w:i/>
          <w:sz w:val="24"/>
          <w:szCs w:val="24"/>
        </w:rPr>
        <w:t xml:space="preserve">Формирование балльной оценки по дисциплине </w:t>
      </w:r>
      <w:r w:rsidR="00135F22">
        <w:rPr>
          <w:b/>
          <w:i/>
          <w:sz w:val="24"/>
          <w:szCs w:val="24"/>
        </w:rPr>
        <w:t>«Бухгалтерский учет и отчетность»</w:t>
      </w:r>
    </w:p>
    <w:p w:rsidR="00A90B52" w:rsidRPr="00112476" w:rsidRDefault="00A90B52" w:rsidP="00A90B52">
      <w:pPr>
        <w:ind w:firstLine="567"/>
        <w:jc w:val="both"/>
        <w:rPr>
          <w:sz w:val="24"/>
          <w:szCs w:val="24"/>
        </w:rPr>
      </w:pPr>
      <w:r w:rsidRPr="00112476">
        <w:rPr>
          <w:sz w:val="24"/>
          <w:szCs w:val="24"/>
        </w:rPr>
        <w:t xml:space="preserve">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w:t>
      </w:r>
      <w:proofErr w:type="gramStart"/>
      <w:r w:rsidRPr="00112476">
        <w:rPr>
          <w:sz w:val="24"/>
          <w:szCs w:val="24"/>
        </w:rPr>
        <w:t>образования  «</w:t>
      </w:r>
      <w:proofErr w:type="gramEnd"/>
      <w:r w:rsidRPr="00112476">
        <w:rPr>
          <w:sz w:val="24"/>
          <w:szCs w:val="24"/>
        </w:rPr>
        <w:t>Российский экономический университет имени</w:t>
      </w:r>
      <w:r w:rsidRPr="00112476">
        <w:rPr>
          <w:sz w:val="24"/>
          <w:szCs w:val="24"/>
          <w:lang w:val="en-US"/>
        </w:rPr>
        <w:t> </w:t>
      </w:r>
      <w:r w:rsidRPr="00112476">
        <w:rPr>
          <w:sz w:val="24"/>
          <w:szCs w:val="24"/>
        </w:rPr>
        <w:t>Г.В.</w:t>
      </w:r>
      <w:r w:rsidRPr="00112476">
        <w:rPr>
          <w:sz w:val="24"/>
          <w:szCs w:val="24"/>
          <w:lang w:val="en-US"/>
        </w:rPr>
        <w:t> </w:t>
      </w:r>
      <w:r w:rsidRPr="00112476">
        <w:rPr>
          <w:sz w:val="24"/>
          <w:szCs w:val="24"/>
        </w:rPr>
        <w:t>Плеханова» распределение баллов, формирующих рейтинговую оценку работы студента, осуществляется следующим образом:</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A90B52" w:rsidRPr="00112476" w:rsidTr="008C6292">
        <w:trPr>
          <w:jc w:val="center"/>
        </w:trPr>
        <w:tc>
          <w:tcPr>
            <w:tcW w:w="5543" w:type="dxa"/>
            <w:vAlign w:val="center"/>
          </w:tcPr>
          <w:p w:rsidR="00A90B52" w:rsidRPr="00112476" w:rsidRDefault="00A90B52" w:rsidP="008C6292">
            <w:pPr>
              <w:jc w:val="center"/>
              <w:rPr>
                <w:sz w:val="24"/>
                <w:szCs w:val="24"/>
              </w:rPr>
            </w:pPr>
            <w:r w:rsidRPr="00112476">
              <w:rPr>
                <w:sz w:val="24"/>
                <w:szCs w:val="24"/>
              </w:rPr>
              <w:t>Виды работ</w:t>
            </w:r>
          </w:p>
        </w:tc>
        <w:tc>
          <w:tcPr>
            <w:tcW w:w="3889" w:type="dxa"/>
            <w:vAlign w:val="center"/>
          </w:tcPr>
          <w:p w:rsidR="00A90B52" w:rsidRPr="00112476" w:rsidRDefault="00A90B52" w:rsidP="008C6292">
            <w:pPr>
              <w:jc w:val="center"/>
              <w:rPr>
                <w:sz w:val="24"/>
                <w:szCs w:val="24"/>
              </w:rPr>
            </w:pPr>
            <w:r w:rsidRPr="00112476">
              <w:rPr>
                <w:sz w:val="24"/>
                <w:szCs w:val="24"/>
              </w:rPr>
              <w:t>Максимальное количество баллов</w:t>
            </w:r>
          </w:p>
        </w:tc>
      </w:tr>
      <w:tr w:rsidR="00A90B52" w:rsidRPr="00112476" w:rsidTr="008C6292">
        <w:trPr>
          <w:jc w:val="center"/>
        </w:trPr>
        <w:tc>
          <w:tcPr>
            <w:tcW w:w="5543" w:type="dxa"/>
            <w:vAlign w:val="center"/>
          </w:tcPr>
          <w:p w:rsidR="00A90B52" w:rsidRPr="00112476" w:rsidRDefault="00A90B52" w:rsidP="008C6292">
            <w:pPr>
              <w:rPr>
                <w:sz w:val="24"/>
                <w:szCs w:val="24"/>
              </w:rPr>
            </w:pPr>
            <w:r w:rsidRPr="00112476">
              <w:rPr>
                <w:sz w:val="24"/>
                <w:szCs w:val="24"/>
              </w:rPr>
              <w:t>Посещаемость</w:t>
            </w:r>
          </w:p>
        </w:tc>
        <w:tc>
          <w:tcPr>
            <w:tcW w:w="3889" w:type="dxa"/>
            <w:vAlign w:val="center"/>
          </w:tcPr>
          <w:p w:rsidR="00A90B52" w:rsidRPr="00112476" w:rsidRDefault="00A90B52" w:rsidP="008C6292">
            <w:pPr>
              <w:jc w:val="center"/>
              <w:rPr>
                <w:sz w:val="24"/>
                <w:szCs w:val="24"/>
              </w:rPr>
            </w:pPr>
            <w:r w:rsidRPr="00112476">
              <w:rPr>
                <w:sz w:val="24"/>
                <w:szCs w:val="24"/>
              </w:rPr>
              <w:t>20</w:t>
            </w:r>
          </w:p>
        </w:tc>
      </w:tr>
      <w:tr w:rsidR="00A90B52" w:rsidRPr="00112476" w:rsidTr="008C6292">
        <w:trPr>
          <w:jc w:val="center"/>
        </w:trPr>
        <w:tc>
          <w:tcPr>
            <w:tcW w:w="5543" w:type="dxa"/>
            <w:vAlign w:val="center"/>
          </w:tcPr>
          <w:p w:rsidR="00A90B52" w:rsidRPr="00112476" w:rsidRDefault="00A90B52" w:rsidP="008C6292">
            <w:pPr>
              <w:rPr>
                <w:sz w:val="24"/>
                <w:szCs w:val="24"/>
              </w:rPr>
            </w:pPr>
            <w:r w:rsidRPr="00112476">
              <w:rPr>
                <w:sz w:val="24"/>
                <w:szCs w:val="24"/>
              </w:rPr>
              <w:t>Текущий и рубежный контроль</w:t>
            </w:r>
          </w:p>
        </w:tc>
        <w:tc>
          <w:tcPr>
            <w:tcW w:w="3889" w:type="dxa"/>
            <w:vAlign w:val="center"/>
          </w:tcPr>
          <w:p w:rsidR="00A90B52" w:rsidRPr="00112476" w:rsidRDefault="00A90B52" w:rsidP="008C6292">
            <w:pPr>
              <w:jc w:val="center"/>
              <w:rPr>
                <w:sz w:val="24"/>
                <w:szCs w:val="24"/>
              </w:rPr>
            </w:pPr>
            <w:r w:rsidRPr="00112476">
              <w:rPr>
                <w:sz w:val="24"/>
                <w:szCs w:val="24"/>
              </w:rPr>
              <w:t>20</w:t>
            </w:r>
          </w:p>
        </w:tc>
      </w:tr>
      <w:tr w:rsidR="00A90B52" w:rsidRPr="00112476" w:rsidTr="008C6292">
        <w:trPr>
          <w:jc w:val="center"/>
        </w:trPr>
        <w:tc>
          <w:tcPr>
            <w:tcW w:w="5543" w:type="dxa"/>
            <w:vAlign w:val="center"/>
          </w:tcPr>
          <w:p w:rsidR="00A90B52" w:rsidRPr="00112476" w:rsidRDefault="00A90B52" w:rsidP="008C6292">
            <w:pPr>
              <w:rPr>
                <w:sz w:val="24"/>
                <w:szCs w:val="24"/>
              </w:rPr>
            </w:pPr>
            <w:r w:rsidRPr="00112476">
              <w:rPr>
                <w:sz w:val="24"/>
                <w:szCs w:val="24"/>
              </w:rPr>
              <w:lastRenderedPageBreak/>
              <w:t>Творческий рейтинг</w:t>
            </w:r>
          </w:p>
        </w:tc>
        <w:tc>
          <w:tcPr>
            <w:tcW w:w="3889" w:type="dxa"/>
            <w:vAlign w:val="center"/>
          </w:tcPr>
          <w:p w:rsidR="00A90B52" w:rsidRPr="00112476" w:rsidRDefault="00A90B52" w:rsidP="008C6292">
            <w:pPr>
              <w:jc w:val="center"/>
              <w:rPr>
                <w:sz w:val="24"/>
                <w:szCs w:val="24"/>
              </w:rPr>
            </w:pPr>
            <w:r w:rsidRPr="00112476">
              <w:rPr>
                <w:sz w:val="24"/>
                <w:szCs w:val="24"/>
              </w:rPr>
              <w:t>20</w:t>
            </w:r>
          </w:p>
        </w:tc>
      </w:tr>
      <w:tr w:rsidR="00A90B52" w:rsidRPr="00112476" w:rsidTr="008C6292">
        <w:trPr>
          <w:jc w:val="center"/>
        </w:trPr>
        <w:tc>
          <w:tcPr>
            <w:tcW w:w="5543" w:type="dxa"/>
            <w:vAlign w:val="center"/>
          </w:tcPr>
          <w:p w:rsidR="00A90B52" w:rsidRPr="00112476" w:rsidRDefault="00A90B52" w:rsidP="008C6292">
            <w:pPr>
              <w:rPr>
                <w:sz w:val="24"/>
                <w:szCs w:val="24"/>
              </w:rPr>
            </w:pPr>
            <w:proofErr w:type="gramStart"/>
            <w:r w:rsidRPr="00112476">
              <w:rPr>
                <w:sz w:val="24"/>
                <w:szCs w:val="24"/>
              </w:rPr>
              <w:t>Промежуточная  аттестация</w:t>
            </w:r>
            <w:proofErr w:type="gramEnd"/>
            <w:r w:rsidRPr="00112476">
              <w:rPr>
                <w:sz w:val="24"/>
                <w:szCs w:val="24"/>
              </w:rPr>
              <w:t xml:space="preserve"> (экзамен/ зачет)</w:t>
            </w:r>
          </w:p>
        </w:tc>
        <w:tc>
          <w:tcPr>
            <w:tcW w:w="3889" w:type="dxa"/>
            <w:vAlign w:val="center"/>
          </w:tcPr>
          <w:p w:rsidR="00A90B52" w:rsidRPr="00112476" w:rsidRDefault="00A90B52" w:rsidP="008C6292">
            <w:pPr>
              <w:jc w:val="center"/>
              <w:rPr>
                <w:sz w:val="24"/>
                <w:szCs w:val="24"/>
              </w:rPr>
            </w:pPr>
            <w:r w:rsidRPr="00112476">
              <w:rPr>
                <w:sz w:val="24"/>
                <w:szCs w:val="24"/>
              </w:rPr>
              <w:t>40</w:t>
            </w:r>
          </w:p>
        </w:tc>
      </w:tr>
      <w:tr w:rsidR="00A90B52" w:rsidRPr="00112476" w:rsidTr="008C6292">
        <w:trPr>
          <w:jc w:val="center"/>
        </w:trPr>
        <w:tc>
          <w:tcPr>
            <w:tcW w:w="5543" w:type="dxa"/>
            <w:vAlign w:val="center"/>
          </w:tcPr>
          <w:p w:rsidR="00A90B52" w:rsidRPr="00112476" w:rsidRDefault="00A90B52" w:rsidP="008C6292">
            <w:pPr>
              <w:rPr>
                <w:sz w:val="24"/>
                <w:szCs w:val="24"/>
              </w:rPr>
            </w:pPr>
            <w:r w:rsidRPr="00112476">
              <w:rPr>
                <w:sz w:val="24"/>
                <w:szCs w:val="24"/>
              </w:rPr>
              <w:t>ИТОГО</w:t>
            </w:r>
          </w:p>
        </w:tc>
        <w:tc>
          <w:tcPr>
            <w:tcW w:w="3889" w:type="dxa"/>
            <w:vAlign w:val="center"/>
          </w:tcPr>
          <w:p w:rsidR="00A90B52" w:rsidRPr="00112476" w:rsidRDefault="00A90B52" w:rsidP="008C6292">
            <w:pPr>
              <w:jc w:val="center"/>
              <w:rPr>
                <w:sz w:val="24"/>
                <w:szCs w:val="24"/>
              </w:rPr>
            </w:pPr>
            <w:r w:rsidRPr="00112476">
              <w:rPr>
                <w:sz w:val="24"/>
                <w:szCs w:val="24"/>
              </w:rPr>
              <w:t>100</w:t>
            </w:r>
          </w:p>
        </w:tc>
      </w:tr>
    </w:tbl>
    <w:p w:rsidR="00A90B52" w:rsidRPr="00112476" w:rsidRDefault="00A90B52" w:rsidP="00A90B52">
      <w:pPr>
        <w:pStyle w:val="a8"/>
        <w:ind w:left="360" w:firstLine="0"/>
        <w:jc w:val="left"/>
        <w:rPr>
          <w:szCs w:val="24"/>
        </w:rPr>
      </w:pPr>
    </w:p>
    <w:p w:rsidR="00A90B52" w:rsidRPr="00112476" w:rsidRDefault="00A90B52" w:rsidP="00A90B52">
      <w:pPr>
        <w:pStyle w:val="a8"/>
        <w:ind w:left="360" w:firstLine="0"/>
        <w:jc w:val="left"/>
        <w:rPr>
          <w:szCs w:val="24"/>
        </w:rPr>
      </w:pPr>
    </w:p>
    <w:p w:rsidR="00A90B52" w:rsidRPr="00112476" w:rsidRDefault="00A90B52" w:rsidP="00EF5BCC">
      <w:pPr>
        <w:pStyle w:val="a8"/>
        <w:numPr>
          <w:ilvl w:val="0"/>
          <w:numId w:val="15"/>
        </w:numPr>
        <w:jc w:val="left"/>
        <w:rPr>
          <w:b/>
          <w:szCs w:val="24"/>
        </w:rPr>
      </w:pPr>
      <w:r w:rsidRPr="00112476">
        <w:rPr>
          <w:b/>
          <w:szCs w:val="24"/>
        </w:rPr>
        <w:t>Посещаемость</w:t>
      </w:r>
    </w:p>
    <w:p w:rsidR="00A90B52" w:rsidRPr="00112476" w:rsidRDefault="00A90B52" w:rsidP="00A90B52">
      <w:pPr>
        <w:pStyle w:val="a8"/>
        <w:ind w:left="720"/>
        <w:rPr>
          <w:szCs w:val="24"/>
        </w:rPr>
      </w:pPr>
      <w:r w:rsidRPr="00112476">
        <w:rPr>
          <w:szCs w:val="24"/>
        </w:rPr>
        <w:t xml:space="preserve">В соответствии с утвержденным учебным планом по направлению </w:t>
      </w:r>
      <w:r w:rsidR="009E3C2F">
        <w:rPr>
          <w:szCs w:val="24"/>
        </w:rPr>
        <w:t>подготовки</w:t>
      </w:r>
      <w:r w:rsidRPr="00112476">
        <w:rPr>
          <w:szCs w:val="24"/>
        </w:rPr>
        <w:t xml:space="preserve"> 38.03.0</w:t>
      </w:r>
      <w:r w:rsidR="009E3C2F">
        <w:rPr>
          <w:szCs w:val="24"/>
        </w:rPr>
        <w:t>5 Бизнес-информатика</w:t>
      </w:r>
      <w:r w:rsidRPr="00112476">
        <w:rPr>
          <w:szCs w:val="24"/>
        </w:rPr>
        <w:t xml:space="preserve">, направленность (профиль) </w:t>
      </w:r>
      <w:proofErr w:type="gramStart"/>
      <w:r w:rsidRPr="00112476">
        <w:rPr>
          <w:szCs w:val="24"/>
        </w:rPr>
        <w:t>программы  «</w:t>
      </w:r>
      <w:proofErr w:type="gramEnd"/>
      <w:r w:rsidR="009E3C2F">
        <w:rPr>
          <w:szCs w:val="24"/>
        </w:rPr>
        <w:t>Информационные системы управления бизнесом</w:t>
      </w:r>
      <w:r w:rsidRPr="00112476">
        <w:rPr>
          <w:szCs w:val="24"/>
        </w:rPr>
        <w:t xml:space="preserve">» по дисциплине </w:t>
      </w:r>
      <w:r w:rsidR="00135F22">
        <w:rPr>
          <w:szCs w:val="24"/>
        </w:rPr>
        <w:t>«Бухгалтерский учет и отчетность»</w:t>
      </w:r>
      <w:r w:rsidRPr="00112476">
        <w:rPr>
          <w:szCs w:val="24"/>
        </w:rPr>
        <w:t xml:space="preserve"> предусмотрено:</w:t>
      </w:r>
    </w:p>
    <w:p w:rsidR="00A90B52" w:rsidRPr="00112476" w:rsidRDefault="00E80CF8" w:rsidP="00EF5BCC">
      <w:pPr>
        <w:pStyle w:val="a8"/>
        <w:numPr>
          <w:ilvl w:val="0"/>
          <w:numId w:val="16"/>
        </w:numPr>
        <w:ind w:left="993"/>
        <w:rPr>
          <w:szCs w:val="24"/>
        </w:rPr>
      </w:pPr>
      <w:r>
        <w:rPr>
          <w:szCs w:val="24"/>
        </w:rPr>
        <w:t>9</w:t>
      </w:r>
      <w:r w:rsidR="00A90B52" w:rsidRPr="00112476">
        <w:rPr>
          <w:szCs w:val="24"/>
        </w:rPr>
        <w:t xml:space="preserve"> лекционных и </w:t>
      </w:r>
      <w:r w:rsidR="0084796A" w:rsidRPr="00112476">
        <w:rPr>
          <w:szCs w:val="24"/>
        </w:rPr>
        <w:t>14</w:t>
      </w:r>
      <w:r w:rsidR="00A90B52" w:rsidRPr="00112476">
        <w:rPr>
          <w:szCs w:val="24"/>
        </w:rPr>
        <w:t xml:space="preserve"> практических </w:t>
      </w:r>
      <w:r w:rsidR="00A90B52" w:rsidRPr="00112476">
        <w:rPr>
          <w:b/>
          <w:szCs w:val="24"/>
          <w:u w:val="single"/>
        </w:rPr>
        <w:t>занятий</w:t>
      </w:r>
      <w:r w:rsidR="00A90B52" w:rsidRPr="00112476">
        <w:rPr>
          <w:szCs w:val="24"/>
        </w:rPr>
        <w:t>. За посеще</w:t>
      </w:r>
      <w:r w:rsidR="009E3C2F">
        <w:rPr>
          <w:szCs w:val="24"/>
        </w:rPr>
        <w:t xml:space="preserve">ние 1 занятия студент набирает 0,86 </w:t>
      </w:r>
      <w:r w:rsidR="00A90B52" w:rsidRPr="00112476">
        <w:rPr>
          <w:szCs w:val="24"/>
        </w:rPr>
        <w:t>балла.</w:t>
      </w:r>
    </w:p>
    <w:p w:rsidR="00A90B52" w:rsidRPr="00112476" w:rsidRDefault="00A90B52" w:rsidP="00EF5BCC">
      <w:pPr>
        <w:pStyle w:val="a8"/>
        <w:numPr>
          <w:ilvl w:val="0"/>
          <w:numId w:val="15"/>
        </w:numPr>
        <w:jc w:val="left"/>
        <w:rPr>
          <w:b/>
          <w:szCs w:val="24"/>
        </w:rPr>
      </w:pPr>
      <w:r w:rsidRPr="00112476">
        <w:rPr>
          <w:b/>
          <w:szCs w:val="24"/>
        </w:rPr>
        <w:t xml:space="preserve">Текущий и рубежный контроль </w:t>
      </w:r>
    </w:p>
    <w:p w:rsidR="00A90B52" w:rsidRPr="00112476" w:rsidRDefault="00A90B52" w:rsidP="00A90B52">
      <w:pPr>
        <w:pStyle w:val="a8"/>
        <w:rPr>
          <w:szCs w:val="24"/>
        </w:rPr>
      </w:pP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A90B52" w:rsidRPr="00112476" w:rsidTr="008C6292">
        <w:tc>
          <w:tcPr>
            <w:tcW w:w="2682" w:type="dxa"/>
            <w:vAlign w:val="center"/>
          </w:tcPr>
          <w:p w:rsidR="00A90B52" w:rsidRPr="00112476" w:rsidRDefault="00A90B52" w:rsidP="008C6292">
            <w:pPr>
              <w:pStyle w:val="a8"/>
              <w:ind w:firstLine="0"/>
              <w:jc w:val="center"/>
              <w:rPr>
                <w:b/>
                <w:sz w:val="22"/>
                <w:szCs w:val="22"/>
              </w:rPr>
            </w:pPr>
            <w:r w:rsidRPr="00112476">
              <w:rPr>
                <w:b/>
                <w:sz w:val="22"/>
                <w:szCs w:val="22"/>
              </w:rPr>
              <w:t>Форма контроля</w:t>
            </w:r>
          </w:p>
        </w:tc>
        <w:tc>
          <w:tcPr>
            <w:tcW w:w="2909" w:type="dxa"/>
            <w:vAlign w:val="center"/>
          </w:tcPr>
          <w:p w:rsidR="00A90B52" w:rsidRPr="00112476" w:rsidRDefault="00A90B52" w:rsidP="008C6292">
            <w:pPr>
              <w:pStyle w:val="a8"/>
              <w:ind w:firstLine="0"/>
              <w:jc w:val="center"/>
              <w:rPr>
                <w:b/>
                <w:sz w:val="22"/>
                <w:szCs w:val="22"/>
              </w:rPr>
            </w:pPr>
            <w:r w:rsidRPr="00112476">
              <w:rPr>
                <w:b/>
                <w:sz w:val="22"/>
                <w:szCs w:val="22"/>
              </w:rPr>
              <w:t>Наименование раздела/ темы, выносимых на контроль</w:t>
            </w:r>
          </w:p>
        </w:tc>
        <w:tc>
          <w:tcPr>
            <w:tcW w:w="2930" w:type="dxa"/>
            <w:vAlign w:val="center"/>
          </w:tcPr>
          <w:p w:rsidR="00A90B52" w:rsidRPr="00112476" w:rsidRDefault="00A90B52" w:rsidP="008C6292">
            <w:pPr>
              <w:pStyle w:val="a8"/>
              <w:ind w:firstLine="0"/>
              <w:jc w:val="center"/>
              <w:rPr>
                <w:b/>
                <w:sz w:val="22"/>
                <w:szCs w:val="22"/>
              </w:rPr>
            </w:pPr>
            <w:r w:rsidRPr="00112476">
              <w:rPr>
                <w:b/>
                <w:sz w:val="22"/>
                <w:szCs w:val="22"/>
              </w:rPr>
              <w:t xml:space="preserve">Форма проведения контроля </w:t>
            </w:r>
          </w:p>
        </w:tc>
        <w:tc>
          <w:tcPr>
            <w:tcW w:w="1686" w:type="dxa"/>
            <w:vAlign w:val="center"/>
          </w:tcPr>
          <w:p w:rsidR="00A90B52" w:rsidRPr="00112476" w:rsidRDefault="00A90B52" w:rsidP="008C6292">
            <w:pPr>
              <w:pStyle w:val="a8"/>
              <w:ind w:firstLine="0"/>
              <w:jc w:val="center"/>
              <w:rPr>
                <w:b/>
                <w:sz w:val="22"/>
                <w:szCs w:val="22"/>
              </w:rPr>
            </w:pPr>
            <w:r w:rsidRPr="00112476">
              <w:rPr>
                <w:b/>
                <w:sz w:val="22"/>
                <w:szCs w:val="22"/>
              </w:rPr>
              <w:t>Количество баллов, максимально</w:t>
            </w:r>
          </w:p>
        </w:tc>
      </w:tr>
      <w:tr w:rsidR="00E80CF8" w:rsidRPr="00112476" w:rsidTr="008C6292">
        <w:tc>
          <w:tcPr>
            <w:tcW w:w="2682" w:type="dxa"/>
            <w:vMerge w:val="restart"/>
            <w:vAlign w:val="center"/>
          </w:tcPr>
          <w:p w:rsidR="00E80CF8" w:rsidRPr="00112476" w:rsidRDefault="00E80CF8" w:rsidP="008C6292">
            <w:pPr>
              <w:pStyle w:val="a8"/>
              <w:ind w:firstLine="0"/>
              <w:jc w:val="left"/>
              <w:rPr>
                <w:sz w:val="22"/>
                <w:szCs w:val="22"/>
              </w:rPr>
            </w:pPr>
            <w:r w:rsidRPr="00112476">
              <w:rPr>
                <w:sz w:val="22"/>
                <w:szCs w:val="22"/>
              </w:rPr>
              <w:t xml:space="preserve">1. Текущий и рубежный контроль </w:t>
            </w:r>
          </w:p>
        </w:tc>
        <w:tc>
          <w:tcPr>
            <w:tcW w:w="2909" w:type="dxa"/>
          </w:tcPr>
          <w:p w:rsidR="00E80CF8" w:rsidRPr="007671DC" w:rsidRDefault="00E80CF8" w:rsidP="004B5A5F">
            <w:r w:rsidRPr="007671DC">
              <w:t>Тема 1. Содержание и функции бухгалтерского учета</w:t>
            </w:r>
          </w:p>
        </w:tc>
        <w:tc>
          <w:tcPr>
            <w:tcW w:w="2930" w:type="dxa"/>
            <w:vAlign w:val="center"/>
          </w:tcPr>
          <w:p w:rsidR="00E80CF8" w:rsidRPr="00112476" w:rsidRDefault="00E80CF8" w:rsidP="003F57AC">
            <w:pPr>
              <w:jc w:val="center"/>
            </w:pPr>
            <w:r w:rsidRPr="00112476">
              <w:t>Устный опрос, тест</w:t>
            </w:r>
          </w:p>
        </w:tc>
        <w:tc>
          <w:tcPr>
            <w:tcW w:w="1686" w:type="dxa"/>
            <w:vAlign w:val="center"/>
          </w:tcPr>
          <w:p w:rsidR="00E80CF8" w:rsidRPr="00112476" w:rsidRDefault="00E80CF8" w:rsidP="00F73AA0">
            <w:pPr>
              <w:jc w:val="center"/>
              <w:rPr>
                <w:color w:val="000000"/>
                <w:sz w:val="22"/>
                <w:szCs w:val="22"/>
              </w:rPr>
            </w:pPr>
            <w:r w:rsidRPr="00112476">
              <w:rPr>
                <w:color w:val="000000"/>
                <w:sz w:val="22"/>
                <w:szCs w:val="22"/>
              </w:rPr>
              <w:t>2</w:t>
            </w:r>
          </w:p>
        </w:tc>
      </w:tr>
      <w:tr w:rsidR="00E80CF8" w:rsidRPr="00112476" w:rsidTr="008C6292">
        <w:tc>
          <w:tcPr>
            <w:tcW w:w="2682" w:type="dxa"/>
            <w:vMerge/>
            <w:vAlign w:val="center"/>
          </w:tcPr>
          <w:p w:rsidR="00E80CF8" w:rsidRPr="00112476" w:rsidRDefault="00E80CF8" w:rsidP="008C6292">
            <w:pPr>
              <w:pStyle w:val="a8"/>
              <w:ind w:firstLine="0"/>
              <w:jc w:val="left"/>
              <w:rPr>
                <w:sz w:val="22"/>
                <w:szCs w:val="22"/>
              </w:rPr>
            </w:pPr>
          </w:p>
        </w:tc>
        <w:tc>
          <w:tcPr>
            <w:tcW w:w="2909" w:type="dxa"/>
          </w:tcPr>
          <w:p w:rsidR="00E80CF8" w:rsidRPr="007671DC" w:rsidRDefault="00E80CF8" w:rsidP="004B5A5F">
            <w:r w:rsidRPr="007671DC">
              <w:t>Тема 2. Предмет и метод бухгалтерского учета</w:t>
            </w:r>
          </w:p>
        </w:tc>
        <w:tc>
          <w:tcPr>
            <w:tcW w:w="2930" w:type="dxa"/>
            <w:vAlign w:val="center"/>
          </w:tcPr>
          <w:p w:rsidR="00E80CF8" w:rsidRPr="00112476" w:rsidRDefault="00E80CF8" w:rsidP="003F57AC">
            <w:pPr>
              <w:jc w:val="center"/>
            </w:pPr>
            <w:r w:rsidRPr="00112476">
              <w:t>Устный опрос, тест</w:t>
            </w:r>
          </w:p>
        </w:tc>
        <w:tc>
          <w:tcPr>
            <w:tcW w:w="1686" w:type="dxa"/>
            <w:vAlign w:val="center"/>
          </w:tcPr>
          <w:p w:rsidR="00E80CF8" w:rsidRPr="00112476" w:rsidRDefault="00E80CF8" w:rsidP="00F73AA0">
            <w:pPr>
              <w:jc w:val="center"/>
              <w:rPr>
                <w:color w:val="000000"/>
                <w:sz w:val="22"/>
                <w:szCs w:val="22"/>
              </w:rPr>
            </w:pPr>
            <w:r w:rsidRPr="00112476">
              <w:rPr>
                <w:color w:val="000000"/>
                <w:sz w:val="22"/>
                <w:szCs w:val="22"/>
              </w:rPr>
              <w:t>2</w:t>
            </w:r>
          </w:p>
        </w:tc>
      </w:tr>
      <w:tr w:rsidR="00E80CF8" w:rsidRPr="00112476" w:rsidTr="008C6292">
        <w:tc>
          <w:tcPr>
            <w:tcW w:w="2682" w:type="dxa"/>
            <w:vMerge/>
            <w:vAlign w:val="center"/>
          </w:tcPr>
          <w:p w:rsidR="00E80CF8" w:rsidRPr="00112476" w:rsidRDefault="00E80CF8" w:rsidP="008C6292">
            <w:pPr>
              <w:pStyle w:val="a8"/>
              <w:ind w:firstLine="0"/>
              <w:jc w:val="left"/>
              <w:rPr>
                <w:sz w:val="22"/>
                <w:szCs w:val="22"/>
              </w:rPr>
            </w:pPr>
          </w:p>
        </w:tc>
        <w:tc>
          <w:tcPr>
            <w:tcW w:w="2909" w:type="dxa"/>
          </w:tcPr>
          <w:p w:rsidR="00E80CF8" w:rsidRPr="007671DC" w:rsidRDefault="00E80CF8" w:rsidP="004B5A5F">
            <w:r w:rsidRPr="007671DC">
              <w:t>Тема З. Бухгалтерский баланс</w:t>
            </w:r>
          </w:p>
        </w:tc>
        <w:tc>
          <w:tcPr>
            <w:tcW w:w="2930" w:type="dxa"/>
            <w:vAlign w:val="center"/>
          </w:tcPr>
          <w:p w:rsidR="00E80CF8" w:rsidRPr="00112476" w:rsidRDefault="00E80CF8" w:rsidP="009E3C2F">
            <w:pPr>
              <w:jc w:val="center"/>
            </w:pPr>
            <w:r w:rsidRPr="00112476">
              <w:t>Устный опрос, тест, контрольная работа</w:t>
            </w:r>
          </w:p>
        </w:tc>
        <w:tc>
          <w:tcPr>
            <w:tcW w:w="1686" w:type="dxa"/>
            <w:vAlign w:val="center"/>
          </w:tcPr>
          <w:p w:rsidR="00E80CF8" w:rsidRPr="00112476" w:rsidRDefault="00E80CF8" w:rsidP="00F73AA0">
            <w:pPr>
              <w:jc w:val="center"/>
              <w:rPr>
                <w:color w:val="000000"/>
                <w:sz w:val="22"/>
                <w:szCs w:val="22"/>
              </w:rPr>
            </w:pPr>
            <w:r>
              <w:rPr>
                <w:color w:val="000000"/>
                <w:sz w:val="22"/>
                <w:szCs w:val="22"/>
              </w:rPr>
              <w:t>2</w:t>
            </w:r>
          </w:p>
        </w:tc>
      </w:tr>
      <w:tr w:rsidR="00E80CF8" w:rsidRPr="00112476" w:rsidTr="008C6292">
        <w:tc>
          <w:tcPr>
            <w:tcW w:w="2682" w:type="dxa"/>
            <w:vMerge/>
            <w:vAlign w:val="center"/>
          </w:tcPr>
          <w:p w:rsidR="00E80CF8" w:rsidRPr="00112476" w:rsidRDefault="00E80CF8" w:rsidP="008C6292">
            <w:pPr>
              <w:pStyle w:val="a8"/>
              <w:ind w:firstLine="0"/>
              <w:jc w:val="left"/>
              <w:rPr>
                <w:sz w:val="22"/>
                <w:szCs w:val="22"/>
              </w:rPr>
            </w:pPr>
          </w:p>
        </w:tc>
        <w:tc>
          <w:tcPr>
            <w:tcW w:w="2909" w:type="dxa"/>
          </w:tcPr>
          <w:p w:rsidR="00E80CF8" w:rsidRPr="007671DC" w:rsidRDefault="00E80CF8" w:rsidP="004B5A5F">
            <w:r w:rsidRPr="007671DC">
              <w:t>Тема 4. Счета и двойная запись</w:t>
            </w:r>
          </w:p>
        </w:tc>
        <w:tc>
          <w:tcPr>
            <w:tcW w:w="2930" w:type="dxa"/>
            <w:vAlign w:val="center"/>
          </w:tcPr>
          <w:p w:rsidR="00E80CF8" w:rsidRPr="00112476" w:rsidRDefault="00E80CF8" w:rsidP="003F57AC">
            <w:pPr>
              <w:jc w:val="center"/>
            </w:pPr>
            <w:r w:rsidRPr="00112476">
              <w:t>Устный опрос, тест</w:t>
            </w:r>
          </w:p>
        </w:tc>
        <w:tc>
          <w:tcPr>
            <w:tcW w:w="1686" w:type="dxa"/>
            <w:vAlign w:val="center"/>
          </w:tcPr>
          <w:p w:rsidR="00E80CF8" w:rsidRPr="00112476" w:rsidRDefault="00E80CF8" w:rsidP="00F73AA0">
            <w:pPr>
              <w:jc w:val="center"/>
              <w:rPr>
                <w:color w:val="000000"/>
                <w:sz w:val="22"/>
                <w:szCs w:val="22"/>
              </w:rPr>
            </w:pPr>
            <w:r w:rsidRPr="00112476">
              <w:rPr>
                <w:color w:val="000000"/>
                <w:sz w:val="22"/>
                <w:szCs w:val="22"/>
              </w:rPr>
              <w:t>2</w:t>
            </w:r>
          </w:p>
        </w:tc>
      </w:tr>
      <w:tr w:rsidR="00E80CF8" w:rsidRPr="00112476" w:rsidTr="008C6292">
        <w:tc>
          <w:tcPr>
            <w:tcW w:w="2682" w:type="dxa"/>
            <w:vMerge/>
            <w:vAlign w:val="center"/>
          </w:tcPr>
          <w:p w:rsidR="00E80CF8" w:rsidRPr="00112476" w:rsidRDefault="00E80CF8" w:rsidP="008C6292">
            <w:pPr>
              <w:pStyle w:val="a8"/>
              <w:ind w:firstLine="0"/>
              <w:jc w:val="left"/>
              <w:rPr>
                <w:sz w:val="22"/>
                <w:szCs w:val="22"/>
              </w:rPr>
            </w:pPr>
          </w:p>
        </w:tc>
        <w:tc>
          <w:tcPr>
            <w:tcW w:w="2909" w:type="dxa"/>
          </w:tcPr>
          <w:p w:rsidR="00E80CF8" w:rsidRPr="007671DC" w:rsidRDefault="00E80CF8" w:rsidP="004B5A5F">
            <w:r w:rsidRPr="007671DC">
              <w:t>Тема 5. Классификация счетов бухгалтерского учета</w:t>
            </w:r>
          </w:p>
        </w:tc>
        <w:tc>
          <w:tcPr>
            <w:tcW w:w="2930" w:type="dxa"/>
            <w:vAlign w:val="center"/>
          </w:tcPr>
          <w:p w:rsidR="00E80CF8" w:rsidRPr="00112476" w:rsidRDefault="00E80CF8" w:rsidP="003F57AC">
            <w:pPr>
              <w:jc w:val="center"/>
            </w:pPr>
            <w:r w:rsidRPr="00112476">
              <w:t>Устный опрос, тест, контрольная работа</w:t>
            </w:r>
          </w:p>
        </w:tc>
        <w:tc>
          <w:tcPr>
            <w:tcW w:w="1686" w:type="dxa"/>
            <w:vAlign w:val="center"/>
          </w:tcPr>
          <w:p w:rsidR="00E80CF8" w:rsidRPr="00112476" w:rsidRDefault="00E80CF8" w:rsidP="00F73AA0">
            <w:pPr>
              <w:jc w:val="center"/>
              <w:rPr>
                <w:color w:val="000000"/>
                <w:sz w:val="22"/>
                <w:szCs w:val="22"/>
              </w:rPr>
            </w:pPr>
            <w:r w:rsidRPr="00112476">
              <w:rPr>
                <w:color w:val="000000"/>
                <w:sz w:val="22"/>
                <w:szCs w:val="22"/>
              </w:rPr>
              <w:t>2</w:t>
            </w:r>
          </w:p>
        </w:tc>
      </w:tr>
      <w:tr w:rsidR="00E80CF8" w:rsidRPr="00112476" w:rsidTr="008C6292">
        <w:tc>
          <w:tcPr>
            <w:tcW w:w="2682" w:type="dxa"/>
            <w:vMerge/>
            <w:vAlign w:val="center"/>
          </w:tcPr>
          <w:p w:rsidR="00E80CF8" w:rsidRPr="00112476" w:rsidRDefault="00E80CF8" w:rsidP="008C6292">
            <w:pPr>
              <w:pStyle w:val="a8"/>
              <w:ind w:firstLine="0"/>
              <w:jc w:val="left"/>
              <w:rPr>
                <w:sz w:val="22"/>
                <w:szCs w:val="22"/>
              </w:rPr>
            </w:pPr>
          </w:p>
        </w:tc>
        <w:tc>
          <w:tcPr>
            <w:tcW w:w="2909" w:type="dxa"/>
          </w:tcPr>
          <w:p w:rsidR="00E80CF8" w:rsidRPr="007671DC" w:rsidRDefault="00E80CF8" w:rsidP="004B5A5F">
            <w:r w:rsidRPr="007671DC">
              <w:t>Тема 6. Первичное наблюдение</w:t>
            </w:r>
          </w:p>
        </w:tc>
        <w:tc>
          <w:tcPr>
            <w:tcW w:w="2930" w:type="dxa"/>
            <w:vAlign w:val="center"/>
          </w:tcPr>
          <w:p w:rsidR="00E80CF8" w:rsidRPr="00112476" w:rsidRDefault="00E80CF8" w:rsidP="003F57AC">
            <w:pPr>
              <w:jc w:val="center"/>
            </w:pPr>
            <w:r w:rsidRPr="00112476">
              <w:t>Устный опрос, тест</w:t>
            </w:r>
          </w:p>
        </w:tc>
        <w:tc>
          <w:tcPr>
            <w:tcW w:w="1686" w:type="dxa"/>
            <w:vAlign w:val="center"/>
          </w:tcPr>
          <w:p w:rsidR="00E80CF8" w:rsidRPr="00112476" w:rsidRDefault="00E80CF8" w:rsidP="00F73AA0">
            <w:pPr>
              <w:jc w:val="center"/>
              <w:rPr>
                <w:color w:val="000000"/>
                <w:sz w:val="22"/>
                <w:szCs w:val="22"/>
              </w:rPr>
            </w:pPr>
            <w:r w:rsidRPr="00112476">
              <w:rPr>
                <w:color w:val="000000"/>
                <w:sz w:val="22"/>
                <w:szCs w:val="22"/>
              </w:rPr>
              <w:t>2</w:t>
            </w:r>
          </w:p>
        </w:tc>
      </w:tr>
      <w:tr w:rsidR="00E80CF8" w:rsidRPr="00112476" w:rsidTr="008C6292">
        <w:tc>
          <w:tcPr>
            <w:tcW w:w="2682" w:type="dxa"/>
            <w:vMerge/>
            <w:vAlign w:val="center"/>
          </w:tcPr>
          <w:p w:rsidR="00E80CF8" w:rsidRPr="00112476" w:rsidRDefault="00E80CF8" w:rsidP="008C6292">
            <w:pPr>
              <w:pStyle w:val="a8"/>
              <w:ind w:firstLine="0"/>
              <w:jc w:val="left"/>
              <w:rPr>
                <w:sz w:val="22"/>
                <w:szCs w:val="22"/>
              </w:rPr>
            </w:pPr>
          </w:p>
        </w:tc>
        <w:tc>
          <w:tcPr>
            <w:tcW w:w="2909" w:type="dxa"/>
          </w:tcPr>
          <w:p w:rsidR="00E80CF8" w:rsidRPr="007671DC" w:rsidRDefault="00E80CF8" w:rsidP="004B5A5F">
            <w:r w:rsidRPr="007671DC">
              <w:t>Тема 7. Денежное измерение объектов учета</w:t>
            </w:r>
          </w:p>
        </w:tc>
        <w:tc>
          <w:tcPr>
            <w:tcW w:w="2930" w:type="dxa"/>
            <w:vAlign w:val="center"/>
          </w:tcPr>
          <w:p w:rsidR="00E80CF8" w:rsidRPr="00112476" w:rsidRDefault="00E80CF8" w:rsidP="003F57AC">
            <w:pPr>
              <w:jc w:val="center"/>
            </w:pPr>
            <w:r w:rsidRPr="00112476">
              <w:t>Устный опрос, тест</w:t>
            </w:r>
          </w:p>
        </w:tc>
        <w:tc>
          <w:tcPr>
            <w:tcW w:w="1686" w:type="dxa"/>
            <w:vAlign w:val="center"/>
          </w:tcPr>
          <w:p w:rsidR="00E80CF8" w:rsidRPr="00112476" w:rsidRDefault="00E80CF8" w:rsidP="00F73AA0">
            <w:pPr>
              <w:jc w:val="center"/>
              <w:rPr>
                <w:color w:val="000000"/>
                <w:sz w:val="22"/>
                <w:szCs w:val="22"/>
              </w:rPr>
            </w:pPr>
            <w:r w:rsidRPr="00112476">
              <w:rPr>
                <w:color w:val="000000"/>
                <w:sz w:val="22"/>
                <w:szCs w:val="22"/>
              </w:rPr>
              <w:t>2</w:t>
            </w:r>
          </w:p>
        </w:tc>
      </w:tr>
      <w:tr w:rsidR="00E80CF8" w:rsidRPr="00112476" w:rsidTr="00BE299F">
        <w:tc>
          <w:tcPr>
            <w:tcW w:w="2682" w:type="dxa"/>
            <w:vMerge/>
            <w:vAlign w:val="center"/>
          </w:tcPr>
          <w:p w:rsidR="00E80CF8" w:rsidRPr="00112476" w:rsidRDefault="00E80CF8" w:rsidP="00BE299F">
            <w:pPr>
              <w:pStyle w:val="a8"/>
              <w:ind w:firstLine="0"/>
              <w:jc w:val="left"/>
              <w:rPr>
                <w:sz w:val="22"/>
                <w:szCs w:val="22"/>
              </w:rPr>
            </w:pPr>
          </w:p>
        </w:tc>
        <w:tc>
          <w:tcPr>
            <w:tcW w:w="2909" w:type="dxa"/>
          </w:tcPr>
          <w:p w:rsidR="00E80CF8" w:rsidRPr="007671DC" w:rsidRDefault="00E80CF8" w:rsidP="004B5A5F">
            <w:r w:rsidRPr="007671DC">
              <w:t>Тема 8. Учет хозяйственных процессов</w:t>
            </w:r>
          </w:p>
        </w:tc>
        <w:tc>
          <w:tcPr>
            <w:tcW w:w="2930" w:type="dxa"/>
            <w:vAlign w:val="center"/>
          </w:tcPr>
          <w:p w:rsidR="00E80CF8" w:rsidRPr="00112476" w:rsidRDefault="00E80CF8" w:rsidP="003F57AC">
            <w:pPr>
              <w:jc w:val="center"/>
            </w:pPr>
            <w:r w:rsidRPr="00112476">
              <w:t>Устный опрос, тест, контрольная работа, участие в дискуссии</w:t>
            </w:r>
          </w:p>
        </w:tc>
        <w:tc>
          <w:tcPr>
            <w:tcW w:w="1686" w:type="dxa"/>
            <w:vAlign w:val="center"/>
          </w:tcPr>
          <w:p w:rsidR="00E80CF8" w:rsidRPr="00112476" w:rsidRDefault="00E80CF8" w:rsidP="00BE299F">
            <w:pPr>
              <w:jc w:val="center"/>
              <w:rPr>
                <w:color w:val="000000"/>
                <w:sz w:val="22"/>
                <w:szCs w:val="22"/>
              </w:rPr>
            </w:pPr>
            <w:r>
              <w:rPr>
                <w:color w:val="000000"/>
                <w:sz w:val="22"/>
                <w:szCs w:val="22"/>
              </w:rPr>
              <w:t>4</w:t>
            </w:r>
          </w:p>
        </w:tc>
      </w:tr>
      <w:tr w:rsidR="00E80CF8" w:rsidRPr="00112476" w:rsidTr="00BE299F">
        <w:tc>
          <w:tcPr>
            <w:tcW w:w="2682" w:type="dxa"/>
            <w:vMerge/>
            <w:vAlign w:val="center"/>
          </w:tcPr>
          <w:p w:rsidR="00E80CF8" w:rsidRPr="00112476" w:rsidRDefault="00E80CF8" w:rsidP="00BE299F">
            <w:pPr>
              <w:pStyle w:val="a8"/>
              <w:ind w:firstLine="0"/>
              <w:jc w:val="left"/>
              <w:rPr>
                <w:sz w:val="22"/>
                <w:szCs w:val="22"/>
              </w:rPr>
            </w:pPr>
          </w:p>
        </w:tc>
        <w:tc>
          <w:tcPr>
            <w:tcW w:w="2909" w:type="dxa"/>
          </w:tcPr>
          <w:p w:rsidR="00E80CF8" w:rsidRDefault="00E80CF8" w:rsidP="004B5A5F">
            <w:r w:rsidRPr="007671DC">
              <w:t>Тема 9. Бухгалтерская (финансовая) отчетности</w:t>
            </w:r>
          </w:p>
        </w:tc>
        <w:tc>
          <w:tcPr>
            <w:tcW w:w="2930" w:type="dxa"/>
            <w:vAlign w:val="center"/>
          </w:tcPr>
          <w:p w:rsidR="00E80CF8" w:rsidRPr="00112476" w:rsidRDefault="00E80CF8" w:rsidP="003F57AC">
            <w:pPr>
              <w:jc w:val="center"/>
            </w:pPr>
            <w:r w:rsidRPr="00112476">
              <w:t>Устный опрос, тест</w:t>
            </w:r>
          </w:p>
        </w:tc>
        <w:tc>
          <w:tcPr>
            <w:tcW w:w="1686" w:type="dxa"/>
            <w:vAlign w:val="center"/>
          </w:tcPr>
          <w:p w:rsidR="00E80CF8" w:rsidRPr="00112476" w:rsidRDefault="00E80CF8" w:rsidP="00BE299F">
            <w:pPr>
              <w:jc w:val="center"/>
              <w:rPr>
                <w:color w:val="000000"/>
                <w:sz w:val="22"/>
                <w:szCs w:val="22"/>
              </w:rPr>
            </w:pPr>
            <w:r>
              <w:rPr>
                <w:color w:val="000000"/>
                <w:sz w:val="22"/>
                <w:szCs w:val="22"/>
              </w:rPr>
              <w:t>2</w:t>
            </w:r>
          </w:p>
        </w:tc>
      </w:tr>
      <w:tr w:rsidR="00A90B52" w:rsidRPr="00112476" w:rsidTr="008C6292">
        <w:tc>
          <w:tcPr>
            <w:tcW w:w="2682" w:type="dxa"/>
            <w:vAlign w:val="center"/>
          </w:tcPr>
          <w:p w:rsidR="00A90B52" w:rsidRPr="00112476" w:rsidRDefault="00A90B52" w:rsidP="008C6292">
            <w:pPr>
              <w:pStyle w:val="a8"/>
              <w:ind w:firstLine="0"/>
              <w:jc w:val="left"/>
              <w:rPr>
                <w:b/>
                <w:sz w:val="22"/>
                <w:szCs w:val="22"/>
              </w:rPr>
            </w:pPr>
            <w:r w:rsidRPr="00112476">
              <w:rPr>
                <w:b/>
                <w:sz w:val="22"/>
                <w:szCs w:val="22"/>
              </w:rPr>
              <w:t xml:space="preserve">Всего </w:t>
            </w:r>
          </w:p>
        </w:tc>
        <w:tc>
          <w:tcPr>
            <w:tcW w:w="2909" w:type="dxa"/>
            <w:vAlign w:val="center"/>
          </w:tcPr>
          <w:p w:rsidR="00A90B52" w:rsidRPr="00112476" w:rsidRDefault="00A90B52" w:rsidP="008C6292">
            <w:pPr>
              <w:pStyle w:val="a8"/>
              <w:ind w:firstLine="4"/>
              <w:rPr>
                <w:b/>
                <w:sz w:val="22"/>
                <w:szCs w:val="22"/>
              </w:rPr>
            </w:pPr>
          </w:p>
        </w:tc>
        <w:tc>
          <w:tcPr>
            <w:tcW w:w="2930" w:type="dxa"/>
            <w:vAlign w:val="center"/>
          </w:tcPr>
          <w:p w:rsidR="00A90B52" w:rsidRPr="00112476" w:rsidRDefault="00A90B52" w:rsidP="008C6292">
            <w:pPr>
              <w:pStyle w:val="a8"/>
              <w:ind w:firstLine="4"/>
              <w:rPr>
                <w:b/>
                <w:sz w:val="22"/>
                <w:szCs w:val="22"/>
              </w:rPr>
            </w:pPr>
          </w:p>
        </w:tc>
        <w:tc>
          <w:tcPr>
            <w:tcW w:w="1686" w:type="dxa"/>
            <w:vAlign w:val="center"/>
          </w:tcPr>
          <w:p w:rsidR="00A90B52" w:rsidRPr="00112476" w:rsidRDefault="00A90B52" w:rsidP="008C6292">
            <w:pPr>
              <w:pStyle w:val="a8"/>
              <w:ind w:firstLine="0"/>
              <w:jc w:val="center"/>
              <w:rPr>
                <w:b/>
                <w:sz w:val="22"/>
                <w:szCs w:val="22"/>
              </w:rPr>
            </w:pPr>
            <w:r w:rsidRPr="00112476">
              <w:rPr>
                <w:b/>
                <w:sz w:val="22"/>
                <w:szCs w:val="22"/>
              </w:rPr>
              <w:t>20</w:t>
            </w:r>
          </w:p>
        </w:tc>
      </w:tr>
    </w:tbl>
    <w:p w:rsidR="00A90B52" w:rsidRPr="00112476" w:rsidRDefault="00A90B52" w:rsidP="00A90B52">
      <w:pPr>
        <w:pStyle w:val="a8"/>
        <w:ind w:left="720" w:firstLine="0"/>
        <w:jc w:val="left"/>
        <w:rPr>
          <w:b/>
          <w:szCs w:val="28"/>
        </w:rPr>
      </w:pPr>
    </w:p>
    <w:p w:rsidR="00A90B52" w:rsidRPr="00112476" w:rsidRDefault="00A90B52" w:rsidP="00A90B52">
      <w:pPr>
        <w:pStyle w:val="a8"/>
        <w:ind w:left="720" w:firstLine="0"/>
        <w:jc w:val="left"/>
        <w:rPr>
          <w:szCs w:val="28"/>
        </w:rPr>
      </w:pPr>
      <w:r w:rsidRPr="00112476">
        <w:rPr>
          <w:b/>
          <w:szCs w:val="28"/>
        </w:rPr>
        <w:t xml:space="preserve">3.  Творческий рейтинг </w:t>
      </w:r>
    </w:p>
    <w:p w:rsidR="00A90B52" w:rsidRPr="00112476" w:rsidRDefault="00A90B52" w:rsidP="00A90B52">
      <w:pPr>
        <w:pStyle w:val="a8"/>
        <w:rPr>
          <w:szCs w:val="28"/>
        </w:rPr>
      </w:pPr>
      <w:r w:rsidRPr="00112476">
        <w:rPr>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A90B52" w:rsidRPr="00112476" w:rsidRDefault="00A90B52" w:rsidP="00A90B52">
      <w:pPr>
        <w:pStyle w:val="a8"/>
        <w:rPr>
          <w:szCs w:val="24"/>
        </w:rPr>
      </w:pP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363"/>
        <w:gridCol w:w="2175"/>
        <w:gridCol w:w="1499"/>
      </w:tblGrid>
      <w:tr w:rsidR="00A90B52" w:rsidRPr="00112476" w:rsidTr="00BB31ED">
        <w:trPr>
          <w:jc w:val="center"/>
        </w:trPr>
        <w:tc>
          <w:tcPr>
            <w:tcW w:w="5363" w:type="dxa"/>
            <w:vAlign w:val="center"/>
          </w:tcPr>
          <w:p w:rsidR="00A90B52" w:rsidRPr="00112476" w:rsidRDefault="00A90B52" w:rsidP="008C6292">
            <w:pPr>
              <w:pStyle w:val="a8"/>
              <w:ind w:firstLine="0"/>
              <w:rPr>
                <w:b/>
                <w:szCs w:val="24"/>
              </w:rPr>
            </w:pPr>
            <w:r w:rsidRPr="00112476">
              <w:rPr>
                <w:b/>
                <w:szCs w:val="24"/>
              </w:rPr>
              <w:t>Наименование раздела/ темы, выносимых на контроль</w:t>
            </w:r>
          </w:p>
        </w:tc>
        <w:tc>
          <w:tcPr>
            <w:tcW w:w="2175" w:type="dxa"/>
            <w:vAlign w:val="center"/>
          </w:tcPr>
          <w:p w:rsidR="00A90B52" w:rsidRPr="00112476" w:rsidRDefault="00A90B52" w:rsidP="008C6292">
            <w:pPr>
              <w:pStyle w:val="a8"/>
              <w:ind w:firstLine="0"/>
              <w:jc w:val="center"/>
              <w:rPr>
                <w:b/>
                <w:szCs w:val="24"/>
              </w:rPr>
            </w:pPr>
            <w:r w:rsidRPr="00112476">
              <w:rPr>
                <w:b/>
              </w:rPr>
              <w:t xml:space="preserve"> Вид работы</w:t>
            </w:r>
          </w:p>
        </w:tc>
        <w:tc>
          <w:tcPr>
            <w:tcW w:w="1499" w:type="dxa"/>
            <w:vAlign w:val="center"/>
          </w:tcPr>
          <w:p w:rsidR="00A90B52" w:rsidRPr="00112476" w:rsidRDefault="00A90B52" w:rsidP="008C6292">
            <w:pPr>
              <w:pStyle w:val="a8"/>
              <w:ind w:firstLine="0"/>
              <w:jc w:val="center"/>
              <w:rPr>
                <w:b/>
                <w:szCs w:val="24"/>
              </w:rPr>
            </w:pPr>
            <w:r w:rsidRPr="00112476">
              <w:rPr>
                <w:b/>
                <w:szCs w:val="24"/>
              </w:rPr>
              <w:t>Количество баллов</w:t>
            </w:r>
          </w:p>
        </w:tc>
      </w:tr>
      <w:tr w:rsidR="00E80CF8" w:rsidRPr="00112476" w:rsidTr="00BB31ED">
        <w:trPr>
          <w:jc w:val="center"/>
        </w:trPr>
        <w:tc>
          <w:tcPr>
            <w:tcW w:w="5363" w:type="dxa"/>
          </w:tcPr>
          <w:p w:rsidR="00E80CF8" w:rsidRPr="00AB2D1A" w:rsidRDefault="00E80CF8" w:rsidP="004B5A5F">
            <w:r w:rsidRPr="00AB2D1A">
              <w:t>Тема 1. Содержание и функции бухгалтерского учета</w:t>
            </w:r>
          </w:p>
        </w:tc>
        <w:tc>
          <w:tcPr>
            <w:tcW w:w="2175" w:type="dxa"/>
            <w:vAlign w:val="center"/>
          </w:tcPr>
          <w:p w:rsidR="00E80CF8" w:rsidRPr="00112476" w:rsidRDefault="00BB31ED" w:rsidP="00BB31ED">
            <w:pPr>
              <w:pStyle w:val="a8"/>
              <w:ind w:firstLine="4"/>
              <w:jc w:val="center"/>
              <w:rPr>
                <w:sz w:val="22"/>
                <w:szCs w:val="22"/>
                <w:lang w:val="en-US"/>
              </w:rPr>
            </w:pPr>
            <w:r>
              <w:rPr>
                <w:sz w:val="22"/>
                <w:szCs w:val="22"/>
              </w:rPr>
              <w:t>Р</w:t>
            </w:r>
            <w:r w:rsidR="00E80CF8" w:rsidRPr="00112476">
              <w:rPr>
                <w:sz w:val="22"/>
                <w:szCs w:val="22"/>
              </w:rPr>
              <w:t>еферат</w:t>
            </w:r>
          </w:p>
        </w:tc>
        <w:tc>
          <w:tcPr>
            <w:tcW w:w="1499" w:type="dxa"/>
            <w:vAlign w:val="center"/>
          </w:tcPr>
          <w:p w:rsidR="00E80CF8" w:rsidRPr="00112476" w:rsidRDefault="00E80CF8" w:rsidP="003F57AC">
            <w:pPr>
              <w:jc w:val="center"/>
              <w:rPr>
                <w:color w:val="000000"/>
                <w:sz w:val="22"/>
                <w:szCs w:val="22"/>
              </w:rPr>
            </w:pPr>
            <w:r w:rsidRPr="00112476">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2. Предмет и метод бухгалтерского учета</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sidRPr="00112476">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З. Бухгалтерский баланс</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4. Счета и двойная запись</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sidRPr="00112476">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5. Классификация счетов бухгалтерского учета</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sidRPr="00112476">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6. Первичное наблюдение</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sidRPr="00112476">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7. Денежное измерение объектов учета</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sidRPr="00112476">
              <w:rPr>
                <w:color w:val="000000"/>
                <w:sz w:val="22"/>
                <w:szCs w:val="22"/>
              </w:rPr>
              <w:t>2</w:t>
            </w:r>
          </w:p>
        </w:tc>
      </w:tr>
      <w:tr w:rsidR="00BB31ED" w:rsidRPr="00112476" w:rsidTr="00BB31ED">
        <w:trPr>
          <w:jc w:val="center"/>
        </w:trPr>
        <w:tc>
          <w:tcPr>
            <w:tcW w:w="5363" w:type="dxa"/>
          </w:tcPr>
          <w:p w:rsidR="00BB31ED" w:rsidRPr="00AB2D1A" w:rsidRDefault="00BB31ED" w:rsidP="004B5A5F">
            <w:r w:rsidRPr="00AB2D1A">
              <w:t>Тема 8. Учет хозяйственных процессов</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Pr>
                <w:color w:val="000000"/>
                <w:sz w:val="22"/>
                <w:szCs w:val="22"/>
              </w:rPr>
              <w:t>4</w:t>
            </w:r>
          </w:p>
        </w:tc>
      </w:tr>
      <w:tr w:rsidR="00BB31ED" w:rsidRPr="00112476" w:rsidTr="00BB31ED">
        <w:trPr>
          <w:jc w:val="center"/>
        </w:trPr>
        <w:tc>
          <w:tcPr>
            <w:tcW w:w="5363" w:type="dxa"/>
          </w:tcPr>
          <w:p w:rsidR="00BB31ED" w:rsidRDefault="00BB31ED" w:rsidP="004B5A5F">
            <w:r w:rsidRPr="00AB2D1A">
              <w:t>Тема 9. Бухгалтерская (финансовая) отчетности</w:t>
            </w:r>
          </w:p>
        </w:tc>
        <w:tc>
          <w:tcPr>
            <w:tcW w:w="2175" w:type="dxa"/>
            <w:vAlign w:val="center"/>
          </w:tcPr>
          <w:p w:rsidR="00BB31ED" w:rsidRPr="00112476" w:rsidRDefault="00BB31ED" w:rsidP="004A784C">
            <w:pPr>
              <w:pStyle w:val="a8"/>
              <w:ind w:firstLine="4"/>
              <w:jc w:val="center"/>
              <w:rPr>
                <w:sz w:val="22"/>
                <w:szCs w:val="22"/>
                <w:lang w:val="en-US"/>
              </w:rPr>
            </w:pPr>
            <w:r>
              <w:rPr>
                <w:sz w:val="22"/>
                <w:szCs w:val="22"/>
              </w:rPr>
              <w:t>Р</w:t>
            </w:r>
            <w:r w:rsidRPr="00112476">
              <w:rPr>
                <w:sz w:val="22"/>
                <w:szCs w:val="22"/>
              </w:rPr>
              <w:t>еферат</w:t>
            </w:r>
          </w:p>
        </w:tc>
        <w:tc>
          <w:tcPr>
            <w:tcW w:w="1499" w:type="dxa"/>
            <w:vAlign w:val="center"/>
          </w:tcPr>
          <w:p w:rsidR="00BB31ED" w:rsidRPr="00112476" w:rsidRDefault="00BB31ED" w:rsidP="003F57AC">
            <w:pPr>
              <w:jc w:val="center"/>
              <w:rPr>
                <w:color w:val="000000"/>
                <w:sz w:val="22"/>
                <w:szCs w:val="22"/>
              </w:rPr>
            </w:pPr>
            <w:r>
              <w:rPr>
                <w:color w:val="000000"/>
                <w:sz w:val="22"/>
                <w:szCs w:val="22"/>
              </w:rPr>
              <w:t>2</w:t>
            </w:r>
          </w:p>
        </w:tc>
      </w:tr>
      <w:tr w:rsidR="00A90B52" w:rsidRPr="00112476" w:rsidTr="00BB31ED">
        <w:trPr>
          <w:trHeight w:val="427"/>
          <w:jc w:val="center"/>
        </w:trPr>
        <w:tc>
          <w:tcPr>
            <w:tcW w:w="5363" w:type="dxa"/>
          </w:tcPr>
          <w:p w:rsidR="00A90B52" w:rsidRPr="00112476" w:rsidRDefault="00A90B52" w:rsidP="008C6292">
            <w:pPr>
              <w:jc w:val="both"/>
              <w:rPr>
                <w:bCs/>
                <w:sz w:val="24"/>
                <w:szCs w:val="24"/>
              </w:rPr>
            </w:pPr>
            <w:r w:rsidRPr="00112476">
              <w:rPr>
                <w:b/>
                <w:bCs/>
                <w:sz w:val="24"/>
                <w:szCs w:val="24"/>
              </w:rPr>
              <w:t>ИТОГО</w:t>
            </w:r>
          </w:p>
        </w:tc>
        <w:tc>
          <w:tcPr>
            <w:tcW w:w="2175" w:type="dxa"/>
            <w:vAlign w:val="center"/>
          </w:tcPr>
          <w:p w:rsidR="00A90B52" w:rsidRPr="00112476" w:rsidRDefault="00A90B52" w:rsidP="008C6292">
            <w:pPr>
              <w:pStyle w:val="a8"/>
              <w:ind w:firstLine="4"/>
              <w:jc w:val="center"/>
              <w:rPr>
                <w:sz w:val="22"/>
                <w:szCs w:val="22"/>
              </w:rPr>
            </w:pPr>
          </w:p>
        </w:tc>
        <w:tc>
          <w:tcPr>
            <w:tcW w:w="1499" w:type="dxa"/>
            <w:vAlign w:val="center"/>
          </w:tcPr>
          <w:p w:rsidR="00A90B52" w:rsidRPr="00112476" w:rsidRDefault="00A90B52" w:rsidP="008C6292">
            <w:pPr>
              <w:pStyle w:val="a8"/>
              <w:ind w:firstLine="0"/>
              <w:jc w:val="center"/>
              <w:rPr>
                <w:b/>
                <w:lang w:val="en-US"/>
              </w:rPr>
            </w:pPr>
            <w:r w:rsidRPr="00112476">
              <w:rPr>
                <w:b/>
              </w:rPr>
              <w:t>20</w:t>
            </w:r>
          </w:p>
        </w:tc>
      </w:tr>
    </w:tbl>
    <w:p w:rsidR="00A90B52" w:rsidRPr="00112476" w:rsidRDefault="00A90B52" w:rsidP="00A90B52">
      <w:pPr>
        <w:pStyle w:val="a8"/>
        <w:ind w:firstLine="0"/>
        <w:rPr>
          <w:szCs w:val="28"/>
        </w:rPr>
      </w:pPr>
    </w:p>
    <w:p w:rsidR="00A90B52" w:rsidRPr="00112476" w:rsidRDefault="00A90B52" w:rsidP="00A90B52">
      <w:pPr>
        <w:pStyle w:val="a8"/>
        <w:ind w:left="644" w:firstLine="0"/>
        <w:jc w:val="left"/>
        <w:rPr>
          <w:b/>
          <w:i/>
          <w:szCs w:val="28"/>
        </w:rPr>
      </w:pPr>
      <w:r w:rsidRPr="00112476">
        <w:rPr>
          <w:b/>
          <w:szCs w:val="28"/>
        </w:rPr>
        <w:lastRenderedPageBreak/>
        <w:t xml:space="preserve">4.  Промежуточная </w:t>
      </w:r>
      <w:proofErr w:type="gramStart"/>
      <w:r w:rsidRPr="00112476">
        <w:rPr>
          <w:b/>
          <w:szCs w:val="28"/>
        </w:rPr>
        <w:t xml:space="preserve">аттестация  </w:t>
      </w:r>
      <w:r w:rsidRPr="00112476">
        <w:rPr>
          <w:b/>
          <w:i/>
          <w:szCs w:val="28"/>
        </w:rPr>
        <w:t>(</w:t>
      </w:r>
      <w:proofErr w:type="gramEnd"/>
      <w:r w:rsidRPr="00112476">
        <w:rPr>
          <w:b/>
          <w:i/>
          <w:szCs w:val="28"/>
        </w:rPr>
        <w:t>расписывается отдельно для экзамена/зачета/зачета с оценкой)</w:t>
      </w:r>
    </w:p>
    <w:p w:rsidR="00A90B52" w:rsidRPr="00112476" w:rsidRDefault="00A90B52" w:rsidP="00A90B52">
      <w:pPr>
        <w:pStyle w:val="a8"/>
        <w:jc w:val="center"/>
        <w:rPr>
          <w:szCs w:val="28"/>
        </w:rPr>
      </w:pPr>
    </w:p>
    <w:p w:rsidR="00A90B52" w:rsidRPr="00112476" w:rsidRDefault="00442FA1" w:rsidP="00A90B52">
      <w:pPr>
        <w:pStyle w:val="a8"/>
        <w:rPr>
          <w:szCs w:val="28"/>
        </w:rPr>
      </w:pPr>
      <w:r w:rsidRPr="00112476">
        <w:rPr>
          <w:szCs w:val="28"/>
        </w:rPr>
        <w:t>Зачет с оценкой</w:t>
      </w:r>
      <w:r w:rsidR="00A90B52" w:rsidRPr="00112476">
        <w:rPr>
          <w:szCs w:val="28"/>
        </w:rPr>
        <w:t xml:space="preserve"> по результатам изучения учебной дисциплины </w:t>
      </w:r>
      <w:r w:rsidR="00135F22">
        <w:rPr>
          <w:szCs w:val="28"/>
        </w:rPr>
        <w:t>«Бухгалтерский учет и отчетность»</w:t>
      </w:r>
      <w:r w:rsidR="00A90B52" w:rsidRPr="00112476">
        <w:rPr>
          <w:szCs w:val="28"/>
        </w:rPr>
        <w:t xml:space="preserve"> в </w:t>
      </w:r>
      <w:r w:rsidR="00E80CF8">
        <w:rPr>
          <w:szCs w:val="28"/>
        </w:rPr>
        <w:t>3</w:t>
      </w:r>
      <w:r w:rsidR="00A90B52" w:rsidRPr="00112476">
        <w:rPr>
          <w:szCs w:val="28"/>
        </w:rPr>
        <w:t xml:space="preserve"> семестре</w:t>
      </w:r>
      <w:r w:rsidR="00A554E3" w:rsidRPr="00112476">
        <w:rPr>
          <w:szCs w:val="28"/>
        </w:rPr>
        <w:t xml:space="preserve"> для очной формы обучения </w:t>
      </w:r>
      <w:r w:rsidR="00A90B52" w:rsidRPr="00112476">
        <w:rPr>
          <w:szCs w:val="28"/>
        </w:rPr>
        <w:t xml:space="preserve">проводится в </w:t>
      </w:r>
      <w:proofErr w:type="gramStart"/>
      <w:r w:rsidR="00A90B52" w:rsidRPr="00112476">
        <w:rPr>
          <w:szCs w:val="28"/>
        </w:rPr>
        <w:t>устной  форме</w:t>
      </w:r>
      <w:proofErr w:type="gramEnd"/>
      <w:r w:rsidR="00A90B52" w:rsidRPr="00112476">
        <w:rPr>
          <w:szCs w:val="28"/>
        </w:rPr>
        <w:t xml:space="preserve">. </w:t>
      </w:r>
    </w:p>
    <w:p w:rsidR="00A90B52" w:rsidRPr="00112476" w:rsidRDefault="00442FA1" w:rsidP="00A90B52">
      <w:pPr>
        <w:pStyle w:val="a8"/>
        <w:rPr>
          <w:szCs w:val="28"/>
        </w:rPr>
      </w:pPr>
      <w:r w:rsidRPr="00112476">
        <w:rPr>
          <w:szCs w:val="28"/>
        </w:rPr>
        <w:t xml:space="preserve">Студенту задается </w:t>
      </w:r>
      <w:r w:rsidR="00A90B52" w:rsidRPr="00112476">
        <w:rPr>
          <w:szCs w:val="28"/>
        </w:rPr>
        <w:t>2</w:t>
      </w:r>
      <w:r w:rsidRPr="00112476">
        <w:rPr>
          <w:szCs w:val="28"/>
        </w:rPr>
        <w:t xml:space="preserve"> теоретических вопроса</w:t>
      </w:r>
      <w:r w:rsidR="00A90B52" w:rsidRPr="00112476">
        <w:rPr>
          <w:szCs w:val="28"/>
        </w:rPr>
        <w:t>.</w:t>
      </w:r>
    </w:p>
    <w:p w:rsidR="00A90B52" w:rsidRPr="00112476" w:rsidRDefault="00A90B52" w:rsidP="00A90B52">
      <w:pPr>
        <w:pStyle w:val="a8"/>
        <w:rPr>
          <w:szCs w:val="28"/>
        </w:rPr>
      </w:pPr>
      <w:r w:rsidRPr="00112476">
        <w:rPr>
          <w:szCs w:val="28"/>
        </w:rPr>
        <w:t xml:space="preserve">Оценка по результатам </w:t>
      </w:r>
      <w:r w:rsidR="00442FA1" w:rsidRPr="00112476">
        <w:rPr>
          <w:szCs w:val="28"/>
        </w:rPr>
        <w:t>зачета с оценкой</w:t>
      </w:r>
      <w:r w:rsidRPr="00112476">
        <w:rPr>
          <w:szCs w:val="28"/>
        </w:rPr>
        <w:t xml:space="preserve"> выставляется исходя из следующих критериев:</w:t>
      </w:r>
    </w:p>
    <w:p w:rsidR="00A90B52" w:rsidRPr="00112476" w:rsidRDefault="00A90B52" w:rsidP="00EF5BCC">
      <w:pPr>
        <w:pStyle w:val="a8"/>
        <w:numPr>
          <w:ilvl w:val="0"/>
          <w:numId w:val="17"/>
        </w:numPr>
        <w:ind w:left="851"/>
        <w:rPr>
          <w:szCs w:val="28"/>
        </w:rPr>
      </w:pPr>
      <w:proofErr w:type="gramStart"/>
      <w:r w:rsidRPr="00112476">
        <w:rPr>
          <w:szCs w:val="28"/>
        </w:rPr>
        <w:t>теоретические</w:t>
      </w:r>
      <w:proofErr w:type="gramEnd"/>
      <w:r w:rsidRPr="00112476">
        <w:rPr>
          <w:szCs w:val="28"/>
        </w:rPr>
        <w:t xml:space="preserve"> вопросы – по </w:t>
      </w:r>
      <w:r w:rsidR="00494507" w:rsidRPr="00112476">
        <w:rPr>
          <w:szCs w:val="28"/>
        </w:rPr>
        <w:t>2</w:t>
      </w:r>
      <w:r w:rsidRPr="00112476">
        <w:rPr>
          <w:szCs w:val="28"/>
        </w:rPr>
        <w:t>0 баллов каждый</w:t>
      </w:r>
      <w:r w:rsidR="00494507" w:rsidRPr="00112476">
        <w:rPr>
          <w:szCs w:val="28"/>
        </w:rPr>
        <w:t>.</w:t>
      </w:r>
    </w:p>
    <w:p w:rsidR="00A90B52" w:rsidRPr="00112476" w:rsidRDefault="00A90B52" w:rsidP="00A90B52">
      <w:pPr>
        <w:pStyle w:val="a8"/>
        <w:ind w:left="851" w:firstLine="0"/>
        <w:rPr>
          <w:b/>
          <w:szCs w:val="28"/>
          <w:u w:val="single"/>
        </w:rPr>
      </w:pPr>
      <w:r w:rsidRPr="00112476">
        <w:rPr>
          <w:b/>
          <w:szCs w:val="28"/>
          <w:u w:val="single"/>
        </w:rPr>
        <w:t>В итоге должно быть 40 баллов</w:t>
      </w:r>
    </w:p>
    <w:p w:rsidR="00A90B52" w:rsidRPr="00112476" w:rsidRDefault="00A90B52" w:rsidP="00A90B52">
      <w:pPr>
        <w:pStyle w:val="a8"/>
        <w:rPr>
          <w:szCs w:val="28"/>
        </w:rPr>
      </w:pPr>
    </w:p>
    <w:p w:rsidR="00A90B52" w:rsidRPr="00112476" w:rsidRDefault="00A90B52" w:rsidP="00A90B52">
      <w:pPr>
        <w:pStyle w:val="a8"/>
        <w:rPr>
          <w:szCs w:val="28"/>
        </w:rPr>
      </w:pPr>
      <w:r w:rsidRPr="00112476">
        <w:rPr>
          <w:szCs w:val="28"/>
        </w:rPr>
        <w:t>В случае частично правильного ответа на вопрос, студенту начисляется определяемое преподавателем количество баллов.</w:t>
      </w:r>
    </w:p>
    <w:p w:rsidR="00A90B52" w:rsidRPr="00112476" w:rsidRDefault="00A90B52" w:rsidP="00A90B52">
      <w:pPr>
        <w:pStyle w:val="a8"/>
        <w:rPr>
          <w:szCs w:val="28"/>
        </w:rPr>
      </w:pPr>
    </w:p>
    <w:p w:rsidR="00A90B52" w:rsidRPr="00112476" w:rsidRDefault="00A90B52" w:rsidP="00A90B52">
      <w:pPr>
        <w:numPr>
          <w:ilvl w:val="1"/>
          <w:numId w:val="0"/>
        </w:numPr>
        <w:tabs>
          <w:tab w:val="num" w:pos="1080"/>
        </w:tabs>
        <w:ind w:firstLine="720"/>
        <w:jc w:val="both"/>
        <w:rPr>
          <w:sz w:val="24"/>
          <w:szCs w:val="28"/>
        </w:rPr>
      </w:pPr>
      <w:r w:rsidRPr="00112476">
        <w:rPr>
          <w:b/>
          <w:sz w:val="24"/>
          <w:szCs w:val="28"/>
        </w:rPr>
        <w:t>Итоговый балл</w:t>
      </w:r>
      <w:r w:rsidRPr="00112476">
        <w:rPr>
          <w:sz w:val="24"/>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 балльной шкале производится следующим образом:</w:t>
      </w:r>
    </w:p>
    <w:p w:rsidR="00A90B52" w:rsidRPr="00112476" w:rsidRDefault="00A90B52" w:rsidP="00A90B52">
      <w:pPr>
        <w:numPr>
          <w:ilvl w:val="1"/>
          <w:numId w:val="0"/>
        </w:numPr>
        <w:tabs>
          <w:tab w:val="num" w:pos="1080"/>
        </w:tabs>
        <w:ind w:firstLine="720"/>
        <w:jc w:val="both"/>
        <w:rPr>
          <w:sz w:val="24"/>
          <w:szCs w:val="28"/>
        </w:rPr>
      </w:pPr>
    </w:p>
    <w:p w:rsidR="00A90B52" w:rsidRPr="00112476" w:rsidRDefault="00A90B52" w:rsidP="00A90B52">
      <w:pPr>
        <w:pStyle w:val="13"/>
        <w:jc w:val="center"/>
        <w:rPr>
          <w:b/>
          <w:bCs/>
          <w:sz w:val="24"/>
          <w:szCs w:val="28"/>
        </w:rPr>
      </w:pPr>
      <w:r w:rsidRPr="00112476">
        <w:rPr>
          <w:b/>
          <w:bCs/>
          <w:sz w:val="24"/>
          <w:szCs w:val="28"/>
        </w:rPr>
        <w:t>Перевод 100-балльной рейтинговой оценки по дисциплине в традиционную четырех балльную</w:t>
      </w:r>
    </w:p>
    <w:p w:rsidR="00A90B52" w:rsidRPr="00112476" w:rsidRDefault="00A90B52" w:rsidP="00A90B52">
      <w:pPr>
        <w:pStyle w:val="13"/>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A90B52" w:rsidRPr="00112476" w:rsidTr="008C6292">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ind w:left="0"/>
              <w:jc w:val="center"/>
              <w:rPr>
                <w:sz w:val="24"/>
                <w:szCs w:val="28"/>
              </w:rPr>
            </w:pPr>
            <w:r w:rsidRPr="00112476">
              <w:rPr>
                <w:b/>
                <w:bCs/>
                <w:sz w:val="24"/>
                <w:szCs w:val="28"/>
              </w:rPr>
              <w:t xml:space="preserve">100-балльная </w:t>
            </w:r>
            <w:r w:rsidRPr="00112476">
              <w:rPr>
                <w:b/>
                <w:bCs/>
                <w:sz w:val="24"/>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ind w:left="0"/>
              <w:jc w:val="center"/>
              <w:rPr>
                <w:sz w:val="24"/>
                <w:szCs w:val="28"/>
              </w:rPr>
            </w:pPr>
            <w:r w:rsidRPr="00112476">
              <w:rPr>
                <w:b/>
                <w:bCs/>
                <w:sz w:val="24"/>
                <w:szCs w:val="28"/>
              </w:rPr>
              <w:t>Традиционная четырех балльная система оценки</w:t>
            </w:r>
          </w:p>
        </w:tc>
      </w:tr>
      <w:tr w:rsidR="00A90B52" w:rsidRPr="00112476" w:rsidTr="008C6292">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rPr>
                <w:sz w:val="24"/>
                <w:szCs w:val="28"/>
              </w:rPr>
            </w:pPr>
            <w:r w:rsidRPr="00112476">
              <w:rPr>
                <w:sz w:val="24"/>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ind w:left="327"/>
              <w:rPr>
                <w:sz w:val="24"/>
                <w:szCs w:val="28"/>
              </w:rPr>
            </w:pPr>
            <w:proofErr w:type="gramStart"/>
            <w:r w:rsidRPr="00112476">
              <w:rPr>
                <w:sz w:val="24"/>
                <w:szCs w:val="28"/>
              </w:rPr>
              <w:t>оценка</w:t>
            </w:r>
            <w:proofErr w:type="gramEnd"/>
            <w:r w:rsidRPr="00112476">
              <w:rPr>
                <w:sz w:val="24"/>
                <w:szCs w:val="28"/>
              </w:rPr>
              <w:t xml:space="preserve"> «отлично»/«зачтено» </w:t>
            </w:r>
          </w:p>
        </w:tc>
      </w:tr>
      <w:tr w:rsidR="00A90B52" w:rsidRPr="00112476" w:rsidTr="008C6292">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rPr>
                <w:sz w:val="24"/>
                <w:szCs w:val="28"/>
              </w:rPr>
            </w:pPr>
            <w:r w:rsidRPr="00112476">
              <w:rPr>
                <w:sz w:val="24"/>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ind w:left="327"/>
              <w:rPr>
                <w:sz w:val="24"/>
                <w:szCs w:val="28"/>
              </w:rPr>
            </w:pPr>
            <w:proofErr w:type="gramStart"/>
            <w:r w:rsidRPr="00112476">
              <w:rPr>
                <w:sz w:val="24"/>
                <w:szCs w:val="28"/>
              </w:rPr>
              <w:t>оценка</w:t>
            </w:r>
            <w:proofErr w:type="gramEnd"/>
            <w:r w:rsidRPr="00112476">
              <w:rPr>
                <w:sz w:val="24"/>
                <w:szCs w:val="28"/>
              </w:rPr>
              <w:t xml:space="preserve"> «хорошо»/«зачтено» </w:t>
            </w:r>
          </w:p>
        </w:tc>
      </w:tr>
      <w:tr w:rsidR="00A90B52" w:rsidRPr="00112476" w:rsidTr="008C6292">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rPr>
                <w:sz w:val="24"/>
                <w:szCs w:val="28"/>
              </w:rPr>
            </w:pPr>
            <w:r w:rsidRPr="00112476">
              <w:rPr>
                <w:sz w:val="24"/>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ind w:left="327"/>
              <w:rPr>
                <w:sz w:val="24"/>
                <w:szCs w:val="28"/>
              </w:rPr>
            </w:pPr>
            <w:proofErr w:type="gramStart"/>
            <w:r w:rsidRPr="00112476">
              <w:rPr>
                <w:sz w:val="24"/>
                <w:szCs w:val="28"/>
              </w:rPr>
              <w:t>оценка</w:t>
            </w:r>
            <w:proofErr w:type="gramEnd"/>
            <w:r w:rsidRPr="00112476">
              <w:rPr>
                <w:sz w:val="24"/>
                <w:szCs w:val="28"/>
              </w:rPr>
              <w:t xml:space="preserve"> «удовлетворительно»/«зачтено» </w:t>
            </w:r>
          </w:p>
        </w:tc>
      </w:tr>
      <w:tr w:rsidR="00A90B52" w:rsidRPr="00112476" w:rsidTr="008C6292">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rPr>
                <w:sz w:val="24"/>
                <w:szCs w:val="28"/>
              </w:rPr>
            </w:pPr>
            <w:proofErr w:type="gramStart"/>
            <w:r w:rsidRPr="00112476">
              <w:rPr>
                <w:sz w:val="24"/>
                <w:szCs w:val="28"/>
              </w:rPr>
              <w:t>менее</w:t>
            </w:r>
            <w:proofErr w:type="gramEnd"/>
            <w:r w:rsidRPr="00112476">
              <w:rPr>
                <w:sz w:val="24"/>
                <w:szCs w:val="28"/>
              </w:rPr>
              <w:t xml:space="preserve">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A90B52" w:rsidRPr="00112476" w:rsidRDefault="00A90B52" w:rsidP="008C6292">
            <w:pPr>
              <w:pStyle w:val="13"/>
              <w:ind w:left="327"/>
              <w:rPr>
                <w:sz w:val="24"/>
                <w:szCs w:val="28"/>
              </w:rPr>
            </w:pPr>
            <w:proofErr w:type="gramStart"/>
            <w:r w:rsidRPr="00112476">
              <w:rPr>
                <w:sz w:val="24"/>
                <w:szCs w:val="28"/>
              </w:rPr>
              <w:t>оценка</w:t>
            </w:r>
            <w:proofErr w:type="gramEnd"/>
            <w:r w:rsidRPr="00112476">
              <w:rPr>
                <w:sz w:val="24"/>
                <w:szCs w:val="28"/>
              </w:rPr>
              <w:t xml:space="preserve"> «неудовлетворительно»/«не зачтено» </w:t>
            </w:r>
          </w:p>
        </w:tc>
      </w:tr>
    </w:tbl>
    <w:p w:rsidR="00A90B52" w:rsidRPr="00112476" w:rsidRDefault="00A90B52" w:rsidP="00A90B52">
      <w:pPr>
        <w:jc w:val="both"/>
        <w:rPr>
          <w:sz w:val="24"/>
          <w:szCs w:val="24"/>
        </w:rPr>
      </w:pPr>
    </w:p>
    <w:p w:rsidR="0023469D" w:rsidRPr="00112476" w:rsidRDefault="0023469D" w:rsidP="00E52755">
      <w:pPr>
        <w:jc w:val="both"/>
        <w:rPr>
          <w:sz w:val="24"/>
          <w:szCs w:val="24"/>
        </w:rPr>
        <w:sectPr w:rsidR="0023469D" w:rsidRPr="00112476" w:rsidSect="008C6292">
          <w:footnotePr>
            <w:numRestart w:val="eachPage"/>
          </w:footnotePr>
          <w:pgSz w:w="11906" w:h="16838"/>
          <w:pgMar w:top="1134" w:right="991" w:bottom="851" w:left="1134" w:header="720" w:footer="720" w:gutter="0"/>
          <w:cols w:space="720"/>
          <w:titlePg/>
          <w:docGrid w:linePitch="272"/>
        </w:sectPr>
      </w:pPr>
    </w:p>
    <w:p w:rsidR="005E6630" w:rsidRDefault="005E6630" w:rsidP="005E6630">
      <w:pPr>
        <w:jc w:val="center"/>
        <w:rPr>
          <w:rFonts w:eastAsia="Times New Roman"/>
          <w:b/>
          <w:sz w:val="24"/>
          <w:szCs w:val="24"/>
        </w:rPr>
      </w:pPr>
      <w:r w:rsidRPr="00A557D2">
        <w:rPr>
          <w:rFonts w:eastAsia="Times New Roman"/>
          <w:b/>
          <w:sz w:val="24"/>
          <w:szCs w:val="24"/>
        </w:rPr>
        <w:lastRenderedPageBreak/>
        <w:t>IV. УЧЕБНО-МЕТОДИЧЕСКОЕ, ИНФОРМАЦИОННОЕ И МАТЕРИАЛЬНО-ТЕХНИЧЕСКОЕ ОБЕСПЕЧЕНИЕ ДИСЦИПЛИНЫ</w:t>
      </w:r>
    </w:p>
    <w:p w:rsidR="005E6630" w:rsidRDefault="005E6630" w:rsidP="005E6630">
      <w:pPr>
        <w:jc w:val="center"/>
        <w:rPr>
          <w:rFonts w:eastAsia="Times New Roman"/>
          <w:b/>
          <w:sz w:val="24"/>
          <w:szCs w:val="24"/>
        </w:rPr>
      </w:pPr>
    </w:p>
    <w:p w:rsidR="005E6630" w:rsidRDefault="005E6630" w:rsidP="005E6630">
      <w:pPr>
        <w:pStyle w:val="2b"/>
        <w:keepNext/>
        <w:keepLines/>
        <w:shd w:val="clear" w:color="auto" w:fill="auto"/>
        <w:spacing w:before="0" w:line="240" w:lineRule="auto"/>
        <w:ind w:firstLine="0"/>
        <w:outlineLvl w:val="9"/>
        <w:rPr>
          <w:sz w:val="28"/>
          <w:szCs w:val="28"/>
        </w:rPr>
      </w:pPr>
      <w:bookmarkStart w:id="35"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35"/>
    </w:p>
    <w:p w:rsidR="005E6630" w:rsidRDefault="005E6630" w:rsidP="005E6630">
      <w:pPr>
        <w:pStyle w:val="17"/>
        <w:keepNext/>
        <w:keepLines/>
        <w:shd w:val="clear" w:color="auto" w:fill="auto"/>
        <w:spacing w:line="240" w:lineRule="auto"/>
        <w:jc w:val="both"/>
        <w:outlineLvl w:val="9"/>
        <w:rPr>
          <w:rFonts w:ascii="Times New Roman" w:hAnsi="Times New Roman"/>
          <w:spacing w:val="0"/>
          <w:sz w:val="28"/>
          <w:szCs w:val="28"/>
        </w:rPr>
      </w:pPr>
      <w:bookmarkStart w:id="36" w:name="bookmark25"/>
    </w:p>
    <w:p w:rsidR="005E6630" w:rsidRPr="0048162D" w:rsidRDefault="005E6630" w:rsidP="005E6630">
      <w:pPr>
        <w:pStyle w:val="17"/>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 xml:space="preserve">Перечень основной </w:t>
      </w:r>
      <w:proofErr w:type="gramStart"/>
      <w:r w:rsidRPr="0048162D">
        <w:rPr>
          <w:rFonts w:ascii="Times New Roman" w:hAnsi="Times New Roman"/>
          <w:b/>
          <w:spacing w:val="0"/>
          <w:sz w:val="28"/>
          <w:szCs w:val="28"/>
        </w:rPr>
        <w:t>и  дополнительной</w:t>
      </w:r>
      <w:proofErr w:type="gramEnd"/>
      <w:r w:rsidRPr="0048162D">
        <w:rPr>
          <w:rFonts w:ascii="Times New Roman" w:hAnsi="Times New Roman"/>
          <w:b/>
          <w:spacing w:val="0"/>
          <w:sz w:val="28"/>
          <w:szCs w:val="28"/>
        </w:rPr>
        <w:t xml:space="preserve"> учебной литератур</w:t>
      </w:r>
      <w:bookmarkEnd w:id="36"/>
      <w:r w:rsidRPr="0048162D">
        <w:rPr>
          <w:rFonts w:ascii="Times New Roman" w:hAnsi="Times New Roman"/>
          <w:b/>
          <w:spacing w:val="0"/>
          <w:sz w:val="28"/>
          <w:szCs w:val="28"/>
        </w:rPr>
        <w:t>ы, необходимой для освоения дисциплины (модуля)</w:t>
      </w:r>
    </w:p>
    <w:p w:rsidR="005E6630" w:rsidRPr="0048162D" w:rsidRDefault="005E6630" w:rsidP="005E6630">
      <w:pPr>
        <w:pStyle w:val="17"/>
        <w:keepNext/>
        <w:keepLines/>
        <w:shd w:val="clear" w:color="auto" w:fill="auto"/>
        <w:spacing w:line="240" w:lineRule="auto"/>
        <w:jc w:val="center"/>
        <w:outlineLvl w:val="9"/>
        <w:rPr>
          <w:rFonts w:ascii="Times New Roman" w:hAnsi="Times New Roman"/>
          <w:b/>
          <w:spacing w:val="0"/>
          <w:sz w:val="28"/>
          <w:szCs w:val="28"/>
        </w:rPr>
      </w:pPr>
    </w:p>
    <w:p w:rsidR="005E6630" w:rsidRPr="00550957" w:rsidRDefault="005E6630" w:rsidP="005E6630">
      <w:pPr>
        <w:pStyle w:val="2"/>
        <w:rPr>
          <w:rFonts w:eastAsia="Calibri" w:cs="Franklin Gothic Book"/>
          <w:b w:val="0"/>
          <w:bCs/>
        </w:rPr>
      </w:pPr>
      <w:bookmarkStart w:id="37" w:name="_Toc403132457"/>
      <w:bookmarkStart w:id="38" w:name="_Toc447801944"/>
      <w:r w:rsidRPr="00550957">
        <w:rPr>
          <w:rFonts w:eastAsia="Calibri" w:cs="Franklin Gothic Book"/>
          <w:b w:val="0"/>
          <w:bCs/>
        </w:rPr>
        <w:t>Рекомендуемая литература</w:t>
      </w:r>
      <w:bookmarkEnd w:id="37"/>
      <w:bookmarkEnd w:id="38"/>
      <w:r w:rsidRPr="00550957">
        <w:rPr>
          <w:rFonts w:eastAsia="Calibri" w:cs="Franklin Gothic Book"/>
          <w:b w:val="0"/>
          <w:bCs/>
        </w:rPr>
        <w:t xml:space="preserve"> </w:t>
      </w:r>
    </w:p>
    <w:p w:rsidR="005E6630" w:rsidRPr="005E6630" w:rsidRDefault="005E6630" w:rsidP="005E6630">
      <w:pPr>
        <w:pStyle w:val="a4"/>
        <w:ind w:right="0"/>
        <w:jc w:val="both"/>
        <w:rPr>
          <w:b/>
          <w:bCs/>
          <w:sz w:val="28"/>
          <w:szCs w:val="28"/>
        </w:rPr>
      </w:pPr>
      <w:r w:rsidRPr="005E6630">
        <w:rPr>
          <w:b/>
          <w:bCs/>
          <w:sz w:val="28"/>
          <w:szCs w:val="28"/>
        </w:rPr>
        <w:t>Основная литература</w:t>
      </w:r>
    </w:p>
    <w:p w:rsidR="005E6630" w:rsidRPr="005E6630" w:rsidRDefault="005E6630" w:rsidP="005E6630">
      <w:pPr>
        <w:numPr>
          <w:ilvl w:val="0"/>
          <w:numId w:val="58"/>
        </w:numPr>
        <w:ind w:left="0" w:firstLine="0"/>
        <w:jc w:val="both"/>
        <w:rPr>
          <w:sz w:val="28"/>
          <w:szCs w:val="28"/>
          <w:shd w:val="clear" w:color="auto" w:fill="FFFFFF"/>
        </w:rPr>
      </w:pPr>
      <w:r w:rsidRPr="005E6630">
        <w:rPr>
          <w:sz w:val="28"/>
          <w:szCs w:val="28"/>
          <w:shd w:val="clear" w:color="auto" w:fill="FFFFFF"/>
        </w:rPr>
        <w:t xml:space="preserve">Садыкова, Т.М. Бухгалтерский учет и анализ: Учебник / Т.М. Садыкова, С.И. </w:t>
      </w:r>
      <w:proofErr w:type="spellStart"/>
      <w:r w:rsidRPr="005E6630">
        <w:rPr>
          <w:sz w:val="28"/>
          <w:szCs w:val="28"/>
          <w:shd w:val="clear" w:color="auto" w:fill="FFFFFF"/>
        </w:rPr>
        <w:t>Церпенто</w:t>
      </w:r>
      <w:proofErr w:type="spellEnd"/>
      <w:r w:rsidRPr="005E6630">
        <w:rPr>
          <w:sz w:val="28"/>
          <w:szCs w:val="28"/>
          <w:shd w:val="clear" w:color="auto" w:fill="FFFFFF"/>
        </w:rPr>
        <w:t xml:space="preserve">. - </w:t>
      </w:r>
      <w:proofErr w:type="gramStart"/>
      <w:r w:rsidRPr="005E6630">
        <w:rPr>
          <w:sz w:val="28"/>
          <w:szCs w:val="28"/>
          <w:shd w:val="clear" w:color="auto" w:fill="FFFFFF"/>
        </w:rPr>
        <w:t>М.:ИЦ</w:t>
      </w:r>
      <w:proofErr w:type="gramEnd"/>
      <w:r w:rsidRPr="005E6630">
        <w:rPr>
          <w:sz w:val="28"/>
          <w:szCs w:val="28"/>
          <w:shd w:val="clear" w:color="auto" w:fill="FFFFFF"/>
        </w:rPr>
        <w:t xml:space="preserve"> РИОР, НИЦ ИНФРА-М, 2016. - 256 с.</w:t>
      </w:r>
    </w:p>
    <w:p w:rsidR="005E6630" w:rsidRPr="005E6630" w:rsidRDefault="005E6630" w:rsidP="005E6630">
      <w:pPr>
        <w:numPr>
          <w:ilvl w:val="0"/>
          <w:numId w:val="58"/>
        </w:numPr>
        <w:ind w:left="0" w:firstLine="0"/>
        <w:jc w:val="both"/>
        <w:rPr>
          <w:sz w:val="28"/>
          <w:szCs w:val="28"/>
          <w:shd w:val="clear" w:color="auto" w:fill="FFFFFF"/>
        </w:rPr>
      </w:pPr>
      <w:r w:rsidRPr="005E6630">
        <w:rPr>
          <w:sz w:val="28"/>
          <w:szCs w:val="28"/>
          <w:shd w:val="clear" w:color="auto" w:fill="FFFFFF"/>
        </w:rPr>
        <w:t>Погорелова, М.Я. Бухгалтерская (финансовая) отчетность: Теория и практика составления: Учебное пособие / М.Я. Погорелова. - М.: ИЦ РИОР, НИЦ ИНФРА-М, 2016. - 242 с.</w:t>
      </w:r>
    </w:p>
    <w:p w:rsidR="005E6630" w:rsidRPr="005E6630" w:rsidRDefault="005E6630" w:rsidP="005E6630">
      <w:pPr>
        <w:numPr>
          <w:ilvl w:val="0"/>
          <w:numId w:val="58"/>
        </w:numPr>
        <w:ind w:left="0" w:firstLine="0"/>
        <w:jc w:val="both"/>
        <w:rPr>
          <w:sz w:val="28"/>
          <w:szCs w:val="28"/>
          <w:shd w:val="clear" w:color="auto" w:fill="FFFFFF"/>
        </w:rPr>
      </w:pPr>
      <w:proofErr w:type="spellStart"/>
      <w:r w:rsidRPr="005E6630">
        <w:rPr>
          <w:sz w:val="28"/>
          <w:szCs w:val="28"/>
          <w:shd w:val="clear" w:color="auto" w:fill="FFFFFF"/>
        </w:rPr>
        <w:t>Полковский</w:t>
      </w:r>
      <w:proofErr w:type="spellEnd"/>
      <w:r w:rsidRPr="005E6630">
        <w:rPr>
          <w:sz w:val="28"/>
          <w:szCs w:val="28"/>
          <w:shd w:val="clear" w:color="auto" w:fill="FFFFFF"/>
        </w:rPr>
        <w:t xml:space="preserve">, А.Л. Теория бухгалтерского </w:t>
      </w:r>
      <w:proofErr w:type="gramStart"/>
      <w:r w:rsidRPr="005E6630">
        <w:rPr>
          <w:sz w:val="28"/>
          <w:szCs w:val="28"/>
          <w:shd w:val="clear" w:color="auto" w:fill="FFFFFF"/>
        </w:rPr>
        <w:t>учета :</w:t>
      </w:r>
      <w:proofErr w:type="gramEnd"/>
      <w:r w:rsidRPr="005E6630">
        <w:rPr>
          <w:sz w:val="28"/>
          <w:szCs w:val="28"/>
          <w:shd w:val="clear" w:color="auto" w:fill="FFFFFF"/>
        </w:rPr>
        <w:t xml:space="preserve"> Учебник для бакалавров / А.Л. </w:t>
      </w:r>
      <w:proofErr w:type="spellStart"/>
      <w:r w:rsidRPr="005E6630">
        <w:rPr>
          <w:sz w:val="28"/>
          <w:szCs w:val="28"/>
          <w:shd w:val="clear" w:color="auto" w:fill="FFFFFF"/>
        </w:rPr>
        <w:t>Полковский</w:t>
      </w:r>
      <w:proofErr w:type="spellEnd"/>
      <w:r w:rsidRPr="005E6630">
        <w:rPr>
          <w:sz w:val="28"/>
          <w:szCs w:val="28"/>
          <w:shd w:val="clear" w:color="auto" w:fill="FFFFFF"/>
        </w:rPr>
        <w:t xml:space="preserve">; под ред. проф. Л. М. </w:t>
      </w:r>
      <w:proofErr w:type="spellStart"/>
      <w:r w:rsidRPr="005E6630">
        <w:rPr>
          <w:sz w:val="28"/>
          <w:szCs w:val="28"/>
          <w:shd w:val="clear" w:color="auto" w:fill="FFFFFF"/>
        </w:rPr>
        <w:t>Полковского</w:t>
      </w:r>
      <w:proofErr w:type="spellEnd"/>
      <w:r w:rsidRPr="005E6630">
        <w:rPr>
          <w:sz w:val="28"/>
          <w:szCs w:val="28"/>
          <w:shd w:val="clear" w:color="auto" w:fill="FFFFFF"/>
        </w:rPr>
        <w:t xml:space="preserve">. - М.: Издательско-торговая корпорация «Дашков и </w:t>
      </w:r>
      <w:proofErr w:type="gramStart"/>
      <w:r w:rsidRPr="005E6630">
        <w:rPr>
          <w:sz w:val="28"/>
          <w:szCs w:val="28"/>
          <w:shd w:val="clear" w:color="auto" w:fill="FFFFFF"/>
        </w:rPr>
        <w:t>К</w:t>
      </w:r>
      <w:proofErr w:type="gramEnd"/>
      <w:r w:rsidRPr="005E6630">
        <w:rPr>
          <w:sz w:val="28"/>
          <w:szCs w:val="28"/>
          <w:shd w:val="clear" w:color="auto" w:fill="FFFFFF"/>
        </w:rPr>
        <w:t>°», 2015. — 272 с.</w:t>
      </w:r>
    </w:p>
    <w:p w:rsidR="005E6630" w:rsidRPr="005E6630" w:rsidRDefault="005E6630" w:rsidP="005E6630">
      <w:pPr>
        <w:pStyle w:val="a4"/>
        <w:tabs>
          <w:tab w:val="num" w:pos="1077"/>
        </w:tabs>
        <w:ind w:right="0"/>
        <w:jc w:val="both"/>
        <w:rPr>
          <w:b/>
          <w:bCs/>
          <w:sz w:val="28"/>
          <w:szCs w:val="28"/>
        </w:rPr>
      </w:pPr>
    </w:p>
    <w:p w:rsidR="005E6630" w:rsidRPr="005E6630" w:rsidRDefault="005E6630" w:rsidP="005E6630">
      <w:pPr>
        <w:pStyle w:val="a4"/>
        <w:tabs>
          <w:tab w:val="num" w:pos="1077"/>
        </w:tabs>
        <w:ind w:right="0"/>
        <w:jc w:val="both"/>
        <w:rPr>
          <w:b/>
          <w:bCs/>
          <w:sz w:val="28"/>
          <w:szCs w:val="28"/>
        </w:rPr>
      </w:pPr>
      <w:r w:rsidRPr="005E6630">
        <w:rPr>
          <w:b/>
          <w:bCs/>
          <w:sz w:val="28"/>
          <w:szCs w:val="28"/>
        </w:rPr>
        <w:t>Дополнительная литература</w:t>
      </w:r>
    </w:p>
    <w:p w:rsidR="005E6630" w:rsidRPr="005E6630" w:rsidRDefault="005E6630" w:rsidP="005E6630">
      <w:pPr>
        <w:numPr>
          <w:ilvl w:val="0"/>
          <w:numId w:val="59"/>
        </w:numPr>
        <w:ind w:left="0" w:firstLine="0"/>
        <w:jc w:val="both"/>
        <w:rPr>
          <w:sz w:val="28"/>
          <w:szCs w:val="28"/>
          <w:shd w:val="clear" w:color="auto" w:fill="FFFFFF"/>
        </w:rPr>
      </w:pPr>
      <w:r w:rsidRPr="005E6630">
        <w:rPr>
          <w:sz w:val="28"/>
          <w:szCs w:val="28"/>
          <w:shd w:val="clear" w:color="auto" w:fill="FFFFFF"/>
        </w:rPr>
        <w:t>Акатьева, М.Д. Бухгалтерский учет и анализ: Учебник/М.Д. Акатьева, В.А. Бирюков. - М.: НИЦ ИНФРА-М, 2015. - 252 с.</w:t>
      </w:r>
    </w:p>
    <w:p w:rsidR="005E6630" w:rsidRPr="005E6630" w:rsidRDefault="005E6630" w:rsidP="005E6630">
      <w:pPr>
        <w:numPr>
          <w:ilvl w:val="0"/>
          <w:numId w:val="59"/>
        </w:numPr>
        <w:ind w:left="0" w:firstLine="0"/>
        <w:jc w:val="both"/>
        <w:rPr>
          <w:sz w:val="28"/>
          <w:szCs w:val="28"/>
          <w:shd w:val="clear" w:color="auto" w:fill="FFFFFF"/>
        </w:rPr>
      </w:pPr>
      <w:proofErr w:type="spellStart"/>
      <w:r w:rsidRPr="005E6630">
        <w:rPr>
          <w:sz w:val="28"/>
          <w:szCs w:val="28"/>
          <w:shd w:val="clear" w:color="auto" w:fill="FFFFFF"/>
        </w:rPr>
        <w:t>Лытнева</w:t>
      </w:r>
      <w:proofErr w:type="spellEnd"/>
      <w:r w:rsidRPr="005E6630">
        <w:rPr>
          <w:sz w:val="28"/>
          <w:szCs w:val="28"/>
          <w:shd w:val="clear" w:color="auto" w:fill="FFFFFF"/>
        </w:rPr>
        <w:t xml:space="preserve">, Н.А. Бухгалтерский учет: Учебник / Н.А. </w:t>
      </w:r>
      <w:proofErr w:type="spellStart"/>
      <w:r w:rsidRPr="005E6630">
        <w:rPr>
          <w:sz w:val="28"/>
          <w:szCs w:val="28"/>
          <w:shd w:val="clear" w:color="auto" w:fill="FFFFFF"/>
        </w:rPr>
        <w:t>Лытнева</w:t>
      </w:r>
      <w:proofErr w:type="spellEnd"/>
      <w:r w:rsidRPr="005E6630">
        <w:rPr>
          <w:sz w:val="28"/>
          <w:szCs w:val="28"/>
          <w:shd w:val="clear" w:color="auto" w:fill="FFFFFF"/>
        </w:rPr>
        <w:t xml:space="preserve">, Л.И. Малявкина, Т.В. Федорова. - 2-e изд., </w:t>
      </w:r>
      <w:proofErr w:type="spellStart"/>
      <w:r w:rsidRPr="005E6630">
        <w:rPr>
          <w:sz w:val="28"/>
          <w:szCs w:val="28"/>
          <w:shd w:val="clear" w:color="auto" w:fill="FFFFFF"/>
        </w:rPr>
        <w:t>перераб</w:t>
      </w:r>
      <w:proofErr w:type="spellEnd"/>
      <w:proofErr w:type="gramStart"/>
      <w:r w:rsidRPr="005E6630">
        <w:rPr>
          <w:sz w:val="28"/>
          <w:szCs w:val="28"/>
          <w:shd w:val="clear" w:color="auto" w:fill="FFFFFF"/>
        </w:rPr>
        <w:t>. и</w:t>
      </w:r>
      <w:proofErr w:type="gramEnd"/>
      <w:r w:rsidRPr="005E6630">
        <w:rPr>
          <w:sz w:val="28"/>
          <w:szCs w:val="28"/>
          <w:shd w:val="clear" w:color="auto" w:fill="FFFFFF"/>
        </w:rPr>
        <w:t xml:space="preserve"> доп. - М.: ИД ФОРУМ: НИЦ ИНФРА-М, 2015. - 512 с.</w:t>
      </w:r>
    </w:p>
    <w:p w:rsidR="005E6630" w:rsidRPr="005E6630" w:rsidRDefault="005E6630" w:rsidP="005E6630">
      <w:pPr>
        <w:numPr>
          <w:ilvl w:val="0"/>
          <w:numId w:val="59"/>
        </w:numPr>
        <w:ind w:left="0" w:firstLine="0"/>
        <w:jc w:val="both"/>
        <w:rPr>
          <w:sz w:val="28"/>
          <w:szCs w:val="28"/>
          <w:shd w:val="clear" w:color="auto" w:fill="FFFFFF"/>
        </w:rPr>
      </w:pPr>
      <w:r w:rsidRPr="005E6630">
        <w:rPr>
          <w:sz w:val="28"/>
          <w:szCs w:val="28"/>
          <w:shd w:val="clear" w:color="auto" w:fill="FFFFFF"/>
        </w:rPr>
        <w:t xml:space="preserve">Мельник, М.В. Бухгалтерский учет в коммерческих организациях: Учебное пособие / М.В. Мельник, С.Е. Егорова, Н.Г. Кулакова и др. и </w:t>
      </w:r>
      <w:proofErr w:type="gramStart"/>
      <w:r w:rsidRPr="005E6630">
        <w:rPr>
          <w:sz w:val="28"/>
          <w:szCs w:val="28"/>
          <w:shd w:val="clear" w:color="auto" w:fill="FFFFFF"/>
        </w:rPr>
        <w:t>др..</w:t>
      </w:r>
      <w:proofErr w:type="gramEnd"/>
      <w:r w:rsidRPr="005E6630">
        <w:rPr>
          <w:sz w:val="28"/>
          <w:szCs w:val="28"/>
          <w:shd w:val="clear" w:color="auto" w:fill="FFFFFF"/>
        </w:rPr>
        <w:t xml:space="preserve"> - М.: Форум, НИЦ ИНФРА-М, 2016. - 480 с.</w:t>
      </w:r>
    </w:p>
    <w:p w:rsidR="005E6630" w:rsidRPr="005E6630" w:rsidRDefault="005E6630" w:rsidP="005E6630">
      <w:pPr>
        <w:numPr>
          <w:ilvl w:val="0"/>
          <w:numId w:val="59"/>
        </w:numPr>
        <w:ind w:left="0" w:firstLine="0"/>
        <w:jc w:val="both"/>
        <w:rPr>
          <w:sz w:val="28"/>
          <w:szCs w:val="28"/>
          <w:shd w:val="clear" w:color="auto" w:fill="FFFFFF"/>
        </w:rPr>
      </w:pPr>
      <w:r w:rsidRPr="005E6630">
        <w:rPr>
          <w:sz w:val="28"/>
          <w:szCs w:val="28"/>
          <w:shd w:val="clear" w:color="auto" w:fill="FFFFFF"/>
        </w:rPr>
        <w:t>Харченко, О.Н. Бухгалтерский учет, анализ и аудит: тесты, задачи, решения: Учеб</w:t>
      </w:r>
      <w:proofErr w:type="gramStart"/>
      <w:r w:rsidRPr="005E6630">
        <w:rPr>
          <w:sz w:val="28"/>
          <w:szCs w:val="28"/>
          <w:shd w:val="clear" w:color="auto" w:fill="FFFFFF"/>
        </w:rPr>
        <w:t>. пособие</w:t>
      </w:r>
      <w:proofErr w:type="gramEnd"/>
      <w:r w:rsidRPr="005E6630">
        <w:rPr>
          <w:sz w:val="28"/>
          <w:szCs w:val="28"/>
          <w:shd w:val="clear" w:color="auto" w:fill="FFFFFF"/>
        </w:rPr>
        <w:t xml:space="preserve"> / под ред. О.Н. Харченко.. - Красноярск: </w:t>
      </w:r>
      <w:proofErr w:type="spellStart"/>
      <w:r w:rsidRPr="005E6630">
        <w:rPr>
          <w:sz w:val="28"/>
          <w:szCs w:val="28"/>
          <w:shd w:val="clear" w:color="auto" w:fill="FFFFFF"/>
        </w:rPr>
        <w:t>Сиб</w:t>
      </w:r>
      <w:proofErr w:type="spellEnd"/>
      <w:proofErr w:type="gramStart"/>
      <w:r w:rsidRPr="005E6630">
        <w:rPr>
          <w:sz w:val="28"/>
          <w:szCs w:val="28"/>
          <w:shd w:val="clear" w:color="auto" w:fill="FFFFFF"/>
        </w:rPr>
        <w:t xml:space="preserve">. </w:t>
      </w:r>
      <w:proofErr w:type="spellStart"/>
      <w:r w:rsidRPr="005E6630">
        <w:rPr>
          <w:sz w:val="28"/>
          <w:szCs w:val="28"/>
          <w:shd w:val="clear" w:color="auto" w:fill="FFFFFF"/>
        </w:rPr>
        <w:t>федер</w:t>
      </w:r>
      <w:proofErr w:type="spellEnd"/>
      <w:proofErr w:type="gramEnd"/>
      <w:r w:rsidRPr="005E6630">
        <w:rPr>
          <w:sz w:val="28"/>
          <w:szCs w:val="28"/>
          <w:shd w:val="clear" w:color="auto" w:fill="FFFFFF"/>
        </w:rPr>
        <w:t>. ун-т, 2012. - 434 с.</w:t>
      </w:r>
    </w:p>
    <w:p w:rsidR="005E6630" w:rsidRPr="005E6630" w:rsidRDefault="005E6630" w:rsidP="005E6630">
      <w:pPr>
        <w:numPr>
          <w:ilvl w:val="0"/>
          <w:numId w:val="59"/>
        </w:numPr>
        <w:ind w:left="0" w:firstLine="0"/>
        <w:jc w:val="both"/>
        <w:rPr>
          <w:sz w:val="28"/>
          <w:szCs w:val="28"/>
          <w:shd w:val="clear" w:color="auto" w:fill="FFFFFF"/>
        </w:rPr>
      </w:pPr>
      <w:r w:rsidRPr="005E6630">
        <w:rPr>
          <w:sz w:val="28"/>
          <w:szCs w:val="28"/>
          <w:shd w:val="clear" w:color="auto" w:fill="FFFFFF"/>
        </w:rPr>
        <w:t>Щербакова, В.И. Теория бухгалтерского учета: Учебник / В.И. Щербакова. - М.: ИД ФОРУМ: НИЦ ИНФРА-М, 2015. - 352 с.</w:t>
      </w:r>
    </w:p>
    <w:p w:rsidR="005E6630" w:rsidRDefault="005E6630" w:rsidP="005E6630">
      <w:pPr>
        <w:autoSpaceDE w:val="0"/>
        <w:autoSpaceDN w:val="0"/>
        <w:adjustRightInd w:val="0"/>
        <w:ind w:left="720"/>
        <w:jc w:val="both"/>
        <w:rPr>
          <w:sz w:val="28"/>
          <w:szCs w:val="28"/>
        </w:rPr>
      </w:pPr>
    </w:p>
    <w:p w:rsidR="005E6630" w:rsidRDefault="005E6630" w:rsidP="005E6630">
      <w:pPr>
        <w:autoSpaceDE w:val="0"/>
        <w:autoSpaceDN w:val="0"/>
        <w:adjustRightInd w:val="0"/>
        <w:ind w:left="720"/>
        <w:jc w:val="both"/>
        <w:rPr>
          <w:sz w:val="28"/>
          <w:szCs w:val="28"/>
        </w:rPr>
      </w:pPr>
    </w:p>
    <w:p w:rsidR="005E6630" w:rsidRDefault="005E6630" w:rsidP="005E6630">
      <w:pPr>
        <w:autoSpaceDE w:val="0"/>
        <w:autoSpaceDN w:val="0"/>
        <w:adjustRightInd w:val="0"/>
        <w:rPr>
          <w:sz w:val="28"/>
          <w:szCs w:val="28"/>
        </w:rPr>
      </w:pPr>
    </w:p>
    <w:p w:rsidR="005E6630" w:rsidRPr="0048162D" w:rsidRDefault="005E6630" w:rsidP="005E6630">
      <w:pPr>
        <w:autoSpaceDE w:val="0"/>
        <w:autoSpaceDN w:val="0"/>
        <w:adjustRightInd w:val="0"/>
        <w:jc w:val="center"/>
        <w:rPr>
          <w:b/>
          <w:sz w:val="28"/>
          <w:szCs w:val="28"/>
        </w:rPr>
      </w:pPr>
      <w:r w:rsidRPr="0048162D">
        <w:rPr>
          <w:b/>
          <w:sz w:val="28"/>
          <w:szCs w:val="28"/>
        </w:rPr>
        <w:t>Перечень ресурсов информационно-телекоммуникационной сети «Интернет», необходимых для освоения дисциплины</w:t>
      </w:r>
    </w:p>
    <w:p w:rsidR="005E6630" w:rsidRDefault="005E6630" w:rsidP="005E6630">
      <w:pPr>
        <w:jc w:val="both"/>
        <w:rPr>
          <w:rFonts w:eastAsia="Times New Roman"/>
          <w:b/>
          <w:sz w:val="24"/>
          <w:szCs w:val="24"/>
        </w:rPr>
      </w:pPr>
    </w:p>
    <w:p w:rsidR="005E6630" w:rsidRDefault="005E6630" w:rsidP="005E6630">
      <w:pPr>
        <w:jc w:val="both"/>
        <w:rPr>
          <w:rFonts w:eastAsia="Times New Roman"/>
          <w:b/>
          <w:sz w:val="24"/>
          <w:szCs w:val="24"/>
        </w:rPr>
      </w:pPr>
    </w:p>
    <w:p w:rsidR="005E6630" w:rsidRPr="0048162D" w:rsidRDefault="005E6630" w:rsidP="005E6630">
      <w:pPr>
        <w:autoSpaceDE w:val="0"/>
        <w:autoSpaceDN w:val="0"/>
        <w:adjustRightInd w:val="0"/>
        <w:jc w:val="both"/>
        <w:rPr>
          <w:sz w:val="28"/>
          <w:szCs w:val="28"/>
        </w:rPr>
      </w:pPr>
      <w:r w:rsidRPr="0048162D">
        <w:rPr>
          <w:sz w:val="28"/>
          <w:szCs w:val="28"/>
        </w:rPr>
        <w:t>Перечень электронных ресурсов, к которым обеспечивается доступ обучающихся:</w:t>
      </w:r>
    </w:p>
    <w:p w:rsidR="005E6630" w:rsidRPr="0048162D" w:rsidRDefault="005E6630" w:rsidP="005E6630">
      <w:pPr>
        <w:autoSpaceDE w:val="0"/>
        <w:autoSpaceDN w:val="0"/>
        <w:adjustRightInd w:val="0"/>
        <w:jc w:val="both"/>
        <w:rPr>
          <w:sz w:val="28"/>
          <w:szCs w:val="28"/>
        </w:rPr>
      </w:pPr>
    </w:p>
    <w:p w:rsidR="005E6630" w:rsidRPr="0048162D" w:rsidRDefault="005E6630" w:rsidP="005E6630">
      <w:pPr>
        <w:numPr>
          <w:ilvl w:val="0"/>
          <w:numId w:val="55"/>
        </w:numPr>
        <w:autoSpaceDE w:val="0"/>
        <w:autoSpaceDN w:val="0"/>
        <w:adjustRightInd w:val="0"/>
        <w:jc w:val="both"/>
        <w:rPr>
          <w:sz w:val="28"/>
          <w:szCs w:val="28"/>
        </w:rPr>
      </w:pPr>
      <w:r w:rsidRPr="0048162D">
        <w:rPr>
          <w:sz w:val="28"/>
          <w:szCs w:val="28"/>
        </w:rPr>
        <w:t xml:space="preserve">  http://82.179.36.11/irbis64r_12 - электронный каталог библиотеки ССЭИ на </w:t>
      </w:r>
      <w:proofErr w:type="gramStart"/>
      <w:r w:rsidRPr="0048162D">
        <w:rPr>
          <w:sz w:val="28"/>
          <w:szCs w:val="28"/>
        </w:rPr>
        <w:t>основе  системы</w:t>
      </w:r>
      <w:proofErr w:type="gramEnd"/>
      <w:r w:rsidRPr="0048162D">
        <w:rPr>
          <w:sz w:val="28"/>
          <w:szCs w:val="28"/>
        </w:rPr>
        <w:t xml:space="preserve"> автоматизации библиотек (САБ) «ИРБИС64» </w:t>
      </w:r>
    </w:p>
    <w:p w:rsidR="005E6630" w:rsidRPr="0048162D" w:rsidRDefault="005E6630" w:rsidP="005E6630">
      <w:pPr>
        <w:numPr>
          <w:ilvl w:val="0"/>
          <w:numId w:val="55"/>
        </w:numPr>
        <w:autoSpaceDE w:val="0"/>
        <w:autoSpaceDN w:val="0"/>
        <w:adjustRightInd w:val="0"/>
        <w:jc w:val="both"/>
        <w:rPr>
          <w:sz w:val="28"/>
          <w:szCs w:val="28"/>
        </w:rPr>
      </w:pPr>
      <w:r w:rsidRPr="0048162D">
        <w:rPr>
          <w:sz w:val="28"/>
          <w:szCs w:val="28"/>
        </w:rPr>
        <w:lastRenderedPageBreak/>
        <w:t xml:space="preserve">http://seun.ru/content/learning/4/science/1/?clear_cache=Y – учебные пособия и учебно-методические материалы ССЭИ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http://znanium.com – электронно-библиотечная система «</w:t>
      </w:r>
      <w:proofErr w:type="spellStart"/>
      <w:r w:rsidRPr="0048162D">
        <w:rPr>
          <w:sz w:val="28"/>
          <w:szCs w:val="28"/>
        </w:rPr>
        <w:t>Знаниум</w:t>
      </w:r>
      <w:proofErr w:type="spellEnd"/>
      <w:r w:rsidRPr="0048162D">
        <w:rPr>
          <w:sz w:val="28"/>
          <w:szCs w:val="28"/>
        </w:rPr>
        <w:t>»</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http://biblioklub.ru - электронно-библиотечная система «Университетская библиотека </w:t>
      </w:r>
      <w:proofErr w:type="spellStart"/>
      <w:r w:rsidRPr="0048162D">
        <w:rPr>
          <w:sz w:val="28"/>
          <w:szCs w:val="28"/>
        </w:rPr>
        <w:t>online</w:t>
      </w:r>
      <w:proofErr w:type="spellEnd"/>
      <w:r w:rsidRPr="0048162D">
        <w:rPr>
          <w:sz w:val="28"/>
          <w:szCs w:val="28"/>
        </w:rPr>
        <w:t xml:space="preserve">»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http://www.biblio-online.ru - электронно-библиотечная система «</w:t>
      </w:r>
      <w:proofErr w:type="spellStart"/>
      <w:r w:rsidRPr="0048162D">
        <w:rPr>
          <w:sz w:val="28"/>
          <w:szCs w:val="28"/>
        </w:rPr>
        <w:t>Юрайт</w:t>
      </w:r>
      <w:proofErr w:type="spellEnd"/>
      <w:r w:rsidRPr="0048162D">
        <w:rPr>
          <w:sz w:val="28"/>
          <w:szCs w:val="28"/>
        </w:rPr>
        <w:t xml:space="preserve">»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http://book.ru - электронно-библиотечная система «BOOK.ru»</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http://grebennikon.ru/ -  электронная библиотека Издательского дома "Гребенников"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http://search.proquest.com/business - электронно-библиотечная система «</w:t>
      </w:r>
      <w:proofErr w:type="spellStart"/>
      <w:r w:rsidRPr="0048162D">
        <w:rPr>
          <w:sz w:val="28"/>
          <w:szCs w:val="28"/>
        </w:rPr>
        <w:t>ProQuest</w:t>
      </w:r>
      <w:proofErr w:type="spellEnd"/>
      <w:r w:rsidRPr="0048162D">
        <w:rPr>
          <w:sz w:val="28"/>
          <w:szCs w:val="28"/>
        </w:rPr>
        <w:t xml:space="preserve">»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http://www.consultant.ru/?utm_source=sps - справочная правовая система «</w:t>
      </w:r>
      <w:proofErr w:type="spellStart"/>
      <w:r w:rsidRPr="0048162D">
        <w:rPr>
          <w:sz w:val="28"/>
          <w:szCs w:val="28"/>
        </w:rPr>
        <w:t>КонсультантПлюс</w:t>
      </w:r>
      <w:proofErr w:type="spellEnd"/>
      <w:r w:rsidRPr="0048162D">
        <w:rPr>
          <w:sz w:val="28"/>
          <w:szCs w:val="28"/>
        </w:rPr>
        <w:t xml:space="preserve">» </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http://elibrary.ru/defaultx.asp - Научная электронная библиотека eLIBRARY.RU </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http://cyberleninka.ru/ - Научная электронная библиотека «КИБЕРЛЕНИНКА»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http://www.prlib.ru/Pages/default.aspx - Президентская библиотека имени Б.Н.</w:t>
      </w:r>
      <w:r>
        <w:rPr>
          <w:sz w:val="28"/>
          <w:szCs w:val="28"/>
        </w:rPr>
        <w:t> </w:t>
      </w:r>
      <w:r w:rsidRPr="0048162D">
        <w:rPr>
          <w:sz w:val="28"/>
          <w:szCs w:val="28"/>
        </w:rPr>
        <w:t xml:space="preserve">Ельцина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http://www.polpred.com/ - база данных «Polpred.com Обзор СМИ»</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 http://www.ilo.org/global/lang--</w:t>
      </w:r>
      <w:proofErr w:type="spellStart"/>
      <w:r w:rsidRPr="0048162D">
        <w:rPr>
          <w:sz w:val="28"/>
          <w:szCs w:val="28"/>
        </w:rPr>
        <w:t>en</w:t>
      </w:r>
      <w:proofErr w:type="spellEnd"/>
      <w:r w:rsidRPr="0048162D">
        <w:rPr>
          <w:sz w:val="28"/>
          <w:szCs w:val="28"/>
        </w:rPr>
        <w:t xml:space="preserve">/index.htm#a2 – Международный научно-исследовательский институт по вопросам труда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https://www.isi-web.org/ - База данных ISI (</w:t>
      </w:r>
      <w:proofErr w:type="spellStart"/>
      <w:r w:rsidRPr="0048162D">
        <w:rPr>
          <w:sz w:val="28"/>
          <w:szCs w:val="28"/>
        </w:rPr>
        <w:t>The</w:t>
      </w:r>
      <w:proofErr w:type="spellEnd"/>
      <w:r w:rsidRPr="0048162D">
        <w:rPr>
          <w:sz w:val="28"/>
          <w:szCs w:val="28"/>
        </w:rPr>
        <w:t xml:space="preserve"> </w:t>
      </w:r>
      <w:proofErr w:type="spellStart"/>
      <w:r w:rsidRPr="0048162D">
        <w:rPr>
          <w:sz w:val="28"/>
          <w:szCs w:val="28"/>
        </w:rPr>
        <w:t>International</w:t>
      </w:r>
      <w:proofErr w:type="spellEnd"/>
      <w:r w:rsidRPr="0048162D">
        <w:rPr>
          <w:sz w:val="28"/>
          <w:szCs w:val="28"/>
        </w:rPr>
        <w:t xml:space="preserve"> </w:t>
      </w:r>
      <w:proofErr w:type="spellStart"/>
      <w:r w:rsidRPr="0048162D">
        <w:rPr>
          <w:sz w:val="28"/>
          <w:szCs w:val="28"/>
        </w:rPr>
        <w:t>Statistical</w:t>
      </w:r>
      <w:proofErr w:type="spellEnd"/>
      <w:r w:rsidRPr="0048162D">
        <w:rPr>
          <w:sz w:val="28"/>
          <w:szCs w:val="28"/>
        </w:rPr>
        <w:t xml:space="preserve"> </w:t>
      </w:r>
      <w:proofErr w:type="spellStart"/>
      <w:r w:rsidRPr="0048162D">
        <w:rPr>
          <w:sz w:val="28"/>
          <w:szCs w:val="28"/>
        </w:rPr>
        <w:t>Institute</w:t>
      </w:r>
      <w:proofErr w:type="spellEnd"/>
      <w:r w:rsidRPr="0048162D">
        <w:rPr>
          <w:sz w:val="28"/>
          <w:szCs w:val="28"/>
        </w:rPr>
        <w:t>) Международного статистического института</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 http://www.edu.ru/ - Федеральный портал «Российское образование» </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http://window.edu.ru/ - Информационная система «Единое окно доступа к образовательным ресурсам» </w:t>
      </w:r>
    </w:p>
    <w:p w:rsidR="005E6630" w:rsidRDefault="005E6630" w:rsidP="005E6630">
      <w:pPr>
        <w:numPr>
          <w:ilvl w:val="0"/>
          <w:numId w:val="55"/>
        </w:numPr>
        <w:autoSpaceDE w:val="0"/>
        <w:autoSpaceDN w:val="0"/>
        <w:adjustRightInd w:val="0"/>
        <w:jc w:val="both"/>
        <w:rPr>
          <w:sz w:val="28"/>
          <w:szCs w:val="28"/>
        </w:rPr>
      </w:pPr>
      <w:r w:rsidRPr="0048162D">
        <w:rPr>
          <w:sz w:val="28"/>
          <w:szCs w:val="28"/>
        </w:rPr>
        <w:t xml:space="preserve">http://school-collection.edu.ru/ - Единая коллекция цифровых образовательных ресурсов </w:t>
      </w:r>
    </w:p>
    <w:p w:rsidR="005E6630" w:rsidRDefault="005E6630" w:rsidP="005E6630">
      <w:pPr>
        <w:numPr>
          <w:ilvl w:val="0"/>
          <w:numId w:val="55"/>
        </w:numPr>
        <w:autoSpaceDE w:val="0"/>
        <w:autoSpaceDN w:val="0"/>
        <w:adjustRightInd w:val="0"/>
        <w:jc w:val="both"/>
        <w:rPr>
          <w:sz w:val="28"/>
          <w:szCs w:val="28"/>
        </w:rPr>
      </w:pPr>
      <w:r w:rsidRPr="0048162D">
        <w:rPr>
          <w:sz w:val="28"/>
          <w:szCs w:val="28"/>
        </w:rPr>
        <w:t>http://fcior.edu.ru/ - Федеральный центр информационно-образовательных ресурсов</w:t>
      </w:r>
    </w:p>
    <w:p w:rsidR="005E6630" w:rsidRDefault="005E6630" w:rsidP="005E6630">
      <w:pPr>
        <w:autoSpaceDE w:val="0"/>
        <w:autoSpaceDN w:val="0"/>
        <w:adjustRightInd w:val="0"/>
        <w:jc w:val="center"/>
        <w:rPr>
          <w:b/>
          <w:sz w:val="28"/>
          <w:szCs w:val="28"/>
        </w:rPr>
      </w:pPr>
      <w:r>
        <w:rPr>
          <w:sz w:val="28"/>
          <w:szCs w:val="28"/>
        </w:rPr>
        <w:br w:type="page"/>
      </w:r>
      <w:r>
        <w:rPr>
          <w:b/>
          <w:sz w:val="28"/>
          <w:szCs w:val="28"/>
        </w:rPr>
        <w:lastRenderedPageBreak/>
        <w:t>П</w:t>
      </w:r>
      <w:r w:rsidRPr="00ED3340">
        <w:rPr>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5E6630" w:rsidRDefault="005E6630" w:rsidP="005E6630">
      <w:pPr>
        <w:autoSpaceDE w:val="0"/>
        <w:autoSpaceDN w:val="0"/>
        <w:adjustRightInd w:val="0"/>
        <w:jc w:val="center"/>
        <w:rPr>
          <w:sz w:val="28"/>
          <w:szCs w:val="28"/>
        </w:rPr>
      </w:pPr>
    </w:p>
    <w:p w:rsidR="005E6630" w:rsidRDefault="005E6630" w:rsidP="005E6630">
      <w:pPr>
        <w:autoSpaceDE w:val="0"/>
        <w:autoSpaceDN w:val="0"/>
        <w:adjustRightInd w:val="0"/>
        <w:jc w:val="center"/>
        <w:rPr>
          <w:sz w:val="24"/>
          <w:szCs w:val="28"/>
        </w:rPr>
      </w:pPr>
    </w:p>
    <w:tbl>
      <w:tblPr>
        <w:tblW w:w="9179" w:type="dxa"/>
        <w:tblInd w:w="392" w:type="dxa"/>
        <w:tblLayout w:type="fixed"/>
        <w:tblLook w:val="04A0" w:firstRow="1" w:lastRow="0" w:firstColumn="1" w:lastColumn="0" w:noHBand="0" w:noVBand="1"/>
      </w:tblPr>
      <w:tblGrid>
        <w:gridCol w:w="787"/>
        <w:gridCol w:w="8392"/>
      </w:tblGrid>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5E6630" w:rsidRPr="00E711EB" w:rsidRDefault="005E6630"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5E6630" w:rsidRPr="00E711EB" w:rsidRDefault="005E6630" w:rsidP="007C7018">
            <w:pPr>
              <w:jc w:val="center"/>
              <w:rPr>
                <w:b/>
                <w:sz w:val="26"/>
                <w:szCs w:val="26"/>
              </w:rPr>
            </w:pPr>
            <w:r w:rsidRPr="00E711EB">
              <w:rPr>
                <w:b/>
                <w:sz w:val="26"/>
                <w:szCs w:val="26"/>
              </w:rPr>
              <w:t>Наименование</w:t>
            </w:r>
          </w:p>
        </w:tc>
      </w:tr>
      <w:tr w:rsidR="005E6630"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5E6630" w:rsidRPr="00E711EB" w:rsidRDefault="005E6630" w:rsidP="007C7018">
            <w:pPr>
              <w:jc w:val="center"/>
              <w:rPr>
                <w:sz w:val="26"/>
                <w:szCs w:val="26"/>
                <w:lang w:val="en-US"/>
              </w:rPr>
            </w:pPr>
            <w:r w:rsidRPr="00E711EB">
              <w:rPr>
                <w:b/>
                <w:sz w:val="26"/>
                <w:szCs w:val="26"/>
              </w:rPr>
              <w:t>Программное обеспечение</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Microsoft office suit</w:t>
            </w:r>
          </w:p>
          <w:p w:rsidR="005E6630" w:rsidRPr="00E711EB" w:rsidRDefault="005E6630" w:rsidP="005E6630">
            <w:pPr>
              <w:pStyle w:val="afa"/>
              <w:numPr>
                <w:ilvl w:val="0"/>
                <w:numId w:val="56"/>
              </w:numPr>
              <w:ind w:left="0" w:firstLine="0"/>
              <w:rPr>
                <w:sz w:val="26"/>
                <w:szCs w:val="26"/>
              </w:rPr>
            </w:pPr>
            <w:r w:rsidRPr="00E711EB">
              <w:rPr>
                <w:sz w:val="26"/>
                <w:szCs w:val="26"/>
                <w:lang w:val="en-US"/>
              </w:rPr>
              <w:t>MS Access</w:t>
            </w:r>
            <w:r w:rsidRPr="00E711EB">
              <w:rPr>
                <w:sz w:val="26"/>
                <w:szCs w:val="26"/>
              </w:rPr>
              <w:t xml:space="preserve"> 2007</w:t>
            </w:r>
          </w:p>
          <w:p w:rsidR="005E6630" w:rsidRPr="00E711EB" w:rsidRDefault="005E6630" w:rsidP="005E6630">
            <w:pPr>
              <w:pStyle w:val="afa"/>
              <w:numPr>
                <w:ilvl w:val="0"/>
                <w:numId w:val="56"/>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5E6630" w:rsidRPr="00E711EB" w:rsidRDefault="005E6630" w:rsidP="005E6630">
            <w:pPr>
              <w:pStyle w:val="afa"/>
              <w:numPr>
                <w:ilvl w:val="0"/>
                <w:numId w:val="56"/>
              </w:numPr>
              <w:ind w:left="0" w:firstLine="0"/>
              <w:rPr>
                <w:sz w:val="26"/>
                <w:szCs w:val="26"/>
                <w:lang w:val="en-US"/>
              </w:rPr>
            </w:pPr>
            <w:r w:rsidRPr="00E711EB">
              <w:rPr>
                <w:sz w:val="26"/>
                <w:szCs w:val="26"/>
                <w:lang w:val="en-US"/>
              </w:rPr>
              <w:t>MS Visual Studio 2008</w:t>
            </w:r>
          </w:p>
          <w:p w:rsidR="005E6630" w:rsidRPr="00E711EB" w:rsidRDefault="005E6630" w:rsidP="005E6630">
            <w:pPr>
              <w:pStyle w:val="afa"/>
              <w:numPr>
                <w:ilvl w:val="0"/>
                <w:numId w:val="56"/>
              </w:numPr>
              <w:ind w:left="0" w:firstLine="0"/>
              <w:rPr>
                <w:sz w:val="26"/>
                <w:szCs w:val="26"/>
                <w:lang w:val="en-US"/>
              </w:rPr>
            </w:pPr>
            <w:r w:rsidRPr="00E711EB">
              <w:rPr>
                <w:sz w:val="26"/>
                <w:szCs w:val="26"/>
                <w:lang w:val="en-US"/>
              </w:rPr>
              <w:t>MS FrontPage 2003</w:t>
            </w:r>
          </w:p>
          <w:p w:rsidR="005E6630" w:rsidRPr="00E711EB" w:rsidRDefault="005E6630" w:rsidP="005E6630">
            <w:pPr>
              <w:pStyle w:val="afa"/>
              <w:numPr>
                <w:ilvl w:val="0"/>
                <w:numId w:val="56"/>
              </w:numPr>
              <w:ind w:left="0" w:firstLine="0"/>
              <w:rPr>
                <w:sz w:val="26"/>
                <w:szCs w:val="26"/>
                <w:lang w:val="en-US"/>
              </w:rPr>
            </w:pPr>
            <w:r w:rsidRPr="00E711EB">
              <w:rPr>
                <w:sz w:val="26"/>
                <w:szCs w:val="26"/>
                <w:lang w:val="en-US"/>
              </w:rPr>
              <w:t>MS Visual Studio 2010</w:t>
            </w:r>
          </w:p>
          <w:p w:rsidR="005E6630" w:rsidRPr="00E711EB" w:rsidRDefault="005E6630" w:rsidP="005E6630">
            <w:pPr>
              <w:pStyle w:val="afa"/>
              <w:numPr>
                <w:ilvl w:val="0"/>
                <w:numId w:val="56"/>
              </w:numPr>
              <w:ind w:left="0" w:firstLine="0"/>
              <w:rPr>
                <w:sz w:val="26"/>
                <w:szCs w:val="26"/>
                <w:lang w:val="en-US"/>
              </w:rPr>
            </w:pPr>
            <w:r w:rsidRPr="00E711EB">
              <w:rPr>
                <w:sz w:val="26"/>
                <w:szCs w:val="26"/>
                <w:lang w:val="en-US"/>
              </w:rPr>
              <w:t>MS Project 2007</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rPr>
              <w:t>ПС ГИС «</w:t>
            </w:r>
            <w:proofErr w:type="spellStart"/>
            <w:r w:rsidRPr="00E711EB">
              <w:rPr>
                <w:sz w:val="26"/>
                <w:szCs w:val="26"/>
              </w:rPr>
              <w:t>ИнГЕО</w:t>
            </w:r>
            <w:proofErr w:type="spellEnd"/>
            <w:r w:rsidRPr="00E711EB">
              <w:rPr>
                <w:sz w:val="26"/>
                <w:szCs w:val="26"/>
              </w:rPr>
              <w:t xml:space="preserve"> 4.3»</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5E6630" w:rsidRPr="00E711EB" w:rsidRDefault="005E6630"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5E6630" w:rsidRPr="00E711EB" w:rsidRDefault="005E6630"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5E6630" w:rsidRPr="00E711EB" w:rsidRDefault="005E6630" w:rsidP="007C7018">
            <w:pPr>
              <w:tabs>
                <w:tab w:val="left" w:pos="472"/>
              </w:tabs>
              <w:rPr>
                <w:sz w:val="26"/>
                <w:szCs w:val="26"/>
              </w:rPr>
            </w:pPr>
            <w:proofErr w:type="spellStart"/>
            <w:r w:rsidRPr="00E711EB">
              <w:rPr>
                <w:sz w:val="26"/>
                <w:szCs w:val="26"/>
                <w:lang w:val="en-US"/>
              </w:rPr>
              <w:t>eDocLib</w:t>
            </w:r>
            <w:proofErr w:type="spellEnd"/>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proofErr w:type="spellStart"/>
            <w:r w:rsidRPr="00E711EB">
              <w:rPr>
                <w:sz w:val="26"/>
                <w:szCs w:val="26"/>
                <w:lang w:val="en-US"/>
              </w:rPr>
              <w:t>Statistica</w:t>
            </w:r>
            <w:proofErr w:type="spellEnd"/>
            <w:r w:rsidRPr="00E711EB">
              <w:rPr>
                <w:sz w:val="26"/>
                <w:szCs w:val="26"/>
                <w:lang w:val="en-US"/>
              </w:rPr>
              <w:t xml:space="preserve"> 6</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lang w:val="en-US"/>
              </w:rPr>
              <w:t>Project Expert 7</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lang w:val="en-US"/>
              </w:rPr>
              <w:t>Corel DRAW 10</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 xml:space="preserve">PROMT NET Professional 7/0 </w:t>
            </w:r>
            <w:proofErr w:type="spellStart"/>
            <w:r w:rsidRPr="00E711EB">
              <w:rPr>
                <w:sz w:val="26"/>
                <w:szCs w:val="26"/>
              </w:rPr>
              <w:t>ГИгант</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5E6630" w:rsidRPr="00E711EB" w:rsidRDefault="005E6630" w:rsidP="007C7018">
            <w:pPr>
              <w:rPr>
                <w:sz w:val="26"/>
                <w:szCs w:val="26"/>
              </w:rPr>
            </w:pPr>
            <w:r w:rsidRPr="00E711EB">
              <w:rPr>
                <w:sz w:val="26"/>
                <w:szCs w:val="26"/>
                <w:lang w:val="en-US"/>
              </w:rPr>
              <w:t xml:space="preserve">ABBYY </w:t>
            </w:r>
            <w:proofErr w:type="spellStart"/>
            <w:r w:rsidRPr="00E711EB">
              <w:rPr>
                <w:sz w:val="26"/>
                <w:szCs w:val="26"/>
                <w:lang w:val="en-US"/>
              </w:rPr>
              <w:t>FineReader</w:t>
            </w:r>
            <w:proofErr w:type="spellEnd"/>
            <w:r w:rsidRPr="00E711EB">
              <w:rPr>
                <w:sz w:val="26"/>
                <w:szCs w:val="26"/>
              </w:rPr>
              <w:t xml:space="preserve"> 8.0 </w:t>
            </w:r>
            <w:r w:rsidRPr="00E711EB">
              <w:rPr>
                <w:sz w:val="26"/>
                <w:szCs w:val="26"/>
                <w:lang w:val="en-US"/>
              </w:rPr>
              <w:t>Corporate Edition</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w:t>
            </w:r>
            <w:proofErr w:type="spellStart"/>
            <w:r w:rsidRPr="00E711EB">
              <w:rPr>
                <w:sz w:val="26"/>
                <w:szCs w:val="26"/>
              </w:rPr>
              <w:t>Plus</w:t>
            </w:r>
            <w:proofErr w:type="spellEnd"/>
            <w:r w:rsidRPr="00E711EB">
              <w:rPr>
                <w:sz w:val="26"/>
                <w:szCs w:val="26"/>
              </w:rPr>
              <w:t xml:space="preserve">" версии 4.x.x </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lang w:val="en-US"/>
              </w:rPr>
              <w:t xml:space="preserve">LMS Moodle </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proofErr w:type="spellStart"/>
            <w:r w:rsidRPr="00E711EB">
              <w:rPr>
                <w:sz w:val="26"/>
                <w:szCs w:val="26"/>
              </w:rPr>
              <w:t>АнтиплагиатВУЗ</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proofErr w:type="spellStart"/>
            <w:r w:rsidRPr="00E711EB">
              <w:rPr>
                <w:sz w:val="26"/>
                <w:szCs w:val="26"/>
              </w:rPr>
              <w:t>КонсультантПлюс</w:t>
            </w:r>
            <w:proofErr w:type="spellEnd"/>
          </w:p>
        </w:tc>
      </w:tr>
      <w:tr w:rsidR="005E6630"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5E6630" w:rsidRPr="00E711EB" w:rsidRDefault="005E6630" w:rsidP="007C7018">
            <w:pPr>
              <w:jc w:val="center"/>
              <w:rPr>
                <w:sz w:val="26"/>
                <w:szCs w:val="26"/>
              </w:rPr>
            </w:pPr>
            <w:r w:rsidRPr="00E711EB">
              <w:rPr>
                <w:b/>
                <w:sz w:val="26"/>
                <w:szCs w:val="26"/>
              </w:rPr>
              <w:t>Свободно распространяемое ПО</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lang w:val="en-US"/>
              </w:rPr>
              <w:t>Adobe Reader 10</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rPr>
              <w:t>CLIPS</w:t>
            </w:r>
            <w:r w:rsidRPr="00E711EB">
              <w:rPr>
                <w:sz w:val="26"/>
                <w:szCs w:val="26"/>
                <w:lang w:val="en-US"/>
              </w:rPr>
              <w:t xml:space="preserve"> 6.24</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proofErr w:type="spellStart"/>
            <w:r w:rsidRPr="00E711EB">
              <w:rPr>
                <w:sz w:val="26"/>
                <w:szCs w:val="26"/>
                <w:lang w:val="en-US"/>
              </w:rPr>
              <w:t>Accembler</w:t>
            </w:r>
            <w:proofErr w:type="spellEnd"/>
            <w:r w:rsidRPr="00E711EB">
              <w:rPr>
                <w:sz w:val="26"/>
                <w:szCs w:val="26"/>
                <w:lang w:val="en-US"/>
              </w:rPr>
              <w:t xml:space="preserve"> </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lang w:val="en-US"/>
              </w:rPr>
              <w:t>VMWare</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proofErr w:type="spellStart"/>
            <w:r w:rsidRPr="00E711EB">
              <w:rPr>
                <w:sz w:val="26"/>
                <w:szCs w:val="26"/>
                <w:lang w:val="en-US"/>
              </w:rPr>
              <w:t>Gretl</w:t>
            </w:r>
            <w:proofErr w:type="spellEnd"/>
            <w:r w:rsidRPr="00E711EB">
              <w:rPr>
                <w:sz w:val="26"/>
                <w:szCs w:val="26"/>
              </w:rPr>
              <w:t xml:space="preserve"> 1.9.9 </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LISTER</w:t>
            </w:r>
            <w:r w:rsidRPr="00E711EB">
              <w:rPr>
                <w:sz w:val="26"/>
                <w:szCs w:val="26"/>
              </w:rPr>
              <w:t xml:space="preserve"> 8.8</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976CC7" w:rsidRDefault="005E6630" w:rsidP="007C7018">
            <w:pPr>
              <w:rPr>
                <w:sz w:val="26"/>
                <w:szCs w:val="26"/>
                <w:lang w:val="en-US"/>
              </w:rPr>
            </w:pPr>
            <w:proofErr w:type="spellStart"/>
            <w:r w:rsidRPr="00976CC7">
              <w:rPr>
                <w:bCs/>
                <w:sz w:val="26"/>
                <w:szCs w:val="26"/>
                <w:lang w:val="en-US"/>
              </w:rPr>
              <w:t>RapidMiner</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976CC7" w:rsidRDefault="005E6630" w:rsidP="007C7018">
            <w:pPr>
              <w:rPr>
                <w:bCs/>
                <w:sz w:val="26"/>
                <w:szCs w:val="26"/>
                <w:lang w:val="en-US"/>
              </w:rPr>
            </w:pPr>
            <w:proofErr w:type="spellStart"/>
            <w:r w:rsidRPr="00976CC7">
              <w:rPr>
                <w:bCs/>
                <w:sz w:val="26"/>
                <w:szCs w:val="26"/>
              </w:rPr>
              <w:t>Project</w:t>
            </w:r>
            <w:proofErr w:type="spellEnd"/>
            <w:r w:rsidRPr="00976CC7">
              <w:rPr>
                <w:bCs/>
                <w:sz w:val="26"/>
                <w:szCs w:val="26"/>
                <w:lang w:val="en-US"/>
              </w:rPr>
              <w:t xml:space="preserve"> </w:t>
            </w:r>
            <w:proofErr w:type="spellStart"/>
            <w:r w:rsidRPr="00976CC7">
              <w:rPr>
                <w:bCs/>
                <w:sz w:val="26"/>
                <w:szCs w:val="26"/>
              </w:rPr>
              <w:t>Euler</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976CC7" w:rsidRDefault="005E6630" w:rsidP="007C7018">
            <w:pPr>
              <w:rPr>
                <w:bCs/>
                <w:sz w:val="26"/>
                <w:szCs w:val="26"/>
                <w:lang w:val="en-US"/>
              </w:rPr>
            </w:pPr>
            <w:proofErr w:type="spellStart"/>
            <w:r w:rsidRPr="00976CC7">
              <w:rPr>
                <w:bCs/>
                <w:sz w:val="26"/>
                <w:szCs w:val="26"/>
              </w:rPr>
              <w:t>OpenStat</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976CC7" w:rsidRDefault="005E6630" w:rsidP="007C7018">
            <w:pPr>
              <w:rPr>
                <w:bCs/>
                <w:sz w:val="26"/>
                <w:szCs w:val="26"/>
                <w:lang w:val="en-US"/>
              </w:rPr>
            </w:pPr>
            <w:proofErr w:type="spellStart"/>
            <w:r w:rsidRPr="00976CC7">
              <w:rPr>
                <w:bCs/>
                <w:sz w:val="26"/>
                <w:szCs w:val="26"/>
              </w:rPr>
              <w:t>Maxima</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bCs/>
                <w:sz w:val="26"/>
                <w:szCs w:val="26"/>
              </w:rPr>
            </w:pPr>
            <w:r w:rsidRPr="00E711EB">
              <w:rPr>
                <w:sz w:val="26"/>
                <w:szCs w:val="26"/>
                <w:lang w:val="en-US"/>
              </w:rPr>
              <w:t>Google Chrome</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bCs/>
                <w:sz w:val="26"/>
                <w:szCs w:val="26"/>
              </w:rPr>
            </w:pPr>
            <w:r w:rsidRPr="00E711EB">
              <w:rPr>
                <w:sz w:val="26"/>
                <w:szCs w:val="26"/>
                <w:lang w:val="en-US"/>
              </w:rPr>
              <w:t>Firefox</w:t>
            </w:r>
          </w:p>
        </w:tc>
      </w:tr>
      <w:tr w:rsidR="005E6630" w:rsidRPr="00E711EB" w:rsidTr="007C7018">
        <w:trPr>
          <w:cantSplit/>
          <w:trHeight w:val="162"/>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lang w:val="en-US"/>
              </w:rPr>
            </w:pPr>
            <w:r w:rsidRPr="00E711EB">
              <w:rPr>
                <w:sz w:val="26"/>
                <w:szCs w:val="26"/>
                <w:lang w:val="en-US"/>
              </w:rPr>
              <w:t>Internet Explorer 8</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bCs/>
                <w:sz w:val="26"/>
                <w:szCs w:val="26"/>
                <w:lang w:val="en-US"/>
              </w:rPr>
            </w:pPr>
            <w:proofErr w:type="spellStart"/>
            <w:r w:rsidRPr="00E711EB">
              <w:rPr>
                <w:sz w:val="26"/>
                <w:szCs w:val="26"/>
                <w:lang w:val="en-US"/>
              </w:rPr>
              <w:t>FisPro</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proofErr w:type="spellStart"/>
            <w:r w:rsidRPr="00E711EB">
              <w:rPr>
                <w:sz w:val="26"/>
                <w:szCs w:val="26"/>
              </w:rPr>
              <w:t>Free</w:t>
            </w:r>
            <w:proofErr w:type="spellEnd"/>
            <w:r w:rsidRPr="00E711EB">
              <w:rPr>
                <w:sz w:val="26"/>
                <w:szCs w:val="26"/>
              </w:rPr>
              <w:t xml:space="preserve"> </w:t>
            </w:r>
            <w:proofErr w:type="spellStart"/>
            <w:r w:rsidRPr="00E711EB">
              <w:rPr>
                <w:sz w:val="26"/>
                <w:szCs w:val="26"/>
              </w:rPr>
              <w:t>Pascal</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rPr>
              <w:t>Альфа-</w:t>
            </w:r>
            <w:proofErr w:type="spellStart"/>
            <w:r w:rsidRPr="00E711EB">
              <w:rPr>
                <w:sz w:val="26"/>
                <w:szCs w:val="26"/>
              </w:rPr>
              <w:t>директ</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proofErr w:type="spellStart"/>
            <w:r w:rsidRPr="00E711EB">
              <w:rPr>
                <w:sz w:val="26"/>
                <w:szCs w:val="26"/>
              </w:rPr>
              <w:t>BizAgi</w:t>
            </w:r>
            <w:proofErr w:type="spellEnd"/>
            <w:r w:rsidRPr="00E711EB">
              <w:rPr>
                <w:sz w:val="26"/>
                <w:szCs w:val="26"/>
              </w:rPr>
              <w:t xml:space="preserve"> </w:t>
            </w:r>
            <w:proofErr w:type="spellStart"/>
            <w:r w:rsidRPr="00E711EB">
              <w:rPr>
                <w:sz w:val="26"/>
                <w:szCs w:val="26"/>
              </w:rPr>
              <w:t>Process</w:t>
            </w:r>
            <w:proofErr w:type="spellEnd"/>
            <w:r w:rsidRPr="00E711EB">
              <w:rPr>
                <w:sz w:val="26"/>
                <w:szCs w:val="26"/>
              </w:rPr>
              <w:t xml:space="preserve"> </w:t>
            </w:r>
            <w:proofErr w:type="spellStart"/>
            <w:r w:rsidRPr="00E711EB">
              <w:rPr>
                <w:sz w:val="26"/>
                <w:szCs w:val="26"/>
              </w:rPr>
              <w:t>Modeler</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CMS</w:t>
            </w:r>
            <w:r w:rsidRPr="00E711EB">
              <w:rPr>
                <w:sz w:val="26"/>
                <w:szCs w:val="26"/>
              </w:rPr>
              <w:t xml:space="preserve"> </w:t>
            </w:r>
            <w:proofErr w:type="spellStart"/>
            <w:r w:rsidRPr="00E711EB">
              <w:rPr>
                <w:sz w:val="26"/>
                <w:szCs w:val="26"/>
              </w:rPr>
              <w:t>Joomla</w:t>
            </w:r>
            <w:proofErr w:type="spellEnd"/>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proofErr w:type="spellStart"/>
            <w:r w:rsidRPr="00E711EB">
              <w:rPr>
                <w:sz w:val="26"/>
                <w:szCs w:val="26"/>
              </w:rPr>
              <w:t>Ramus</w:t>
            </w:r>
            <w:proofErr w:type="spellEnd"/>
            <w:r w:rsidRPr="00E711EB">
              <w:rPr>
                <w:sz w:val="26"/>
                <w:szCs w:val="26"/>
              </w:rPr>
              <w:t xml:space="preserve"> </w:t>
            </w:r>
            <w:proofErr w:type="spellStart"/>
            <w:r w:rsidRPr="00E711EB">
              <w:rPr>
                <w:color w:val="000000"/>
                <w:sz w:val="26"/>
                <w:szCs w:val="26"/>
              </w:rPr>
              <w:t>Educational</w:t>
            </w:r>
            <w:proofErr w:type="spellEnd"/>
            <w:r w:rsidRPr="00E711EB">
              <w:rPr>
                <w:color w:val="000000"/>
                <w:sz w:val="26"/>
                <w:szCs w:val="26"/>
              </w:rPr>
              <w:t xml:space="preserve"> – </w:t>
            </w:r>
            <w:r w:rsidRPr="00E711EB">
              <w:rPr>
                <w:color w:val="333333"/>
                <w:sz w:val="26"/>
                <w:szCs w:val="26"/>
              </w:rPr>
              <w:t>моделирование и анализ бизнес-процессов (создания диаграмм в формате IDEF0 и DFD)</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7-Zip</w:t>
            </w:r>
            <w:r w:rsidRPr="00E711EB">
              <w:rPr>
                <w:sz w:val="26"/>
                <w:szCs w:val="26"/>
              </w:rPr>
              <w:t xml:space="preserve"> - архиватор</w:t>
            </w:r>
          </w:p>
        </w:tc>
      </w:tr>
      <w:tr w:rsidR="005E6630"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5E6630" w:rsidRPr="00E711EB" w:rsidRDefault="005E6630" w:rsidP="005E6630">
            <w:pPr>
              <w:pStyle w:val="af7"/>
              <w:numPr>
                <w:ilvl w:val="0"/>
                <w:numId w:val="57"/>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5E6630" w:rsidRPr="00E711EB" w:rsidRDefault="005E6630"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5E6630" w:rsidRDefault="005E6630" w:rsidP="005E6630">
      <w:pPr>
        <w:autoSpaceDE w:val="0"/>
        <w:autoSpaceDN w:val="0"/>
        <w:adjustRightInd w:val="0"/>
        <w:jc w:val="center"/>
        <w:rPr>
          <w:sz w:val="24"/>
          <w:szCs w:val="28"/>
        </w:rPr>
      </w:pPr>
    </w:p>
    <w:p w:rsidR="005E6630" w:rsidRDefault="005E6630" w:rsidP="005E6630">
      <w:pPr>
        <w:autoSpaceDE w:val="0"/>
        <w:autoSpaceDN w:val="0"/>
        <w:adjustRightInd w:val="0"/>
        <w:jc w:val="center"/>
        <w:rPr>
          <w:sz w:val="24"/>
          <w:szCs w:val="28"/>
        </w:rPr>
      </w:pPr>
    </w:p>
    <w:p w:rsidR="00794B57" w:rsidRDefault="00794B57" w:rsidP="00E52755">
      <w:pPr>
        <w:jc w:val="both"/>
        <w:rPr>
          <w:sz w:val="24"/>
          <w:szCs w:val="24"/>
        </w:rPr>
      </w:pPr>
    </w:p>
    <w:sectPr w:rsidR="00794B57" w:rsidSect="005E6630">
      <w:footnotePr>
        <w:numRestart w:val="eachPage"/>
      </w:footnotePr>
      <w:pgSz w:w="11906" w:h="16838"/>
      <w:pgMar w:top="851" w:right="1134" w:bottom="1134" w:left="992"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6542" w:rsidRDefault="006C6542">
      <w:r>
        <w:separator/>
      </w:r>
    </w:p>
  </w:endnote>
  <w:endnote w:type="continuationSeparator" w:id="0">
    <w:p w:rsidR="006C6542" w:rsidRDefault="006C65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61002A87" w:usb1="80000000" w:usb2="00000008" w:usb3="00000000" w:csb0="000101FF" w:csb1="00000000"/>
  </w:font>
  <w:font w:name="Verdana">
    <w:panose1 w:val="020B0604030504040204"/>
    <w:charset w:val="CC"/>
    <w:family w:val="swiss"/>
    <w:pitch w:val="variable"/>
    <w:sig w:usb0="20000287" w:usb1="00000000"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MS Reference Sans Serif">
    <w:panose1 w:val="020B0604030504040204"/>
    <w:charset w:val="CC"/>
    <w:family w:val="swiss"/>
    <w:pitch w:val="variable"/>
    <w:sig w:usb0="20000287" w:usb1="00000000" w:usb2="00000000" w:usb3="00000000" w:csb0="0000019F" w:csb1="00000000"/>
  </w:font>
  <w:font w:name="Consolas">
    <w:panose1 w:val="020B0609020204030204"/>
    <w:charset w:val="CC"/>
    <w:family w:val="modern"/>
    <w:pitch w:val="fixed"/>
    <w:sig w:usb0="A00002EF" w:usb1="4000204B"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5F" w:rsidRDefault="00667940">
    <w:pPr>
      <w:pStyle w:val="aa"/>
      <w:framePr w:wrap="around" w:vAnchor="text" w:hAnchor="margin" w:xAlign="right" w:y="1"/>
      <w:rPr>
        <w:rStyle w:val="ac"/>
      </w:rPr>
    </w:pPr>
    <w:r>
      <w:rPr>
        <w:rStyle w:val="ac"/>
      </w:rPr>
      <w:fldChar w:fldCharType="begin"/>
    </w:r>
    <w:r w:rsidR="004B5A5F">
      <w:rPr>
        <w:rStyle w:val="ac"/>
      </w:rPr>
      <w:instrText xml:space="preserve">PAGE  </w:instrText>
    </w:r>
    <w:r>
      <w:rPr>
        <w:rStyle w:val="ac"/>
      </w:rPr>
      <w:fldChar w:fldCharType="end"/>
    </w:r>
  </w:p>
  <w:p w:rsidR="004B5A5F" w:rsidRDefault="004B5A5F">
    <w:pPr>
      <w:pStyle w:val="a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5F" w:rsidRDefault="00667940">
    <w:pPr>
      <w:pStyle w:val="aa"/>
      <w:framePr w:wrap="around" w:vAnchor="text" w:hAnchor="margin" w:xAlign="right" w:y="1"/>
      <w:rPr>
        <w:rStyle w:val="ac"/>
        <w:sz w:val="20"/>
      </w:rPr>
    </w:pPr>
    <w:r>
      <w:rPr>
        <w:rStyle w:val="ac"/>
        <w:sz w:val="20"/>
      </w:rPr>
      <w:fldChar w:fldCharType="begin"/>
    </w:r>
    <w:r w:rsidR="004B5A5F">
      <w:rPr>
        <w:rStyle w:val="ac"/>
        <w:sz w:val="20"/>
      </w:rPr>
      <w:instrText xml:space="preserve">PAGE  </w:instrText>
    </w:r>
    <w:r>
      <w:rPr>
        <w:rStyle w:val="ac"/>
        <w:sz w:val="20"/>
      </w:rPr>
      <w:fldChar w:fldCharType="separate"/>
    </w:r>
    <w:r w:rsidR="002C159D">
      <w:rPr>
        <w:rStyle w:val="ac"/>
        <w:noProof/>
        <w:sz w:val="20"/>
      </w:rPr>
      <w:t>36</w:t>
    </w:r>
    <w:r>
      <w:rPr>
        <w:rStyle w:val="ac"/>
        <w:sz w:val="20"/>
      </w:rPr>
      <w:fldChar w:fldCharType="end"/>
    </w:r>
  </w:p>
  <w:p w:rsidR="004B5A5F" w:rsidRDefault="004B5A5F">
    <w:pPr>
      <w:pStyle w:val="a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A5F" w:rsidRPr="00C31BD6" w:rsidRDefault="004B5A5F" w:rsidP="00C31BD6">
    <w:pPr>
      <w:pStyle w:val="aa"/>
      <w:jc w:val="right"/>
      <w:rPr>
        <w:rStyle w:val="ac"/>
        <w:sz w:val="20"/>
      </w:rPr>
    </w:pPr>
    <w:r w:rsidRPr="00C31BD6">
      <w:rPr>
        <w:rStyle w:val="ac"/>
        <w:sz w:val="20"/>
      </w:rPr>
      <w:t>1</w:t>
    </w:r>
    <w:r>
      <w:rPr>
        <w:rStyle w:val="ac"/>
        <w:sz w:val="20"/>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6542" w:rsidRDefault="006C6542">
      <w:r>
        <w:separator/>
      </w:r>
    </w:p>
  </w:footnote>
  <w:footnote w:type="continuationSeparator" w:id="0">
    <w:p w:rsidR="006C6542" w:rsidRDefault="006C65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D2C89"/>
    <w:multiLevelType w:val="hybridMultilevel"/>
    <w:tmpl w:val="68CA90EA"/>
    <w:lvl w:ilvl="0" w:tplc="57E4349E">
      <w:start w:val="1"/>
      <w:numFmt w:val="decimal"/>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nsid w:val="050A1071"/>
    <w:multiLevelType w:val="hybridMultilevel"/>
    <w:tmpl w:val="DDAEF718"/>
    <w:lvl w:ilvl="0" w:tplc="04190001">
      <w:start w:val="1"/>
      <w:numFmt w:val="bullet"/>
      <w:lvlText w:val=""/>
      <w:lvlJc w:val="left"/>
      <w:pPr>
        <w:ind w:left="1572" w:hanging="360"/>
      </w:pPr>
      <w:rPr>
        <w:rFonts w:ascii="Symbol" w:hAnsi="Symbol" w:hint="default"/>
      </w:rPr>
    </w:lvl>
    <w:lvl w:ilvl="1" w:tplc="04190003" w:tentative="1">
      <w:start w:val="1"/>
      <w:numFmt w:val="bullet"/>
      <w:lvlText w:val="o"/>
      <w:lvlJc w:val="left"/>
      <w:pPr>
        <w:ind w:left="2292" w:hanging="360"/>
      </w:pPr>
      <w:rPr>
        <w:rFonts w:ascii="Courier New" w:hAnsi="Courier New" w:cs="Courier New" w:hint="default"/>
      </w:rPr>
    </w:lvl>
    <w:lvl w:ilvl="2" w:tplc="04190005" w:tentative="1">
      <w:start w:val="1"/>
      <w:numFmt w:val="bullet"/>
      <w:lvlText w:val=""/>
      <w:lvlJc w:val="left"/>
      <w:pPr>
        <w:ind w:left="3012" w:hanging="360"/>
      </w:pPr>
      <w:rPr>
        <w:rFonts w:ascii="Wingdings" w:hAnsi="Wingdings" w:hint="default"/>
      </w:rPr>
    </w:lvl>
    <w:lvl w:ilvl="3" w:tplc="04190001" w:tentative="1">
      <w:start w:val="1"/>
      <w:numFmt w:val="bullet"/>
      <w:lvlText w:val=""/>
      <w:lvlJc w:val="left"/>
      <w:pPr>
        <w:ind w:left="3732" w:hanging="360"/>
      </w:pPr>
      <w:rPr>
        <w:rFonts w:ascii="Symbol" w:hAnsi="Symbol" w:hint="default"/>
      </w:rPr>
    </w:lvl>
    <w:lvl w:ilvl="4" w:tplc="04190003" w:tentative="1">
      <w:start w:val="1"/>
      <w:numFmt w:val="bullet"/>
      <w:lvlText w:val="o"/>
      <w:lvlJc w:val="left"/>
      <w:pPr>
        <w:ind w:left="4452" w:hanging="360"/>
      </w:pPr>
      <w:rPr>
        <w:rFonts w:ascii="Courier New" w:hAnsi="Courier New" w:cs="Courier New" w:hint="default"/>
      </w:rPr>
    </w:lvl>
    <w:lvl w:ilvl="5" w:tplc="04190005" w:tentative="1">
      <w:start w:val="1"/>
      <w:numFmt w:val="bullet"/>
      <w:lvlText w:val=""/>
      <w:lvlJc w:val="left"/>
      <w:pPr>
        <w:ind w:left="5172" w:hanging="360"/>
      </w:pPr>
      <w:rPr>
        <w:rFonts w:ascii="Wingdings" w:hAnsi="Wingdings" w:hint="default"/>
      </w:rPr>
    </w:lvl>
    <w:lvl w:ilvl="6" w:tplc="04190001" w:tentative="1">
      <w:start w:val="1"/>
      <w:numFmt w:val="bullet"/>
      <w:lvlText w:val=""/>
      <w:lvlJc w:val="left"/>
      <w:pPr>
        <w:ind w:left="5892" w:hanging="360"/>
      </w:pPr>
      <w:rPr>
        <w:rFonts w:ascii="Symbol" w:hAnsi="Symbol" w:hint="default"/>
      </w:rPr>
    </w:lvl>
    <w:lvl w:ilvl="7" w:tplc="04190003" w:tentative="1">
      <w:start w:val="1"/>
      <w:numFmt w:val="bullet"/>
      <w:lvlText w:val="o"/>
      <w:lvlJc w:val="left"/>
      <w:pPr>
        <w:ind w:left="6612" w:hanging="360"/>
      </w:pPr>
      <w:rPr>
        <w:rFonts w:ascii="Courier New" w:hAnsi="Courier New" w:cs="Courier New" w:hint="default"/>
      </w:rPr>
    </w:lvl>
    <w:lvl w:ilvl="8" w:tplc="04190005" w:tentative="1">
      <w:start w:val="1"/>
      <w:numFmt w:val="bullet"/>
      <w:lvlText w:val=""/>
      <w:lvlJc w:val="left"/>
      <w:pPr>
        <w:ind w:left="7332" w:hanging="360"/>
      </w:pPr>
      <w:rPr>
        <w:rFonts w:ascii="Wingdings" w:hAnsi="Wingdings" w:hint="default"/>
      </w:rPr>
    </w:lvl>
  </w:abstractNum>
  <w:abstractNum w:abstractNumId="2">
    <w:nsid w:val="066468BA"/>
    <w:multiLevelType w:val="hybridMultilevel"/>
    <w:tmpl w:val="68CA90EA"/>
    <w:lvl w:ilvl="0" w:tplc="57E4349E">
      <w:start w:val="1"/>
      <w:numFmt w:val="decimal"/>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3">
    <w:nsid w:val="06DA1946"/>
    <w:multiLevelType w:val="hybridMultilevel"/>
    <w:tmpl w:val="68CA90EA"/>
    <w:lvl w:ilvl="0" w:tplc="57E4349E">
      <w:start w:val="1"/>
      <w:numFmt w:val="decimal"/>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4">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8E77F3"/>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nsid w:val="22A95765"/>
    <w:multiLevelType w:val="hybridMultilevel"/>
    <w:tmpl w:val="19A64DCC"/>
    <w:lvl w:ilvl="0" w:tplc="6930D95E">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8">
    <w:nsid w:val="24534B6E"/>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9">
    <w:nsid w:val="288373BF"/>
    <w:multiLevelType w:val="hybridMultilevel"/>
    <w:tmpl w:val="C5DADC5A"/>
    <w:lvl w:ilvl="0" w:tplc="E85A7CF6">
      <w:start w:val="1"/>
      <w:numFmt w:val="decimal"/>
      <w:lvlText w:val="%1."/>
      <w:lvlJc w:val="left"/>
      <w:pPr>
        <w:ind w:left="644" w:hanging="360"/>
      </w:pPr>
      <w:rPr>
        <w:rFonts w:cs="Times New Roman" w:hint="default"/>
        <w:b/>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0">
    <w:nsid w:val="34D160E0"/>
    <w:multiLevelType w:val="hybridMultilevel"/>
    <w:tmpl w:val="68CA90EA"/>
    <w:lvl w:ilvl="0" w:tplc="57E4349E">
      <w:start w:val="1"/>
      <w:numFmt w:val="decimal"/>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1">
    <w:nsid w:val="35345CBE"/>
    <w:multiLevelType w:val="hybridMultilevel"/>
    <w:tmpl w:val="21320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nsid w:val="3AAB6B16"/>
    <w:multiLevelType w:val="hybridMultilevel"/>
    <w:tmpl w:val="E50EE502"/>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3">
    <w:nsid w:val="3B660A17"/>
    <w:multiLevelType w:val="hybridMultilevel"/>
    <w:tmpl w:val="920450C8"/>
    <w:lvl w:ilvl="0" w:tplc="99F240A6">
      <w:start w:val="1"/>
      <w:numFmt w:val="decimal"/>
      <w:lvlText w:val="%1."/>
      <w:lvlJc w:val="left"/>
      <w:pPr>
        <w:tabs>
          <w:tab w:val="num" w:pos="1065"/>
        </w:tabs>
        <w:ind w:left="1065" w:hanging="360"/>
      </w:pPr>
      <w:rPr>
        <w:rFonts w:hint="default"/>
        <w:b w:val="0"/>
        <w:sz w:val="24"/>
        <w:szCs w:val="24"/>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4">
    <w:nsid w:val="434F72F5"/>
    <w:multiLevelType w:val="hybridMultilevel"/>
    <w:tmpl w:val="7ACA21B0"/>
    <w:lvl w:ilvl="0" w:tplc="FC3C0B94">
      <w:start w:val="1"/>
      <w:numFmt w:val="upperRoman"/>
      <w:lvlText w:val="%1."/>
      <w:lvlJc w:val="left"/>
      <w:pPr>
        <w:tabs>
          <w:tab w:val="num" w:pos="1425"/>
        </w:tabs>
        <w:ind w:left="1425" w:hanging="720"/>
      </w:pPr>
      <w:rPr>
        <w:rFonts w:hint="default"/>
      </w:rPr>
    </w:lvl>
    <w:lvl w:ilvl="1" w:tplc="E0940DFA">
      <w:start w:val="1"/>
      <w:numFmt w:val="decimal"/>
      <w:lvlText w:val="%2."/>
      <w:lvlJc w:val="left"/>
      <w:pPr>
        <w:tabs>
          <w:tab w:val="num" w:pos="2565"/>
        </w:tabs>
        <w:ind w:left="2565" w:hanging="1140"/>
      </w:pPr>
      <w:rPr>
        <w:rFonts w:hint="default"/>
      </w:rPr>
    </w:lvl>
    <w:lvl w:ilvl="2" w:tplc="0419001B">
      <w:start w:val="1"/>
      <w:numFmt w:val="lowerRoman"/>
      <w:lvlText w:val="%3."/>
      <w:lvlJc w:val="right"/>
      <w:pPr>
        <w:tabs>
          <w:tab w:val="num" w:pos="2505"/>
        </w:tabs>
        <w:ind w:left="2505" w:hanging="180"/>
      </w:pPr>
    </w:lvl>
    <w:lvl w:ilvl="3" w:tplc="0419000F">
      <w:start w:val="1"/>
      <w:numFmt w:val="decimal"/>
      <w:lvlText w:val="%4."/>
      <w:lvlJc w:val="left"/>
      <w:pPr>
        <w:tabs>
          <w:tab w:val="num" w:pos="3225"/>
        </w:tabs>
        <w:ind w:left="3225" w:hanging="360"/>
      </w:pPr>
    </w:lvl>
    <w:lvl w:ilvl="4" w:tplc="04190019">
      <w:start w:val="1"/>
      <w:numFmt w:val="lowerLetter"/>
      <w:lvlText w:val="%5."/>
      <w:lvlJc w:val="left"/>
      <w:pPr>
        <w:tabs>
          <w:tab w:val="num" w:pos="3945"/>
        </w:tabs>
        <w:ind w:left="3945" w:hanging="360"/>
      </w:pPr>
    </w:lvl>
    <w:lvl w:ilvl="5" w:tplc="0419001B">
      <w:start w:val="1"/>
      <w:numFmt w:val="lowerRoman"/>
      <w:lvlText w:val="%6."/>
      <w:lvlJc w:val="right"/>
      <w:pPr>
        <w:tabs>
          <w:tab w:val="num" w:pos="4665"/>
        </w:tabs>
        <w:ind w:left="4665" w:hanging="180"/>
      </w:pPr>
    </w:lvl>
    <w:lvl w:ilvl="6" w:tplc="0419000F">
      <w:start w:val="1"/>
      <w:numFmt w:val="decimal"/>
      <w:lvlText w:val="%7."/>
      <w:lvlJc w:val="left"/>
      <w:pPr>
        <w:tabs>
          <w:tab w:val="num" w:pos="5385"/>
        </w:tabs>
        <w:ind w:left="5385" w:hanging="360"/>
      </w:pPr>
    </w:lvl>
    <w:lvl w:ilvl="7" w:tplc="04190019">
      <w:start w:val="1"/>
      <w:numFmt w:val="lowerLetter"/>
      <w:lvlText w:val="%8."/>
      <w:lvlJc w:val="left"/>
      <w:pPr>
        <w:tabs>
          <w:tab w:val="num" w:pos="6105"/>
        </w:tabs>
        <w:ind w:left="6105" w:hanging="360"/>
      </w:pPr>
    </w:lvl>
    <w:lvl w:ilvl="8" w:tplc="0419001B">
      <w:start w:val="1"/>
      <w:numFmt w:val="lowerRoman"/>
      <w:lvlText w:val="%9."/>
      <w:lvlJc w:val="right"/>
      <w:pPr>
        <w:tabs>
          <w:tab w:val="num" w:pos="6825"/>
        </w:tabs>
        <w:ind w:left="6825" w:hanging="180"/>
      </w:pPr>
    </w:lvl>
  </w:abstractNum>
  <w:abstractNum w:abstractNumId="15">
    <w:nsid w:val="4727617B"/>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4BB406F2"/>
    <w:multiLevelType w:val="hybridMultilevel"/>
    <w:tmpl w:val="68CA90EA"/>
    <w:lvl w:ilvl="0" w:tplc="57E4349E">
      <w:start w:val="1"/>
      <w:numFmt w:val="decimal"/>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8">
    <w:nsid w:val="52390BEE"/>
    <w:multiLevelType w:val="hybridMultilevel"/>
    <w:tmpl w:val="9B3A88A6"/>
    <w:lvl w:ilvl="0" w:tplc="29F0507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59D16C82"/>
    <w:multiLevelType w:val="hybridMultilevel"/>
    <w:tmpl w:val="EEB42DA4"/>
    <w:lvl w:ilvl="0" w:tplc="319EE89A">
      <w:start w:val="1"/>
      <w:numFmt w:val="decimal"/>
      <w:pStyle w:val="a"/>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0">
    <w:nsid w:val="5A401452"/>
    <w:multiLevelType w:val="multilevel"/>
    <w:tmpl w:val="9AEA879C"/>
    <w:lvl w:ilvl="0">
      <w:start w:val="3"/>
      <w:numFmt w:val="decimal"/>
      <w:lvlText w:val="%1."/>
      <w:lvlJc w:val="left"/>
      <w:pPr>
        <w:ind w:left="360" w:hanging="360"/>
      </w:pPr>
      <w:rPr>
        <w:rFonts w:cs="Times New Roman" w:hint="default"/>
        <w:b w:val="0"/>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21">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60917416"/>
    <w:multiLevelType w:val="singleLevel"/>
    <w:tmpl w:val="6F6866F0"/>
    <w:lvl w:ilvl="0">
      <w:start w:val="120"/>
      <w:numFmt w:val="bullet"/>
      <w:lvlText w:val="-"/>
      <w:lvlJc w:val="left"/>
      <w:pPr>
        <w:tabs>
          <w:tab w:val="num" w:pos="927"/>
        </w:tabs>
        <w:ind w:left="927" w:hanging="360"/>
      </w:pPr>
      <w:rPr>
        <w:rFonts w:hint="default"/>
      </w:rPr>
    </w:lvl>
  </w:abstractNum>
  <w:abstractNum w:abstractNumId="23">
    <w:nsid w:val="635909C3"/>
    <w:multiLevelType w:val="hybridMultilevel"/>
    <w:tmpl w:val="C7382B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642F3A7C"/>
    <w:multiLevelType w:val="hybridMultilevel"/>
    <w:tmpl w:val="A4E8C13A"/>
    <w:lvl w:ilvl="0" w:tplc="0419000F">
      <w:start w:val="1"/>
      <w:numFmt w:val="decimal"/>
      <w:lvlText w:val="%1."/>
      <w:lvlJc w:val="left"/>
      <w:pPr>
        <w:ind w:left="788" w:hanging="360"/>
      </w:pPr>
    </w:lvl>
    <w:lvl w:ilvl="1" w:tplc="04190019" w:tentative="1">
      <w:start w:val="1"/>
      <w:numFmt w:val="lowerLetter"/>
      <w:lvlText w:val="%2."/>
      <w:lvlJc w:val="left"/>
      <w:pPr>
        <w:ind w:left="1508" w:hanging="360"/>
      </w:pPr>
    </w:lvl>
    <w:lvl w:ilvl="2" w:tplc="0419001B" w:tentative="1">
      <w:start w:val="1"/>
      <w:numFmt w:val="lowerRoman"/>
      <w:lvlText w:val="%3."/>
      <w:lvlJc w:val="right"/>
      <w:pPr>
        <w:ind w:left="2228" w:hanging="180"/>
      </w:pPr>
    </w:lvl>
    <w:lvl w:ilvl="3" w:tplc="0419000F" w:tentative="1">
      <w:start w:val="1"/>
      <w:numFmt w:val="decimal"/>
      <w:lvlText w:val="%4."/>
      <w:lvlJc w:val="left"/>
      <w:pPr>
        <w:ind w:left="2948" w:hanging="360"/>
      </w:pPr>
    </w:lvl>
    <w:lvl w:ilvl="4" w:tplc="04190019" w:tentative="1">
      <w:start w:val="1"/>
      <w:numFmt w:val="lowerLetter"/>
      <w:lvlText w:val="%5."/>
      <w:lvlJc w:val="left"/>
      <w:pPr>
        <w:ind w:left="3668" w:hanging="360"/>
      </w:pPr>
    </w:lvl>
    <w:lvl w:ilvl="5" w:tplc="0419001B" w:tentative="1">
      <w:start w:val="1"/>
      <w:numFmt w:val="lowerRoman"/>
      <w:lvlText w:val="%6."/>
      <w:lvlJc w:val="right"/>
      <w:pPr>
        <w:ind w:left="4388" w:hanging="180"/>
      </w:pPr>
    </w:lvl>
    <w:lvl w:ilvl="6" w:tplc="0419000F" w:tentative="1">
      <w:start w:val="1"/>
      <w:numFmt w:val="decimal"/>
      <w:lvlText w:val="%7."/>
      <w:lvlJc w:val="left"/>
      <w:pPr>
        <w:ind w:left="5108" w:hanging="360"/>
      </w:pPr>
    </w:lvl>
    <w:lvl w:ilvl="7" w:tplc="04190019" w:tentative="1">
      <w:start w:val="1"/>
      <w:numFmt w:val="lowerLetter"/>
      <w:lvlText w:val="%8."/>
      <w:lvlJc w:val="left"/>
      <w:pPr>
        <w:ind w:left="5828" w:hanging="360"/>
      </w:pPr>
    </w:lvl>
    <w:lvl w:ilvl="8" w:tplc="0419001B" w:tentative="1">
      <w:start w:val="1"/>
      <w:numFmt w:val="lowerRoman"/>
      <w:lvlText w:val="%9."/>
      <w:lvlJc w:val="right"/>
      <w:pPr>
        <w:ind w:left="6548" w:hanging="180"/>
      </w:pPr>
    </w:lvl>
  </w:abstractNum>
  <w:abstractNum w:abstractNumId="25">
    <w:nsid w:val="66F33B71"/>
    <w:multiLevelType w:val="hybridMultilevel"/>
    <w:tmpl w:val="CF72EA98"/>
    <w:lvl w:ilvl="0" w:tplc="4B2AE5C0">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6EF33D65"/>
    <w:multiLevelType w:val="hybridMultilevel"/>
    <w:tmpl w:val="3586B334"/>
    <w:lvl w:ilvl="0" w:tplc="29F0507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6FB258B2"/>
    <w:multiLevelType w:val="hybridMultilevel"/>
    <w:tmpl w:val="B6DEE554"/>
    <w:lvl w:ilvl="0" w:tplc="29F05072">
      <w:start w:val="1"/>
      <w:numFmt w:val="bullet"/>
      <w:lvlText w:val=""/>
      <w:lvlJc w:val="left"/>
      <w:pPr>
        <w:ind w:left="1140" w:hanging="360"/>
      </w:pPr>
      <w:rPr>
        <w:rFonts w:ascii="Symbol" w:hAnsi="Symbol" w:hint="default"/>
      </w:rPr>
    </w:lvl>
    <w:lvl w:ilvl="1" w:tplc="04190003" w:tentative="1">
      <w:start w:val="1"/>
      <w:numFmt w:val="bullet"/>
      <w:lvlText w:val="o"/>
      <w:lvlJc w:val="left"/>
      <w:pPr>
        <w:ind w:left="1860" w:hanging="360"/>
      </w:pPr>
      <w:rPr>
        <w:rFonts w:ascii="Courier New" w:hAnsi="Courier New" w:cs="Courier New" w:hint="default"/>
      </w:rPr>
    </w:lvl>
    <w:lvl w:ilvl="2" w:tplc="04190005" w:tentative="1">
      <w:start w:val="1"/>
      <w:numFmt w:val="bullet"/>
      <w:lvlText w:val=""/>
      <w:lvlJc w:val="left"/>
      <w:pPr>
        <w:ind w:left="2580" w:hanging="360"/>
      </w:pPr>
      <w:rPr>
        <w:rFonts w:ascii="Wingdings" w:hAnsi="Wingdings" w:hint="default"/>
      </w:rPr>
    </w:lvl>
    <w:lvl w:ilvl="3" w:tplc="04190001" w:tentative="1">
      <w:start w:val="1"/>
      <w:numFmt w:val="bullet"/>
      <w:lvlText w:val=""/>
      <w:lvlJc w:val="left"/>
      <w:pPr>
        <w:ind w:left="3300" w:hanging="360"/>
      </w:pPr>
      <w:rPr>
        <w:rFonts w:ascii="Symbol" w:hAnsi="Symbol" w:hint="default"/>
      </w:rPr>
    </w:lvl>
    <w:lvl w:ilvl="4" w:tplc="04190003" w:tentative="1">
      <w:start w:val="1"/>
      <w:numFmt w:val="bullet"/>
      <w:lvlText w:val="o"/>
      <w:lvlJc w:val="left"/>
      <w:pPr>
        <w:ind w:left="4020" w:hanging="360"/>
      </w:pPr>
      <w:rPr>
        <w:rFonts w:ascii="Courier New" w:hAnsi="Courier New" w:cs="Courier New" w:hint="default"/>
      </w:rPr>
    </w:lvl>
    <w:lvl w:ilvl="5" w:tplc="04190005" w:tentative="1">
      <w:start w:val="1"/>
      <w:numFmt w:val="bullet"/>
      <w:lvlText w:val=""/>
      <w:lvlJc w:val="left"/>
      <w:pPr>
        <w:ind w:left="4740" w:hanging="360"/>
      </w:pPr>
      <w:rPr>
        <w:rFonts w:ascii="Wingdings" w:hAnsi="Wingdings" w:hint="default"/>
      </w:rPr>
    </w:lvl>
    <w:lvl w:ilvl="6" w:tplc="04190001" w:tentative="1">
      <w:start w:val="1"/>
      <w:numFmt w:val="bullet"/>
      <w:lvlText w:val=""/>
      <w:lvlJc w:val="left"/>
      <w:pPr>
        <w:ind w:left="5460" w:hanging="360"/>
      </w:pPr>
      <w:rPr>
        <w:rFonts w:ascii="Symbol" w:hAnsi="Symbol" w:hint="default"/>
      </w:rPr>
    </w:lvl>
    <w:lvl w:ilvl="7" w:tplc="04190003" w:tentative="1">
      <w:start w:val="1"/>
      <w:numFmt w:val="bullet"/>
      <w:lvlText w:val="o"/>
      <w:lvlJc w:val="left"/>
      <w:pPr>
        <w:ind w:left="6180" w:hanging="360"/>
      </w:pPr>
      <w:rPr>
        <w:rFonts w:ascii="Courier New" w:hAnsi="Courier New" w:cs="Courier New" w:hint="default"/>
      </w:rPr>
    </w:lvl>
    <w:lvl w:ilvl="8" w:tplc="04190005" w:tentative="1">
      <w:start w:val="1"/>
      <w:numFmt w:val="bullet"/>
      <w:lvlText w:val=""/>
      <w:lvlJc w:val="left"/>
      <w:pPr>
        <w:ind w:left="6900" w:hanging="360"/>
      </w:pPr>
      <w:rPr>
        <w:rFonts w:ascii="Wingdings" w:hAnsi="Wingdings" w:hint="default"/>
      </w:rPr>
    </w:lvl>
  </w:abstractNum>
  <w:abstractNum w:abstractNumId="28">
    <w:nsid w:val="71231169"/>
    <w:multiLevelType w:val="hybridMultilevel"/>
    <w:tmpl w:val="68CA90EA"/>
    <w:lvl w:ilvl="0" w:tplc="57E4349E">
      <w:start w:val="1"/>
      <w:numFmt w:val="decimal"/>
      <w:lvlText w:val="%1."/>
      <w:lvlJc w:val="left"/>
      <w:pPr>
        <w:tabs>
          <w:tab w:val="num" w:pos="1065"/>
        </w:tabs>
        <w:ind w:left="1065" w:hanging="360"/>
      </w:pPr>
      <w:rPr>
        <w:rFonts w:hint="default"/>
      </w:rPr>
    </w:lvl>
    <w:lvl w:ilvl="1" w:tplc="0419000F">
      <w:start w:val="1"/>
      <w:numFmt w:val="decimal"/>
      <w:lvlText w:val="%2."/>
      <w:lvlJc w:val="left"/>
      <w:pPr>
        <w:tabs>
          <w:tab w:val="num" w:pos="1785"/>
        </w:tabs>
        <w:ind w:left="1785" w:hanging="360"/>
      </w:pPr>
      <w:rPr>
        <w:rFonts w:hint="default"/>
      </w:r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29">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0">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31">
    <w:nsid w:val="744F4F63"/>
    <w:multiLevelType w:val="hybridMultilevel"/>
    <w:tmpl w:val="F8AC6E5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29"/>
  </w:num>
  <w:num w:numId="2">
    <w:abstractNumId w:val="7"/>
  </w:num>
  <w:num w:numId="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num>
  <w:num w:numId="5">
    <w:abstractNumId w:val="8"/>
  </w:num>
  <w:num w:numId="6">
    <w:abstractNumId w:val="23"/>
  </w:num>
  <w:num w:numId="7">
    <w:abstractNumId w:val="26"/>
  </w:num>
  <w:num w:numId="8">
    <w:abstractNumId w:val="20"/>
  </w:num>
  <w:num w:numId="9">
    <w:abstractNumId w:val="1"/>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0"/>
  </w:num>
  <w:num w:numId="13">
    <w:abstractNumId w:val="13"/>
  </w:num>
  <w:num w:numId="14">
    <w:abstractNumId w:val="24"/>
  </w:num>
  <w:num w:numId="15">
    <w:abstractNumId w:val="9"/>
  </w:num>
  <w:num w:numId="16">
    <w:abstractNumId w:val="4"/>
  </w:num>
  <w:num w:numId="17">
    <w:abstractNumId w:val="12"/>
  </w:num>
  <w:num w:numId="18">
    <w:abstractNumId w:val="6"/>
  </w:num>
  <w:num w:numId="19">
    <w:abstractNumId w:val="25"/>
  </w:num>
  <w:num w:numId="20">
    <w:abstractNumId w:val="27"/>
  </w:num>
  <w:num w:numId="21">
    <w:abstractNumId w:val="18"/>
  </w:num>
  <w:num w:numId="22">
    <w:abstractNumId w:val="2"/>
  </w:num>
  <w:num w:numId="23">
    <w:abstractNumId w:val="17"/>
  </w:num>
  <w:num w:numId="24">
    <w:abstractNumId w:val="28"/>
  </w:num>
  <w:num w:numId="25">
    <w:abstractNumId w:val="3"/>
  </w:num>
  <w:num w:numId="26">
    <w:abstractNumId w:val="19"/>
  </w:num>
  <w:num w:numId="27">
    <w:abstractNumId w:val="19"/>
    <w:lvlOverride w:ilvl="0">
      <w:startOverride w:val="1"/>
    </w:lvlOverride>
  </w:num>
  <w:num w:numId="28">
    <w:abstractNumId w:val="19"/>
    <w:lvlOverride w:ilvl="0">
      <w:startOverride w:val="1"/>
    </w:lvlOverride>
  </w:num>
  <w:num w:numId="29">
    <w:abstractNumId w:val="19"/>
    <w:lvlOverride w:ilvl="0">
      <w:startOverride w:val="1"/>
    </w:lvlOverride>
  </w:num>
  <w:num w:numId="30">
    <w:abstractNumId w:val="19"/>
    <w:lvlOverride w:ilvl="0">
      <w:startOverride w:val="1"/>
    </w:lvlOverride>
  </w:num>
  <w:num w:numId="31">
    <w:abstractNumId w:val="19"/>
    <w:lvlOverride w:ilvl="0">
      <w:startOverride w:val="1"/>
    </w:lvlOverride>
  </w:num>
  <w:num w:numId="32">
    <w:abstractNumId w:val="19"/>
    <w:lvlOverride w:ilvl="0">
      <w:startOverride w:val="1"/>
    </w:lvlOverride>
  </w:num>
  <w:num w:numId="33">
    <w:abstractNumId w:val="19"/>
    <w:lvlOverride w:ilvl="0">
      <w:startOverride w:val="1"/>
    </w:lvlOverride>
  </w:num>
  <w:num w:numId="34">
    <w:abstractNumId w:val="19"/>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9"/>
    <w:lvlOverride w:ilvl="0">
      <w:startOverride w:val="1"/>
    </w:lvlOverride>
  </w:num>
  <w:num w:numId="38">
    <w:abstractNumId w:val="19"/>
    <w:lvlOverride w:ilvl="0">
      <w:startOverride w:val="1"/>
    </w:lvlOverride>
  </w:num>
  <w:num w:numId="39">
    <w:abstractNumId w:val="19"/>
    <w:lvlOverride w:ilvl="0">
      <w:startOverride w:val="1"/>
    </w:lvlOverride>
  </w:num>
  <w:num w:numId="40">
    <w:abstractNumId w:val="19"/>
    <w:lvlOverride w:ilvl="0">
      <w:startOverride w:val="1"/>
    </w:lvlOverride>
  </w:num>
  <w:num w:numId="41">
    <w:abstractNumId w:val="19"/>
    <w:lvlOverride w:ilvl="0">
      <w:startOverride w:val="1"/>
    </w:lvlOverride>
  </w:num>
  <w:num w:numId="42">
    <w:abstractNumId w:val="19"/>
    <w:lvlOverride w:ilvl="0">
      <w:startOverride w:val="1"/>
    </w:lvlOverride>
  </w:num>
  <w:num w:numId="43">
    <w:abstractNumId w:val="19"/>
    <w:lvlOverride w:ilvl="0">
      <w:startOverride w:val="1"/>
    </w:lvlOverride>
  </w:num>
  <w:num w:numId="44">
    <w:abstractNumId w:val="19"/>
    <w:lvlOverride w:ilvl="0">
      <w:startOverride w:val="1"/>
    </w:lvlOverride>
  </w:num>
  <w:num w:numId="45">
    <w:abstractNumId w:val="19"/>
    <w:lvlOverride w:ilvl="0">
      <w:startOverride w:val="1"/>
    </w:lvlOverride>
  </w:num>
  <w:num w:numId="46">
    <w:abstractNumId w:val="19"/>
    <w:lvlOverride w:ilvl="0">
      <w:startOverride w:val="1"/>
    </w:lvlOverride>
  </w:num>
  <w:num w:numId="47">
    <w:abstractNumId w:val="19"/>
    <w:lvlOverride w:ilvl="0">
      <w:startOverride w:val="1"/>
    </w:lvlOverride>
  </w:num>
  <w:num w:numId="48">
    <w:abstractNumId w:val="19"/>
    <w:lvlOverride w:ilvl="0">
      <w:startOverride w:val="1"/>
    </w:lvlOverride>
  </w:num>
  <w:num w:numId="49">
    <w:abstractNumId w:val="19"/>
    <w:lvlOverride w:ilvl="0">
      <w:startOverride w:val="1"/>
    </w:lvlOverride>
  </w:num>
  <w:num w:numId="50">
    <w:abstractNumId w:val="19"/>
    <w:lvlOverride w:ilvl="0">
      <w:startOverride w:val="1"/>
    </w:lvlOverride>
  </w:num>
  <w:num w:numId="51">
    <w:abstractNumId w:val="19"/>
    <w:lvlOverride w:ilvl="0">
      <w:startOverride w:val="1"/>
    </w:lvlOverride>
  </w:num>
  <w:num w:numId="52">
    <w:abstractNumId w:val="22"/>
  </w:num>
  <w:num w:numId="53">
    <w:abstractNumId w:val="11"/>
  </w:num>
  <w:num w:numId="54">
    <w:abstractNumId w:val="19"/>
    <w:lvlOverride w:ilvl="0">
      <w:startOverride w:val="1"/>
    </w:lvlOverride>
  </w:num>
  <w:num w:numId="55">
    <w:abstractNumId w:val="21"/>
  </w:num>
  <w:num w:numId="5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num>
  <w:num w:numId="58">
    <w:abstractNumId w:val="15"/>
  </w:num>
  <w:num w:numId="59">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2"/>
  </w:compat>
  <w:rsids>
    <w:rsidRoot w:val="00B54685"/>
    <w:rsid w:val="000004B9"/>
    <w:rsid w:val="00002F0A"/>
    <w:rsid w:val="00003AA3"/>
    <w:rsid w:val="000049C1"/>
    <w:rsid w:val="0000554D"/>
    <w:rsid w:val="0000595E"/>
    <w:rsid w:val="00005A73"/>
    <w:rsid w:val="000061E8"/>
    <w:rsid w:val="000066EB"/>
    <w:rsid w:val="000071AD"/>
    <w:rsid w:val="00011A73"/>
    <w:rsid w:val="00013014"/>
    <w:rsid w:val="00013BE9"/>
    <w:rsid w:val="00013BFD"/>
    <w:rsid w:val="0001420A"/>
    <w:rsid w:val="000148D8"/>
    <w:rsid w:val="000166A7"/>
    <w:rsid w:val="000169F0"/>
    <w:rsid w:val="0002009D"/>
    <w:rsid w:val="00021425"/>
    <w:rsid w:val="00022B46"/>
    <w:rsid w:val="00023439"/>
    <w:rsid w:val="000259EE"/>
    <w:rsid w:val="000266FE"/>
    <w:rsid w:val="00027451"/>
    <w:rsid w:val="000343EB"/>
    <w:rsid w:val="000367CA"/>
    <w:rsid w:val="000368CD"/>
    <w:rsid w:val="00037960"/>
    <w:rsid w:val="000424E8"/>
    <w:rsid w:val="0004373F"/>
    <w:rsid w:val="00043F49"/>
    <w:rsid w:val="00052954"/>
    <w:rsid w:val="00053812"/>
    <w:rsid w:val="0005686B"/>
    <w:rsid w:val="0005693D"/>
    <w:rsid w:val="00056EB7"/>
    <w:rsid w:val="00061181"/>
    <w:rsid w:val="00062DA9"/>
    <w:rsid w:val="0006477E"/>
    <w:rsid w:val="00064C6D"/>
    <w:rsid w:val="0006552E"/>
    <w:rsid w:val="000671EB"/>
    <w:rsid w:val="000672A8"/>
    <w:rsid w:val="000673A6"/>
    <w:rsid w:val="00067C7E"/>
    <w:rsid w:val="0007201C"/>
    <w:rsid w:val="00072734"/>
    <w:rsid w:val="0007416F"/>
    <w:rsid w:val="0007654D"/>
    <w:rsid w:val="00081EEE"/>
    <w:rsid w:val="00083BE0"/>
    <w:rsid w:val="0008635D"/>
    <w:rsid w:val="0008673A"/>
    <w:rsid w:val="00086BE4"/>
    <w:rsid w:val="00094006"/>
    <w:rsid w:val="00095AF0"/>
    <w:rsid w:val="00097DF4"/>
    <w:rsid w:val="00097EE2"/>
    <w:rsid w:val="000A0550"/>
    <w:rsid w:val="000A0C6C"/>
    <w:rsid w:val="000A24C4"/>
    <w:rsid w:val="000A2AC3"/>
    <w:rsid w:val="000A3A52"/>
    <w:rsid w:val="000A4089"/>
    <w:rsid w:val="000A5104"/>
    <w:rsid w:val="000A7BA9"/>
    <w:rsid w:val="000B02BD"/>
    <w:rsid w:val="000B0BDF"/>
    <w:rsid w:val="000B24C9"/>
    <w:rsid w:val="000B64FC"/>
    <w:rsid w:val="000B704D"/>
    <w:rsid w:val="000B79EC"/>
    <w:rsid w:val="000C0CE3"/>
    <w:rsid w:val="000C1821"/>
    <w:rsid w:val="000C240F"/>
    <w:rsid w:val="000C2A85"/>
    <w:rsid w:val="000C2F4C"/>
    <w:rsid w:val="000C4D6C"/>
    <w:rsid w:val="000C57E0"/>
    <w:rsid w:val="000C608F"/>
    <w:rsid w:val="000D3A02"/>
    <w:rsid w:val="000D573A"/>
    <w:rsid w:val="000D6C02"/>
    <w:rsid w:val="000D6E69"/>
    <w:rsid w:val="000D6E8F"/>
    <w:rsid w:val="000E04D6"/>
    <w:rsid w:val="000E6595"/>
    <w:rsid w:val="000E6E6D"/>
    <w:rsid w:val="000E6EFD"/>
    <w:rsid w:val="000F23E8"/>
    <w:rsid w:val="000F2FEA"/>
    <w:rsid w:val="000F3099"/>
    <w:rsid w:val="000F3D5F"/>
    <w:rsid w:val="000F54C0"/>
    <w:rsid w:val="000F5FAE"/>
    <w:rsid w:val="000F74EC"/>
    <w:rsid w:val="000F7D19"/>
    <w:rsid w:val="001019A4"/>
    <w:rsid w:val="001040A0"/>
    <w:rsid w:val="00106191"/>
    <w:rsid w:val="001064F6"/>
    <w:rsid w:val="0010717E"/>
    <w:rsid w:val="00107FC2"/>
    <w:rsid w:val="00111878"/>
    <w:rsid w:val="00112476"/>
    <w:rsid w:val="0011319E"/>
    <w:rsid w:val="00114E43"/>
    <w:rsid w:val="001157C2"/>
    <w:rsid w:val="0012071C"/>
    <w:rsid w:val="00124786"/>
    <w:rsid w:val="00126F23"/>
    <w:rsid w:val="00127B16"/>
    <w:rsid w:val="00130323"/>
    <w:rsid w:val="00130740"/>
    <w:rsid w:val="00133EE0"/>
    <w:rsid w:val="00135F22"/>
    <w:rsid w:val="00137850"/>
    <w:rsid w:val="00140FBA"/>
    <w:rsid w:val="00141E27"/>
    <w:rsid w:val="00142788"/>
    <w:rsid w:val="00142A97"/>
    <w:rsid w:val="00143448"/>
    <w:rsid w:val="00143948"/>
    <w:rsid w:val="00144E03"/>
    <w:rsid w:val="00145C5E"/>
    <w:rsid w:val="001466AF"/>
    <w:rsid w:val="00147E09"/>
    <w:rsid w:val="00150861"/>
    <w:rsid w:val="00153ADB"/>
    <w:rsid w:val="00153B1A"/>
    <w:rsid w:val="00155748"/>
    <w:rsid w:val="00157365"/>
    <w:rsid w:val="00157B4C"/>
    <w:rsid w:val="00162C4F"/>
    <w:rsid w:val="00164BEE"/>
    <w:rsid w:val="00170F87"/>
    <w:rsid w:val="00172D6F"/>
    <w:rsid w:val="00173506"/>
    <w:rsid w:val="001735A4"/>
    <w:rsid w:val="0017394E"/>
    <w:rsid w:val="00173D2B"/>
    <w:rsid w:val="001754C2"/>
    <w:rsid w:val="00175502"/>
    <w:rsid w:val="0017769A"/>
    <w:rsid w:val="00180C48"/>
    <w:rsid w:val="00184CD1"/>
    <w:rsid w:val="00185CAF"/>
    <w:rsid w:val="00190DA9"/>
    <w:rsid w:val="00193FE3"/>
    <w:rsid w:val="0019451C"/>
    <w:rsid w:val="00194D79"/>
    <w:rsid w:val="001962E4"/>
    <w:rsid w:val="001967CD"/>
    <w:rsid w:val="00196AA0"/>
    <w:rsid w:val="001A0365"/>
    <w:rsid w:val="001A3DBB"/>
    <w:rsid w:val="001A4E13"/>
    <w:rsid w:val="001A66A1"/>
    <w:rsid w:val="001A68AC"/>
    <w:rsid w:val="001B295C"/>
    <w:rsid w:val="001B2B7C"/>
    <w:rsid w:val="001B5965"/>
    <w:rsid w:val="001B6B7F"/>
    <w:rsid w:val="001B6E96"/>
    <w:rsid w:val="001B6F6B"/>
    <w:rsid w:val="001B748C"/>
    <w:rsid w:val="001C03E5"/>
    <w:rsid w:val="001C15FE"/>
    <w:rsid w:val="001C21F1"/>
    <w:rsid w:val="001C3252"/>
    <w:rsid w:val="001C5FC2"/>
    <w:rsid w:val="001C7F70"/>
    <w:rsid w:val="001D1AA3"/>
    <w:rsid w:val="001D2529"/>
    <w:rsid w:val="001D6EE2"/>
    <w:rsid w:val="001E20A2"/>
    <w:rsid w:val="001E28CD"/>
    <w:rsid w:val="001E2A2B"/>
    <w:rsid w:val="001E31D2"/>
    <w:rsid w:val="001E3285"/>
    <w:rsid w:val="001E4339"/>
    <w:rsid w:val="001E5780"/>
    <w:rsid w:val="001E648E"/>
    <w:rsid w:val="001F0D2D"/>
    <w:rsid w:val="001F10E9"/>
    <w:rsid w:val="001F31A0"/>
    <w:rsid w:val="001F7C25"/>
    <w:rsid w:val="0020143D"/>
    <w:rsid w:val="00203AA5"/>
    <w:rsid w:val="00204C17"/>
    <w:rsid w:val="0020554D"/>
    <w:rsid w:val="00211314"/>
    <w:rsid w:val="00212128"/>
    <w:rsid w:val="002162DB"/>
    <w:rsid w:val="00217621"/>
    <w:rsid w:val="00217C44"/>
    <w:rsid w:val="00220256"/>
    <w:rsid w:val="002247FA"/>
    <w:rsid w:val="0022563A"/>
    <w:rsid w:val="0022643D"/>
    <w:rsid w:val="002316C9"/>
    <w:rsid w:val="00232900"/>
    <w:rsid w:val="00232B51"/>
    <w:rsid w:val="002337F8"/>
    <w:rsid w:val="0023469D"/>
    <w:rsid w:val="0023585B"/>
    <w:rsid w:val="00237691"/>
    <w:rsid w:val="00243126"/>
    <w:rsid w:val="00244125"/>
    <w:rsid w:val="00244F49"/>
    <w:rsid w:val="00245F2E"/>
    <w:rsid w:val="00247147"/>
    <w:rsid w:val="00247C3F"/>
    <w:rsid w:val="00251F81"/>
    <w:rsid w:val="0025234A"/>
    <w:rsid w:val="002526A0"/>
    <w:rsid w:val="00254718"/>
    <w:rsid w:val="00254BB8"/>
    <w:rsid w:val="00260963"/>
    <w:rsid w:val="00261F94"/>
    <w:rsid w:val="002628BB"/>
    <w:rsid w:val="002650A0"/>
    <w:rsid w:val="0026679A"/>
    <w:rsid w:val="0026747A"/>
    <w:rsid w:val="00271E24"/>
    <w:rsid w:val="00272666"/>
    <w:rsid w:val="00272F22"/>
    <w:rsid w:val="0027498D"/>
    <w:rsid w:val="00276B01"/>
    <w:rsid w:val="00280C53"/>
    <w:rsid w:val="00280E8F"/>
    <w:rsid w:val="00280F6D"/>
    <w:rsid w:val="00282D73"/>
    <w:rsid w:val="0028346C"/>
    <w:rsid w:val="00284FEC"/>
    <w:rsid w:val="002852E6"/>
    <w:rsid w:val="002861B7"/>
    <w:rsid w:val="00292BF8"/>
    <w:rsid w:val="00294089"/>
    <w:rsid w:val="00294A89"/>
    <w:rsid w:val="002A00DB"/>
    <w:rsid w:val="002A1C1F"/>
    <w:rsid w:val="002A3E74"/>
    <w:rsid w:val="002A60D5"/>
    <w:rsid w:val="002B0329"/>
    <w:rsid w:val="002B07B8"/>
    <w:rsid w:val="002B0E29"/>
    <w:rsid w:val="002B1EB1"/>
    <w:rsid w:val="002B206B"/>
    <w:rsid w:val="002B4A64"/>
    <w:rsid w:val="002B593B"/>
    <w:rsid w:val="002B6522"/>
    <w:rsid w:val="002B65F8"/>
    <w:rsid w:val="002C114A"/>
    <w:rsid w:val="002C159D"/>
    <w:rsid w:val="002C37AC"/>
    <w:rsid w:val="002C3E0E"/>
    <w:rsid w:val="002C3FCB"/>
    <w:rsid w:val="002C794C"/>
    <w:rsid w:val="002C7AD2"/>
    <w:rsid w:val="002D2042"/>
    <w:rsid w:val="002D24E8"/>
    <w:rsid w:val="002D2CC8"/>
    <w:rsid w:val="002D3D00"/>
    <w:rsid w:val="002E0A57"/>
    <w:rsid w:val="002E26BE"/>
    <w:rsid w:val="002E3C71"/>
    <w:rsid w:val="002E4754"/>
    <w:rsid w:val="002E4E69"/>
    <w:rsid w:val="002F116A"/>
    <w:rsid w:val="002F2061"/>
    <w:rsid w:val="002F29CA"/>
    <w:rsid w:val="002F3060"/>
    <w:rsid w:val="002F42CD"/>
    <w:rsid w:val="002F6F46"/>
    <w:rsid w:val="00300B00"/>
    <w:rsid w:val="00300D6D"/>
    <w:rsid w:val="00303360"/>
    <w:rsid w:val="003037F2"/>
    <w:rsid w:val="0031002F"/>
    <w:rsid w:val="00310B5D"/>
    <w:rsid w:val="003110B7"/>
    <w:rsid w:val="003115CA"/>
    <w:rsid w:val="00313A4C"/>
    <w:rsid w:val="00316B2D"/>
    <w:rsid w:val="003175CF"/>
    <w:rsid w:val="00325669"/>
    <w:rsid w:val="00331318"/>
    <w:rsid w:val="00331A0C"/>
    <w:rsid w:val="0033228D"/>
    <w:rsid w:val="00332B2B"/>
    <w:rsid w:val="00332D03"/>
    <w:rsid w:val="00333D5B"/>
    <w:rsid w:val="00335038"/>
    <w:rsid w:val="003359D4"/>
    <w:rsid w:val="00337EE7"/>
    <w:rsid w:val="00340EF9"/>
    <w:rsid w:val="00343218"/>
    <w:rsid w:val="003437F1"/>
    <w:rsid w:val="0034467B"/>
    <w:rsid w:val="003446C1"/>
    <w:rsid w:val="00344A2F"/>
    <w:rsid w:val="00345EEF"/>
    <w:rsid w:val="0034611A"/>
    <w:rsid w:val="00346DE2"/>
    <w:rsid w:val="00347025"/>
    <w:rsid w:val="00351A56"/>
    <w:rsid w:val="003566A5"/>
    <w:rsid w:val="00357D43"/>
    <w:rsid w:val="0036116C"/>
    <w:rsid w:val="003638D8"/>
    <w:rsid w:val="00364A0C"/>
    <w:rsid w:val="003677B0"/>
    <w:rsid w:val="00367E5C"/>
    <w:rsid w:val="003727B7"/>
    <w:rsid w:val="00374B3D"/>
    <w:rsid w:val="0038458A"/>
    <w:rsid w:val="00384968"/>
    <w:rsid w:val="00384D23"/>
    <w:rsid w:val="00386266"/>
    <w:rsid w:val="00386E9A"/>
    <w:rsid w:val="0038701A"/>
    <w:rsid w:val="00390DEC"/>
    <w:rsid w:val="003912DD"/>
    <w:rsid w:val="0039421E"/>
    <w:rsid w:val="00395903"/>
    <w:rsid w:val="00397568"/>
    <w:rsid w:val="00397A4A"/>
    <w:rsid w:val="003A20B7"/>
    <w:rsid w:val="003A338A"/>
    <w:rsid w:val="003A34C8"/>
    <w:rsid w:val="003A4C1C"/>
    <w:rsid w:val="003A7ACC"/>
    <w:rsid w:val="003B39A4"/>
    <w:rsid w:val="003B462B"/>
    <w:rsid w:val="003B7B31"/>
    <w:rsid w:val="003C389E"/>
    <w:rsid w:val="003C4FC4"/>
    <w:rsid w:val="003C6A1E"/>
    <w:rsid w:val="003C6BE5"/>
    <w:rsid w:val="003C7B0E"/>
    <w:rsid w:val="003D104D"/>
    <w:rsid w:val="003D18BB"/>
    <w:rsid w:val="003D2C2A"/>
    <w:rsid w:val="003D42D5"/>
    <w:rsid w:val="003D7633"/>
    <w:rsid w:val="003E1610"/>
    <w:rsid w:val="003E40FF"/>
    <w:rsid w:val="003E5689"/>
    <w:rsid w:val="003E5943"/>
    <w:rsid w:val="003E674D"/>
    <w:rsid w:val="003F01D9"/>
    <w:rsid w:val="003F159E"/>
    <w:rsid w:val="003F180D"/>
    <w:rsid w:val="003F25D0"/>
    <w:rsid w:val="003F57AC"/>
    <w:rsid w:val="003F6457"/>
    <w:rsid w:val="003F6EFD"/>
    <w:rsid w:val="003F7A4C"/>
    <w:rsid w:val="0040090C"/>
    <w:rsid w:val="0040098C"/>
    <w:rsid w:val="00401B93"/>
    <w:rsid w:val="00401DEB"/>
    <w:rsid w:val="004023D4"/>
    <w:rsid w:val="00404D53"/>
    <w:rsid w:val="0040737A"/>
    <w:rsid w:val="00410549"/>
    <w:rsid w:val="00411BC6"/>
    <w:rsid w:val="004132BB"/>
    <w:rsid w:val="004141A6"/>
    <w:rsid w:val="004147BE"/>
    <w:rsid w:val="00422151"/>
    <w:rsid w:val="0042344E"/>
    <w:rsid w:val="00423EC1"/>
    <w:rsid w:val="004250A1"/>
    <w:rsid w:val="00426372"/>
    <w:rsid w:val="00426DBD"/>
    <w:rsid w:val="00430EA1"/>
    <w:rsid w:val="0043161B"/>
    <w:rsid w:val="00431A38"/>
    <w:rsid w:val="00437F46"/>
    <w:rsid w:val="00440FAE"/>
    <w:rsid w:val="00441A50"/>
    <w:rsid w:val="00442FA1"/>
    <w:rsid w:val="004439B9"/>
    <w:rsid w:val="00445C73"/>
    <w:rsid w:val="00451D80"/>
    <w:rsid w:val="0045372B"/>
    <w:rsid w:val="00453B77"/>
    <w:rsid w:val="004547A5"/>
    <w:rsid w:val="00455F69"/>
    <w:rsid w:val="004567EE"/>
    <w:rsid w:val="00457E5E"/>
    <w:rsid w:val="00460AF2"/>
    <w:rsid w:val="00461030"/>
    <w:rsid w:val="004611DC"/>
    <w:rsid w:val="0046195A"/>
    <w:rsid w:val="00461FB1"/>
    <w:rsid w:val="0046231C"/>
    <w:rsid w:val="00467389"/>
    <w:rsid w:val="004675FA"/>
    <w:rsid w:val="00471376"/>
    <w:rsid w:val="0047371F"/>
    <w:rsid w:val="00474379"/>
    <w:rsid w:val="004751AA"/>
    <w:rsid w:val="00476E9A"/>
    <w:rsid w:val="00477DCA"/>
    <w:rsid w:val="004804EA"/>
    <w:rsid w:val="0048130E"/>
    <w:rsid w:val="00484BE8"/>
    <w:rsid w:val="00484CA5"/>
    <w:rsid w:val="00486A90"/>
    <w:rsid w:val="00486CA7"/>
    <w:rsid w:val="004878D7"/>
    <w:rsid w:val="004905DD"/>
    <w:rsid w:val="0049083A"/>
    <w:rsid w:val="00491829"/>
    <w:rsid w:val="00494507"/>
    <w:rsid w:val="0049673D"/>
    <w:rsid w:val="004A020C"/>
    <w:rsid w:val="004A0FE4"/>
    <w:rsid w:val="004A1A47"/>
    <w:rsid w:val="004A1BD3"/>
    <w:rsid w:val="004A2904"/>
    <w:rsid w:val="004A2F84"/>
    <w:rsid w:val="004A3336"/>
    <w:rsid w:val="004A5270"/>
    <w:rsid w:val="004A6BE6"/>
    <w:rsid w:val="004B0978"/>
    <w:rsid w:val="004B56D1"/>
    <w:rsid w:val="004B5744"/>
    <w:rsid w:val="004B5A5F"/>
    <w:rsid w:val="004B5ED0"/>
    <w:rsid w:val="004B704E"/>
    <w:rsid w:val="004B72D9"/>
    <w:rsid w:val="004B72DA"/>
    <w:rsid w:val="004B78BA"/>
    <w:rsid w:val="004C0882"/>
    <w:rsid w:val="004C1F11"/>
    <w:rsid w:val="004C56E0"/>
    <w:rsid w:val="004C57ED"/>
    <w:rsid w:val="004C6046"/>
    <w:rsid w:val="004C63CC"/>
    <w:rsid w:val="004C7C0E"/>
    <w:rsid w:val="004D0766"/>
    <w:rsid w:val="004D0F0E"/>
    <w:rsid w:val="004D23C5"/>
    <w:rsid w:val="004D3845"/>
    <w:rsid w:val="004D3847"/>
    <w:rsid w:val="004D405A"/>
    <w:rsid w:val="004D5E19"/>
    <w:rsid w:val="004D6375"/>
    <w:rsid w:val="004E0D3D"/>
    <w:rsid w:val="004E262D"/>
    <w:rsid w:val="004E41C8"/>
    <w:rsid w:val="004E660F"/>
    <w:rsid w:val="004E691F"/>
    <w:rsid w:val="004E6BA7"/>
    <w:rsid w:val="004E6C0D"/>
    <w:rsid w:val="004F1509"/>
    <w:rsid w:val="004F1636"/>
    <w:rsid w:val="004F3622"/>
    <w:rsid w:val="004F3FD6"/>
    <w:rsid w:val="004F4492"/>
    <w:rsid w:val="004F6804"/>
    <w:rsid w:val="004F7689"/>
    <w:rsid w:val="00500EB1"/>
    <w:rsid w:val="00501121"/>
    <w:rsid w:val="005012B6"/>
    <w:rsid w:val="005015C5"/>
    <w:rsid w:val="00502BD7"/>
    <w:rsid w:val="0050396E"/>
    <w:rsid w:val="00503CA6"/>
    <w:rsid w:val="00506FCA"/>
    <w:rsid w:val="00507A6D"/>
    <w:rsid w:val="00510A27"/>
    <w:rsid w:val="005132DA"/>
    <w:rsid w:val="00513A8B"/>
    <w:rsid w:val="00521104"/>
    <w:rsid w:val="00523BAA"/>
    <w:rsid w:val="00524F60"/>
    <w:rsid w:val="00526287"/>
    <w:rsid w:val="00530D9F"/>
    <w:rsid w:val="00530DD9"/>
    <w:rsid w:val="00530E1E"/>
    <w:rsid w:val="00531C72"/>
    <w:rsid w:val="00532BF4"/>
    <w:rsid w:val="00533480"/>
    <w:rsid w:val="00534031"/>
    <w:rsid w:val="0053442F"/>
    <w:rsid w:val="005401FD"/>
    <w:rsid w:val="00540A5F"/>
    <w:rsid w:val="005417EA"/>
    <w:rsid w:val="005440B8"/>
    <w:rsid w:val="00545CDF"/>
    <w:rsid w:val="005472A4"/>
    <w:rsid w:val="00550982"/>
    <w:rsid w:val="00550CE7"/>
    <w:rsid w:val="005518B8"/>
    <w:rsid w:val="00551CF2"/>
    <w:rsid w:val="00551EF0"/>
    <w:rsid w:val="00555A05"/>
    <w:rsid w:val="00555C5D"/>
    <w:rsid w:val="00555FA8"/>
    <w:rsid w:val="00561C25"/>
    <w:rsid w:val="00562614"/>
    <w:rsid w:val="00562B70"/>
    <w:rsid w:val="00565F22"/>
    <w:rsid w:val="00566764"/>
    <w:rsid w:val="00566AB0"/>
    <w:rsid w:val="00571E2C"/>
    <w:rsid w:val="00572834"/>
    <w:rsid w:val="005728D9"/>
    <w:rsid w:val="0057339F"/>
    <w:rsid w:val="00573CEF"/>
    <w:rsid w:val="00576D31"/>
    <w:rsid w:val="00577741"/>
    <w:rsid w:val="0057775C"/>
    <w:rsid w:val="00577B4C"/>
    <w:rsid w:val="00580E01"/>
    <w:rsid w:val="0058110B"/>
    <w:rsid w:val="00582B4B"/>
    <w:rsid w:val="0058425E"/>
    <w:rsid w:val="00585387"/>
    <w:rsid w:val="00590118"/>
    <w:rsid w:val="0059208C"/>
    <w:rsid w:val="005931C6"/>
    <w:rsid w:val="00595803"/>
    <w:rsid w:val="00596656"/>
    <w:rsid w:val="00597F4C"/>
    <w:rsid w:val="005A0C9B"/>
    <w:rsid w:val="005A4F11"/>
    <w:rsid w:val="005A53D2"/>
    <w:rsid w:val="005B1679"/>
    <w:rsid w:val="005B4093"/>
    <w:rsid w:val="005B51B0"/>
    <w:rsid w:val="005B5539"/>
    <w:rsid w:val="005B6E86"/>
    <w:rsid w:val="005B7D89"/>
    <w:rsid w:val="005C2292"/>
    <w:rsid w:val="005C2BCF"/>
    <w:rsid w:val="005C3DFF"/>
    <w:rsid w:val="005C6265"/>
    <w:rsid w:val="005C7844"/>
    <w:rsid w:val="005C7E9F"/>
    <w:rsid w:val="005D2F8B"/>
    <w:rsid w:val="005D4403"/>
    <w:rsid w:val="005D7DFF"/>
    <w:rsid w:val="005E01F2"/>
    <w:rsid w:val="005E3B64"/>
    <w:rsid w:val="005E592D"/>
    <w:rsid w:val="005E6630"/>
    <w:rsid w:val="005F033F"/>
    <w:rsid w:val="005F0742"/>
    <w:rsid w:val="005F123E"/>
    <w:rsid w:val="005F2F47"/>
    <w:rsid w:val="005F6D22"/>
    <w:rsid w:val="0060093B"/>
    <w:rsid w:val="00602265"/>
    <w:rsid w:val="0060325C"/>
    <w:rsid w:val="006033E7"/>
    <w:rsid w:val="006053EB"/>
    <w:rsid w:val="006057C0"/>
    <w:rsid w:val="006062BD"/>
    <w:rsid w:val="00612B6C"/>
    <w:rsid w:val="0061552C"/>
    <w:rsid w:val="00615AEE"/>
    <w:rsid w:val="006162B3"/>
    <w:rsid w:val="00616EC1"/>
    <w:rsid w:val="00620B72"/>
    <w:rsid w:val="00620C5C"/>
    <w:rsid w:val="00622868"/>
    <w:rsid w:val="006253CF"/>
    <w:rsid w:val="00625495"/>
    <w:rsid w:val="0063014C"/>
    <w:rsid w:val="00630C44"/>
    <w:rsid w:val="006349C1"/>
    <w:rsid w:val="00635314"/>
    <w:rsid w:val="00636A38"/>
    <w:rsid w:val="00642024"/>
    <w:rsid w:val="00642F91"/>
    <w:rsid w:val="006433B5"/>
    <w:rsid w:val="0064344A"/>
    <w:rsid w:val="0064411C"/>
    <w:rsid w:val="00644ACF"/>
    <w:rsid w:val="006468E1"/>
    <w:rsid w:val="0064696E"/>
    <w:rsid w:val="00647650"/>
    <w:rsid w:val="00651146"/>
    <w:rsid w:val="00651C40"/>
    <w:rsid w:val="006552DC"/>
    <w:rsid w:val="006555F9"/>
    <w:rsid w:val="00656287"/>
    <w:rsid w:val="00656FB2"/>
    <w:rsid w:val="006572D8"/>
    <w:rsid w:val="00661B65"/>
    <w:rsid w:val="00661DC3"/>
    <w:rsid w:val="00662E27"/>
    <w:rsid w:val="006644AE"/>
    <w:rsid w:val="00666613"/>
    <w:rsid w:val="00667940"/>
    <w:rsid w:val="00670043"/>
    <w:rsid w:val="00670ADB"/>
    <w:rsid w:val="00671258"/>
    <w:rsid w:val="00671364"/>
    <w:rsid w:val="00672C04"/>
    <w:rsid w:val="006730C6"/>
    <w:rsid w:val="00673819"/>
    <w:rsid w:val="00673C57"/>
    <w:rsid w:val="006801A0"/>
    <w:rsid w:val="00680E8B"/>
    <w:rsid w:val="006812FF"/>
    <w:rsid w:val="00681B4F"/>
    <w:rsid w:val="0068206C"/>
    <w:rsid w:val="00683A3F"/>
    <w:rsid w:val="00684AF2"/>
    <w:rsid w:val="00685010"/>
    <w:rsid w:val="006850AE"/>
    <w:rsid w:val="0069104F"/>
    <w:rsid w:val="0069135C"/>
    <w:rsid w:val="00691DC0"/>
    <w:rsid w:val="006920CE"/>
    <w:rsid w:val="00692634"/>
    <w:rsid w:val="00694E83"/>
    <w:rsid w:val="006A2D87"/>
    <w:rsid w:val="006A5238"/>
    <w:rsid w:val="006A5BDE"/>
    <w:rsid w:val="006A6D8A"/>
    <w:rsid w:val="006A78C9"/>
    <w:rsid w:val="006B104F"/>
    <w:rsid w:val="006B1FB8"/>
    <w:rsid w:val="006B2D45"/>
    <w:rsid w:val="006B6A9C"/>
    <w:rsid w:val="006C116F"/>
    <w:rsid w:val="006C3C1C"/>
    <w:rsid w:val="006C6542"/>
    <w:rsid w:val="006D193A"/>
    <w:rsid w:val="006D2164"/>
    <w:rsid w:val="006D21AC"/>
    <w:rsid w:val="006D21B7"/>
    <w:rsid w:val="006D385F"/>
    <w:rsid w:val="006D4AB5"/>
    <w:rsid w:val="006D5DA9"/>
    <w:rsid w:val="006D5FEA"/>
    <w:rsid w:val="006D6AF5"/>
    <w:rsid w:val="006D70D7"/>
    <w:rsid w:val="006E0927"/>
    <w:rsid w:val="006E1466"/>
    <w:rsid w:val="006E3269"/>
    <w:rsid w:val="006E440F"/>
    <w:rsid w:val="006E4689"/>
    <w:rsid w:val="006E519F"/>
    <w:rsid w:val="006E5D50"/>
    <w:rsid w:val="006E602A"/>
    <w:rsid w:val="006F0598"/>
    <w:rsid w:val="006F0A02"/>
    <w:rsid w:val="006F119D"/>
    <w:rsid w:val="006F3218"/>
    <w:rsid w:val="006F3C89"/>
    <w:rsid w:val="006F49CE"/>
    <w:rsid w:val="006F621B"/>
    <w:rsid w:val="006F6794"/>
    <w:rsid w:val="006F6FD0"/>
    <w:rsid w:val="006F78D7"/>
    <w:rsid w:val="00701E33"/>
    <w:rsid w:val="00701E72"/>
    <w:rsid w:val="0070316D"/>
    <w:rsid w:val="007033D6"/>
    <w:rsid w:val="007038FF"/>
    <w:rsid w:val="00704511"/>
    <w:rsid w:val="007070B0"/>
    <w:rsid w:val="00707D18"/>
    <w:rsid w:val="0071143C"/>
    <w:rsid w:val="007120DA"/>
    <w:rsid w:val="007127EC"/>
    <w:rsid w:val="007139ED"/>
    <w:rsid w:val="00715861"/>
    <w:rsid w:val="007162D4"/>
    <w:rsid w:val="007170BA"/>
    <w:rsid w:val="00717668"/>
    <w:rsid w:val="00723129"/>
    <w:rsid w:val="00724A3A"/>
    <w:rsid w:val="00725DBD"/>
    <w:rsid w:val="0072646C"/>
    <w:rsid w:val="0073023C"/>
    <w:rsid w:val="007304C3"/>
    <w:rsid w:val="007322FE"/>
    <w:rsid w:val="007338E3"/>
    <w:rsid w:val="00734BCF"/>
    <w:rsid w:val="00735213"/>
    <w:rsid w:val="007353D6"/>
    <w:rsid w:val="00740B85"/>
    <w:rsid w:val="0074218A"/>
    <w:rsid w:val="00742C72"/>
    <w:rsid w:val="0074307E"/>
    <w:rsid w:val="0074344D"/>
    <w:rsid w:val="00744D22"/>
    <w:rsid w:val="00745E4D"/>
    <w:rsid w:val="00750C6D"/>
    <w:rsid w:val="00751628"/>
    <w:rsid w:val="0075187E"/>
    <w:rsid w:val="0075190E"/>
    <w:rsid w:val="00753750"/>
    <w:rsid w:val="00756513"/>
    <w:rsid w:val="007623BB"/>
    <w:rsid w:val="00762836"/>
    <w:rsid w:val="00762A62"/>
    <w:rsid w:val="007653B0"/>
    <w:rsid w:val="007670D1"/>
    <w:rsid w:val="007727FC"/>
    <w:rsid w:val="00773E44"/>
    <w:rsid w:val="00775CF4"/>
    <w:rsid w:val="007770C9"/>
    <w:rsid w:val="00781322"/>
    <w:rsid w:val="00781F0D"/>
    <w:rsid w:val="00782652"/>
    <w:rsid w:val="007839DA"/>
    <w:rsid w:val="00784883"/>
    <w:rsid w:val="007852DB"/>
    <w:rsid w:val="00786F47"/>
    <w:rsid w:val="00790A08"/>
    <w:rsid w:val="00793BF7"/>
    <w:rsid w:val="00794B57"/>
    <w:rsid w:val="00794CF2"/>
    <w:rsid w:val="0079523E"/>
    <w:rsid w:val="007953C8"/>
    <w:rsid w:val="007955D6"/>
    <w:rsid w:val="00796C22"/>
    <w:rsid w:val="00797FA9"/>
    <w:rsid w:val="007A0DE5"/>
    <w:rsid w:val="007A4174"/>
    <w:rsid w:val="007A41AE"/>
    <w:rsid w:val="007A4C6F"/>
    <w:rsid w:val="007B2D00"/>
    <w:rsid w:val="007C095C"/>
    <w:rsid w:val="007C1F64"/>
    <w:rsid w:val="007C3F8B"/>
    <w:rsid w:val="007D130B"/>
    <w:rsid w:val="007D1F29"/>
    <w:rsid w:val="007D2D09"/>
    <w:rsid w:val="007D4BD7"/>
    <w:rsid w:val="007D5DD0"/>
    <w:rsid w:val="007D69F2"/>
    <w:rsid w:val="007D7F33"/>
    <w:rsid w:val="007E0031"/>
    <w:rsid w:val="007E15F6"/>
    <w:rsid w:val="007E56E2"/>
    <w:rsid w:val="007E5C4E"/>
    <w:rsid w:val="007E5D40"/>
    <w:rsid w:val="007E65DC"/>
    <w:rsid w:val="007E795B"/>
    <w:rsid w:val="007E799D"/>
    <w:rsid w:val="007F2002"/>
    <w:rsid w:val="007F393A"/>
    <w:rsid w:val="007F6F18"/>
    <w:rsid w:val="007F7CA0"/>
    <w:rsid w:val="00801CAA"/>
    <w:rsid w:val="0080215A"/>
    <w:rsid w:val="00802805"/>
    <w:rsid w:val="00804002"/>
    <w:rsid w:val="00804F79"/>
    <w:rsid w:val="008057BB"/>
    <w:rsid w:val="008110A5"/>
    <w:rsid w:val="0081175C"/>
    <w:rsid w:val="00811BA1"/>
    <w:rsid w:val="0081362E"/>
    <w:rsid w:val="008136B3"/>
    <w:rsid w:val="008142D8"/>
    <w:rsid w:val="00815DF7"/>
    <w:rsid w:val="008178F3"/>
    <w:rsid w:val="00817EE1"/>
    <w:rsid w:val="008202BA"/>
    <w:rsid w:val="008204C0"/>
    <w:rsid w:val="00822B46"/>
    <w:rsid w:val="00823E28"/>
    <w:rsid w:val="00823E7B"/>
    <w:rsid w:val="00825CCB"/>
    <w:rsid w:val="008270CE"/>
    <w:rsid w:val="008273F0"/>
    <w:rsid w:val="00831067"/>
    <w:rsid w:val="00832B22"/>
    <w:rsid w:val="008336A9"/>
    <w:rsid w:val="00833FCD"/>
    <w:rsid w:val="00834668"/>
    <w:rsid w:val="0083616E"/>
    <w:rsid w:val="00836EB4"/>
    <w:rsid w:val="008377DB"/>
    <w:rsid w:val="00842723"/>
    <w:rsid w:val="0084292B"/>
    <w:rsid w:val="008434B5"/>
    <w:rsid w:val="008443FC"/>
    <w:rsid w:val="00844530"/>
    <w:rsid w:val="00844B3F"/>
    <w:rsid w:val="0084574E"/>
    <w:rsid w:val="00846461"/>
    <w:rsid w:val="0084796A"/>
    <w:rsid w:val="00847C1E"/>
    <w:rsid w:val="00850D84"/>
    <w:rsid w:val="00851A39"/>
    <w:rsid w:val="00851A83"/>
    <w:rsid w:val="00851E18"/>
    <w:rsid w:val="00853BAF"/>
    <w:rsid w:val="00854034"/>
    <w:rsid w:val="008543ED"/>
    <w:rsid w:val="00854591"/>
    <w:rsid w:val="00854D91"/>
    <w:rsid w:val="00855CF7"/>
    <w:rsid w:val="00862369"/>
    <w:rsid w:val="00863540"/>
    <w:rsid w:val="00865019"/>
    <w:rsid w:val="00865693"/>
    <w:rsid w:val="008656B3"/>
    <w:rsid w:val="00865D90"/>
    <w:rsid w:val="00866B82"/>
    <w:rsid w:val="00870248"/>
    <w:rsid w:val="00871199"/>
    <w:rsid w:val="008723C8"/>
    <w:rsid w:val="008725F2"/>
    <w:rsid w:val="00872905"/>
    <w:rsid w:val="008739F7"/>
    <w:rsid w:val="00874DE9"/>
    <w:rsid w:val="00875329"/>
    <w:rsid w:val="0087572B"/>
    <w:rsid w:val="00875D38"/>
    <w:rsid w:val="00876A6D"/>
    <w:rsid w:val="008801FE"/>
    <w:rsid w:val="00881937"/>
    <w:rsid w:val="008826BC"/>
    <w:rsid w:val="00885239"/>
    <w:rsid w:val="008878B4"/>
    <w:rsid w:val="008921B5"/>
    <w:rsid w:val="00894342"/>
    <w:rsid w:val="008974B0"/>
    <w:rsid w:val="008979D7"/>
    <w:rsid w:val="008A4B61"/>
    <w:rsid w:val="008A6589"/>
    <w:rsid w:val="008A737E"/>
    <w:rsid w:val="008B0329"/>
    <w:rsid w:val="008B1EC3"/>
    <w:rsid w:val="008B40A5"/>
    <w:rsid w:val="008B5BC9"/>
    <w:rsid w:val="008B5CE4"/>
    <w:rsid w:val="008B618C"/>
    <w:rsid w:val="008C02C2"/>
    <w:rsid w:val="008C1DA4"/>
    <w:rsid w:val="008C43FA"/>
    <w:rsid w:val="008C6292"/>
    <w:rsid w:val="008C73E3"/>
    <w:rsid w:val="008C7AD4"/>
    <w:rsid w:val="008D1433"/>
    <w:rsid w:val="008D3208"/>
    <w:rsid w:val="008D3AFF"/>
    <w:rsid w:val="008D3EA2"/>
    <w:rsid w:val="008E0C80"/>
    <w:rsid w:val="008E16EE"/>
    <w:rsid w:val="008E2B77"/>
    <w:rsid w:val="008E2CDA"/>
    <w:rsid w:val="008E4814"/>
    <w:rsid w:val="008E6FDB"/>
    <w:rsid w:val="008E783B"/>
    <w:rsid w:val="008F4AAF"/>
    <w:rsid w:val="008F57AF"/>
    <w:rsid w:val="008F5C9F"/>
    <w:rsid w:val="00901477"/>
    <w:rsid w:val="00902A7D"/>
    <w:rsid w:val="0090305A"/>
    <w:rsid w:val="00905752"/>
    <w:rsid w:val="009076E0"/>
    <w:rsid w:val="00911519"/>
    <w:rsid w:val="00911ED9"/>
    <w:rsid w:val="00913C93"/>
    <w:rsid w:val="0091516D"/>
    <w:rsid w:val="00916F89"/>
    <w:rsid w:val="00917695"/>
    <w:rsid w:val="00921BCD"/>
    <w:rsid w:val="00921D76"/>
    <w:rsid w:val="009230D1"/>
    <w:rsid w:val="00923ECC"/>
    <w:rsid w:val="00924E02"/>
    <w:rsid w:val="009253DA"/>
    <w:rsid w:val="00925E60"/>
    <w:rsid w:val="00926F14"/>
    <w:rsid w:val="00932A41"/>
    <w:rsid w:val="00932AA1"/>
    <w:rsid w:val="00932CA5"/>
    <w:rsid w:val="00933506"/>
    <w:rsid w:val="00933C94"/>
    <w:rsid w:val="009355CB"/>
    <w:rsid w:val="00935C63"/>
    <w:rsid w:val="0094121F"/>
    <w:rsid w:val="009412CE"/>
    <w:rsid w:val="00942AE0"/>
    <w:rsid w:val="00944715"/>
    <w:rsid w:val="00944B25"/>
    <w:rsid w:val="00946065"/>
    <w:rsid w:val="0094637B"/>
    <w:rsid w:val="00947887"/>
    <w:rsid w:val="0095138D"/>
    <w:rsid w:val="00956354"/>
    <w:rsid w:val="0096161C"/>
    <w:rsid w:val="00962699"/>
    <w:rsid w:val="009633E8"/>
    <w:rsid w:val="00967596"/>
    <w:rsid w:val="0097180E"/>
    <w:rsid w:val="009719A8"/>
    <w:rsid w:val="009719D4"/>
    <w:rsid w:val="00972A13"/>
    <w:rsid w:val="00974212"/>
    <w:rsid w:val="00974C12"/>
    <w:rsid w:val="00982904"/>
    <w:rsid w:val="00991BCF"/>
    <w:rsid w:val="009925DF"/>
    <w:rsid w:val="009935A0"/>
    <w:rsid w:val="00993903"/>
    <w:rsid w:val="00994C9D"/>
    <w:rsid w:val="009971E4"/>
    <w:rsid w:val="00997AA5"/>
    <w:rsid w:val="009A1542"/>
    <w:rsid w:val="009A1A78"/>
    <w:rsid w:val="009A2B4F"/>
    <w:rsid w:val="009A3385"/>
    <w:rsid w:val="009A5269"/>
    <w:rsid w:val="009A791A"/>
    <w:rsid w:val="009A7CB9"/>
    <w:rsid w:val="009B044D"/>
    <w:rsid w:val="009B1AF6"/>
    <w:rsid w:val="009B1D6C"/>
    <w:rsid w:val="009B3370"/>
    <w:rsid w:val="009B4171"/>
    <w:rsid w:val="009B4479"/>
    <w:rsid w:val="009B4609"/>
    <w:rsid w:val="009B4ACA"/>
    <w:rsid w:val="009C02D3"/>
    <w:rsid w:val="009C06B9"/>
    <w:rsid w:val="009C2A0D"/>
    <w:rsid w:val="009C485D"/>
    <w:rsid w:val="009C4E08"/>
    <w:rsid w:val="009C789F"/>
    <w:rsid w:val="009D0676"/>
    <w:rsid w:val="009D0A12"/>
    <w:rsid w:val="009D1884"/>
    <w:rsid w:val="009D2028"/>
    <w:rsid w:val="009D59BC"/>
    <w:rsid w:val="009D6D1E"/>
    <w:rsid w:val="009E208D"/>
    <w:rsid w:val="009E335B"/>
    <w:rsid w:val="009E3C2F"/>
    <w:rsid w:val="009E7E85"/>
    <w:rsid w:val="009F37A7"/>
    <w:rsid w:val="009F67B1"/>
    <w:rsid w:val="009F6B08"/>
    <w:rsid w:val="00A0153D"/>
    <w:rsid w:val="00A039BC"/>
    <w:rsid w:val="00A04CA8"/>
    <w:rsid w:val="00A053C0"/>
    <w:rsid w:val="00A10FCA"/>
    <w:rsid w:val="00A139BB"/>
    <w:rsid w:val="00A146F2"/>
    <w:rsid w:val="00A14E2A"/>
    <w:rsid w:val="00A15607"/>
    <w:rsid w:val="00A1674A"/>
    <w:rsid w:val="00A21785"/>
    <w:rsid w:val="00A22FF0"/>
    <w:rsid w:val="00A23EB5"/>
    <w:rsid w:val="00A2426F"/>
    <w:rsid w:val="00A24BF2"/>
    <w:rsid w:val="00A250A1"/>
    <w:rsid w:val="00A261F3"/>
    <w:rsid w:val="00A308FD"/>
    <w:rsid w:val="00A314E3"/>
    <w:rsid w:val="00A31B82"/>
    <w:rsid w:val="00A34136"/>
    <w:rsid w:val="00A378AC"/>
    <w:rsid w:val="00A40020"/>
    <w:rsid w:val="00A407AA"/>
    <w:rsid w:val="00A471F6"/>
    <w:rsid w:val="00A47EAA"/>
    <w:rsid w:val="00A47F5B"/>
    <w:rsid w:val="00A47F8B"/>
    <w:rsid w:val="00A52766"/>
    <w:rsid w:val="00A53584"/>
    <w:rsid w:val="00A54587"/>
    <w:rsid w:val="00A54603"/>
    <w:rsid w:val="00A554E3"/>
    <w:rsid w:val="00A5687B"/>
    <w:rsid w:val="00A56DC4"/>
    <w:rsid w:val="00A62393"/>
    <w:rsid w:val="00A6375B"/>
    <w:rsid w:val="00A637C2"/>
    <w:rsid w:val="00A64699"/>
    <w:rsid w:val="00A646C2"/>
    <w:rsid w:val="00A709AE"/>
    <w:rsid w:val="00A719F0"/>
    <w:rsid w:val="00A71A78"/>
    <w:rsid w:val="00A71CC9"/>
    <w:rsid w:val="00A7258F"/>
    <w:rsid w:val="00A7547C"/>
    <w:rsid w:val="00A764BD"/>
    <w:rsid w:val="00A774C4"/>
    <w:rsid w:val="00A80A7D"/>
    <w:rsid w:val="00A82121"/>
    <w:rsid w:val="00A8711D"/>
    <w:rsid w:val="00A90B52"/>
    <w:rsid w:val="00A90FC5"/>
    <w:rsid w:val="00A91BDB"/>
    <w:rsid w:val="00A9414B"/>
    <w:rsid w:val="00A943A8"/>
    <w:rsid w:val="00A943F3"/>
    <w:rsid w:val="00A94518"/>
    <w:rsid w:val="00A96A21"/>
    <w:rsid w:val="00A972E8"/>
    <w:rsid w:val="00AA1771"/>
    <w:rsid w:val="00AA42EE"/>
    <w:rsid w:val="00AA5373"/>
    <w:rsid w:val="00AA5B33"/>
    <w:rsid w:val="00AA7AB1"/>
    <w:rsid w:val="00AB05B6"/>
    <w:rsid w:val="00AB071B"/>
    <w:rsid w:val="00AB0D2C"/>
    <w:rsid w:val="00AB176B"/>
    <w:rsid w:val="00AB2E81"/>
    <w:rsid w:val="00AB39F8"/>
    <w:rsid w:val="00AB44B4"/>
    <w:rsid w:val="00AB4F51"/>
    <w:rsid w:val="00AB7C30"/>
    <w:rsid w:val="00AC23F6"/>
    <w:rsid w:val="00AC2C52"/>
    <w:rsid w:val="00AC5610"/>
    <w:rsid w:val="00AC607A"/>
    <w:rsid w:val="00AC6109"/>
    <w:rsid w:val="00AC7782"/>
    <w:rsid w:val="00AD0E71"/>
    <w:rsid w:val="00AD2D6A"/>
    <w:rsid w:val="00AD30D2"/>
    <w:rsid w:val="00AD3633"/>
    <w:rsid w:val="00AD4A89"/>
    <w:rsid w:val="00AD5A19"/>
    <w:rsid w:val="00AD5E67"/>
    <w:rsid w:val="00AD6234"/>
    <w:rsid w:val="00AD6F42"/>
    <w:rsid w:val="00AE44FD"/>
    <w:rsid w:val="00AE600C"/>
    <w:rsid w:val="00AE6424"/>
    <w:rsid w:val="00AE7754"/>
    <w:rsid w:val="00AF1802"/>
    <w:rsid w:val="00AF1ACA"/>
    <w:rsid w:val="00AF1C5A"/>
    <w:rsid w:val="00AF3007"/>
    <w:rsid w:val="00AF3886"/>
    <w:rsid w:val="00AF579D"/>
    <w:rsid w:val="00AF59CF"/>
    <w:rsid w:val="00AF5A99"/>
    <w:rsid w:val="00AF7933"/>
    <w:rsid w:val="00AF7B86"/>
    <w:rsid w:val="00AF7BBE"/>
    <w:rsid w:val="00B01494"/>
    <w:rsid w:val="00B01C69"/>
    <w:rsid w:val="00B021FB"/>
    <w:rsid w:val="00B0275C"/>
    <w:rsid w:val="00B03176"/>
    <w:rsid w:val="00B04517"/>
    <w:rsid w:val="00B063A8"/>
    <w:rsid w:val="00B06742"/>
    <w:rsid w:val="00B06E2E"/>
    <w:rsid w:val="00B1326F"/>
    <w:rsid w:val="00B15B56"/>
    <w:rsid w:val="00B162B4"/>
    <w:rsid w:val="00B164EE"/>
    <w:rsid w:val="00B16E69"/>
    <w:rsid w:val="00B174C2"/>
    <w:rsid w:val="00B22B26"/>
    <w:rsid w:val="00B2496C"/>
    <w:rsid w:val="00B256C4"/>
    <w:rsid w:val="00B25DCC"/>
    <w:rsid w:val="00B271EA"/>
    <w:rsid w:val="00B310BC"/>
    <w:rsid w:val="00B33BBB"/>
    <w:rsid w:val="00B34100"/>
    <w:rsid w:val="00B404AC"/>
    <w:rsid w:val="00B408F0"/>
    <w:rsid w:val="00B421D5"/>
    <w:rsid w:val="00B44116"/>
    <w:rsid w:val="00B4506E"/>
    <w:rsid w:val="00B4553A"/>
    <w:rsid w:val="00B45C18"/>
    <w:rsid w:val="00B50A01"/>
    <w:rsid w:val="00B52CD1"/>
    <w:rsid w:val="00B54685"/>
    <w:rsid w:val="00B546C0"/>
    <w:rsid w:val="00B56562"/>
    <w:rsid w:val="00B610EF"/>
    <w:rsid w:val="00B62AEF"/>
    <w:rsid w:val="00B62F75"/>
    <w:rsid w:val="00B6429D"/>
    <w:rsid w:val="00B6484A"/>
    <w:rsid w:val="00B670F8"/>
    <w:rsid w:val="00B70025"/>
    <w:rsid w:val="00B71E56"/>
    <w:rsid w:val="00B71F44"/>
    <w:rsid w:val="00B7686C"/>
    <w:rsid w:val="00B7693A"/>
    <w:rsid w:val="00B80424"/>
    <w:rsid w:val="00B80659"/>
    <w:rsid w:val="00B80D86"/>
    <w:rsid w:val="00B82FB8"/>
    <w:rsid w:val="00B91D0F"/>
    <w:rsid w:val="00B92B9C"/>
    <w:rsid w:val="00B95B69"/>
    <w:rsid w:val="00B966F0"/>
    <w:rsid w:val="00B967C7"/>
    <w:rsid w:val="00B9711C"/>
    <w:rsid w:val="00BA4872"/>
    <w:rsid w:val="00BA5426"/>
    <w:rsid w:val="00BA581F"/>
    <w:rsid w:val="00BA6078"/>
    <w:rsid w:val="00BB0910"/>
    <w:rsid w:val="00BB2F04"/>
    <w:rsid w:val="00BB31ED"/>
    <w:rsid w:val="00BB4707"/>
    <w:rsid w:val="00BB4BB1"/>
    <w:rsid w:val="00BB4F23"/>
    <w:rsid w:val="00BB599A"/>
    <w:rsid w:val="00BC064D"/>
    <w:rsid w:val="00BC08E3"/>
    <w:rsid w:val="00BC11E1"/>
    <w:rsid w:val="00BC1B77"/>
    <w:rsid w:val="00BC1E76"/>
    <w:rsid w:val="00BC1F6C"/>
    <w:rsid w:val="00BC238C"/>
    <w:rsid w:val="00BC277F"/>
    <w:rsid w:val="00BC3721"/>
    <w:rsid w:val="00BC3F4E"/>
    <w:rsid w:val="00BC5403"/>
    <w:rsid w:val="00BC5AB3"/>
    <w:rsid w:val="00BC661C"/>
    <w:rsid w:val="00BC674F"/>
    <w:rsid w:val="00BD0182"/>
    <w:rsid w:val="00BD289D"/>
    <w:rsid w:val="00BD3032"/>
    <w:rsid w:val="00BD3D04"/>
    <w:rsid w:val="00BD3D62"/>
    <w:rsid w:val="00BD59C9"/>
    <w:rsid w:val="00BD7B6F"/>
    <w:rsid w:val="00BE0165"/>
    <w:rsid w:val="00BE1F5D"/>
    <w:rsid w:val="00BE266A"/>
    <w:rsid w:val="00BE299F"/>
    <w:rsid w:val="00BE688B"/>
    <w:rsid w:val="00BE72CD"/>
    <w:rsid w:val="00BF063C"/>
    <w:rsid w:val="00BF2144"/>
    <w:rsid w:val="00BF21E8"/>
    <w:rsid w:val="00BF4827"/>
    <w:rsid w:val="00BF6832"/>
    <w:rsid w:val="00BF6916"/>
    <w:rsid w:val="00BF7B2D"/>
    <w:rsid w:val="00C01C23"/>
    <w:rsid w:val="00C0260F"/>
    <w:rsid w:val="00C031D6"/>
    <w:rsid w:val="00C03570"/>
    <w:rsid w:val="00C03646"/>
    <w:rsid w:val="00C03B12"/>
    <w:rsid w:val="00C03E21"/>
    <w:rsid w:val="00C05A65"/>
    <w:rsid w:val="00C07258"/>
    <w:rsid w:val="00C075E1"/>
    <w:rsid w:val="00C1198F"/>
    <w:rsid w:val="00C11DB9"/>
    <w:rsid w:val="00C13971"/>
    <w:rsid w:val="00C13DFE"/>
    <w:rsid w:val="00C14A5A"/>
    <w:rsid w:val="00C14EFA"/>
    <w:rsid w:val="00C15E7E"/>
    <w:rsid w:val="00C21106"/>
    <w:rsid w:val="00C218B8"/>
    <w:rsid w:val="00C25D98"/>
    <w:rsid w:val="00C2610F"/>
    <w:rsid w:val="00C26951"/>
    <w:rsid w:val="00C30443"/>
    <w:rsid w:val="00C31865"/>
    <w:rsid w:val="00C31BD6"/>
    <w:rsid w:val="00C32215"/>
    <w:rsid w:val="00C345D3"/>
    <w:rsid w:val="00C34A77"/>
    <w:rsid w:val="00C34B1E"/>
    <w:rsid w:val="00C37899"/>
    <w:rsid w:val="00C37F90"/>
    <w:rsid w:val="00C40151"/>
    <w:rsid w:val="00C42B53"/>
    <w:rsid w:val="00C4550C"/>
    <w:rsid w:val="00C455DB"/>
    <w:rsid w:val="00C45D2A"/>
    <w:rsid w:val="00C46D70"/>
    <w:rsid w:val="00C50AC8"/>
    <w:rsid w:val="00C51C19"/>
    <w:rsid w:val="00C525C9"/>
    <w:rsid w:val="00C52D05"/>
    <w:rsid w:val="00C53E45"/>
    <w:rsid w:val="00C54C55"/>
    <w:rsid w:val="00C55918"/>
    <w:rsid w:val="00C55C1A"/>
    <w:rsid w:val="00C55CED"/>
    <w:rsid w:val="00C56724"/>
    <w:rsid w:val="00C60402"/>
    <w:rsid w:val="00C62653"/>
    <w:rsid w:val="00C62D2E"/>
    <w:rsid w:val="00C62DE7"/>
    <w:rsid w:val="00C674D7"/>
    <w:rsid w:val="00C7069E"/>
    <w:rsid w:val="00C70774"/>
    <w:rsid w:val="00C72FC6"/>
    <w:rsid w:val="00C732EE"/>
    <w:rsid w:val="00C74490"/>
    <w:rsid w:val="00C747E4"/>
    <w:rsid w:val="00C759A7"/>
    <w:rsid w:val="00C75C50"/>
    <w:rsid w:val="00C75EBC"/>
    <w:rsid w:val="00C76B7D"/>
    <w:rsid w:val="00C8516B"/>
    <w:rsid w:val="00C85EDD"/>
    <w:rsid w:val="00C86388"/>
    <w:rsid w:val="00C92E5E"/>
    <w:rsid w:val="00C94BA1"/>
    <w:rsid w:val="00C94E37"/>
    <w:rsid w:val="00C96636"/>
    <w:rsid w:val="00C96DB8"/>
    <w:rsid w:val="00C96F93"/>
    <w:rsid w:val="00C9752A"/>
    <w:rsid w:val="00CA00A1"/>
    <w:rsid w:val="00CA0170"/>
    <w:rsid w:val="00CA1455"/>
    <w:rsid w:val="00CA3069"/>
    <w:rsid w:val="00CA42D8"/>
    <w:rsid w:val="00CA484D"/>
    <w:rsid w:val="00CA4A16"/>
    <w:rsid w:val="00CA5920"/>
    <w:rsid w:val="00CA5CB7"/>
    <w:rsid w:val="00CA6918"/>
    <w:rsid w:val="00CB043A"/>
    <w:rsid w:val="00CB2B20"/>
    <w:rsid w:val="00CB41B8"/>
    <w:rsid w:val="00CB7114"/>
    <w:rsid w:val="00CB7D7B"/>
    <w:rsid w:val="00CC3BE5"/>
    <w:rsid w:val="00CC4113"/>
    <w:rsid w:val="00CC68B6"/>
    <w:rsid w:val="00CC6FB9"/>
    <w:rsid w:val="00CD1D27"/>
    <w:rsid w:val="00CD545B"/>
    <w:rsid w:val="00CD6025"/>
    <w:rsid w:val="00CD7623"/>
    <w:rsid w:val="00CE142C"/>
    <w:rsid w:val="00CE1D47"/>
    <w:rsid w:val="00CE2579"/>
    <w:rsid w:val="00CE3A5A"/>
    <w:rsid w:val="00CE3CE7"/>
    <w:rsid w:val="00CE61F2"/>
    <w:rsid w:val="00CE6A86"/>
    <w:rsid w:val="00CF3917"/>
    <w:rsid w:val="00CF4F2D"/>
    <w:rsid w:val="00CF54F5"/>
    <w:rsid w:val="00CF5BD1"/>
    <w:rsid w:val="00CF62E6"/>
    <w:rsid w:val="00CF741E"/>
    <w:rsid w:val="00D01F3F"/>
    <w:rsid w:val="00D02E5F"/>
    <w:rsid w:val="00D02F06"/>
    <w:rsid w:val="00D03681"/>
    <w:rsid w:val="00D04200"/>
    <w:rsid w:val="00D05B3D"/>
    <w:rsid w:val="00D10DC9"/>
    <w:rsid w:val="00D110E7"/>
    <w:rsid w:val="00D118F0"/>
    <w:rsid w:val="00D13110"/>
    <w:rsid w:val="00D1463E"/>
    <w:rsid w:val="00D15544"/>
    <w:rsid w:val="00D209EA"/>
    <w:rsid w:val="00D20D89"/>
    <w:rsid w:val="00D24D65"/>
    <w:rsid w:val="00D2607B"/>
    <w:rsid w:val="00D2628F"/>
    <w:rsid w:val="00D265C5"/>
    <w:rsid w:val="00D269FB"/>
    <w:rsid w:val="00D27FCD"/>
    <w:rsid w:val="00D31528"/>
    <w:rsid w:val="00D3165C"/>
    <w:rsid w:val="00D317EC"/>
    <w:rsid w:val="00D31D06"/>
    <w:rsid w:val="00D35D3F"/>
    <w:rsid w:val="00D406DD"/>
    <w:rsid w:val="00D408E3"/>
    <w:rsid w:val="00D41C33"/>
    <w:rsid w:val="00D41D37"/>
    <w:rsid w:val="00D47AC3"/>
    <w:rsid w:val="00D47FA8"/>
    <w:rsid w:val="00D50314"/>
    <w:rsid w:val="00D504F2"/>
    <w:rsid w:val="00D50E97"/>
    <w:rsid w:val="00D50F54"/>
    <w:rsid w:val="00D52412"/>
    <w:rsid w:val="00D5501E"/>
    <w:rsid w:val="00D55CFB"/>
    <w:rsid w:val="00D57705"/>
    <w:rsid w:val="00D6027E"/>
    <w:rsid w:val="00D60F75"/>
    <w:rsid w:val="00D61829"/>
    <w:rsid w:val="00D638C7"/>
    <w:rsid w:val="00D644DE"/>
    <w:rsid w:val="00D66BFA"/>
    <w:rsid w:val="00D66C2E"/>
    <w:rsid w:val="00D67903"/>
    <w:rsid w:val="00D711B0"/>
    <w:rsid w:val="00D71AA7"/>
    <w:rsid w:val="00D7492D"/>
    <w:rsid w:val="00D74B92"/>
    <w:rsid w:val="00D80982"/>
    <w:rsid w:val="00D81193"/>
    <w:rsid w:val="00D85697"/>
    <w:rsid w:val="00D86525"/>
    <w:rsid w:val="00D87783"/>
    <w:rsid w:val="00D91405"/>
    <w:rsid w:val="00D934AD"/>
    <w:rsid w:val="00DA096D"/>
    <w:rsid w:val="00DA1391"/>
    <w:rsid w:val="00DA1D05"/>
    <w:rsid w:val="00DA1F70"/>
    <w:rsid w:val="00DA20C8"/>
    <w:rsid w:val="00DA248B"/>
    <w:rsid w:val="00DA5354"/>
    <w:rsid w:val="00DA54C5"/>
    <w:rsid w:val="00DA7324"/>
    <w:rsid w:val="00DB1414"/>
    <w:rsid w:val="00DB1D4C"/>
    <w:rsid w:val="00DB2595"/>
    <w:rsid w:val="00DB25F6"/>
    <w:rsid w:val="00DB28E8"/>
    <w:rsid w:val="00DB3D6D"/>
    <w:rsid w:val="00DB6D0C"/>
    <w:rsid w:val="00DB6D1D"/>
    <w:rsid w:val="00DB73DE"/>
    <w:rsid w:val="00DC3B14"/>
    <w:rsid w:val="00DC695C"/>
    <w:rsid w:val="00DC6F1D"/>
    <w:rsid w:val="00DC74FD"/>
    <w:rsid w:val="00DC7C5D"/>
    <w:rsid w:val="00DD0422"/>
    <w:rsid w:val="00DD0B68"/>
    <w:rsid w:val="00DD2648"/>
    <w:rsid w:val="00DD3056"/>
    <w:rsid w:val="00DD4C75"/>
    <w:rsid w:val="00DD677D"/>
    <w:rsid w:val="00DE003B"/>
    <w:rsid w:val="00DE1287"/>
    <w:rsid w:val="00DE2A0C"/>
    <w:rsid w:val="00DE2AEF"/>
    <w:rsid w:val="00DE5B6C"/>
    <w:rsid w:val="00DE5CC1"/>
    <w:rsid w:val="00DE69E2"/>
    <w:rsid w:val="00DF4652"/>
    <w:rsid w:val="00DF50A2"/>
    <w:rsid w:val="00DF7FF9"/>
    <w:rsid w:val="00E01DDB"/>
    <w:rsid w:val="00E0340A"/>
    <w:rsid w:val="00E0395D"/>
    <w:rsid w:val="00E06B8A"/>
    <w:rsid w:val="00E07EC1"/>
    <w:rsid w:val="00E11DB6"/>
    <w:rsid w:val="00E12150"/>
    <w:rsid w:val="00E13435"/>
    <w:rsid w:val="00E1556F"/>
    <w:rsid w:val="00E15BB4"/>
    <w:rsid w:val="00E16020"/>
    <w:rsid w:val="00E16714"/>
    <w:rsid w:val="00E167B7"/>
    <w:rsid w:val="00E17942"/>
    <w:rsid w:val="00E203BD"/>
    <w:rsid w:val="00E206A1"/>
    <w:rsid w:val="00E26B40"/>
    <w:rsid w:val="00E30976"/>
    <w:rsid w:val="00E314DF"/>
    <w:rsid w:val="00E31713"/>
    <w:rsid w:val="00E3186E"/>
    <w:rsid w:val="00E34B75"/>
    <w:rsid w:val="00E36CEA"/>
    <w:rsid w:val="00E37A7F"/>
    <w:rsid w:val="00E40BB2"/>
    <w:rsid w:val="00E41825"/>
    <w:rsid w:val="00E42323"/>
    <w:rsid w:val="00E42E13"/>
    <w:rsid w:val="00E44EA8"/>
    <w:rsid w:val="00E45D48"/>
    <w:rsid w:val="00E46747"/>
    <w:rsid w:val="00E52614"/>
    <w:rsid w:val="00E52755"/>
    <w:rsid w:val="00E52A39"/>
    <w:rsid w:val="00E56F07"/>
    <w:rsid w:val="00E61D44"/>
    <w:rsid w:val="00E624E2"/>
    <w:rsid w:val="00E62F9E"/>
    <w:rsid w:val="00E656FC"/>
    <w:rsid w:val="00E65993"/>
    <w:rsid w:val="00E670DE"/>
    <w:rsid w:val="00E67800"/>
    <w:rsid w:val="00E7029E"/>
    <w:rsid w:val="00E70831"/>
    <w:rsid w:val="00E71400"/>
    <w:rsid w:val="00E71794"/>
    <w:rsid w:val="00E741B0"/>
    <w:rsid w:val="00E7468F"/>
    <w:rsid w:val="00E753D3"/>
    <w:rsid w:val="00E77A8D"/>
    <w:rsid w:val="00E80326"/>
    <w:rsid w:val="00E80CF8"/>
    <w:rsid w:val="00E8241B"/>
    <w:rsid w:val="00E826F0"/>
    <w:rsid w:val="00E8344F"/>
    <w:rsid w:val="00E83750"/>
    <w:rsid w:val="00E83AAA"/>
    <w:rsid w:val="00E87CD6"/>
    <w:rsid w:val="00E920F9"/>
    <w:rsid w:val="00E935CE"/>
    <w:rsid w:val="00EA2A0B"/>
    <w:rsid w:val="00EA5893"/>
    <w:rsid w:val="00EB0939"/>
    <w:rsid w:val="00EB2961"/>
    <w:rsid w:val="00EB394D"/>
    <w:rsid w:val="00EB3972"/>
    <w:rsid w:val="00EB3AAE"/>
    <w:rsid w:val="00EB45D4"/>
    <w:rsid w:val="00EB4936"/>
    <w:rsid w:val="00EB7BDB"/>
    <w:rsid w:val="00EC195B"/>
    <w:rsid w:val="00EC4BF8"/>
    <w:rsid w:val="00EC6D1A"/>
    <w:rsid w:val="00ED047D"/>
    <w:rsid w:val="00ED0B0D"/>
    <w:rsid w:val="00ED160E"/>
    <w:rsid w:val="00ED48F3"/>
    <w:rsid w:val="00ED6BF0"/>
    <w:rsid w:val="00ED6EA9"/>
    <w:rsid w:val="00EE0602"/>
    <w:rsid w:val="00EE0F27"/>
    <w:rsid w:val="00EE157C"/>
    <w:rsid w:val="00EE1ED1"/>
    <w:rsid w:val="00EE2330"/>
    <w:rsid w:val="00EE2AAD"/>
    <w:rsid w:val="00EE517D"/>
    <w:rsid w:val="00EE6D30"/>
    <w:rsid w:val="00EF02A8"/>
    <w:rsid w:val="00EF21DD"/>
    <w:rsid w:val="00EF377C"/>
    <w:rsid w:val="00EF4B0B"/>
    <w:rsid w:val="00EF4D2C"/>
    <w:rsid w:val="00EF503A"/>
    <w:rsid w:val="00EF525F"/>
    <w:rsid w:val="00EF5BCC"/>
    <w:rsid w:val="00EF654A"/>
    <w:rsid w:val="00EF75CD"/>
    <w:rsid w:val="00F02807"/>
    <w:rsid w:val="00F04422"/>
    <w:rsid w:val="00F1070D"/>
    <w:rsid w:val="00F12E27"/>
    <w:rsid w:val="00F14170"/>
    <w:rsid w:val="00F141C2"/>
    <w:rsid w:val="00F14F0D"/>
    <w:rsid w:val="00F160F8"/>
    <w:rsid w:val="00F16B26"/>
    <w:rsid w:val="00F24CDE"/>
    <w:rsid w:val="00F25A7D"/>
    <w:rsid w:val="00F26734"/>
    <w:rsid w:val="00F312EF"/>
    <w:rsid w:val="00F317F0"/>
    <w:rsid w:val="00F34512"/>
    <w:rsid w:val="00F34AE8"/>
    <w:rsid w:val="00F36453"/>
    <w:rsid w:val="00F40354"/>
    <w:rsid w:val="00F407B4"/>
    <w:rsid w:val="00F415FA"/>
    <w:rsid w:val="00F42530"/>
    <w:rsid w:val="00F44517"/>
    <w:rsid w:val="00F456F0"/>
    <w:rsid w:val="00F45814"/>
    <w:rsid w:val="00F45C7A"/>
    <w:rsid w:val="00F464CA"/>
    <w:rsid w:val="00F47A06"/>
    <w:rsid w:val="00F501CA"/>
    <w:rsid w:val="00F50524"/>
    <w:rsid w:val="00F50CEC"/>
    <w:rsid w:val="00F51355"/>
    <w:rsid w:val="00F534D1"/>
    <w:rsid w:val="00F54800"/>
    <w:rsid w:val="00F573F9"/>
    <w:rsid w:val="00F5746E"/>
    <w:rsid w:val="00F624C9"/>
    <w:rsid w:val="00F628ED"/>
    <w:rsid w:val="00F62C79"/>
    <w:rsid w:val="00F63F2F"/>
    <w:rsid w:val="00F64C27"/>
    <w:rsid w:val="00F67407"/>
    <w:rsid w:val="00F70946"/>
    <w:rsid w:val="00F70A36"/>
    <w:rsid w:val="00F70F1C"/>
    <w:rsid w:val="00F73AA0"/>
    <w:rsid w:val="00F769F5"/>
    <w:rsid w:val="00F76E06"/>
    <w:rsid w:val="00F77C65"/>
    <w:rsid w:val="00F801BD"/>
    <w:rsid w:val="00F80E49"/>
    <w:rsid w:val="00F8125C"/>
    <w:rsid w:val="00F81CCB"/>
    <w:rsid w:val="00F86490"/>
    <w:rsid w:val="00F87244"/>
    <w:rsid w:val="00F8787E"/>
    <w:rsid w:val="00F942AA"/>
    <w:rsid w:val="00FA07A7"/>
    <w:rsid w:val="00FA21C0"/>
    <w:rsid w:val="00FA34E1"/>
    <w:rsid w:val="00FA3A86"/>
    <w:rsid w:val="00FA5B00"/>
    <w:rsid w:val="00FA6A28"/>
    <w:rsid w:val="00FA746A"/>
    <w:rsid w:val="00FA7B6E"/>
    <w:rsid w:val="00FA7B75"/>
    <w:rsid w:val="00FB1F83"/>
    <w:rsid w:val="00FB2320"/>
    <w:rsid w:val="00FB307E"/>
    <w:rsid w:val="00FB5949"/>
    <w:rsid w:val="00FB5A14"/>
    <w:rsid w:val="00FB5E66"/>
    <w:rsid w:val="00FB74DB"/>
    <w:rsid w:val="00FB783C"/>
    <w:rsid w:val="00FB78B3"/>
    <w:rsid w:val="00FB7AC9"/>
    <w:rsid w:val="00FC0ABC"/>
    <w:rsid w:val="00FC3CAA"/>
    <w:rsid w:val="00FD0229"/>
    <w:rsid w:val="00FD090A"/>
    <w:rsid w:val="00FD16EC"/>
    <w:rsid w:val="00FD2674"/>
    <w:rsid w:val="00FD3563"/>
    <w:rsid w:val="00FD3D7B"/>
    <w:rsid w:val="00FD5441"/>
    <w:rsid w:val="00FD55D0"/>
    <w:rsid w:val="00FD5EF5"/>
    <w:rsid w:val="00FE1525"/>
    <w:rsid w:val="00FE24D4"/>
    <w:rsid w:val="00FE374B"/>
    <w:rsid w:val="00FE4AC5"/>
    <w:rsid w:val="00FE51B4"/>
    <w:rsid w:val="00FE569E"/>
    <w:rsid w:val="00FE57A2"/>
    <w:rsid w:val="00FF2FE0"/>
    <w:rsid w:val="00FF4EA2"/>
    <w:rsid w:val="00FF5779"/>
    <w:rsid w:val="00FF627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5EF37EC-E8DD-4124-9CCC-C77EE579F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lock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FB7AC9"/>
  </w:style>
  <w:style w:type="paragraph" w:styleId="10">
    <w:name w:val="heading 1"/>
    <w:basedOn w:val="a0"/>
    <w:next w:val="a0"/>
    <w:link w:val="11"/>
    <w:uiPriority w:val="9"/>
    <w:qFormat/>
    <w:rsid w:val="00FB7AC9"/>
    <w:pPr>
      <w:keepNext/>
      <w:spacing w:after="240"/>
      <w:jc w:val="center"/>
      <w:outlineLvl w:val="0"/>
    </w:pPr>
    <w:rPr>
      <w:b/>
      <w:sz w:val="32"/>
      <w:lang w:val="en-US"/>
    </w:rPr>
  </w:style>
  <w:style w:type="paragraph" w:styleId="2">
    <w:name w:val="heading 2"/>
    <w:basedOn w:val="a0"/>
    <w:next w:val="a0"/>
    <w:link w:val="20"/>
    <w:qFormat/>
    <w:rsid w:val="00FB7AC9"/>
    <w:pPr>
      <w:keepNext/>
      <w:spacing w:before="120" w:after="120"/>
      <w:outlineLvl w:val="1"/>
    </w:pPr>
    <w:rPr>
      <w:b/>
      <w:i/>
      <w:sz w:val="28"/>
    </w:rPr>
  </w:style>
  <w:style w:type="paragraph" w:styleId="3">
    <w:name w:val="heading 3"/>
    <w:basedOn w:val="a0"/>
    <w:next w:val="a0"/>
    <w:link w:val="30"/>
    <w:qFormat/>
    <w:rsid w:val="00FB7AC9"/>
    <w:pPr>
      <w:keepNext/>
      <w:jc w:val="center"/>
      <w:outlineLvl w:val="2"/>
    </w:pPr>
    <w:rPr>
      <w:b/>
      <w:sz w:val="40"/>
    </w:rPr>
  </w:style>
  <w:style w:type="paragraph" w:styleId="4">
    <w:name w:val="heading 4"/>
    <w:basedOn w:val="a0"/>
    <w:next w:val="a0"/>
    <w:link w:val="40"/>
    <w:uiPriority w:val="99"/>
    <w:qFormat/>
    <w:rsid w:val="00FB7AC9"/>
    <w:pPr>
      <w:keepNext/>
      <w:jc w:val="center"/>
      <w:outlineLvl w:val="3"/>
    </w:pPr>
    <w:rPr>
      <w:b/>
      <w:sz w:val="28"/>
    </w:rPr>
  </w:style>
  <w:style w:type="paragraph" w:styleId="5">
    <w:name w:val="heading 5"/>
    <w:basedOn w:val="a0"/>
    <w:next w:val="a0"/>
    <w:link w:val="50"/>
    <w:qFormat/>
    <w:rsid w:val="00FB7AC9"/>
    <w:pPr>
      <w:keepNext/>
      <w:jc w:val="center"/>
      <w:outlineLvl w:val="4"/>
    </w:pPr>
    <w:rPr>
      <w:b/>
      <w:i/>
      <w:sz w:val="24"/>
    </w:rPr>
  </w:style>
  <w:style w:type="paragraph" w:styleId="6">
    <w:name w:val="heading 6"/>
    <w:basedOn w:val="a0"/>
    <w:next w:val="a0"/>
    <w:link w:val="60"/>
    <w:uiPriority w:val="99"/>
    <w:qFormat/>
    <w:rsid w:val="00FB7AC9"/>
    <w:pPr>
      <w:keepNext/>
      <w:ind w:firstLine="426"/>
      <w:jc w:val="center"/>
      <w:outlineLvl w:val="5"/>
    </w:pPr>
    <w:rPr>
      <w:b/>
      <w:sz w:val="28"/>
    </w:rPr>
  </w:style>
  <w:style w:type="paragraph" w:styleId="7">
    <w:name w:val="heading 7"/>
    <w:basedOn w:val="a0"/>
    <w:next w:val="a0"/>
    <w:link w:val="70"/>
    <w:uiPriority w:val="99"/>
    <w:qFormat/>
    <w:rsid w:val="00FB7AC9"/>
    <w:pPr>
      <w:keepNext/>
      <w:ind w:firstLine="426"/>
      <w:jc w:val="both"/>
      <w:outlineLvl w:val="6"/>
    </w:pPr>
    <w:rPr>
      <w:sz w:val="24"/>
    </w:rPr>
  </w:style>
  <w:style w:type="paragraph" w:styleId="8">
    <w:name w:val="heading 8"/>
    <w:basedOn w:val="a0"/>
    <w:next w:val="a0"/>
    <w:link w:val="80"/>
    <w:qFormat/>
    <w:rsid w:val="00FB7AC9"/>
    <w:pPr>
      <w:keepNext/>
      <w:ind w:firstLine="426"/>
      <w:jc w:val="both"/>
      <w:outlineLvl w:val="7"/>
    </w:pPr>
    <w:rPr>
      <w:b/>
      <w:sz w:val="28"/>
    </w:rPr>
  </w:style>
  <w:style w:type="paragraph" w:styleId="9">
    <w:name w:val="heading 9"/>
    <w:basedOn w:val="a0"/>
    <w:next w:val="a0"/>
    <w:link w:val="90"/>
    <w:qFormat/>
    <w:rsid w:val="00FB7AC9"/>
    <w:pPr>
      <w:keepNext/>
      <w:jc w:val="both"/>
      <w:outlineLvl w:val="8"/>
    </w:pPr>
    <w:rPr>
      <w:b/>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link w:val="10"/>
    <w:uiPriority w:val="9"/>
    <w:rsid w:val="00A2277E"/>
    <w:rPr>
      <w:rFonts w:ascii="Cambria" w:eastAsia="Times New Roman" w:hAnsi="Cambria" w:cs="Times New Roman"/>
      <w:b/>
      <w:bCs/>
      <w:kern w:val="32"/>
      <w:sz w:val="32"/>
      <w:szCs w:val="32"/>
    </w:rPr>
  </w:style>
  <w:style w:type="character" w:customStyle="1" w:styleId="20">
    <w:name w:val="Заголовок 2 Знак"/>
    <w:link w:val="2"/>
    <w:rsid w:val="00A2277E"/>
    <w:rPr>
      <w:rFonts w:ascii="Cambria" w:eastAsia="Times New Roman" w:hAnsi="Cambria" w:cs="Times New Roman"/>
      <w:b/>
      <w:bCs/>
      <w:i/>
      <w:iCs/>
      <w:sz w:val="28"/>
      <w:szCs w:val="28"/>
    </w:rPr>
  </w:style>
  <w:style w:type="character" w:customStyle="1" w:styleId="30">
    <w:name w:val="Заголовок 3 Знак"/>
    <w:link w:val="3"/>
    <w:rsid w:val="00A2277E"/>
    <w:rPr>
      <w:rFonts w:ascii="Cambria" w:eastAsia="Times New Roman" w:hAnsi="Cambria" w:cs="Times New Roman"/>
      <w:b/>
      <w:bCs/>
      <w:sz w:val="26"/>
      <w:szCs w:val="26"/>
    </w:rPr>
  </w:style>
  <w:style w:type="character" w:customStyle="1" w:styleId="40">
    <w:name w:val="Заголовок 4 Знак"/>
    <w:link w:val="4"/>
    <w:uiPriority w:val="9"/>
    <w:semiHidden/>
    <w:rsid w:val="00A2277E"/>
    <w:rPr>
      <w:rFonts w:ascii="Calibri" w:eastAsia="Times New Roman" w:hAnsi="Calibri" w:cs="Times New Roman"/>
      <w:b/>
      <w:bCs/>
      <w:sz w:val="28"/>
      <w:szCs w:val="28"/>
    </w:rPr>
  </w:style>
  <w:style w:type="character" w:customStyle="1" w:styleId="50">
    <w:name w:val="Заголовок 5 Знак"/>
    <w:link w:val="5"/>
    <w:semiHidden/>
    <w:rsid w:val="00A2277E"/>
    <w:rPr>
      <w:rFonts w:ascii="Calibri" w:eastAsia="Times New Roman" w:hAnsi="Calibri" w:cs="Times New Roman"/>
      <w:b/>
      <w:bCs/>
      <w:i/>
      <w:iCs/>
      <w:sz w:val="26"/>
      <w:szCs w:val="26"/>
    </w:rPr>
  </w:style>
  <w:style w:type="character" w:customStyle="1" w:styleId="60">
    <w:name w:val="Заголовок 6 Знак"/>
    <w:link w:val="6"/>
    <w:uiPriority w:val="9"/>
    <w:semiHidden/>
    <w:rsid w:val="00A2277E"/>
    <w:rPr>
      <w:rFonts w:ascii="Calibri" w:eastAsia="Times New Roman" w:hAnsi="Calibri" w:cs="Times New Roman"/>
      <w:b/>
      <w:bCs/>
    </w:rPr>
  </w:style>
  <w:style w:type="character" w:customStyle="1" w:styleId="70">
    <w:name w:val="Заголовок 7 Знак"/>
    <w:link w:val="7"/>
    <w:uiPriority w:val="9"/>
    <w:semiHidden/>
    <w:rsid w:val="00A2277E"/>
    <w:rPr>
      <w:rFonts w:ascii="Calibri" w:eastAsia="Times New Roman" w:hAnsi="Calibri" w:cs="Times New Roman"/>
      <w:sz w:val="24"/>
      <w:szCs w:val="24"/>
    </w:rPr>
  </w:style>
  <w:style w:type="character" w:customStyle="1" w:styleId="80">
    <w:name w:val="Заголовок 8 Знак"/>
    <w:link w:val="8"/>
    <w:semiHidden/>
    <w:rsid w:val="00A2277E"/>
    <w:rPr>
      <w:rFonts w:ascii="Calibri" w:eastAsia="Times New Roman" w:hAnsi="Calibri" w:cs="Times New Roman"/>
      <w:i/>
      <w:iCs/>
      <w:sz w:val="24"/>
      <w:szCs w:val="24"/>
    </w:rPr>
  </w:style>
  <w:style w:type="character" w:customStyle="1" w:styleId="90">
    <w:name w:val="Заголовок 9 Знак"/>
    <w:link w:val="9"/>
    <w:semiHidden/>
    <w:rsid w:val="00A2277E"/>
    <w:rPr>
      <w:rFonts w:ascii="Cambria" w:eastAsia="Times New Roman" w:hAnsi="Cambria" w:cs="Times New Roman"/>
    </w:rPr>
  </w:style>
  <w:style w:type="paragraph" w:styleId="a4">
    <w:name w:val="Body Text"/>
    <w:basedOn w:val="a0"/>
    <w:link w:val="a5"/>
    <w:rsid w:val="00FB7AC9"/>
    <w:pPr>
      <w:ind w:right="-766"/>
      <w:jc w:val="center"/>
    </w:pPr>
    <w:rPr>
      <w:sz w:val="24"/>
    </w:rPr>
  </w:style>
  <w:style w:type="character" w:customStyle="1" w:styleId="a5">
    <w:name w:val="Основной текст Знак"/>
    <w:link w:val="a4"/>
    <w:rsid w:val="00A2277E"/>
    <w:rPr>
      <w:sz w:val="20"/>
      <w:szCs w:val="20"/>
    </w:rPr>
  </w:style>
  <w:style w:type="paragraph" w:styleId="31">
    <w:name w:val="Body Text Indent 3"/>
    <w:basedOn w:val="a0"/>
    <w:link w:val="32"/>
    <w:rsid w:val="00FB7AC9"/>
    <w:pPr>
      <w:ind w:firstLine="720"/>
      <w:jc w:val="center"/>
    </w:pPr>
    <w:rPr>
      <w:b/>
      <w:sz w:val="24"/>
    </w:rPr>
  </w:style>
  <w:style w:type="character" w:customStyle="1" w:styleId="32">
    <w:name w:val="Основной текст с отступом 3 Знак"/>
    <w:link w:val="31"/>
    <w:rsid w:val="00A2277E"/>
    <w:rPr>
      <w:sz w:val="16"/>
      <w:szCs w:val="16"/>
    </w:rPr>
  </w:style>
  <w:style w:type="paragraph" w:styleId="a6">
    <w:name w:val="Title"/>
    <w:basedOn w:val="a0"/>
    <w:link w:val="a7"/>
    <w:qFormat/>
    <w:rsid w:val="00FB7AC9"/>
    <w:pPr>
      <w:ind w:firstLine="426"/>
      <w:jc w:val="center"/>
    </w:pPr>
    <w:rPr>
      <w:b/>
      <w:sz w:val="24"/>
    </w:rPr>
  </w:style>
  <w:style w:type="character" w:customStyle="1" w:styleId="a7">
    <w:name w:val="Название Знак"/>
    <w:link w:val="a6"/>
    <w:uiPriority w:val="10"/>
    <w:rsid w:val="00A2277E"/>
    <w:rPr>
      <w:rFonts w:ascii="Cambria" w:eastAsia="Times New Roman" w:hAnsi="Cambria" w:cs="Times New Roman"/>
      <w:b/>
      <w:bCs/>
      <w:kern w:val="28"/>
      <w:sz w:val="32"/>
      <w:szCs w:val="32"/>
    </w:rPr>
  </w:style>
  <w:style w:type="paragraph" w:styleId="a8">
    <w:name w:val="Body Text Indent"/>
    <w:basedOn w:val="a0"/>
    <w:link w:val="a9"/>
    <w:uiPriority w:val="99"/>
    <w:rsid w:val="00FB7AC9"/>
    <w:pPr>
      <w:ind w:firstLine="426"/>
      <w:jc w:val="both"/>
    </w:pPr>
    <w:rPr>
      <w:sz w:val="24"/>
    </w:rPr>
  </w:style>
  <w:style w:type="character" w:customStyle="1" w:styleId="a9">
    <w:name w:val="Основной текст с отступом Знак"/>
    <w:link w:val="a8"/>
    <w:uiPriority w:val="99"/>
    <w:rsid w:val="00A2277E"/>
    <w:rPr>
      <w:sz w:val="20"/>
      <w:szCs w:val="20"/>
    </w:rPr>
  </w:style>
  <w:style w:type="paragraph" w:styleId="12">
    <w:name w:val="toc 1"/>
    <w:basedOn w:val="a0"/>
    <w:next w:val="a0"/>
    <w:autoRedefine/>
    <w:uiPriority w:val="39"/>
    <w:rsid w:val="00FB7AC9"/>
    <w:pPr>
      <w:spacing w:before="120" w:after="120"/>
    </w:pPr>
    <w:rPr>
      <w:b/>
      <w:caps/>
    </w:rPr>
  </w:style>
  <w:style w:type="paragraph" w:styleId="21">
    <w:name w:val="toc 2"/>
    <w:basedOn w:val="a0"/>
    <w:next w:val="a0"/>
    <w:autoRedefine/>
    <w:uiPriority w:val="39"/>
    <w:rsid w:val="00CD545B"/>
    <w:pPr>
      <w:tabs>
        <w:tab w:val="right" w:leader="dot" w:pos="9771"/>
      </w:tabs>
    </w:pPr>
    <w:rPr>
      <w:b/>
      <w:smallCaps/>
      <w:noProof/>
      <w:sz w:val="22"/>
      <w:szCs w:val="22"/>
    </w:rPr>
  </w:style>
  <w:style w:type="paragraph" w:styleId="33">
    <w:name w:val="toc 3"/>
    <w:basedOn w:val="a0"/>
    <w:next w:val="a0"/>
    <w:autoRedefine/>
    <w:uiPriority w:val="39"/>
    <w:rsid w:val="00FB7AC9"/>
    <w:pPr>
      <w:ind w:left="400"/>
    </w:pPr>
    <w:rPr>
      <w:i/>
    </w:rPr>
  </w:style>
  <w:style w:type="paragraph" w:styleId="41">
    <w:name w:val="toc 4"/>
    <w:basedOn w:val="a0"/>
    <w:next w:val="a0"/>
    <w:autoRedefine/>
    <w:uiPriority w:val="99"/>
    <w:semiHidden/>
    <w:rsid w:val="00FB7AC9"/>
    <w:pPr>
      <w:ind w:left="600"/>
    </w:pPr>
    <w:rPr>
      <w:sz w:val="18"/>
    </w:rPr>
  </w:style>
  <w:style w:type="paragraph" w:styleId="51">
    <w:name w:val="toc 5"/>
    <w:basedOn w:val="a0"/>
    <w:next w:val="a0"/>
    <w:autoRedefine/>
    <w:uiPriority w:val="99"/>
    <w:semiHidden/>
    <w:rsid w:val="00FB7AC9"/>
    <w:pPr>
      <w:ind w:left="800"/>
    </w:pPr>
    <w:rPr>
      <w:sz w:val="18"/>
    </w:rPr>
  </w:style>
  <w:style w:type="paragraph" w:styleId="61">
    <w:name w:val="toc 6"/>
    <w:basedOn w:val="a0"/>
    <w:next w:val="a0"/>
    <w:autoRedefine/>
    <w:uiPriority w:val="99"/>
    <w:semiHidden/>
    <w:rsid w:val="00FB7AC9"/>
    <w:pPr>
      <w:ind w:left="1000"/>
    </w:pPr>
    <w:rPr>
      <w:sz w:val="18"/>
    </w:rPr>
  </w:style>
  <w:style w:type="paragraph" w:styleId="71">
    <w:name w:val="toc 7"/>
    <w:basedOn w:val="a0"/>
    <w:next w:val="a0"/>
    <w:autoRedefine/>
    <w:uiPriority w:val="99"/>
    <w:semiHidden/>
    <w:rsid w:val="00FB7AC9"/>
    <w:pPr>
      <w:ind w:left="1200"/>
    </w:pPr>
    <w:rPr>
      <w:sz w:val="18"/>
    </w:rPr>
  </w:style>
  <w:style w:type="paragraph" w:styleId="81">
    <w:name w:val="toc 8"/>
    <w:basedOn w:val="a0"/>
    <w:next w:val="a0"/>
    <w:autoRedefine/>
    <w:uiPriority w:val="99"/>
    <w:semiHidden/>
    <w:rsid w:val="00FB7AC9"/>
    <w:pPr>
      <w:ind w:left="1400"/>
    </w:pPr>
    <w:rPr>
      <w:sz w:val="18"/>
    </w:rPr>
  </w:style>
  <w:style w:type="paragraph" w:styleId="91">
    <w:name w:val="toc 9"/>
    <w:basedOn w:val="a0"/>
    <w:next w:val="a0"/>
    <w:autoRedefine/>
    <w:uiPriority w:val="99"/>
    <w:semiHidden/>
    <w:rsid w:val="00FB7AC9"/>
    <w:pPr>
      <w:ind w:left="1600"/>
    </w:pPr>
    <w:rPr>
      <w:sz w:val="18"/>
    </w:rPr>
  </w:style>
  <w:style w:type="paragraph" w:styleId="22">
    <w:name w:val="Body Text 2"/>
    <w:basedOn w:val="a0"/>
    <w:link w:val="23"/>
    <w:rsid w:val="00FB7AC9"/>
    <w:pPr>
      <w:jc w:val="both"/>
    </w:pPr>
    <w:rPr>
      <w:sz w:val="24"/>
    </w:rPr>
  </w:style>
  <w:style w:type="character" w:customStyle="1" w:styleId="23">
    <w:name w:val="Основной текст 2 Знак"/>
    <w:link w:val="22"/>
    <w:rsid w:val="00A2277E"/>
    <w:rPr>
      <w:sz w:val="20"/>
      <w:szCs w:val="20"/>
    </w:rPr>
  </w:style>
  <w:style w:type="paragraph" w:styleId="aa">
    <w:name w:val="footer"/>
    <w:basedOn w:val="a0"/>
    <w:link w:val="ab"/>
    <w:rsid w:val="00FB7AC9"/>
    <w:pPr>
      <w:widowControl w:val="0"/>
      <w:tabs>
        <w:tab w:val="center" w:pos="4677"/>
        <w:tab w:val="right" w:pos="9355"/>
      </w:tabs>
      <w:overflowPunct w:val="0"/>
      <w:autoSpaceDE w:val="0"/>
      <w:autoSpaceDN w:val="0"/>
      <w:adjustRightInd w:val="0"/>
      <w:jc w:val="both"/>
      <w:textAlignment w:val="baseline"/>
    </w:pPr>
    <w:rPr>
      <w:sz w:val="28"/>
    </w:rPr>
  </w:style>
  <w:style w:type="character" w:customStyle="1" w:styleId="ab">
    <w:name w:val="Нижний колонтитул Знак"/>
    <w:link w:val="aa"/>
    <w:locked/>
    <w:rsid w:val="00555C5D"/>
    <w:rPr>
      <w:rFonts w:cs="Times New Roman"/>
      <w:sz w:val="28"/>
    </w:rPr>
  </w:style>
  <w:style w:type="paragraph" w:styleId="24">
    <w:name w:val="Body Text Indent 2"/>
    <w:basedOn w:val="a0"/>
    <w:link w:val="25"/>
    <w:rsid w:val="00FB7AC9"/>
    <w:pPr>
      <w:suppressAutoHyphens/>
      <w:ind w:firstLine="709"/>
      <w:jc w:val="both"/>
    </w:pPr>
    <w:rPr>
      <w:sz w:val="24"/>
    </w:rPr>
  </w:style>
  <w:style w:type="character" w:customStyle="1" w:styleId="25">
    <w:name w:val="Основной текст с отступом 2 Знак"/>
    <w:link w:val="24"/>
    <w:rsid w:val="00A2277E"/>
    <w:rPr>
      <w:sz w:val="20"/>
      <w:szCs w:val="20"/>
    </w:rPr>
  </w:style>
  <w:style w:type="character" w:styleId="ac">
    <w:name w:val="page number"/>
    <w:rsid w:val="00FB7AC9"/>
    <w:rPr>
      <w:rFonts w:cs="Times New Roman"/>
    </w:rPr>
  </w:style>
  <w:style w:type="paragraph" w:styleId="ad">
    <w:name w:val="header"/>
    <w:basedOn w:val="a0"/>
    <w:link w:val="ae"/>
    <w:uiPriority w:val="99"/>
    <w:rsid w:val="00FB7AC9"/>
    <w:pPr>
      <w:tabs>
        <w:tab w:val="center" w:pos="4153"/>
        <w:tab w:val="right" w:pos="8306"/>
      </w:tabs>
    </w:pPr>
  </w:style>
  <w:style w:type="character" w:customStyle="1" w:styleId="ae">
    <w:name w:val="Верхний колонтитул Знак"/>
    <w:link w:val="ad"/>
    <w:uiPriority w:val="99"/>
    <w:rsid w:val="00A2277E"/>
    <w:rPr>
      <w:sz w:val="20"/>
      <w:szCs w:val="20"/>
    </w:rPr>
  </w:style>
  <w:style w:type="paragraph" w:customStyle="1" w:styleId="af">
    <w:name w:val="Заголовок табл"/>
    <w:basedOn w:val="a0"/>
    <w:uiPriority w:val="99"/>
    <w:rsid w:val="00FB7AC9"/>
    <w:pPr>
      <w:spacing w:before="60" w:after="60"/>
      <w:jc w:val="center"/>
    </w:pPr>
    <w:rPr>
      <w:b/>
    </w:rPr>
  </w:style>
  <w:style w:type="paragraph" w:styleId="af0">
    <w:name w:val="Block Text"/>
    <w:basedOn w:val="a0"/>
    <w:rsid w:val="00FB7AC9"/>
    <w:pPr>
      <w:ind w:left="-851" w:right="-766" w:firstLine="851"/>
      <w:jc w:val="both"/>
    </w:pPr>
    <w:rPr>
      <w:sz w:val="24"/>
    </w:rPr>
  </w:style>
  <w:style w:type="paragraph" w:styleId="34">
    <w:name w:val="Body Text 3"/>
    <w:basedOn w:val="a0"/>
    <w:link w:val="35"/>
    <w:rsid w:val="00FB7AC9"/>
    <w:pPr>
      <w:spacing w:before="120" w:after="120"/>
      <w:jc w:val="both"/>
    </w:pPr>
    <w:rPr>
      <w:color w:val="FF0000"/>
      <w:sz w:val="24"/>
    </w:rPr>
  </w:style>
  <w:style w:type="character" w:customStyle="1" w:styleId="35">
    <w:name w:val="Основной текст 3 Знак"/>
    <w:link w:val="34"/>
    <w:rsid w:val="00A2277E"/>
    <w:rPr>
      <w:sz w:val="16"/>
      <w:szCs w:val="16"/>
    </w:rPr>
  </w:style>
  <w:style w:type="table" w:styleId="af1">
    <w:name w:val="Table Grid"/>
    <w:basedOn w:val="a2"/>
    <w:uiPriority w:val="59"/>
    <w:rsid w:val="00AD363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Стиль1"/>
    <w:basedOn w:val="a0"/>
    <w:autoRedefine/>
    <w:rsid w:val="00AD3633"/>
    <w:pPr>
      <w:numPr>
        <w:numId w:val="1"/>
      </w:numPr>
      <w:jc w:val="both"/>
    </w:pPr>
    <w:rPr>
      <w:sz w:val="24"/>
      <w:szCs w:val="24"/>
    </w:rPr>
  </w:style>
  <w:style w:type="paragraph" w:styleId="af2">
    <w:name w:val="footnote text"/>
    <w:aliases w:val="Текст сноски Знак Знак1 Знак,Текст сноски Знак1 Знак1 Знак Знак,Текст сноски Знак Знак Знак1 Знак Знак,Текст сноски Знак2 Знак Знак Знак1 Знак Знак,Текст сноски Знак1 Знак Знак Знак Знак1 Знак Знак,Текст сноски Знак Знак"/>
    <w:basedOn w:val="a0"/>
    <w:link w:val="af3"/>
    <w:uiPriority w:val="99"/>
    <w:rsid w:val="00AD3633"/>
  </w:style>
  <w:style w:type="character" w:customStyle="1" w:styleId="af3">
    <w:name w:val="Текст сноски Знак"/>
    <w:aliases w:val="Текст сноски Знак Знак1 Знак Знак,Текст сноски Знак1 Знак1 Знак Знак Знак,Текст сноски Знак Знак Знак1 Знак Знак Знак,Текст сноски Знак2 Знак Знак Знак1 Знак Знак Знак,Текст сноски Знак1 Знак Знак Знак Знак1 Знак Знак Знак"/>
    <w:link w:val="af2"/>
    <w:uiPriority w:val="99"/>
    <w:rsid w:val="00A2277E"/>
    <w:rPr>
      <w:sz w:val="20"/>
      <w:szCs w:val="20"/>
    </w:rPr>
  </w:style>
  <w:style w:type="character" w:styleId="af4">
    <w:name w:val="footnote reference"/>
    <w:uiPriority w:val="99"/>
    <w:rsid w:val="00AD3633"/>
    <w:rPr>
      <w:rFonts w:cs="Times New Roman"/>
      <w:vertAlign w:val="superscript"/>
    </w:rPr>
  </w:style>
  <w:style w:type="paragraph" w:customStyle="1" w:styleId="FR1">
    <w:name w:val="FR1"/>
    <w:rsid w:val="00AD3633"/>
    <w:pPr>
      <w:widowControl w:val="0"/>
      <w:spacing w:before="420"/>
      <w:jc w:val="right"/>
    </w:pPr>
    <w:rPr>
      <w:rFonts w:ascii="Arial" w:hAnsi="Arial"/>
      <w:sz w:val="18"/>
    </w:rPr>
  </w:style>
  <w:style w:type="character" w:styleId="af5">
    <w:name w:val="Hyperlink"/>
    <w:uiPriority w:val="99"/>
    <w:rsid w:val="002F42CD"/>
    <w:rPr>
      <w:rFonts w:cs="Times New Roman"/>
      <w:color w:val="0000FF"/>
      <w:u w:val="single"/>
    </w:rPr>
  </w:style>
  <w:style w:type="paragraph" w:styleId="af6">
    <w:name w:val="TOC Heading"/>
    <w:basedOn w:val="10"/>
    <w:next w:val="a0"/>
    <w:uiPriority w:val="99"/>
    <w:qFormat/>
    <w:rsid w:val="00D317EC"/>
    <w:pPr>
      <w:keepLines/>
      <w:spacing w:before="480" w:after="0" w:line="276" w:lineRule="auto"/>
      <w:jc w:val="left"/>
      <w:outlineLvl w:val="9"/>
    </w:pPr>
    <w:rPr>
      <w:rFonts w:ascii="Cambria" w:hAnsi="Cambria"/>
      <w:bCs/>
      <w:color w:val="365F91"/>
      <w:sz w:val="28"/>
      <w:szCs w:val="28"/>
      <w:lang w:val="ru-RU" w:eastAsia="en-US"/>
    </w:rPr>
  </w:style>
  <w:style w:type="paragraph" w:styleId="af7">
    <w:name w:val="List Paragraph"/>
    <w:basedOn w:val="a0"/>
    <w:uiPriority w:val="34"/>
    <w:qFormat/>
    <w:rsid w:val="008A737E"/>
    <w:pPr>
      <w:ind w:left="708"/>
    </w:pPr>
  </w:style>
  <w:style w:type="paragraph" w:styleId="af8">
    <w:name w:val="Balloon Text"/>
    <w:basedOn w:val="a0"/>
    <w:link w:val="af9"/>
    <w:rsid w:val="00656FB2"/>
    <w:rPr>
      <w:rFonts w:ascii="Tahoma" w:hAnsi="Tahoma" w:cs="Tahoma"/>
      <w:sz w:val="16"/>
      <w:szCs w:val="16"/>
    </w:rPr>
  </w:style>
  <w:style w:type="character" w:customStyle="1" w:styleId="af9">
    <w:name w:val="Текст выноски Знак"/>
    <w:link w:val="af8"/>
    <w:locked/>
    <w:rsid w:val="00656FB2"/>
    <w:rPr>
      <w:rFonts w:ascii="Tahoma" w:hAnsi="Tahoma" w:cs="Tahoma"/>
      <w:sz w:val="16"/>
      <w:szCs w:val="16"/>
    </w:rPr>
  </w:style>
  <w:style w:type="paragraph" w:styleId="afa">
    <w:name w:val="No Spacing"/>
    <w:link w:val="afb"/>
    <w:uiPriority w:val="99"/>
    <w:qFormat/>
    <w:rsid w:val="00555C5D"/>
    <w:rPr>
      <w:rFonts w:ascii="Calibri" w:hAnsi="Calibri"/>
      <w:sz w:val="22"/>
      <w:szCs w:val="22"/>
      <w:lang w:eastAsia="en-US"/>
    </w:rPr>
  </w:style>
  <w:style w:type="character" w:customStyle="1" w:styleId="afb">
    <w:name w:val="Без интервала Знак"/>
    <w:link w:val="afa"/>
    <w:uiPriority w:val="99"/>
    <w:locked/>
    <w:rsid w:val="00555C5D"/>
    <w:rPr>
      <w:rFonts w:ascii="Calibri" w:hAnsi="Calibri"/>
      <w:sz w:val="22"/>
      <w:szCs w:val="22"/>
      <w:lang w:val="ru-RU" w:eastAsia="en-US" w:bidi="ar-SA"/>
    </w:rPr>
  </w:style>
  <w:style w:type="paragraph" w:customStyle="1" w:styleId="13">
    <w:name w:val="Абзац списка1"/>
    <w:basedOn w:val="a0"/>
    <w:uiPriority w:val="99"/>
    <w:rsid w:val="00164BEE"/>
    <w:pPr>
      <w:ind w:left="708"/>
    </w:pPr>
  </w:style>
  <w:style w:type="paragraph" w:customStyle="1" w:styleId="Default">
    <w:name w:val="Default"/>
    <w:rsid w:val="00FE374B"/>
    <w:pPr>
      <w:autoSpaceDE w:val="0"/>
      <w:autoSpaceDN w:val="0"/>
      <w:adjustRightInd w:val="0"/>
    </w:pPr>
    <w:rPr>
      <w:rFonts w:eastAsia="Calibri"/>
      <w:color w:val="000000"/>
      <w:sz w:val="24"/>
      <w:szCs w:val="24"/>
      <w:lang w:eastAsia="en-US"/>
    </w:rPr>
  </w:style>
  <w:style w:type="paragraph" w:customStyle="1" w:styleId="ConsPlusNormal">
    <w:name w:val="ConsPlusNormal"/>
    <w:rsid w:val="00FE374B"/>
    <w:pPr>
      <w:widowControl w:val="0"/>
      <w:autoSpaceDE w:val="0"/>
      <w:autoSpaceDN w:val="0"/>
      <w:adjustRightInd w:val="0"/>
    </w:pPr>
    <w:rPr>
      <w:rFonts w:ascii="Arial" w:hAnsi="Arial" w:cs="Arial"/>
    </w:rPr>
  </w:style>
  <w:style w:type="character" w:styleId="afc">
    <w:name w:val="annotation reference"/>
    <w:basedOn w:val="a1"/>
    <w:uiPriority w:val="99"/>
    <w:semiHidden/>
    <w:unhideWhenUsed/>
    <w:rsid w:val="001F7C25"/>
    <w:rPr>
      <w:sz w:val="16"/>
      <w:szCs w:val="16"/>
    </w:rPr>
  </w:style>
  <w:style w:type="paragraph" w:styleId="afd">
    <w:name w:val="annotation text"/>
    <w:basedOn w:val="a0"/>
    <w:link w:val="afe"/>
    <w:unhideWhenUsed/>
    <w:rsid w:val="001F7C25"/>
  </w:style>
  <w:style w:type="character" w:customStyle="1" w:styleId="afe">
    <w:name w:val="Текст примечания Знак"/>
    <w:basedOn w:val="a1"/>
    <w:link w:val="afd"/>
    <w:rsid w:val="001F7C25"/>
  </w:style>
  <w:style w:type="paragraph" w:styleId="aff">
    <w:name w:val="annotation subject"/>
    <w:basedOn w:val="afd"/>
    <w:next w:val="afd"/>
    <w:link w:val="aff0"/>
    <w:uiPriority w:val="99"/>
    <w:semiHidden/>
    <w:unhideWhenUsed/>
    <w:rsid w:val="001F7C25"/>
    <w:rPr>
      <w:b/>
      <w:bCs/>
    </w:rPr>
  </w:style>
  <w:style w:type="character" w:customStyle="1" w:styleId="aff0">
    <w:name w:val="Тема примечания Знак"/>
    <w:basedOn w:val="afe"/>
    <w:link w:val="aff"/>
    <w:uiPriority w:val="99"/>
    <w:semiHidden/>
    <w:rsid w:val="001F7C25"/>
    <w:rPr>
      <w:b/>
      <w:bCs/>
    </w:rPr>
  </w:style>
  <w:style w:type="paragraph" w:styleId="aff1">
    <w:name w:val="Normal (Web)"/>
    <w:basedOn w:val="a0"/>
    <w:unhideWhenUsed/>
    <w:rsid w:val="004023D4"/>
    <w:pPr>
      <w:spacing w:before="100" w:beforeAutospacing="1" w:after="100" w:afterAutospacing="1"/>
    </w:pPr>
    <w:rPr>
      <w:sz w:val="24"/>
      <w:szCs w:val="24"/>
    </w:rPr>
  </w:style>
  <w:style w:type="paragraph" w:customStyle="1" w:styleId="ConsPlusNonformat">
    <w:name w:val="ConsPlusNonformat"/>
    <w:rsid w:val="00097DF4"/>
    <w:pPr>
      <w:widowControl w:val="0"/>
      <w:autoSpaceDE w:val="0"/>
      <w:autoSpaceDN w:val="0"/>
      <w:adjustRightInd w:val="0"/>
    </w:pPr>
    <w:rPr>
      <w:rFonts w:ascii="Courier New" w:hAnsi="Courier New" w:cs="Courier New"/>
    </w:rPr>
  </w:style>
  <w:style w:type="paragraph" w:customStyle="1" w:styleId="aff2">
    <w:name w:val="список с точками"/>
    <w:basedOn w:val="a0"/>
    <w:rsid w:val="00573CEF"/>
    <w:pPr>
      <w:tabs>
        <w:tab w:val="num" w:pos="450"/>
      </w:tabs>
      <w:spacing w:line="312" w:lineRule="auto"/>
      <w:ind w:left="450" w:hanging="450"/>
      <w:jc w:val="both"/>
    </w:pPr>
    <w:rPr>
      <w:sz w:val="24"/>
      <w:szCs w:val="24"/>
    </w:rPr>
  </w:style>
  <w:style w:type="paragraph" w:customStyle="1" w:styleId="14">
    <w:name w:val="Знак1"/>
    <w:basedOn w:val="a0"/>
    <w:rsid w:val="00573CEF"/>
    <w:pPr>
      <w:tabs>
        <w:tab w:val="num" w:pos="643"/>
      </w:tabs>
      <w:spacing w:after="160" w:line="240" w:lineRule="exact"/>
    </w:pPr>
    <w:rPr>
      <w:rFonts w:ascii="Verdana" w:hAnsi="Verdana" w:cs="Verdana"/>
      <w:lang w:val="en-US" w:eastAsia="en-US"/>
    </w:rPr>
  </w:style>
  <w:style w:type="paragraph" w:customStyle="1" w:styleId="Char1CharCharCharChar">
    <w:name w:val="Char Знак Знак1 Char Знак Знак Char Знак Знак Char Знак Знак Char Знак Знак Знак Знак"/>
    <w:basedOn w:val="a0"/>
    <w:rsid w:val="00573CEF"/>
    <w:pPr>
      <w:pageBreakBefore/>
      <w:spacing w:after="160" w:line="360" w:lineRule="auto"/>
    </w:pPr>
    <w:rPr>
      <w:sz w:val="28"/>
      <w:lang w:val="en-US" w:eastAsia="en-US"/>
    </w:rPr>
  </w:style>
  <w:style w:type="paragraph" w:styleId="HTML">
    <w:name w:val="HTML Preformatted"/>
    <w:basedOn w:val="a0"/>
    <w:link w:val="HTML0"/>
    <w:uiPriority w:val="99"/>
    <w:unhideWhenUsed/>
    <w:rsid w:val="00573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1"/>
    <w:link w:val="HTML"/>
    <w:uiPriority w:val="99"/>
    <w:rsid w:val="00573CEF"/>
    <w:rPr>
      <w:rFonts w:ascii="Courier New" w:hAnsi="Courier New" w:cs="Courier New"/>
    </w:rPr>
  </w:style>
  <w:style w:type="character" w:customStyle="1" w:styleId="apple-converted-space">
    <w:name w:val="apple-converted-space"/>
    <w:rsid w:val="00573CEF"/>
  </w:style>
  <w:style w:type="character" w:styleId="aff3">
    <w:name w:val="Strong"/>
    <w:uiPriority w:val="22"/>
    <w:qFormat/>
    <w:locked/>
    <w:rsid w:val="00573CEF"/>
    <w:rPr>
      <w:b/>
      <w:bCs/>
    </w:rPr>
  </w:style>
  <w:style w:type="character" w:customStyle="1" w:styleId="apple-style-span">
    <w:name w:val="apple-style-span"/>
    <w:rsid w:val="00573CEF"/>
  </w:style>
  <w:style w:type="paragraph" w:customStyle="1" w:styleId="aff4">
    <w:name w:val="Для таблиц"/>
    <w:basedOn w:val="a0"/>
    <w:rsid w:val="00573CEF"/>
    <w:rPr>
      <w:rFonts w:eastAsia="Calibri"/>
      <w:sz w:val="24"/>
      <w:szCs w:val="24"/>
    </w:rPr>
  </w:style>
  <w:style w:type="character" w:styleId="aff5">
    <w:name w:val="Emphasis"/>
    <w:qFormat/>
    <w:locked/>
    <w:rsid w:val="00573CEF"/>
    <w:rPr>
      <w:i/>
      <w:iCs/>
    </w:rPr>
  </w:style>
  <w:style w:type="paragraph" w:styleId="aff6">
    <w:name w:val="caption"/>
    <w:basedOn w:val="a0"/>
    <w:next w:val="a0"/>
    <w:qFormat/>
    <w:locked/>
    <w:rsid w:val="00573CEF"/>
    <w:pPr>
      <w:ind w:firstLine="1080"/>
    </w:pPr>
    <w:rPr>
      <w:rFonts w:ascii="Arial" w:hAnsi="Arial"/>
      <w:b/>
      <w:bCs/>
      <w:sz w:val="24"/>
      <w:szCs w:val="24"/>
      <w:lang w:val="en-GB" w:eastAsia="en-US"/>
    </w:rPr>
  </w:style>
  <w:style w:type="character" w:customStyle="1" w:styleId="72">
    <w:name w:val="Основной текст (7)_"/>
    <w:link w:val="73"/>
    <w:rsid w:val="00573CEF"/>
    <w:rPr>
      <w:rFonts w:ascii="Franklin Gothic Book" w:eastAsia="Franklin Gothic Book" w:hAnsi="Franklin Gothic Book" w:cs="Franklin Gothic Book"/>
      <w:shd w:val="clear" w:color="auto" w:fill="FFFFFF"/>
    </w:rPr>
  </w:style>
  <w:style w:type="character" w:customStyle="1" w:styleId="aff7">
    <w:name w:val="Основной текст_"/>
    <w:link w:val="15"/>
    <w:rsid w:val="00573CEF"/>
    <w:rPr>
      <w:rFonts w:ascii="Franklin Gothic Book" w:eastAsia="Franklin Gothic Book" w:hAnsi="Franklin Gothic Book" w:cs="Franklin Gothic Book"/>
      <w:shd w:val="clear" w:color="auto" w:fill="FFFFFF"/>
    </w:rPr>
  </w:style>
  <w:style w:type="paragraph" w:customStyle="1" w:styleId="73">
    <w:name w:val="Основной текст (7)"/>
    <w:basedOn w:val="a0"/>
    <w:link w:val="72"/>
    <w:rsid w:val="00573CEF"/>
    <w:pPr>
      <w:shd w:val="clear" w:color="auto" w:fill="FFFFFF"/>
      <w:spacing w:before="1140" w:line="259" w:lineRule="exact"/>
      <w:ind w:hanging="400"/>
    </w:pPr>
    <w:rPr>
      <w:rFonts w:ascii="Franklin Gothic Book" w:eastAsia="Franklin Gothic Book" w:hAnsi="Franklin Gothic Book" w:cs="Franklin Gothic Book"/>
    </w:rPr>
  </w:style>
  <w:style w:type="paragraph" w:customStyle="1" w:styleId="15">
    <w:name w:val="Основной текст1"/>
    <w:basedOn w:val="a0"/>
    <w:link w:val="aff7"/>
    <w:rsid w:val="00573CEF"/>
    <w:pPr>
      <w:shd w:val="clear" w:color="auto" w:fill="FFFFFF"/>
      <w:spacing w:line="259" w:lineRule="exact"/>
      <w:ind w:hanging="800"/>
    </w:pPr>
    <w:rPr>
      <w:rFonts w:ascii="Franklin Gothic Book" w:eastAsia="Franklin Gothic Book" w:hAnsi="Franklin Gothic Book" w:cs="Franklin Gothic Book"/>
    </w:rPr>
  </w:style>
  <w:style w:type="paragraph" w:customStyle="1" w:styleId="aff8">
    <w:name w:val="Название таблицы"/>
    <w:basedOn w:val="a0"/>
    <w:next w:val="a0"/>
    <w:rsid w:val="00573CEF"/>
    <w:pPr>
      <w:keepNext/>
      <w:suppressAutoHyphens/>
      <w:spacing w:before="120" w:after="120"/>
      <w:ind w:left="567" w:right="567"/>
      <w:jc w:val="center"/>
    </w:pPr>
    <w:rPr>
      <w:b/>
      <w:sz w:val="24"/>
    </w:rPr>
  </w:style>
  <w:style w:type="character" w:customStyle="1" w:styleId="26">
    <w:name w:val="Основной текст2"/>
    <w:rsid w:val="00573CEF"/>
    <w:rPr>
      <w:rFonts w:ascii="MS Reference Sans Serif" w:eastAsia="MS Reference Sans Serif" w:hAnsi="MS Reference Sans Serif" w:cs="MS Reference Sans Serif"/>
      <w:color w:val="000000"/>
      <w:spacing w:val="3"/>
      <w:w w:val="100"/>
      <w:position w:val="0"/>
      <w:sz w:val="16"/>
      <w:szCs w:val="16"/>
      <w:shd w:val="clear" w:color="auto" w:fill="FFFFFF"/>
      <w:lang w:val="ru-RU"/>
    </w:rPr>
  </w:style>
  <w:style w:type="paragraph" w:customStyle="1" w:styleId="36">
    <w:name w:val="Основной текст3"/>
    <w:basedOn w:val="a0"/>
    <w:rsid w:val="00573CEF"/>
    <w:pPr>
      <w:widowControl w:val="0"/>
      <w:shd w:val="clear" w:color="auto" w:fill="FFFFFF"/>
      <w:spacing w:before="180" w:after="60" w:line="261" w:lineRule="exact"/>
      <w:ind w:hanging="540"/>
      <w:jc w:val="both"/>
    </w:pPr>
    <w:rPr>
      <w:rFonts w:ascii="MS Reference Sans Serif" w:eastAsia="MS Reference Sans Serif" w:hAnsi="MS Reference Sans Serif" w:cs="MS Reference Sans Serif"/>
      <w:spacing w:val="3"/>
      <w:sz w:val="16"/>
      <w:szCs w:val="16"/>
    </w:rPr>
  </w:style>
  <w:style w:type="character" w:customStyle="1" w:styleId="85pt0pt">
    <w:name w:val="Основной текст + 8;5 pt;Полужирный;Интервал 0 pt"/>
    <w:rsid w:val="00573CEF"/>
    <w:rPr>
      <w:rFonts w:ascii="MS Reference Sans Serif" w:eastAsia="MS Reference Sans Serif" w:hAnsi="MS Reference Sans Serif" w:cs="MS Reference Sans Serif"/>
      <w:b/>
      <w:bCs/>
      <w:i w:val="0"/>
      <w:iCs w:val="0"/>
      <w:smallCaps w:val="0"/>
      <w:strike w:val="0"/>
      <w:color w:val="000000"/>
      <w:spacing w:val="0"/>
      <w:w w:val="100"/>
      <w:position w:val="0"/>
      <w:sz w:val="17"/>
      <w:szCs w:val="17"/>
      <w:u w:val="none"/>
      <w:shd w:val="clear" w:color="auto" w:fill="FFFFFF"/>
      <w:lang w:val="ru-RU"/>
    </w:rPr>
  </w:style>
  <w:style w:type="paragraph" w:customStyle="1" w:styleId="aff9">
    <w:name w:val="Стиль"/>
    <w:rsid w:val="00573CEF"/>
    <w:pPr>
      <w:widowControl w:val="0"/>
      <w:autoSpaceDE w:val="0"/>
      <w:autoSpaceDN w:val="0"/>
      <w:adjustRightInd w:val="0"/>
    </w:pPr>
    <w:rPr>
      <w:rFonts w:ascii="Arial" w:hAnsi="Arial" w:cs="Arial"/>
      <w:sz w:val="24"/>
      <w:szCs w:val="24"/>
    </w:rPr>
  </w:style>
  <w:style w:type="paragraph" w:styleId="27">
    <w:name w:val="Body Text First Indent 2"/>
    <w:basedOn w:val="a8"/>
    <w:link w:val="28"/>
    <w:unhideWhenUsed/>
    <w:rsid w:val="0094637B"/>
    <w:pPr>
      <w:spacing w:after="120"/>
      <w:ind w:left="283" w:firstLine="210"/>
      <w:jc w:val="left"/>
    </w:pPr>
    <w:rPr>
      <w:sz w:val="20"/>
    </w:rPr>
  </w:style>
  <w:style w:type="character" w:customStyle="1" w:styleId="28">
    <w:name w:val="Красная строка 2 Знак"/>
    <w:basedOn w:val="a9"/>
    <w:link w:val="27"/>
    <w:rsid w:val="0094637B"/>
    <w:rPr>
      <w:sz w:val="20"/>
      <w:szCs w:val="20"/>
    </w:rPr>
  </w:style>
  <w:style w:type="paragraph" w:customStyle="1" w:styleId="123">
    <w:name w:val="123"/>
    <w:basedOn w:val="a0"/>
    <w:link w:val="1230"/>
    <w:qFormat/>
    <w:rsid w:val="004D3845"/>
    <w:pPr>
      <w:tabs>
        <w:tab w:val="left" w:pos="851"/>
      </w:tabs>
      <w:ind w:left="68"/>
      <w:jc w:val="both"/>
    </w:pPr>
    <w:rPr>
      <w:sz w:val="28"/>
      <w:szCs w:val="28"/>
    </w:rPr>
  </w:style>
  <w:style w:type="character" w:customStyle="1" w:styleId="1230">
    <w:name w:val="123 Знак"/>
    <w:basedOn w:val="a1"/>
    <w:link w:val="123"/>
    <w:rsid w:val="004D3845"/>
    <w:rPr>
      <w:sz w:val="28"/>
      <w:szCs w:val="28"/>
    </w:rPr>
  </w:style>
  <w:style w:type="paragraph" w:customStyle="1" w:styleId="210">
    <w:name w:val="Основной текст 21"/>
    <w:basedOn w:val="a0"/>
    <w:rsid w:val="003D18BB"/>
    <w:pPr>
      <w:tabs>
        <w:tab w:val="left" w:pos="708"/>
      </w:tabs>
      <w:autoSpaceDE w:val="0"/>
      <w:ind w:left="75"/>
    </w:pPr>
    <w:rPr>
      <w:sz w:val="28"/>
      <w:szCs w:val="28"/>
      <w:lang w:eastAsia="ar-SA"/>
    </w:rPr>
  </w:style>
  <w:style w:type="paragraph" w:customStyle="1" w:styleId="29">
    <w:name w:val="Заголовок мой 2"/>
    <w:basedOn w:val="2"/>
    <w:autoRedefine/>
    <w:rsid w:val="00A8711D"/>
    <w:pPr>
      <w:autoSpaceDE w:val="0"/>
      <w:autoSpaceDN w:val="0"/>
      <w:adjustRightInd w:val="0"/>
      <w:spacing w:before="0" w:after="0"/>
      <w:jc w:val="center"/>
    </w:pPr>
    <w:rPr>
      <w:rFonts w:eastAsia="Times New Roman"/>
      <w:bCs/>
    </w:rPr>
  </w:style>
  <w:style w:type="paragraph" w:customStyle="1" w:styleId="a">
    <w:name w:val="список"/>
    <w:basedOn w:val="a0"/>
    <w:link w:val="affa"/>
    <w:qFormat/>
    <w:rsid w:val="00BE299F"/>
    <w:pPr>
      <w:numPr>
        <w:numId w:val="26"/>
      </w:numPr>
      <w:jc w:val="both"/>
    </w:pPr>
    <w:rPr>
      <w:sz w:val="24"/>
    </w:rPr>
  </w:style>
  <w:style w:type="paragraph" w:customStyle="1" w:styleId="affb">
    <w:name w:val="ПоЛевомуКраю"/>
    <w:basedOn w:val="a0"/>
    <w:rsid w:val="00FC3CAA"/>
    <w:pPr>
      <w:keepLines/>
      <w:widowControl w:val="0"/>
      <w:tabs>
        <w:tab w:val="right" w:pos="10631"/>
      </w:tabs>
      <w:suppressAutoHyphens/>
      <w:autoSpaceDE w:val="0"/>
      <w:autoSpaceDN w:val="0"/>
    </w:pPr>
    <w:rPr>
      <w:rFonts w:ascii="Courier New" w:eastAsia="Times New Roman" w:hAnsi="Courier New" w:cs="Tahoma"/>
      <w:sz w:val="24"/>
      <w:szCs w:val="24"/>
    </w:rPr>
  </w:style>
  <w:style w:type="character" w:customStyle="1" w:styleId="affa">
    <w:name w:val="список Знак"/>
    <w:basedOn w:val="a1"/>
    <w:link w:val="a"/>
    <w:rsid w:val="00BE299F"/>
    <w:rPr>
      <w:sz w:val="24"/>
    </w:rPr>
  </w:style>
  <w:style w:type="paragraph" w:customStyle="1" w:styleId="affc">
    <w:name w:val="Текст_выделить"/>
    <w:basedOn w:val="affd"/>
    <w:rsid w:val="00FC3CAA"/>
  </w:style>
  <w:style w:type="paragraph" w:styleId="affd">
    <w:name w:val="Plain Text"/>
    <w:basedOn w:val="a0"/>
    <w:link w:val="affe"/>
    <w:uiPriority w:val="99"/>
    <w:semiHidden/>
    <w:unhideWhenUsed/>
    <w:rsid w:val="00FC3CAA"/>
    <w:rPr>
      <w:rFonts w:ascii="Consolas" w:hAnsi="Consolas" w:cs="Consolas"/>
      <w:sz w:val="21"/>
      <w:szCs w:val="21"/>
    </w:rPr>
  </w:style>
  <w:style w:type="character" w:customStyle="1" w:styleId="affe">
    <w:name w:val="Текст Знак"/>
    <w:basedOn w:val="a1"/>
    <w:link w:val="affd"/>
    <w:uiPriority w:val="99"/>
    <w:semiHidden/>
    <w:rsid w:val="00FC3CAA"/>
    <w:rPr>
      <w:rFonts w:ascii="Consolas" w:hAnsi="Consolas" w:cs="Consolas"/>
      <w:sz w:val="21"/>
      <w:szCs w:val="21"/>
    </w:rPr>
  </w:style>
  <w:style w:type="character" w:customStyle="1" w:styleId="2a">
    <w:name w:val="Заголовок №2_"/>
    <w:link w:val="2b"/>
    <w:uiPriority w:val="99"/>
    <w:locked/>
    <w:rsid w:val="005E6630"/>
    <w:rPr>
      <w:b/>
      <w:bCs/>
      <w:sz w:val="27"/>
      <w:szCs w:val="27"/>
      <w:shd w:val="clear" w:color="auto" w:fill="FFFFFF"/>
    </w:rPr>
  </w:style>
  <w:style w:type="character" w:customStyle="1" w:styleId="16">
    <w:name w:val="Заголовок №1_"/>
    <w:link w:val="17"/>
    <w:uiPriority w:val="99"/>
    <w:locked/>
    <w:rsid w:val="005E6630"/>
    <w:rPr>
      <w:rFonts w:ascii="Franklin Gothic Book" w:hAnsi="Franklin Gothic Book" w:cs="Franklin Gothic Book"/>
      <w:spacing w:val="-10"/>
      <w:sz w:val="29"/>
      <w:szCs w:val="29"/>
      <w:shd w:val="clear" w:color="auto" w:fill="FFFFFF"/>
    </w:rPr>
  </w:style>
  <w:style w:type="paragraph" w:customStyle="1" w:styleId="2b">
    <w:name w:val="Заголовок №2"/>
    <w:basedOn w:val="a0"/>
    <w:link w:val="2a"/>
    <w:uiPriority w:val="99"/>
    <w:rsid w:val="005E6630"/>
    <w:pPr>
      <w:shd w:val="clear" w:color="auto" w:fill="FFFFFF"/>
      <w:spacing w:before="300" w:line="317" w:lineRule="exact"/>
      <w:ind w:hanging="560"/>
      <w:jc w:val="center"/>
      <w:outlineLvl w:val="1"/>
    </w:pPr>
    <w:rPr>
      <w:b/>
      <w:bCs/>
      <w:sz w:val="27"/>
      <w:szCs w:val="27"/>
    </w:rPr>
  </w:style>
  <w:style w:type="paragraph" w:customStyle="1" w:styleId="17">
    <w:name w:val="Заголовок №1"/>
    <w:basedOn w:val="a0"/>
    <w:link w:val="16"/>
    <w:uiPriority w:val="99"/>
    <w:rsid w:val="005E6630"/>
    <w:pPr>
      <w:shd w:val="clear" w:color="auto" w:fill="FFFFFF"/>
      <w:spacing w:line="240" w:lineRule="atLeast"/>
      <w:outlineLvl w:val="0"/>
    </w:pPr>
    <w:rPr>
      <w:rFonts w:ascii="Franklin Gothic Book"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88225">
      <w:bodyDiv w:val="1"/>
      <w:marLeft w:val="0"/>
      <w:marRight w:val="0"/>
      <w:marTop w:val="0"/>
      <w:marBottom w:val="0"/>
      <w:divBdr>
        <w:top w:val="none" w:sz="0" w:space="0" w:color="auto"/>
        <w:left w:val="none" w:sz="0" w:space="0" w:color="auto"/>
        <w:bottom w:val="none" w:sz="0" w:space="0" w:color="auto"/>
        <w:right w:val="none" w:sz="0" w:space="0" w:color="auto"/>
      </w:divBdr>
      <w:divsChild>
        <w:div w:id="160781875">
          <w:marLeft w:val="0"/>
          <w:marRight w:val="0"/>
          <w:marTop w:val="0"/>
          <w:marBottom w:val="0"/>
          <w:divBdr>
            <w:top w:val="none" w:sz="0" w:space="0" w:color="auto"/>
            <w:left w:val="none" w:sz="0" w:space="0" w:color="auto"/>
            <w:bottom w:val="none" w:sz="0" w:space="0" w:color="auto"/>
            <w:right w:val="none" w:sz="0" w:space="0" w:color="auto"/>
          </w:divBdr>
        </w:div>
        <w:div w:id="421148813">
          <w:marLeft w:val="0"/>
          <w:marRight w:val="0"/>
          <w:marTop w:val="0"/>
          <w:marBottom w:val="0"/>
          <w:divBdr>
            <w:top w:val="none" w:sz="0" w:space="0" w:color="auto"/>
            <w:left w:val="none" w:sz="0" w:space="0" w:color="auto"/>
            <w:bottom w:val="none" w:sz="0" w:space="0" w:color="auto"/>
            <w:right w:val="none" w:sz="0" w:space="0" w:color="auto"/>
          </w:divBdr>
        </w:div>
      </w:divsChild>
    </w:div>
    <w:div w:id="286737014">
      <w:bodyDiv w:val="1"/>
      <w:marLeft w:val="0"/>
      <w:marRight w:val="0"/>
      <w:marTop w:val="0"/>
      <w:marBottom w:val="0"/>
      <w:divBdr>
        <w:top w:val="none" w:sz="0" w:space="0" w:color="auto"/>
        <w:left w:val="none" w:sz="0" w:space="0" w:color="auto"/>
        <w:bottom w:val="none" w:sz="0" w:space="0" w:color="auto"/>
        <w:right w:val="none" w:sz="0" w:space="0" w:color="auto"/>
      </w:divBdr>
      <w:divsChild>
        <w:div w:id="207377691">
          <w:marLeft w:val="0"/>
          <w:marRight w:val="0"/>
          <w:marTop w:val="0"/>
          <w:marBottom w:val="0"/>
          <w:divBdr>
            <w:top w:val="none" w:sz="0" w:space="0" w:color="auto"/>
            <w:left w:val="none" w:sz="0" w:space="0" w:color="auto"/>
            <w:bottom w:val="none" w:sz="0" w:space="0" w:color="auto"/>
            <w:right w:val="none" w:sz="0" w:space="0" w:color="auto"/>
          </w:divBdr>
        </w:div>
        <w:div w:id="255330415">
          <w:marLeft w:val="0"/>
          <w:marRight w:val="0"/>
          <w:marTop w:val="0"/>
          <w:marBottom w:val="0"/>
          <w:divBdr>
            <w:top w:val="none" w:sz="0" w:space="0" w:color="auto"/>
            <w:left w:val="none" w:sz="0" w:space="0" w:color="auto"/>
            <w:bottom w:val="none" w:sz="0" w:space="0" w:color="auto"/>
            <w:right w:val="none" w:sz="0" w:space="0" w:color="auto"/>
          </w:divBdr>
        </w:div>
      </w:divsChild>
    </w:div>
    <w:div w:id="545719099">
      <w:bodyDiv w:val="1"/>
      <w:marLeft w:val="0"/>
      <w:marRight w:val="0"/>
      <w:marTop w:val="0"/>
      <w:marBottom w:val="0"/>
      <w:divBdr>
        <w:top w:val="none" w:sz="0" w:space="0" w:color="auto"/>
        <w:left w:val="none" w:sz="0" w:space="0" w:color="auto"/>
        <w:bottom w:val="none" w:sz="0" w:space="0" w:color="auto"/>
        <w:right w:val="none" w:sz="0" w:space="0" w:color="auto"/>
      </w:divBdr>
      <w:divsChild>
        <w:div w:id="226888712">
          <w:marLeft w:val="0"/>
          <w:marRight w:val="0"/>
          <w:marTop w:val="0"/>
          <w:marBottom w:val="0"/>
          <w:divBdr>
            <w:top w:val="none" w:sz="0" w:space="0" w:color="auto"/>
            <w:left w:val="none" w:sz="0" w:space="0" w:color="auto"/>
            <w:bottom w:val="none" w:sz="0" w:space="0" w:color="auto"/>
            <w:right w:val="none" w:sz="0" w:space="0" w:color="auto"/>
          </w:divBdr>
        </w:div>
        <w:div w:id="2063096372">
          <w:marLeft w:val="0"/>
          <w:marRight w:val="0"/>
          <w:marTop w:val="0"/>
          <w:marBottom w:val="0"/>
          <w:divBdr>
            <w:top w:val="none" w:sz="0" w:space="0" w:color="auto"/>
            <w:left w:val="none" w:sz="0" w:space="0" w:color="auto"/>
            <w:bottom w:val="none" w:sz="0" w:space="0" w:color="auto"/>
            <w:right w:val="none" w:sz="0" w:space="0" w:color="auto"/>
          </w:divBdr>
        </w:div>
      </w:divsChild>
    </w:div>
    <w:div w:id="657537461">
      <w:bodyDiv w:val="1"/>
      <w:marLeft w:val="0"/>
      <w:marRight w:val="0"/>
      <w:marTop w:val="0"/>
      <w:marBottom w:val="0"/>
      <w:divBdr>
        <w:top w:val="none" w:sz="0" w:space="0" w:color="auto"/>
        <w:left w:val="none" w:sz="0" w:space="0" w:color="auto"/>
        <w:bottom w:val="none" w:sz="0" w:space="0" w:color="auto"/>
        <w:right w:val="none" w:sz="0" w:space="0" w:color="auto"/>
      </w:divBdr>
    </w:div>
    <w:div w:id="819690910">
      <w:bodyDiv w:val="1"/>
      <w:marLeft w:val="0"/>
      <w:marRight w:val="0"/>
      <w:marTop w:val="0"/>
      <w:marBottom w:val="0"/>
      <w:divBdr>
        <w:top w:val="none" w:sz="0" w:space="0" w:color="auto"/>
        <w:left w:val="none" w:sz="0" w:space="0" w:color="auto"/>
        <w:bottom w:val="none" w:sz="0" w:space="0" w:color="auto"/>
        <w:right w:val="none" w:sz="0" w:space="0" w:color="auto"/>
      </w:divBdr>
    </w:div>
    <w:div w:id="829180719">
      <w:bodyDiv w:val="1"/>
      <w:marLeft w:val="0"/>
      <w:marRight w:val="0"/>
      <w:marTop w:val="0"/>
      <w:marBottom w:val="0"/>
      <w:divBdr>
        <w:top w:val="none" w:sz="0" w:space="0" w:color="auto"/>
        <w:left w:val="none" w:sz="0" w:space="0" w:color="auto"/>
        <w:bottom w:val="none" w:sz="0" w:space="0" w:color="auto"/>
        <w:right w:val="none" w:sz="0" w:space="0" w:color="auto"/>
      </w:divBdr>
      <w:divsChild>
        <w:div w:id="573972537">
          <w:marLeft w:val="0"/>
          <w:marRight w:val="0"/>
          <w:marTop w:val="0"/>
          <w:marBottom w:val="0"/>
          <w:divBdr>
            <w:top w:val="none" w:sz="0" w:space="0" w:color="auto"/>
            <w:left w:val="none" w:sz="0" w:space="0" w:color="auto"/>
            <w:bottom w:val="none" w:sz="0" w:space="0" w:color="auto"/>
            <w:right w:val="none" w:sz="0" w:space="0" w:color="auto"/>
          </w:divBdr>
        </w:div>
        <w:div w:id="931090415">
          <w:marLeft w:val="0"/>
          <w:marRight w:val="0"/>
          <w:marTop w:val="0"/>
          <w:marBottom w:val="0"/>
          <w:divBdr>
            <w:top w:val="none" w:sz="0" w:space="0" w:color="auto"/>
            <w:left w:val="none" w:sz="0" w:space="0" w:color="auto"/>
            <w:bottom w:val="none" w:sz="0" w:space="0" w:color="auto"/>
            <w:right w:val="none" w:sz="0" w:space="0" w:color="auto"/>
          </w:divBdr>
        </w:div>
      </w:divsChild>
    </w:div>
    <w:div w:id="1092815869">
      <w:bodyDiv w:val="1"/>
      <w:marLeft w:val="0"/>
      <w:marRight w:val="0"/>
      <w:marTop w:val="0"/>
      <w:marBottom w:val="0"/>
      <w:divBdr>
        <w:top w:val="none" w:sz="0" w:space="0" w:color="auto"/>
        <w:left w:val="none" w:sz="0" w:space="0" w:color="auto"/>
        <w:bottom w:val="none" w:sz="0" w:space="0" w:color="auto"/>
        <w:right w:val="none" w:sz="0" w:space="0" w:color="auto"/>
      </w:divBdr>
    </w:div>
    <w:div w:id="1255866646">
      <w:bodyDiv w:val="1"/>
      <w:marLeft w:val="0"/>
      <w:marRight w:val="0"/>
      <w:marTop w:val="0"/>
      <w:marBottom w:val="0"/>
      <w:divBdr>
        <w:top w:val="none" w:sz="0" w:space="0" w:color="auto"/>
        <w:left w:val="none" w:sz="0" w:space="0" w:color="auto"/>
        <w:bottom w:val="none" w:sz="0" w:space="0" w:color="auto"/>
        <w:right w:val="none" w:sz="0" w:space="0" w:color="auto"/>
      </w:divBdr>
    </w:div>
    <w:div w:id="1346056507">
      <w:bodyDiv w:val="1"/>
      <w:marLeft w:val="0"/>
      <w:marRight w:val="0"/>
      <w:marTop w:val="0"/>
      <w:marBottom w:val="0"/>
      <w:divBdr>
        <w:top w:val="none" w:sz="0" w:space="0" w:color="auto"/>
        <w:left w:val="none" w:sz="0" w:space="0" w:color="auto"/>
        <w:bottom w:val="none" w:sz="0" w:space="0" w:color="auto"/>
        <w:right w:val="none" w:sz="0" w:space="0" w:color="auto"/>
      </w:divBdr>
    </w:div>
    <w:div w:id="1367095303">
      <w:bodyDiv w:val="1"/>
      <w:marLeft w:val="0"/>
      <w:marRight w:val="0"/>
      <w:marTop w:val="0"/>
      <w:marBottom w:val="0"/>
      <w:divBdr>
        <w:top w:val="none" w:sz="0" w:space="0" w:color="auto"/>
        <w:left w:val="none" w:sz="0" w:space="0" w:color="auto"/>
        <w:bottom w:val="none" w:sz="0" w:space="0" w:color="auto"/>
        <w:right w:val="none" w:sz="0" w:space="0" w:color="auto"/>
      </w:divBdr>
    </w:div>
    <w:div w:id="1387410702">
      <w:bodyDiv w:val="1"/>
      <w:marLeft w:val="0"/>
      <w:marRight w:val="0"/>
      <w:marTop w:val="0"/>
      <w:marBottom w:val="0"/>
      <w:divBdr>
        <w:top w:val="none" w:sz="0" w:space="0" w:color="auto"/>
        <w:left w:val="none" w:sz="0" w:space="0" w:color="auto"/>
        <w:bottom w:val="none" w:sz="0" w:space="0" w:color="auto"/>
        <w:right w:val="none" w:sz="0" w:space="0" w:color="auto"/>
      </w:divBdr>
    </w:div>
    <w:div w:id="1441876279">
      <w:bodyDiv w:val="1"/>
      <w:marLeft w:val="0"/>
      <w:marRight w:val="0"/>
      <w:marTop w:val="0"/>
      <w:marBottom w:val="0"/>
      <w:divBdr>
        <w:top w:val="none" w:sz="0" w:space="0" w:color="auto"/>
        <w:left w:val="none" w:sz="0" w:space="0" w:color="auto"/>
        <w:bottom w:val="none" w:sz="0" w:space="0" w:color="auto"/>
        <w:right w:val="none" w:sz="0" w:space="0" w:color="auto"/>
      </w:divBdr>
    </w:div>
    <w:div w:id="1560439793">
      <w:bodyDiv w:val="1"/>
      <w:marLeft w:val="0"/>
      <w:marRight w:val="0"/>
      <w:marTop w:val="0"/>
      <w:marBottom w:val="0"/>
      <w:divBdr>
        <w:top w:val="none" w:sz="0" w:space="0" w:color="auto"/>
        <w:left w:val="none" w:sz="0" w:space="0" w:color="auto"/>
        <w:bottom w:val="none" w:sz="0" w:space="0" w:color="auto"/>
        <w:right w:val="none" w:sz="0" w:space="0" w:color="auto"/>
      </w:divBdr>
    </w:div>
    <w:div w:id="1622877462">
      <w:bodyDiv w:val="1"/>
      <w:marLeft w:val="0"/>
      <w:marRight w:val="0"/>
      <w:marTop w:val="0"/>
      <w:marBottom w:val="0"/>
      <w:divBdr>
        <w:top w:val="none" w:sz="0" w:space="0" w:color="auto"/>
        <w:left w:val="none" w:sz="0" w:space="0" w:color="auto"/>
        <w:bottom w:val="none" w:sz="0" w:space="0" w:color="auto"/>
        <w:right w:val="none" w:sz="0" w:space="0" w:color="auto"/>
      </w:divBdr>
    </w:div>
    <w:div w:id="1662922490">
      <w:bodyDiv w:val="1"/>
      <w:marLeft w:val="0"/>
      <w:marRight w:val="0"/>
      <w:marTop w:val="0"/>
      <w:marBottom w:val="0"/>
      <w:divBdr>
        <w:top w:val="none" w:sz="0" w:space="0" w:color="auto"/>
        <w:left w:val="none" w:sz="0" w:space="0" w:color="auto"/>
        <w:bottom w:val="none" w:sz="0" w:space="0" w:color="auto"/>
        <w:right w:val="none" w:sz="0" w:space="0" w:color="auto"/>
      </w:divBdr>
    </w:div>
    <w:div w:id="1907497151">
      <w:bodyDiv w:val="1"/>
      <w:marLeft w:val="0"/>
      <w:marRight w:val="0"/>
      <w:marTop w:val="0"/>
      <w:marBottom w:val="0"/>
      <w:divBdr>
        <w:top w:val="none" w:sz="0" w:space="0" w:color="auto"/>
        <w:left w:val="none" w:sz="0" w:space="0" w:color="auto"/>
        <w:bottom w:val="none" w:sz="0" w:space="0" w:color="auto"/>
        <w:right w:val="none" w:sz="0" w:space="0" w:color="auto"/>
      </w:divBdr>
      <w:divsChild>
        <w:div w:id="682248774">
          <w:marLeft w:val="0"/>
          <w:marRight w:val="0"/>
          <w:marTop w:val="0"/>
          <w:marBottom w:val="0"/>
          <w:divBdr>
            <w:top w:val="none" w:sz="0" w:space="0" w:color="auto"/>
            <w:left w:val="none" w:sz="0" w:space="0" w:color="auto"/>
            <w:bottom w:val="none" w:sz="0" w:space="0" w:color="auto"/>
            <w:right w:val="none" w:sz="0" w:space="0" w:color="auto"/>
          </w:divBdr>
        </w:div>
        <w:div w:id="1970476038">
          <w:marLeft w:val="0"/>
          <w:marRight w:val="0"/>
          <w:marTop w:val="0"/>
          <w:marBottom w:val="0"/>
          <w:divBdr>
            <w:top w:val="none" w:sz="0" w:space="0" w:color="auto"/>
            <w:left w:val="none" w:sz="0" w:space="0" w:color="auto"/>
            <w:bottom w:val="none" w:sz="0" w:space="0" w:color="auto"/>
            <w:right w:val="none" w:sz="0" w:space="0" w:color="auto"/>
          </w:divBdr>
        </w:div>
      </w:divsChild>
    </w:div>
    <w:div w:id="1961258538">
      <w:bodyDiv w:val="1"/>
      <w:marLeft w:val="0"/>
      <w:marRight w:val="0"/>
      <w:marTop w:val="0"/>
      <w:marBottom w:val="0"/>
      <w:divBdr>
        <w:top w:val="none" w:sz="0" w:space="0" w:color="auto"/>
        <w:left w:val="none" w:sz="0" w:space="0" w:color="auto"/>
        <w:bottom w:val="none" w:sz="0" w:space="0" w:color="auto"/>
        <w:right w:val="none" w:sz="0" w:space="0" w:color="auto"/>
      </w:divBdr>
    </w:div>
    <w:div w:id="1974827691">
      <w:bodyDiv w:val="1"/>
      <w:marLeft w:val="0"/>
      <w:marRight w:val="0"/>
      <w:marTop w:val="0"/>
      <w:marBottom w:val="0"/>
      <w:divBdr>
        <w:top w:val="none" w:sz="0" w:space="0" w:color="auto"/>
        <w:left w:val="none" w:sz="0" w:space="0" w:color="auto"/>
        <w:bottom w:val="none" w:sz="0" w:space="0" w:color="auto"/>
        <w:right w:val="none" w:sz="0" w:space="0" w:color="auto"/>
      </w:divBdr>
    </w:div>
    <w:div w:id="2085831158">
      <w:bodyDiv w:val="1"/>
      <w:marLeft w:val="0"/>
      <w:marRight w:val="0"/>
      <w:marTop w:val="0"/>
      <w:marBottom w:val="0"/>
      <w:divBdr>
        <w:top w:val="none" w:sz="0" w:space="0" w:color="auto"/>
        <w:left w:val="none" w:sz="0" w:space="0" w:color="auto"/>
        <w:bottom w:val="none" w:sz="0" w:space="0" w:color="auto"/>
        <w:right w:val="none" w:sz="0" w:space="0" w:color="auto"/>
      </w:divBdr>
      <w:divsChild>
        <w:div w:id="898856901">
          <w:marLeft w:val="0"/>
          <w:marRight w:val="0"/>
          <w:marTop w:val="0"/>
          <w:marBottom w:val="0"/>
          <w:divBdr>
            <w:top w:val="none" w:sz="0" w:space="0" w:color="auto"/>
            <w:left w:val="none" w:sz="0" w:space="0" w:color="auto"/>
            <w:bottom w:val="none" w:sz="0" w:space="0" w:color="auto"/>
            <w:right w:val="none" w:sz="0" w:space="0" w:color="auto"/>
          </w:divBdr>
        </w:div>
        <w:div w:id="15317180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hyperlink" Target="http://www.garant.r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nsultant.ru/" TargetMode="External"/><Relationship Id="rId2" Type="http://schemas.openxmlformats.org/officeDocument/2006/relationships/numbering" Target="numbering.xml"/><Relationship Id="rId16" Type="http://schemas.openxmlformats.org/officeDocument/2006/relationships/hyperlink" Target="http://www.nalog.r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bmcenter.ru/"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infin.ru/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A344C9-904C-40FD-AA08-C291523B7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10153</Words>
  <Characters>57875</Characters>
  <Application>Microsoft Office Word</Application>
  <DocSecurity>0</DocSecurity>
  <Lines>482</Lines>
  <Paragraphs>135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67893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рвс</dc:creator>
  <cp:keywords/>
  <cp:lastModifiedBy>vip-pc</cp:lastModifiedBy>
  <cp:revision>8</cp:revision>
  <cp:lastPrinted>2017-06-02T19:12:00Z</cp:lastPrinted>
  <dcterms:created xsi:type="dcterms:W3CDTF">2017-02-07T16:32:00Z</dcterms:created>
  <dcterms:modified xsi:type="dcterms:W3CDTF">2017-06-02T19:13:00Z</dcterms:modified>
</cp:coreProperties>
</file>