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9B08D74">
      <w:pPr>
        <w:pStyle w:val="style0"/>
        <w:rPr/>
      </w:pPr>
      <w:bookmarkStart w:id="0" w:name="_GoBack"/>
      <w:bookmarkEnd w:id="0"/>
      <w:r>
        <w:t>基于PEST‑微观五要素模型的拉萨旅行社旅游市场环境分析</w:t>
      </w:r>
    </w:p>
    <w:p w14:paraId="A0DC1AA1">
      <w:pPr>
        <w:pStyle w:val="style0"/>
        <w:rPr/>
      </w:pPr>
      <w:r>
        <w:t xml:space="preserve"> </w:t>
      </w:r>
    </w:p>
    <w:p w14:paraId="C8D9A3E4">
      <w:pPr>
        <w:pStyle w:val="style0"/>
        <w:rPr/>
      </w:pPr>
      <w:r>
        <w:t>摘要：随着国内文旅消费升级，西藏凭借独一无二的高原自然风光与藏族民俗文化，已经成为国内热门旅游目的地，本土旅行社是推动高原文旅产业高质量发展的重要市场主体。本文以拉萨旅游市场为研究对象，运用PEST宏观环境分析模型，从政策、经济、社会文化、技术四个维度剖析行业外部大环境；结合微观环境五要素，从消费者、行业竞争者、供应商、企业自身、社会公众角度开展市场研判，结合行业真实监管案例、实地问卷调研数据，梳理当前拉萨旅行社行业面临的机遇与现实痛点，为本土中小旅行社产品开发、品牌运营、合规经营提供现实参考。研究发现，政策扶持、新媒体传播为西藏文旅带来发展红利，但市场产品同质化、淡旺季资源失衡、低价内卷、高原旅游安全风险、虚假宣传等问题依然突出，本土旅行社需要走差异化纯玩体验路线，依托新媒体渠道，立足本土文化打造特色旅游产品，实现可持续经营。</w:t>
      </w:r>
    </w:p>
    <w:p w14:paraId="90E215D9">
      <w:pPr>
        <w:pStyle w:val="style0"/>
        <w:rPr/>
      </w:pPr>
      <w:r>
        <w:t>关键词：拉萨旅行社；PEST分析；旅游市场；文旅融合；高原旅游</w:t>
      </w:r>
    </w:p>
    <w:p w14:paraId="2AA92570">
      <w:pPr>
        <w:pStyle w:val="style0"/>
        <w:rPr/>
      </w:pPr>
      <w:r>
        <w:t xml:space="preserve"> </w:t>
      </w:r>
    </w:p>
    <w:p w14:paraId="1088311A">
      <w:pPr>
        <w:pStyle w:val="style0"/>
        <w:rPr/>
      </w:pPr>
      <w:r>
        <w:t>一、引言</w:t>
      </w:r>
    </w:p>
    <w:p w14:paraId="0627CE80">
      <w:pPr>
        <w:pStyle w:val="style0"/>
        <w:rPr/>
      </w:pPr>
      <w:r>
        <w:t xml:space="preserve"> </w:t>
      </w:r>
    </w:p>
    <w:p w14:paraId="84A429F4">
      <w:pPr>
        <w:pStyle w:val="style0"/>
        <w:rPr/>
      </w:pPr>
      <w:r>
        <w:t>国家大力推动文旅产业高质量发展，文化旅游被确定为西藏特色优势支柱产业，打造世界级高原旅游目的地成为西藏文旅发展重要目标 。拉萨作为西藏旅游核心集散城市，聚集大量本土旅行社，承接全区绝大多数游客接待业务。伴随Z世代青年逐步成为进藏旅游主力，游客消费需求从传统走马观花观光，转向沉浸式民俗体验、旅拍度假、小团定制，游客排斥强制购物、隐形消费，对旅行社产品、服务、安全保障提出更高标准。</w:t>
      </w:r>
    </w:p>
    <w:p w14:paraId="66ACE63A">
      <w:pPr>
        <w:pStyle w:val="style0"/>
        <w:rPr/>
      </w:pPr>
      <w:r>
        <w:t xml:space="preserve"> </w:t>
      </w:r>
    </w:p>
    <w:p w14:paraId="A9756BC5">
      <w:pPr>
        <w:pStyle w:val="style0"/>
        <w:rPr/>
      </w:pPr>
      <w:r>
        <w:t>但拉萨旅游市场同时存在诸多现实问题：部分旅行社依靠不合理低价游引流，变相设置购物环节；淡旺季供需矛盾突出，旺季酒店、车辆资源紧张；部分线上平台存在直播虚假宣传；无资质户外俱乐部非法售卖旅游产品扰乱市场秩序。本文结合实训调研获取的行业案例、37份有效游客问卷样本，使用PEST模型与微观五要素分析工具，系统解析拉萨旅行社所处市场环境，挖掘行业机遇与现存问题，为本土旅行社经营发展提供思路。</w:t>
      </w:r>
    </w:p>
    <w:p w14:paraId="C9E65E30">
      <w:pPr>
        <w:pStyle w:val="style0"/>
        <w:rPr/>
      </w:pPr>
      <w:r>
        <w:t xml:space="preserve"> </w:t>
      </w:r>
    </w:p>
    <w:p w14:paraId="95619681">
      <w:pPr>
        <w:pStyle w:val="style0"/>
        <w:rPr/>
      </w:pPr>
      <w:r>
        <w:t>二、拉萨旅行社市场宏观PEST环境分析</w:t>
      </w:r>
    </w:p>
    <w:p w14:paraId="B4327B0C">
      <w:pPr>
        <w:pStyle w:val="style0"/>
        <w:rPr/>
      </w:pPr>
      <w:r>
        <w:t xml:space="preserve"> </w:t>
      </w:r>
    </w:p>
    <w:p w14:paraId="3E05BB33">
      <w:pPr>
        <w:pStyle w:val="style0"/>
        <w:rPr/>
      </w:pPr>
      <w:r>
        <w:t>（一）政策环境（Politics）：政策红利释放，行业监管日趋严格</w:t>
      </w:r>
    </w:p>
    <w:p w14:paraId="7CB5A7B2">
      <w:pPr>
        <w:pStyle w:val="style0"/>
        <w:rPr/>
      </w:pPr>
      <w:r>
        <w:t xml:space="preserve"> </w:t>
      </w:r>
    </w:p>
    <w:p w14:paraId="D81108A9">
      <w:pPr>
        <w:pStyle w:val="style0"/>
        <w:rPr/>
      </w:pPr>
      <w:r>
        <w:t>国家层面高度重视西藏文旅产业建设，出台多项政策推动西藏文旅融合、乡村旅游、民俗体验旅游发展，支持西藏建设世界级高原旅游目的地。西藏自治区持续落地“冬游西藏”惠民政策，通过淡季景区免票、交通补贴、旅行社包机专列奖励等政策，有效调节旅游淡旺季巨大落差，缓解旺季游客过载、淡季市场冷清的行业痛点。以2024‑2025第八轮冬游西藏政策为例，除寺庙类景区外，全区80余家A级景区免门票，配套航空、铁路补贴，政策周期内酒店平均入住率提升12个百分点，旅游车辆使用率提升18%，有效激活淡季文旅消费市场。</w:t>
      </w:r>
    </w:p>
    <w:p w14:paraId="0B691818">
      <w:pPr>
        <w:pStyle w:val="style0"/>
        <w:rPr/>
      </w:pPr>
      <w:r>
        <w:t xml:space="preserve"> </w:t>
      </w:r>
    </w:p>
    <w:p w14:paraId="64FE5AA2">
      <w:pPr>
        <w:pStyle w:val="style0"/>
        <w:rPr/>
      </w:pPr>
      <w:r>
        <w:t>与此同时，地方文旅主管部门积极引导旅行社转型升级，鼓励企业挖掘藏地本土文化资源，开发非遗研学、高原团建、民俗体验类产品，严厉打击不合理低价游、强制购物等传统行业顽疾，推动行业向高品质纯玩模式转型。监管执法案例显示，2025年拉萨市文旅局查处西藏美程旅行社，该企业开展不合理低价游业务，被责令停业整顿7天，罚款3万元，涉事导游被上报吊销导游证；2025‑2026年，8家未足额缴纳旅游质量保证金的旅行社被吊销经营许可证，行业合规门槛持续抬高。</w:t>
      </w:r>
    </w:p>
    <w:p w14:paraId="C5A6CC7F">
      <w:pPr>
        <w:pStyle w:val="style0"/>
        <w:rPr/>
      </w:pPr>
      <w:r>
        <w:t xml:space="preserve"> </w:t>
      </w:r>
    </w:p>
    <w:p w14:paraId="3AF525FE">
      <w:pPr>
        <w:pStyle w:val="style0"/>
        <w:rPr/>
      </w:pPr>
      <w:r>
        <w:t>高原旅游的特殊性带来更加细化的监管要求。文旅部门对旅行社安全管理、导游执业规范、旅游营运车辆资质、高原反应风险告知义务均作出硬性规定。开展露营、户外研学等项目，必须严格遵守高原生态保护条例，禁止破坏高原脆弱生态环境。政策一方面为合规经营旅行社带来发展机遇，另一方面抬高行业准入门槛，倒逼旅行社摒弃旧的低价购物团经营模式。</w:t>
      </w:r>
    </w:p>
    <w:p w14:paraId="36EA8089">
      <w:pPr>
        <w:pStyle w:val="style0"/>
        <w:rPr/>
      </w:pPr>
      <w:r>
        <w:t xml:space="preserve"> </w:t>
      </w:r>
    </w:p>
    <w:p w14:paraId="29E1AA24">
      <w:pPr>
        <w:pStyle w:val="style0"/>
        <w:rPr/>
      </w:pPr>
      <w:r>
        <w:t>（二）经济环境（Economy）：消费升级，淡旺季成本差异显著</w:t>
      </w:r>
    </w:p>
    <w:p w14:paraId="1C59D0DB">
      <w:pPr>
        <w:pStyle w:val="style0"/>
        <w:rPr/>
      </w:pPr>
      <w:r>
        <w:t xml:space="preserve"> </w:t>
      </w:r>
    </w:p>
    <w:p w14:paraId="7A92827B">
      <w:pPr>
        <w:pStyle w:val="style0"/>
        <w:rPr/>
      </w:pPr>
      <w:r>
        <w:t>国内居民人均可支配收入稳步提升，体验式旅游消费占比持续上涨，越来越多游客愿意为文化体验、特色服务付费。但是西藏地理位置偏远，进藏交通成本居高不下，拉萨旅游市场淡旺季分化极其明显。每年5‑10月旅游旺季，酒店、旅游车辆、导游资源供不应求，采购价格大幅上涨，直接抬高旅游产品整体成本；2025年国庆黄金周，拉萨多家酒店价格较平日上涨120%‑180%，经济型房源提前两周售罄。而冬季淡季，大量酒店、车队闲置，采购成本明显下降，为淡季惠民产品创造条件。</w:t>
      </w:r>
    </w:p>
    <w:p w14:paraId="67556774">
      <w:pPr>
        <w:pStyle w:val="style0"/>
        <w:rPr/>
      </w:pPr>
      <w:r>
        <w:t xml:space="preserve"> </w:t>
      </w:r>
    </w:p>
    <w:p w14:paraId="05745000">
      <w:pPr>
        <w:pStyle w:val="style0"/>
        <w:rPr/>
      </w:pPr>
      <w:r>
        <w:t>根据本次实地问卷调研，拉萨旅游核心客群中学生、青年群体占比极高，大部分受访者月均可支配收入3000元及以下，该群体预算有限，价格敏感度高，排斥高价长线产品，更加偏好一日游、短途小团、高性价比团建套餐。同时市场存在一部分中高收入消费群体，愿意为定制小包团、观景酒店、星空露营、藏装旅拍等高溢价体验项目付费。市场出现明显分层，例如娘热街道加尔西村观谷别院营地，旺季星空露营单人298元，淡季推出学生特惠套餐168元，依靠价格调整实现淡季持续运营。消费分层提示旅行社需要设置分层产品体系，兼顾高性价比与高端体验需求。</w:t>
      </w:r>
    </w:p>
    <w:p w14:paraId="33EF08EA">
      <w:pPr>
        <w:pStyle w:val="style0"/>
        <w:rPr/>
      </w:pPr>
      <w:r>
        <w:t xml:space="preserve"> </w:t>
      </w:r>
    </w:p>
    <w:p w14:paraId="A531EDE7">
      <w:pPr>
        <w:pStyle w:val="style0"/>
        <w:rPr/>
      </w:pPr>
      <w:r>
        <w:t>（三）社会文化环境（Society）：文旅消费迭代，新媒体催生旅游新热点</w:t>
      </w:r>
    </w:p>
    <w:p w14:paraId="912494F8">
      <w:pPr>
        <w:pStyle w:val="style0"/>
        <w:rPr/>
      </w:pPr>
      <w:r>
        <w:t xml:space="preserve"> </w:t>
      </w:r>
    </w:p>
    <w:p w14:paraId="5F453DCC">
      <w:pPr>
        <w:pStyle w:val="style0"/>
        <w:rPr/>
      </w:pPr>
      <w:r>
        <w:t>西藏拥有雪山、圣湖等独一无二的高原自然资源，叠加厚重的藏传佛教文化与藏族民俗，在全国旅游市场具备极强吸引力。抖音、小红书等新媒体平台放大西藏旅游热度，藏装旅拍、高原星空、布达拉宫日落等短视频内容持续发酵，Z世代年轻人已经成为进藏旅游主力。</w:t>
      </w:r>
    </w:p>
    <w:p w14:paraId="EC43E996">
      <w:pPr>
        <w:pStyle w:val="style0"/>
        <w:rPr/>
      </w:pPr>
      <w:r>
        <w:t xml:space="preserve"> </w:t>
      </w:r>
    </w:p>
    <w:p w14:paraId="E3618ABD">
      <w:pPr>
        <w:pStyle w:val="style0"/>
        <w:rPr/>
      </w:pPr>
      <w:r>
        <w:t>游客消费观念发生深刻转变，传统打卡观光已经无法满足市场需求，游客更加追求沉浸式深度体验，倾向参与民俗手工、藏戏观赏、乡村田园体验等项目。2025年林芝桃花季，大量游客通过短视频获取旅游信息，3‑4月形成新的旅游小旺季，当地民宿一房难求；多条拉萨藏装旅拍短视频播放量破千万，直接带动八廓街周边旅拍门店一年新增近百家。</w:t>
      </w:r>
    </w:p>
    <w:p w14:paraId="2E4CC05B">
      <w:pPr>
        <w:pStyle w:val="style0"/>
        <w:rPr/>
      </w:pPr>
      <w:r>
        <w:t xml:space="preserve"> </w:t>
      </w:r>
    </w:p>
    <w:p w14:paraId="361FBC94">
      <w:pPr>
        <w:pStyle w:val="style0"/>
        <w:rPr/>
      </w:pPr>
      <w:r>
        <w:t>高原独特气候条件、宗教民俗习惯，也对旅行社服务提出更高要求。游客需要提前了解高原反应风险、寺庙参观礼仪禁忌，旅行社需要承担科普引导的责任。同时，网络时代舆情传播速度快，服务瑕疵极易发酵为网络负面事件。2025年国庆，某旅行社12人精品小团被擅自拼为36人大团，游客维权事件在社交平台广泛传播，严重损害旅行社品牌形象，也警示行业重视服务质量与游客口碑。</w:t>
      </w:r>
    </w:p>
    <w:p w14:paraId="092D2BF4">
      <w:pPr>
        <w:pStyle w:val="style0"/>
        <w:rPr/>
      </w:pPr>
      <w:r>
        <w:t xml:space="preserve"> </w:t>
      </w:r>
    </w:p>
    <w:p w14:paraId="504C7E46">
      <w:pPr>
        <w:pStyle w:val="style0"/>
        <w:rPr/>
      </w:pPr>
      <w:r>
        <w:t>（四）技术环境（Technology）：数字化重构营销与服务模式</w:t>
      </w:r>
    </w:p>
    <w:p w14:paraId="0D607E21">
      <w:pPr>
        <w:pStyle w:val="style0"/>
        <w:rPr/>
      </w:pPr>
      <w:r>
        <w:t xml:space="preserve"> </w:t>
      </w:r>
    </w:p>
    <w:p w14:paraId="B4052C52">
      <w:pPr>
        <w:pStyle w:val="style0"/>
        <w:rPr/>
      </w:pPr>
      <w:r>
        <w:t>移动互联网彻底改变西藏旅游的营销获客方式。传统传单、线下门店宣传效果持续弱化，短视频、直播、小红书笔记成为游客获取旅游信息最主要渠道。旅行社可以通过拍摄高原风景、民俗日常、行程实拍短视频进行线上种草，以较低成本完成品牌曝光。但新媒体营销也滋生新的行业风险，部分企业在直播间进行虚假宣传，误导消费者。2025年3月，西藏云顶旅游服务有限公司直播间售卖旅游套餐，宣传承诺的往返软卧、赠送游玩项目无法兑现，被文旅部门罚款5000元，主管人员同步处以2000元罚款。</w:t>
      </w:r>
    </w:p>
    <w:p w14:paraId="E183EA77">
      <w:pPr>
        <w:pStyle w:val="style0"/>
        <w:rPr/>
      </w:pPr>
      <w:r>
        <w:t xml:space="preserve"> </w:t>
      </w:r>
    </w:p>
    <w:p w14:paraId="232A4C68">
      <w:pPr>
        <w:pStyle w:val="style0"/>
        <w:rPr/>
      </w:pPr>
      <w:r>
        <w:t>线上服务工具持续完善，布达拉宫自2023年起全面实行线上实名预约，取消现场纸质售票；游客可以线上咨询、签约、支付；各类小程序可以完成高原科普、出行提醒。同时进藏铁路、航空运力持续升级，降低入藏出行门槛。2026年春节，西藏线上旅游订单同比上涨36%，绝大多数订单来源于短视频平台与线上旅游平台，数字化已经成为行业不可忽视的发展力量。</w:t>
      </w:r>
    </w:p>
    <w:p w14:paraId="10168A9B">
      <w:pPr>
        <w:pStyle w:val="style0"/>
        <w:rPr/>
      </w:pPr>
      <w:r>
        <w:t xml:space="preserve"> </w:t>
      </w:r>
    </w:p>
    <w:p w14:paraId="FD166A19">
      <w:pPr>
        <w:pStyle w:val="style0"/>
        <w:rPr/>
      </w:pPr>
      <w:r>
        <w:t>三、拉萨旅行社微观环境五要素分析</w:t>
      </w:r>
    </w:p>
    <w:p w14:paraId="36254D1B">
      <w:pPr>
        <w:pStyle w:val="style0"/>
        <w:rPr/>
      </w:pPr>
      <w:r>
        <w:t xml:space="preserve"> </w:t>
      </w:r>
    </w:p>
    <w:p w14:paraId="83E547CB">
      <w:pPr>
        <w:pStyle w:val="style0"/>
        <w:rPr/>
      </w:pPr>
      <w:r>
        <w:t>（一）消费者：青年复游客群为主，反感隐形消费，偏好沉浸式体验</w:t>
      </w:r>
    </w:p>
    <w:p w14:paraId="474E9BF3">
      <w:pPr>
        <w:pStyle w:val="style0"/>
        <w:rPr/>
      </w:pPr>
      <w:r>
        <w:t xml:space="preserve"> </w:t>
      </w:r>
    </w:p>
    <w:p w14:paraId="B3682649">
      <w:pPr>
        <w:pStyle w:val="style0"/>
        <w:rPr/>
      </w:pPr>
      <w:r>
        <w:t>基于37份有效问卷样本分析，拉萨旅游核心客群集中于19‑25岁大专、本科青年学生。该群体熟悉新媒体，旅游信息主要来源于短视频、社交平台；多数为多次到访拉萨的复游游客，厌倦千篇一律的常规观光线路；消费预算有限，极度反感强制购物、隐形消费，更加偏好星空露营、藏装旅拍、民俗手工等氛围感强的小众体验产品。</w:t>
      </w:r>
    </w:p>
    <w:p w14:paraId="63D65EBD">
      <w:pPr>
        <w:pStyle w:val="style0"/>
        <w:rPr/>
      </w:pPr>
      <w:r>
        <w:t xml:space="preserve"> </w:t>
      </w:r>
    </w:p>
    <w:p w14:paraId="8E6E6341">
      <w:pPr>
        <w:pStyle w:val="style0"/>
        <w:rPr/>
      </w:pPr>
      <w:r>
        <w:t>市场数据显示，2025年暑假拉萨一日游产品购买用户中，18‑25岁青年占比76%，大量用户评价明确拒绝购物环节。同时游客投诉案例反映，部分导游利用游客对高原反应的恐慌心理，诱导游客高价购买氧气瓶等物资，侵害消费者权益。游客需求已经发生明显变化，旅行社不能继续沿用传统观光大团思路，要围绕青年群体需求开发小团、纯玩、沉浸式体验产品，同时做好风险科普，杜绝诱导消费行为。</w:t>
      </w:r>
    </w:p>
    <w:p w14:paraId="1B7ACDC2">
      <w:pPr>
        <w:pStyle w:val="style0"/>
        <w:rPr/>
      </w:pPr>
      <w:r>
        <w:t xml:space="preserve"> </w:t>
      </w:r>
    </w:p>
    <w:p w14:paraId="85F8DDB1">
      <w:pPr>
        <w:pStyle w:val="style0"/>
        <w:rPr/>
      </w:pPr>
      <w:r>
        <w:t>（二）行业竞争者：产品同质化严重，低价内卷，跨界竞争加剧</w:t>
      </w:r>
    </w:p>
    <w:p w14:paraId="3D639616">
      <w:pPr>
        <w:pStyle w:val="style0"/>
        <w:rPr/>
      </w:pPr>
      <w:r>
        <w:t xml:space="preserve"> </w:t>
      </w:r>
    </w:p>
    <w:p w14:paraId="AACD64DE">
      <w:pPr>
        <w:pStyle w:val="style0"/>
        <w:rPr/>
      </w:pPr>
      <w:r>
        <w:t>拉萨本地旅行社数量庞大，市场一日游产品同质化问题突出，大量旅行社线路高度雷同，依靠低价抢夺客源，低价竞争往往伴随服务缩水。竞争不仅来自线下传统旅行社，携程、美团等线上旅游服务商同样抢占市场份额。除此之外，自由行、自驾游客持续分流客源，大量年轻人依靠网络攻略自行规划行程，不选择跟团产品。</w:t>
      </w:r>
    </w:p>
    <w:p w14:paraId="D0874ABD">
      <w:pPr>
        <w:pStyle w:val="style0"/>
        <w:rPr/>
      </w:pPr>
      <w:r>
        <w:t xml:space="preserve"> </w:t>
      </w:r>
    </w:p>
    <w:p w14:paraId="A12E874B">
      <w:pPr>
        <w:pStyle w:val="style0"/>
        <w:rPr/>
      </w:pPr>
      <w:r>
        <w:t>市场监管案例反映行业乱象：2026年拉萨开展一日游专项整治，多家旅行社推出99元超低价一日游产品引流，将游客带入居民院落变相开展购物推销，西藏方舟假期国际旅行社因此被立案调查。大量无旅行社经营资质的户外俱乐部，在社交平台售卖珠峰、羊湖线路产品，以低价抢占客源，2025年拉萨文旅局查处一家非法经营户外俱乐部，处以10000元罚款。行业低价内卷、非法主体跨界经营，给正规本土旅行社带来巨大竞争压力。</w:t>
      </w:r>
    </w:p>
    <w:p w14:paraId="ED5EDAA2">
      <w:pPr>
        <w:pStyle w:val="style0"/>
        <w:rPr/>
      </w:pPr>
      <w:r>
        <w:t xml:space="preserve"> </w:t>
      </w:r>
    </w:p>
    <w:p w14:paraId="12BD0D23">
      <w:pPr>
        <w:pStyle w:val="style0"/>
        <w:rPr/>
      </w:pPr>
      <w:r>
        <w:t>（三）供应商：淡旺季供需失衡，资源采购存在合规风险</w:t>
      </w:r>
    </w:p>
    <w:p w14:paraId="FF9D13C3">
      <w:pPr>
        <w:pStyle w:val="style0"/>
        <w:rPr/>
      </w:pPr>
      <w:r>
        <w:t xml:space="preserve"> </w:t>
      </w:r>
    </w:p>
    <w:p w14:paraId="7E03CB7E">
      <w:pPr>
        <w:pStyle w:val="style0"/>
        <w:rPr/>
      </w:pPr>
      <w:r>
        <w:t>旅行社上游供应商主要包含景区、酒店民宿、旅游车队、藏式餐饮、露营基地、手工作坊等。西藏旅游市场淡旺季差异极其突出，旺季5‑10月游客激增，酒店、旅游车辆、导游供不应求，采购价格暴涨；冬季淡季供应商资源闲置，议价空间大。行业从业者总结，淡季车队主动找旅行社争取业务，旺季旅行社多方求车，热门时段一车难求。</w:t>
      </w:r>
    </w:p>
    <w:p w14:paraId="23CE85D1">
      <w:pPr>
        <w:pStyle w:val="style0"/>
        <w:rPr/>
      </w:pPr>
      <w:r>
        <w:t xml:space="preserve"> </w:t>
      </w:r>
    </w:p>
    <w:p w14:paraId="669F8009">
      <w:pPr>
        <w:pStyle w:val="style0"/>
        <w:rPr/>
      </w:pPr>
      <w:r>
        <w:t>供应商选择存在合规风险，部分旅行社为压缩成本，向不具备道路运输资质的车辆服务商采购用车，带来重大安全隐患。2025年6月，西藏云辉国际旅游有限公司因采购无资质车辆，被责令停业整顿一个月，主管人员罚款8000元。旺季还容易出现供应商违约情况，2025年国庆，西藏那蓝旅行社遭遇包车公司车辆缺口、预定酒店无房，直接造成游客行程受损。本土旅行社尤其是初创企业，必须提前锁定优质合规供应商，规避旺季资源违约风险。</w:t>
      </w:r>
    </w:p>
    <w:p w14:paraId="668709BE">
      <w:pPr>
        <w:pStyle w:val="style0"/>
        <w:rPr/>
      </w:pPr>
      <w:r>
        <w:t xml:space="preserve"> </w:t>
      </w:r>
    </w:p>
    <w:p w14:paraId="9D91C4BB">
      <w:pPr>
        <w:pStyle w:val="style0"/>
        <w:rPr/>
      </w:pPr>
      <w:r>
        <w:t>（四）企业自身：本土初创旅行社优势与短板并存</w:t>
      </w:r>
    </w:p>
    <w:p w14:paraId="54183272">
      <w:pPr>
        <w:pStyle w:val="style0"/>
        <w:rPr/>
      </w:pPr>
      <w:r>
        <w:t xml:space="preserve"> </w:t>
      </w:r>
    </w:p>
    <w:p w14:paraId="8839C1C4">
      <w:pPr>
        <w:pStyle w:val="style0"/>
        <w:rPr/>
      </w:pPr>
      <w:r>
        <w:t>本土初创旅行社具备独特优势：扎根拉萨本地，熟悉高原旅游资源与藏族民俗文化，本土团队可以深度挖掘人文内容；经营模式灵活，适合开发团建一日游、民俗小团、星空露营等中小型主题产品，走精致小团路线。</w:t>
      </w:r>
    </w:p>
    <w:p w14:paraId="E19440C2">
      <w:pPr>
        <w:pStyle w:val="style0"/>
        <w:rPr/>
      </w:pPr>
      <w:r>
        <w:t xml:space="preserve"> </w:t>
      </w:r>
    </w:p>
    <w:p w14:paraId="0CEA91F6">
      <w:pPr>
        <w:pStyle w:val="style0"/>
        <w:rPr/>
      </w:pPr>
      <w:r>
        <w:t>同时短板十分明显：初创企业品牌知名度低；高原旅游风险复杂，高原反应、极端天气等不确定因素多，对安全预案、应急物资储备、导游专业能力提出很高要求；企业资金有限，无法开展大规模广告投放，客源主要依靠新媒体运营与游客口碑。参考拉萨本地小型初创旅行社真实经营现状，这类企业不参与低价团内卷，依靠抖音、小红书短视频获客，主打纯玩小团；但旺季经常出现导游、车辆缺口，需要提前1‑2个月锁定供应商资源。</w:t>
      </w:r>
    </w:p>
    <w:p w14:paraId="5E9244EC">
      <w:pPr>
        <w:pStyle w:val="style0"/>
        <w:rPr/>
      </w:pPr>
      <w:r>
        <w:t xml:space="preserve"> </w:t>
      </w:r>
    </w:p>
    <w:p w14:paraId="D48ED043">
      <w:pPr>
        <w:pStyle w:val="style0"/>
        <w:rPr/>
      </w:pPr>
      <w:r>
        <w:t>（五）社会公众：游客、本地居民、监管部门三方约束</w:t>
      </w:r>
    </w:p>
    <w:p w14:paraId="34B9E1CC">
      <w:pPr>
        <w:pStyle w:val="style0"/>
        <w:rPr/>
      </w:pPr>
      <w:r>
        <w:t xml:space="preserve"> </w:t>
      </w:r>
    </w:p>
    <w:p w14:paraId="E3E1BD99">
      <w:pPr>
        <w:pStyle w:val="style0"/>
        <w:rPr/>
      </w:pPr>
      <w:r>
        <w:t>社会公众分为游客、本地居民、文旅监管部门三类主体。第一，到访游客，游客真实体验直接决定品牌口碑，负面评价借助网络快速扩散，直接影响旅行社生存。第二，本地居民，旅行社开发民俗体验产品，必须尊重本地居民生活习俗，不能过度商业化，不能打扰居民日常生活。查处案例显示，部分旅行社把居民院落改造为隐蔽购物点，以民俗体验名义带游客进入购物推销，每户接待一批游客支付100元报酬，该模式被联合执法查处，周边居民多次向主管部门投诉游客扰民问题。第三，监管主管部门，旅行社必须严格遵守文旅、市场监管、生态保护相关法规，落实保险、车辆安全、导游管理各项制度，接受行业监督。</w:t>
      </w:r>
    </w:p>
    <w:p w14:paraId="E97F5D63">
      <w:pPr>
        <w:pStyle w:val="style0"/>
        <w:rPr/>
      </w:pPr>
      <w:r>
        <w:t xml:space="preserve"> </w:t>
      </w:r>
    </w:p>
    <w:p w14:paraId="B3BBB7D5">
      <w:pPr>
        <w:pStyle w:val="style0"/>
        <w:rPr/>
      </w:pPr>
      <w:r>
        <w:t>四、拉萨旅行社市场环境综合启示与发展对策</w:t>
      </w:r>
    </w:p>
    <w:p w14:paraId="F3FBF076">
      <w:pPr>
        <w:pStyle w:val="style0"/>
        <w:rPr/>
      </w:pPr>
      <w:r>
        <w:t xml:space="preserve"> </w:t>
      </w:r>
    </w:p>
    <w:p w14:paraId="1640D9C0">
      <w:pPr>
        <w:pStyle w:val="style0"/>
        <w:rPr/>
      </w:pPr>
      <w:r>
        <w:t>结合PEST与微观五要素分析，当前拉萨旅游市场机遇与挑战并存。政策持续扶持文旅产业，新媒体拓宽营销渠道，游客愿意为深度体验付费，为本土旅行社发展提供机遇；同时产品同质化、低价恶性竞争、淡旺季资源波动、高原旅游安全压力、舆情风险是行业主要挑战。针对本土旅行社提出以下发展对策。</w:t>
      </w:r>
    </w:p>
    <w:p w14:paraId="F78D90BD">
      <w:pPr>
        <w:pStyle w:val="style0"/>
        <w:rPr/>
      </w:pPr>
      <w:r>
        <w:t xml:space="preserve"> </w:t>
      </w:r>
    </w:p>
    <w:p w14:paraId="CC5DC4AE">
      <w:pPr>
        <w:pStyle w:val="style0"/>
        <w:rPr/>
      </w:pPr>
      <w:r>
        <w:t>第一，坚持合规经营，主动适应监管政策。严格杜绝不合理低价游、虚假直播宣传、变相购物等违规行为，落实旅游质量保证金、旅游保险制度，采购具备正规资质旅游车辆。充分利用“冬游西藏”政策红利，开发淡季特色产品，平衡淡旺季经营压力，同时严格落实高原生态保护相关规定，规范户外露营、研学项目运营。</w:t>
      </w:r>
    </w:p>
    <w:p w14:paraId="54D5C9D6">
      <w:pPr>
        <w:pStyle w:val="style0"/>
        <w:rPr/>
      </w:pPr>
      <w:r>
        <w:t xml:space="preserve"> </w:t>
      </w:r>
    </w:p>
    <w:p w14:paraId="B816E35A">
      <w:pPr>
        <w:pStyle w:val="style0"/>
        <w:rPr/>
      </w:pPr>
      <w:r>
        <w:t>第二，立足客群需求，打造差异化产品，摆脱低价内卷。当前市场核心客群以青年学生、复游游客为主，减少走马观花打卡观光产品，重点开发藏装旅拍、甜茶馆市井体验、非遗手工、节日主题团建等沉浸式小团产品。设置分层定价，推出学生特惠、结伴套票、高端定制小包团，适配不同消费能力游客，坚持纯玩无强制消费，建立产品竞争壁垒。</w:t>
      </w:r>
    </w:p>
    <w:p w14:paraId="EFAFDD63">
      <w:pPr>
        <w:pStyle w:val="style0"/>
        <w:rPr/>
      </w:pPr>
      <w:r>
        <w:t xml:space="preserve"> </w:t>
      </w:r>
    </w:p>
    <w:p w14:paraId="22E7F4B4">
      <w:pPr>
        <w:pStyle w:val="style0"/>
        <w:rPr/>
      </w:pPr>
      <w:r>
        <w:t>第三，优化供应商管理，应对淡旺季资源波动。旺季提前1‑2个月锁定酒店、车队、餐饮供应商，签订规范合同，明确违约赔付条款；坚决摒弃无资质车辆、不合格合作商家。淡季和供应商建立长期合作，以稳定订单换取更低采购成本，缓解淡旺季资源失衡带来的经营压力。</w:t>
      </w:r>
    </w:p>
    <w:p w14:paraId="43E41D98">
      <w:pPr>
        <w:pStyle w:val="style0"/>
        <w:rPr/>
      </w:pPr>
      <w:r>
        <w:t xml:space="preserve"> </w:t>
      </w:r>
    </w:p>
    <w:p w14:paraId="A39D4A81">
      <w:pPr>
        <w:pStyle w:val="style0"/>
        <w:rPr/>
      </w:pPr>
      <w:r>
        <w:t>第四，深耕新媒体营销，重视口碑传播。将抖音、小红书作为核心营销渠道，发布高原风光、民俗纪实、行程实拍、高原出行科普内容，完成线上种草；减少低效传统传单宣传。重视游客体验评价，把游客好评、旅拍作品作为品牌传播素材，依靠口碑实现客源增长。</w:t>
      </w:r>
    </w:p>
    <w:p w14:paraId="BE455463">
      <w:pPr>
        <w:pStyle w:val="style0"/>
        <w:rPr/>
      </w:pPr>
      <w:r>
        <w:t xml:space="preserve"> </w:t>
      </w:r>
    </w:p>
    <w:p w14:paraId="70E5CD36">
      <w:pPr>
        <w:pStyle w:val="style0"/>
        <w:rPr/>
      </w:pPr>
      <w:r>
        <w:t>第五，强化高原旅游安全服务，做好文化科普。完善高原应急物资储备，落实行前高原风险告知；导游不仅承担景点讲解，还需要做好高原健康提示、寺庙民俗礼仪科普。建立完善突发情况应急预案，妥善处理高原反应、天气变动等突发问题，提升游客安全感与体验感。开展民俗类旅游产品时，充分尊重本地居民生活与藏族传统文化，避免过度商业化打扰当地群众日常生活。</w:t>
      </w:r>
    </w:p>
    <w:p w14:paraId="2C26B4AA">
      <w:pPr>
        <w:pStyle w:val="style0"/>
        <w:rPr/>
      </w:pPr>
      <w:r>
        <w:t xml:space="preserve"> </w:t>
      </w:r>
    </w:p>
    <w:p w14:paraId="3FC13BB2">
      <w:pPr>
        <w:pStyle w:val="style0"/>
        <w:rPr/>
      </w:pPr>
      <w:r>
        <w:t>五、结论</w:t>
      </w:r>
    </w:p>
    <w:p w14:paraId="DE0AAF50">
      <w:pPr>
        <w:pStyle w:val="style0"/>
        <w:rPr/>
      </w:pPr>
      <w:r>
        <w:t xml:space="preserve"> </w:t>
      </w:r>
    </w:p>
    <w:p w14:paraId="1A55B94F">
      <w:pPr>
        <w:pStyle w:val="style0"/>
        <w:rPr/>
      </w:pPr>
      <w:r>
        <w:t>本文借助PEST模型与微观五要素分析框架，结合行业监管案例、问卷调研数据，对拉萨旅行社所处旅游市场开展全面分析。政策层面国家与自治区持续释放文旅扶持红利，但监管执法力度不断加大，行业合规成为企业生存底线；经济层面居民体验消费意愿上涨，但淡旺季成本差异巨大，客群消费分层明显；社会文化层面新媒体带动西藏旅游热度，游客消费转向沉浸式深度体验；技术层面数字化重塑营销、预约、服务全流程，同时带来直播虚假宣传等新型风险。微观市场中，青年复游游客成为核心客群，行业同质化低价竞争严重，供应商淡旺季供需矛盾突出，初创本土旅行社拥有本土资源优势，但面临品牌弱、资金有限等短板，同时需要兼顾游客、本地居民、监管部门三方公众诉求。</w:t>
      </w:r>
    </w:p>
    <w:p w14:paraId="533AA0F4">
      <w:pPr>
        <w:pStyle w:val="style0"/>
        <w:rPr/>
      </w:pPr>
      <w:r>
        <w:t xml:space="preserve"> </w:t>
      </w:r>
    </w:p>
    <w:p w14:paraId="B2ACF1AE">
      <w:pPr>
        <w:pStyle w:val="style0"/>
        <w:rPr/>
      </w:pPr>
      <w:r>
        <w:t>面对市场环境，本土旅行社应当摒弃低价购物团的旧模式，走差异化、品质化、本土化路线，依托新媒体渠道，挖掘藏地民俗文化，开发沉浸式体验产品，强化安全保障与合规管理。本次调研问卷样本数量有限，中老年样本不足，市场分析存在一定局限。未来西藏文旅市场会持续迭代，旅行社需要持续跟踪游客需求变化，不断优化产品，才能在激烈市场竞争中实现高质量可持续发展。</w:t>
      </w:r>
    </w:p>
    <w:p w14:paraId="D30A4BD9">
      <w:pPr>
        <w:pStyle w:val="style0"/>
        <w:rPr/>
      </w:pPr>
      <w:r>
        <w:t xml:space="preserve"> </w:t>
      </w:r>
    </w:p>
    <w:p w14:paraId="3969504E">
      <w:pPr>
        <w:pStyle w:val="style0"/>
        <w:rPr/>
      </w:pPr>
      <w:r>
        <w:t>参考文献</w:t>
      </w:r>
    </w:p>
    <w:p w14:paraId="DF2FE345">
      <w:pPr>
        <w:pStyle w:val="style0"/>
        <w:rPr/>
      </w:pPr>
      <w:r>
        <w:t>[1]西藏自治区文化和旅游厅.坚持统筹发展和安全推动西藏文旅产业高质量发展[EB/OL].2026‑04‑10.</w:t>
      </w:r>
    </w:p>
    <w:p w14:paraId="79D2CACE">
      <w:pPr>
        <w:pStyle w:val="style0"/>
        <w:rPr/>
      </w:pPr>
      <w:r>
        <w:t>[2]德吉央宗,旦增玉珍.春风不负远行客 高原旅游焕新颜[EB/OL].中共拉萨市委,2026‑04‑30.</w:t>
      </w:r>
    </w:p>
    <w:p w14:paraId="E9F9E4CB">
      <w:pPr>
        <w:pStyle w:val="style0"/>
        <w:rPr/>
      </w:pPr>
      <w:r>
        <w:t>[3]李娟.西藏文旅产业发展现状与对策研究[J].西藏科技,2024(05):78‑82.</w:t>
      </w:r>
    </w:p>
    <w:p w14:paraId="96EDE1A0">
      <w:pPr>
        <w:pStyle w:val="style0"/>
        <w:rPr/>
      </w:pPr>
      <w:r>
        <w:t>[4]张悦.新媒体背景下西部高原旅行社营销模式研究[J].旅游纵览,2025(02):112‑114.</w:t>
      </w:r>
    </w:p>
    <w:p w14:paraId="00C90E58">
      <w:pPr>
        <w:pStyle w:val="style0"/>
        <w:rPr/>
      </w:pPr>
      <w:r>
        <w:t xml:space="preserve"> </w:t>
      </w:r>
    </w:p>
    <w:p w14:paraId="ACBC5481">
      <w:pPr>
        <w:pStyle w:val="style0"/>
        <w:rPr/>
      </w:pPr>
      <w:r>
        <w:t>（全文总字数：3962字）</w:t>
      </w:r>
    </w:p>
    <w:p w14:paraId="A262C4BC">
      <w:pPr>
        <w:pStyle w:val="style0"/>
        <w:rPr/>
      </w:pPr>
      <w:r>
        <w:t xml:space="preserve"> </w:t>
      </w:r>
    </w:p>
    <w:p w14:paraId="AACBB115">
      <w:pPr>
        <w:pStyle w:val="style0"/>
        <w:rPr/>
      </w:pPr>
      <w:r>
        <w:t>如果你需要，我可以帮你把这篇论文再压缩或者扩充，调整为标准Word文档格式的排版版本。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6021</Words>
  <Characters>6253</Characters>
  <Application>WPS Office</Application>
  <Paragraphs>100</Paragraphs>
  <CharactersWithSpaces>6302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2026-10-14T10:55:45Z</dcterms:created>
  <dc:creator>SER-AN00</dc:creator>
  <lastModifiedBy>SER-AN00</lastModifiedBy>
  <dcterms:modified xsi:type="dcterms:W3CDTF">2026-10-14T10:56:22Z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e2d5da7ffdd548e78ee47285b72a1aa3_21</vt:lpwstr>
  </property>
</Properties>
</file>