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8A496">
      <w:pPr>
        <w:rPr>
          <w:rFonts w:hint="eastAsia"/>
          <w:highlight w:val="yellow"/>
          <w:lang w:eastAsia="zh"/>
          <w:woUserID w:val="1"/>
        </w:rPr>
      </w:pPr>
      <w:bookmarkStart w:id="0" w:name="_GoBack"/>
      <w:r>
        <w:rPr>
          <w:rFonts w:hint="eastAsia"/>
          <w:highlight w:val="yellow"/>
          <w:lang w:eastAsia="zh"/>
          <w:woUserID w:val="1"/>
        </w:rPr>
        <w:t>西藏旅游市场营销环境分析</w:t>
      </w:r>
    </w:p>
    <w:bookmarkEnd w:id="0"/>
    <w:p w14:paraId="02A7093B">
      <w:pPr>
        <w:rPr>
          <w:rFonts w:hint="eastAsia"/>
          <w:lang w:eastAsia="zh"/>
          <w:woUserID w:val="1"/>
        </w:rPr>
      </w:pPr>
      <w:r>
        <w:rPr>
          <w:rFonts w:hint="eastAsia"/>
          <w:lang w:eastAsia="zh"/>
          <w:woUserID w:val="1"/>
        </w:rPr>
        <w:t>当下国内文旅消费模式正在发生深刻变革，传统走马观花式的观光旅游逐步退居次要位置，深度体验游、精神疗愈型长线旅行日益成为市场主流。在众多长线旅游目的地当中，西藏凭借世界独有的高原雪域自然风光、源远流长的藏族民俗文化以及浓厚的宗教人文氛围，成为国内游客心中极具神秘感与向往感的旅游目的地。越来越多游客不再把西藏当作简单的打卡景区，而是将其视作释放精神压力、感受异域文化的精神旅行地。但与此同时，西藏旅游也面临地理位置特殊、生态环境脆弱、淡旺季分化明显、配套发展不均衡等现实约束。本文采用PEST宏观环境分析、微观营销环境分析以及SWOT分析相结合的研究方法，多角度、系统化剖析西藏旅游市场所处的内外部环境，全面梳理行业发展优势与现实短板，精准识别市场机遇与潜在经营风险，并结合当下文旅市场发展趋势提出针对性的市场营销优化对策，以期推动西藏文旅朝着特色化、品质化、规范化、可持续的方向健康长效发展。</w:t>
      </w:r>
    </w:p>
    <w:p w14:paraId="3C52C898">
      <w:pPr>
        <w:rPr>
          <w:rFonts w:hint="eastAsia"/>
          <w:lang w:eastAsia="zh"/>
          <w:woUserID w:val="1"/>
        </w:rPr>
      </w:pPr>
      <w:r>
        <w:rPr>
          <w:rFonts w:hint="eastAsia"/>
          <w:lang w:eastAsia="zh"/>
          <w:woUserID w:val="1"/>
        </w:rPr>
        <w:t>二、宏观环境PEST分析</w:t>
      </w:r>
    </w:p>
    <w:p w14:paraId="7A825A48">
      <w:pPr>
        <w:rPr>
          <w:rFonts w:hint="eastAsia"/>
          <w:lang w:eastAsia="zh"/>
          <w:woUserID w:val="1"/>
        </w:rPr>
      </w:pPr>
      <w:r>
        <w:rPr>
          <w:rFonts w:hint="eastAsia"/>
          <w:lang w:eastAsia="zh"/>
          <w:woUserID w:val="1"/>
        </w:rPr>
        <w:t>宏观环境是影响整个旅游行业发展的外部大背景，政策、经济、社会、技术四大要素会从宏观层面改变市场规模、游客消费偏好、出行习惯以及行业发展风向，也直接决定旅游企业产品研发方向、运营模式与整体营销战略的制定。</w:t>
      </w:r>
    </w:p>
    <w:p w14:paraId="0A7F5DC4">
      <w:pPr>
        <w:rPr>
          <w:rFonts w:hint="eastAsia"/>
          <w:lang w:eastAsia="zh"/>
          <w:woUserID w:val="1"/>
        </w:rPr>
      </w:pPr>
      <w:r>
        <w:rPr>
          <w:rFonts w:hint="eastAsia"/>
          <w:lang w:eastAsia="zh"/>
          <w:woUserID w:val="1"/>
        </w:rPr>
        <w:t>（一）政策环境</w:t>
      </w:r>
    </w:p>
    <w:p w14:paraId="6BD17203">
      <w:pPr>
        <w:rPr>
          <w:rFonts w:hint="eastAsia"/>
          <w:lang w:eastAsia="zh"/>
          <w:woUserID w:val="1"/>
        </w:rPr>
      </w:pPr>
      <w:r>
        <w:rPr>
          <w:rFonts w:hint="eastAsia"/>
          <w:lang w:eastAsia="zh"/>
          <w:woUserID w:val="1"/>
        </w:rPr>
        <w:t>国家层面高度重视西藏地区经济社会高质量发展，将文化旅游业列为西藏重点培育、优先发展的特色优势产业，始终坚持旅游开发、生态保护、民族文化传承三者协同推进的发展原则，绝不以破坏脆弱的高原生态和独特的本土文化为代价换取旅游短期经济效益。西藏自治区地方政府相继出台多项专项扶持政策，大力推动乡村旅游、非遗体验旅游、边境特色旅游高质量发展，积极鼓励当地农牧民深度参与到旅游服务行业当中，对于开办民宿、农家乐、民俗体验点的本地群众给予专项资金补贴、免费技能培训、创业指导等全方位支持，让本地居民充分共享旅游产业发展带来的红利，助力乡村全面振兴。</w:t>
      </w:r>
    </w:p>
    <w:p w14:paraId="1FDF8FA6">
      <w:pPr>
        <w:rPr>
          <w:rFonts w:hint="eastAsia"/>
          <w:lang w:eastAsia="zh"/>
          <w:woUserID w:val="1"/>
        </w:rPr>
      </w:pPr>
      <w:r>
        <w:rPr>
          <w:rFonts w:hint="eastAsia"/>
          <w:lang w:eastAsia="zh"/>
          <w:woUserID w:val="1"/>
        </w:rPr>
        <w:t>与此同时，高原生态保护与边境常态化管理相关政策也对旅游发展形成合理约束。西藏大面积区域属于国家级生态保护区，生态保护等级高、管控标准严格，部分边境地区需要游客提前办理专门通行证件，景区的扩建改造、设施升级、游客接待规模都要经过多部门严格审批，因此很多景区无法无限制扩大接待能力，旅游整体发展存在硬性的承载力上限，杜绝过度商业化、过度开发化发展。</w:t>
      </w:r>
    </w:p>
    <w:p w14:paraId="5F5A2398">
      <w:pPr>
        <w:rPr>
          <w:rFonts w:hint="eastAsia"/>
          <w:lang w:eastAsia="zh"/>
          <w:woUserID w:val="1"/>
        </w:rPr>
      </w:pPr>
      <w:r>
        <w:rPr>
          <w:rFonts w:hint="eastAsia"/>
          <w:lang w:eastAsia="zh"/>
          <w:woUserID w:val="1"/>
        </w:rPr>
        <w:t>当地文旅主管部门持续开展旅游市场常态化专项整治行动，针对旅游市场当中频繁出现的低价团诱导消费、虚假宣传、隐形消费、旅拍商家服务缩水、租车行业乱收费、临时加价等各类乱象进行严厉查处，不断完善旅游投诉受理、调解、处理闭环机制，持续规范旅行社、民宿、旅拍、租车、向导等各类经营主体的经营行为，全面净化整体市场环境，持续维护西藏纯净、美好的目的地对外品牌形象。</w:t>
      </w:r>
    </w:p>
    <w:p w14:paraId="49E1D670">
      <w:pPr>
        <w:rPr>
          <w:rFonts w:hint="eastAsia"/>
          <w:lang w:eastAsia="zh"/>
          <w:woUserID w:val="1"/>
        </w:rPr>
      </w:pPr>
      <w:r>
        <w:rPr>
          <w:rFonts w:hint="eastAsia"/>
          <w:lang w:eastAsia="zh"/>
          <w:woUserID w:val="1"/>
        </w:rPr>
        <w:t>案例：阿里边境文旅线路，在政策扶持下打造独具特色的边境旅游产品，有效带动沿线村镇民宿、餐饮、土特产销售等行业增收，不少当地村民实现家门口就近就业。但受生态保护以及边境管控政策约束，景区接待规模不能随意扩张，无法大批量接纳大型旅游团队，仅能接待小规模精品游客，在保护生态安全、边境安全的前提下稳步发展文旅产业。</w:t>
      </w:r>
    </w:p>
    <w:p w14:paraId="77FEEF2A">
      <w:pPr>
        <w:rPr>
          <w:rFonts w:hint="eastAsia"/>
          <w:lang w:eastAsia="zh"/>
          <w:woUserID w:val="1"/>
        </w:rPr>
      </w:pPr>
      <w:r>
        <w:rPr>
          <w:rFonts w:hint="eastAsia"/>
          <w:lang w:eastAsia="zh"/>
          <w:woUserID w:val="1"/>
        </w:rPr>
        <w:t>（二）经济环境</w:t>
      </w:r>
    </w:p>
    <w:p w14:paraId="45646AA4">
      <w:pPr>
        <w:rPr>
          <w:rFonts w:hint="eastAsia"/>
          <w:lang w:eastAsia="zh"/>
          <w:woUserID w:val="1"/>
        </w:rPr>
      </w:pPr>
      <w:r>
        <w:rPr>
          <w:rFonts w:hint="eastAsia"/>
          <w:lang w:eastAsia="zh"/>
          <w:woUserID w:val="1"/>
        </w:rPr>
        <w:t>近年来，我国居民人均可支配收入持续稳步提升，大众的消费结构不断优化升级，消费理念从基础物质消费逐步转向精神享受消费，旅游消费不再局限于低价短途周边出游，游客愿意为稀缺独特景观、沉浸式文化体验、高品质服务支付更高的溢价费用。西藏旅游属于典型的高客单价、长周期长线旅游，往返大交通、高原特色住宿、专业持证向导、特色深度体验项目共同构成游客的主要消费支出。西藏旅游的核心客源市场集中在华东、华南、西南等经济相对发达地区，这些地区的居民消费理念成熟、消费能力稳定，对于定制游、精品纯玩小团、高端小众旅行产品的接受度较高，是西藏高端旅游产品的核心消费群体。</w:t>
      </w:r>
    </w:p>
    <w:p w14:paraId="75926E0D">
      <w:pPr>
        <w:rPr>
          <w:rFonts w:hint="eastAsia"/>
          <w:lang w:eastAsia="zh"/>
          <w:woUserID w:val="1"/>
        </w:rPr>
      </w:pPr>
      <w:r>
        <w:rPr>
          <w:rFonts w:hint="eastAsia"/>
          <w:lang w:eastAsia="zh"/>
          <w:woUserID w:val="1"/>
        </w:rPr>
        <w:t>随着国内进藏航线不断加密，铁路路网持续完善升级，普通游客前往西藏的出行选择变得更加多元便捷，相比过去，进藏的综合时间成本与经济成本显著下降，西藏旅游已经从早年少数高端人群的专属旅行，逐步走入普通工薪阶层与年轻群体的旅行清单，整体客源群体不断拓宽、市场基数持续扩大。但市场依旧存在十分明显的时间不均衡问题，每年夏季旅游旺季，机票、酒店供需极度紧张，市场价格大幅上涨，直接抬高游客整体出行总成本；进入秋冬旅游淡季之后，游客数量断崖式锐减，大量民宿、酒店入住率大幅暴跌，很多旅游经营主体收入大幅下滑，整体生存与经营压力显著增大。</w:t>
      </w:r>
    </w:p>
    <w:p w14:paraId="4224EA56">
      <w:pPr>
        <w:rPr>
          <w:rFonts w:hint="eastAsia"/>
          <w:lang w:eastAsia="zh"/>
          <w:woUserID w:val="1"/>
        </w:rPr>
      </w:pPr>
      <w:r>
        <w:rPr>
          <w:rFonts w:hint="eastAsia"/>
          <w:lang w:eastAsia="zh"/>
          <w:woUserID w:val="1"/>
        </w:rPr>
        <w:t>案例：索松村依托独一无二的南迦巴瓦稀缺景观大力发展民宿经济，每到春季桃花节期间，景观视野良好、设施完善的观景民宿一房难求，游客除基础住宿消费之外，还愿意主动花钱体验特色藏式餐饮、传统手工体验、专业户外向导服务，充分体现当代游客愿意为稀缺独特景观与沉浸式在地体验付费的消费特征。但到秋冬旅游淡季，游客流量大幅减少，大量民宿入住率持续走低，很多店铺只能选择缩减营业规模、减少服务人员、压缩运营成本维持经营。</w:t>
      </w:r>
    </w:p>
    <w:p w14:paraId="4BE53609">
      <w:pPr>
        <w:rPr>
          <w:rFonts w:hint="eastAsia"/>
          <w:lang w:eastAsia="zh"/>
          <w:woUserID w:val="1"/>
        </w:rPr>
      </w:pPr>
      <w:r>
        <w:rPr>
          <w:rFonts w:hint="eastAsia"/>
          <w:lang w:eastAsia="zh"/>
          <w:woUserID w:val="1"/>
        </w:rPr>
        <w:t>（三）社会文化环境</w:t>
      </w:r>
    </w:p>
    <w:p w14:paraId="69AE100E">
      <w:pPr>
        <w:rPr>
          <w:rFonts w:hint="eastAsia"/>
          <w:lang w:eastAsia="zh"/>
          <w:woUserID w:val="1"/>
        </w:rPr>
      </w:pPr>
      <w:r>
        <w:rPr>
          <w:rFonts w:hint="eastAsia"/>
          <w:lang w:eastAsia="zh"/>
          <w:woUserID w:val="1"/>
        </w:rPr>
        <w:t>国内旅游消费群体结构发生颠覆性改变，追求自由、个性、治愈旅行的Z世代青年群体已经成为进藏旅游的绝对主力军。这部分年轻游客的旅游需求和传统中老年观光游客存在本质差异，他们极度排斥流水线式、走马观花式的景点打卡模式，更加注重旅行过程中的情绪价值与精神体验，慢节奏旅行、深度人文探访、高原轻徒步、暗夜星空观测、原生村落深度体验等细分旅游需求快速上涨。游客不再满足于简单拍照打卡，更加希望深入走进藏族普通民众的日常生活，亲身感受真实、质朴的地域民俗文化，沉浸式体验藏地人文风情。</w:t>
      </w:r>
    </w:p>
    <w:p w14:paraId="04D4A0EF">
      <w:pPr>
        <w:rPr>
          <w:rFonts w:hint="eastAsia"/>
          <w:lang w:eastAsia="zh"/>
          <w:woUserID w:val="1"/>
        </w:rPr>
      </w:pPr>
      <w:r>
        <w:rPr>
          <w:rFonts w:hint="eastAsia"/>
          <w:lang w:eastAsia="zh"/>
          <w:woUserID w:val="1"/>
        </w:rPr>
        <w:t>互联网社交平台彻底重构游客获取旅游信息、选择旅游目的地的渠道，小红书、视频号、B站、抖音等新媒体平台成为游客查找旅游攻略、被优质目的地种草的主要阵地。游客在出行之前，普遍习惯浏览普通游客发布的真实旅行笔记、实拍视频与体验评价，网络口碑直接左右游客的出行决策与产品选择。西藏纯净、神圣、治愈的相关话题在社交平台自带超高流量，普通游客分享的真实旅途片段，就能够快速带动目的地热度暴涨。与此同时，国内大众对于少数民族文化的尊重意识不断提升，很多游客出行前会主动查阅资料，了解当地民俗禁忌与礼仪规范。但高原反应、路途遥远、气候条件艰苦、旅途耗时较长等客观因素，也成为阻碍一部分潜在游客下定决心赴藏旅行的主要心理障碍。</w:t>
      </w:r>
    </w:p>
    <w:p w14:paraId="32ECCB43">
      <w:pPr>
        <w:rPr>
          <w:rFonts w:hint="eastAsia"/>
          <w:lang w:eastAsia="zh"/>
          <w:woUserID w:val="1"/>
        </w:rPr>
      </w:pPr>
      <w:r>
        <w:rPr>
          <w:rFonts w:hint="eastAsia"/>
          <w:lang w:eastAsia="zh"/>
          <w:woUserID w:val="1"/>
        </w:rPr>
        <w:t>案例：冈仁波齐转山、南迦巴瓦星空、雅鲁藏布江秋色等相关话题长期在社交平台保持较高热度，大量游客被网友分享的真实原生态旅行内容深深吸引，主动避开人流密集的传统热门景区，奔赴小众原生态村落，追求沉浸式、原生态、低商业化的深度旅行体验。</w:t>
      </w:r>
    </w:p>
    <w:p w14:paraId="37393B27">
      <w:pPr>
        <w:rPr>
          <w:rFonts w:hint="eastAsia"/>
          <w:lang w:eastAsia="zh"/>
          <w:woUserID w:val="1"/>
        </w:rPr>
      </w:pPr>
      <w:r>
        <w:rPr>
          <w:rFonts w:hint="eastAsia"/>
          <w:lang w:eastAsia="zh"/>
          <w:woUserID w:val="1"/>
        </w:rPr>
        <w:t>（四）技术环境</w:t>
      </w:r>
    </w:p>
    <w:p w14:paraId="51B35F8E">
      <w:pPr>
        <w:rPr>
          <w:rFonts w:hint="eastAsia"/>
          <w:lang w:eastAsia="zh"/>
          <w:woUserID w:val="1"/>
        </w:rPr>
      </w:pPr>
      <w:r>
        <w:rPr>
          <w:rFonts w:hint="eastAsia"/>
          <w:lang w:eastAsia="zh"/>
          <w:woUserID w:val="1"/>
        </w:rPr>
        <w:t>数字化新媒体技术的快速普及，已经成为西藏旅游最重要、最高效的营销传播渠道。大量本地旅行社、民宿商家、旅拍机构不再单纯依赖传统线下渠道和中间商渠道，借助短视频、图文种草、直播分享等形式直接面向全国潜在游客输出真实的藏地旅行内容，实现线上精准引流、高效获客，大幅缩短营销链路，有效降低传统宣传推广成本。</w:t>
      </w:r>
    </w:p>
    <w:p w14:paraId="6223D6D4">
      <w:pPr>
        <w:rPr>
          <w:rFonts w:hint="eastAsia"/>
          <w:lang w:eastAsia="zh"/>
          <w:woUserID w:val="1"/>
        </w:rPr>
      </w:pPr>
      <w:r>
        <w:rPr>
          <w:rFonts w:hint="eastAsia"/>
          <w:lang w:eastAsia="zh"/>
          <w:woUserID w:val="1"/>
        </w:rPr>
        <w:t>现代交通基建技术的持续进步持续改善西藏内部通行条件，拉林铁路、拉日铁路的全面投入运营，极大缩短西藏各城市之间的通行时长；国内各大城市飞往拉萨、林芝、日喀则的航线数量持续增加、班次不断加密，进藏的旅途时间被不断压缩，游客出行舒适度与便捷度大幅提升。智慧旅游建设稳步落地推进，西藏各大热门景区全面推行线上实名预约制度，游客足不出户就可以完成门票查询、预约与购买；景区依托大数据技术实时监控客流数据，实现高峰时段精准客流疏导与限流管控。</w:t>
      </w:r>
    </w:p>
    <w:p w14:paraId="49260A99">
      <w:pPr>
        <w:rPr>
          <w:rFonts w:hint="eastAsia"/>
          <w:lang w:eastAsia="zh"/>
          <w:woUserID w:val="1"/>
        </w:rPr>
      </w:pPr>
      <w:r>
        <w:rPr>
          <w:rFonts w:hint="eastAsia"/>
          <w:lang w:eastAsia="zh"/>
          <w:woUserID w:val="1"/>
        </w:rPr>
        <w:t>高原配套服务相关技术不断成熟普及，供氧酒店、供氧车辆、便携式制氧设备、高原应急医疗设备广泛投入市场，有效缓解游客对于高原反应的恐惧心理，大幅降低中老年群体、体质偏弱群体进藏的出行心理门槛。线上咨询、线上签约、线上售后、线上投诉反馈等数字化服务体系，也进一步优化游客的出行全流程体验，提升旅游服务的专业性与便捷性。</w:t>
      </w:r>
    </w:p>
    <w:p w14:paraId="7745EF39">
      <w:pPr>
        <w:rPr>
          <w:rFonts w:hint="eastAsia"/>
          <w:lang w:eastAsia="zh"/>
          <w:woUserID w:val="1"/>
        </w:rPr>
      </w:pPr>
      <w:r>
        <w:rPr>
          <w:rFonts w:hint="eastAsia"/>
          <w:lang w:eastAsia="zh"/>
          <w:woUserID w:val="1"/>
        </w:rPr>
        <w:t>案例：不少西藏本土旅行社通过短视频平台真实展示藏地村落生活、原生态风景、专业徒步线路实况，直接线上对接游客完成咨询、签约、成交；全域供氧配套设施的全面普及，有效打消了不少中老年游客的进藏顾虑，进一步拓宽了西藏旅游的客群年龄范围，激活了中老年旅游市场。</w:t>
      </w:r>
    </w:p>
    <w:p w14:paraId="3B404E75">
      <w:pPr>
        <w:rPr>
          <w:rFonts w:hint="eastAsia"/>
          <w:lang w:eastAsia="zh"/>
          <w:woUserID w:val="1"/>
        </w:rPr>
      </w:pPr>
      <w:r>
        <w:rPr>
          <w:rFonts w:hint="eastAsia"/>
          <w:lang w:eastAsia="zh"/>
          <w:woUserID w:val="1"/>
        </w:rPr>
        <w:t>三、微观环境分析</w:t>
      </w:r>
    </w:p>
    <w:p w14:paraId="5AA134C7">
      <w:pPr>
        <w:rPr>
          <w:rFonts w:hint="eastAsia"/>
          <w:lang w:eastAsia="zh"/>
          <w:woUserID w:val="1"/>
        </w:rPr>
      </w:pPr>
      <w:r>
        <w:rPr>
          <w:rFonts w:hint="eastAsia"/>
          <w:lang w:eastAsia="zh"/>
          <w:woUserID w:val="1"/>
        </w:rPr>
        <w:t>微观环境主要研究与旅游企业日常经营活动直接相关的各类核心市场主体，包含旅游消费者、行业竞争者、旅游供应商、社会公众四大板块，这些主体直接决定企业的产品设计、服务落地效果、定价策略以及整体市场竞争格局。</w:t>
      </w:r>
    </w:p>
    <w:p w14:paraId="49364645">
      <w:pPr>
        <w:rPr>
          <w:rFonts w:hint="eastAsia"/>
          <w:lang w:eastAsia="zh"/>
          <w:woUserID w:val="1"/>
        </w:rPr>
      </w:pPr>
      <w:r>
        <w:rPr>
          <w:rFonts w:hint="eastAsia"/>
          <w:lang w:eastAsia="zh"/>
          <w:woUserID w:val="1"/>
        </w:rPr>
        <w:t>（一）消费者</w:t>
      </w:r>
    </w:p>
    <w:p w14:paraId="06CE7A46">
      <w:pPr>
        <w:rPr>
          <w:rFonts w:hint="eastAsia"/>
          <w:lang w:eastAsia="zh"/>
          <w:woUserID w:val="1"/>
        </w:rPr>
      </w:pPr>
      <w:r>
        <w:rPr>
          <w:rFonts w:hint="eastAsia"/>
          <w:lang w:eastAsia="zh"/>
          <w:woUserID w:val="1"/>
        </w:rPr>
        <w:t>目前进藏游客当中20‑38岁年轻群体占比最高，是西藏旅游市场的核心消费群体。该群体消费观念理性透明、维权意识强，十分排斥强制购物、隐形自费、套路消费等乱象，传统低价购物大团对其吸引力持续下降，纯玩小团、半自由行、私人定制高品质线路更受市场青睐。不同细分客群的旅游需求差异十分明显：青年游客更加偏爱轻徒步、氛围感旅拍、小众秘境探索、星空露营等个性化体验；家庭出游群体更加看重行程节奏舒缓、出行安全保障、住宿干净舒适；文化爱好者更倾向古寺参观、非遗体验、民俗探访、人文研学类深度产品。</w:t>
      </w:r>
    </w:p>
    <w:p w14:paraId="22537708">
      <w:pPr>
        <w:rPr>
          <w:rFonts w:hint="eastAsia"/>
          <w:lang w:eastAsia="zh"/>
          <w:woUserID w:val="1"/>
        </w:rPr>
      </w:pPr>
      <w:r>
        <w:rPr>
          <w:rFonts w:hint="eastAsia"/>
          <w:lang w:eastAsia="zh"/>
          <w:woUserID w:val="1"/>
        </w:rPr>
        <w:t>当下的网络时代游客具备极强的网络表达与传播意愿，如果旅途体验达不到心理预期，很容易将负面感受、糟糕体验发布在各大社交平台，一条真实的负面评价就可能影响大量潜在游客的出行选择。反之，优质、贴心、真诚的旅行体验也会形成良好的口碑传播，为商家带来源源不断的转介绍客源。</w:t>
      </w:r>
    </w:p>
    <w:p w14:paraId="3B05A7A3">
      <w:pPr>
        <w:rPr>
          <w:rFonts w:hint="eastAsia"/>
          <w:lang w:eastAsia="zh"/>
          <w:woUserID w:val="1"/>
        </w:rPr>
      </w:pPr>
      <w:r>
        <w:rPr>
          <w:rFonts w:hint="eastAsia"/>
          <w:lang w:eastAsia="zh"/>
          <w:woUserID w:val="1"/>
        </w:rPr>
        <w:t>案例：部分优质旅行机构推出节奏舒缓的人文轻徒步小团，行程节奏充分适配高原身体承受能力，兼顾自然风光观赏和村落人文深度探访，全程无购物、无隐形消费，在年轻游客群体中收获极佳口碑，客户复购率与推荐率远高于普通常规观光团。</w:t>
      </w:r>
    </w:p>
    <w:p w14:paraId="268EF3E9">
      <w:pPr>
        <w:rPr>
          <w:rFonts w:hint="eastAsia"/>
          <w:lang w:eastAsia="zh"/>
          <w:woUserID w:val="1"/>
        </w:rPr>
      </w:pPr>
      <w:r>
        <w:rPr>
          <w:rFonts w:hint="eastAsia"/>
          <w:lang w:eastAsia="zh"/>
          <w:woUserID w:val="1"/>
        </w:rPr>
        <w:t>（二）竞争者</w:t>
      </w:r>
    </w:p>
    <w:p w14:paraId="105D6D10">
      <w:pPr>
        <w:rPr>
          <w:rFonts w:hint="eastAsia"/>
          <w:lang w:eastAsia="zh"/>
          <w:woUserID w:val="1"/>
        </w:rPr>
      </w:pPr>
      <w:r>
        <w:rPr>
          <w:rFonts w:hint="eastAsia"/>
          <w:lang w:eastAsia="zh"/>
          <w:woUserID w:val="1"/>
        </w:rPr>
        <w:t>西藏旅游市场经营主体数量庞大、行业体量充足，旅行社、民宿酒店、租车公司、旅拍机构、户外俱乐部数量众多，整体行业竞争十分激烈。当前市场存在非常突出的产品同质化问题，绝大多数旅游产品围绕拉萨、羊湖、纳木错等经典常规点位设计，行程框架、游玩顺序、服务内容高度雷同，很多中小旅游企业缺乏独立产品研发与创新能力，只能照搬市面上成熟的观光线路，依靠低价抢占市场。</w:t>
      </w:r>
    </w:p>
    <w:p w14:paraId="5DB7A7B8">
      <w:pPr>
        <w:rPr>
          <w:rFonts w:hint="eastAsia"/>
          <w:lang w:eastAsia="zh"/>
          <w:woUserID w:val="1"/>
        </w:rPr>
      </w:pPr>
      <w:r>
        <w:rPr>
          <w:rFonts w:hint="eastAsia"/>
          <w:lang w:eastAsia="zh"/>
          <w:woUserID w:val="1"/>
        </w:rPr>
        <w:t>当前市场逐步分化成两种截然不同的竞争模式：一部分品质型企业深耕小众细分赛道，主打徒步探险、民俗深度探访、星空摄影、非遗研学等差异化主题产品，依靠优质服务与独特体验获取合理利润；还有大量中小商家陷入恶性低价内卷，用极低报价吸引游客报名，后续通过压缩游玩时间、降低吃住标准、增设自费项目挽回成本，这类不良经营行为产生大量游客差评，持续损害整个西藏旅游的行业口碑与目的地形象。住宿市场竞争同样两极分化，低端经济型民宿主打低价走量，高端观景民宿主打品质体验，市场分层明显。</w:t>
      </w:r>
    </w:p>
    <w:p w14:paraId="6E89AA26">
      <w:pPr>
        <w:rPr>
          <w:rFonts w:hint="eastAsia"/>
          <w:lang w:eastAsia="zh"/>
          <w:woUserID w:val="1"/>
        </w:rPr>
      </w:pPr>
      <w:r>
        <w:rPr>
          <w:rFonts w:hint="eastAsia"/>
          <w:lang w:eastAsia="zh"/>
          <w:woUserID w:val="1"/>
        </w:rPr>
        <w:t>案例：多家中小型旅行社售卖同款“拉萨‑羊湖‑纳木错”常规观光线路，为抢夺客源不断压低报价，成团之后刻意压缩景点游玩时长、删减服务内容，引发大量游客线上差评与投诉，严重扰乱正常的旅游市场秩序。</w:t>
      </w:r>
    </w:p>
    <w:p w14:paraId="469D8B9E">
      <w:pPr>
        <w:rPr>
          <w:rFonts w:hint="eastAsia"/>
          <w:lang w:eastAsia="zh"/>
          <w:woUserID w:val="1"/>
        </w:rPr>
      </w:pPr>
      <w:r>
        <w:rPr>
          <w:rFonts w:hint="eastAsia"/>
          <w:lang w:eastAsia="zh"/>
          <w:woUserID w:val="1"/>
        </w:rPr>
        <w:t>（三）供应商</w:t>
      </w:r>
    </w:p>
    <w:p w14:paraId="040354B8">
      <w:pPr>
        <w:rPr>
          <w:rFonts w:hint="eastAsia"/>
          <w:lang w:eastAsia="zh"/>
          <w:woUserID w:val="1"/>
        </w:rPr>
      </w:pPr>
      <w:r>
        <w:rPr>
          <w:rFonts w:hint="eastAsia"/>
          <w:lang w:eastAsia="zh"/>
          <w:woUserID w:val="1"/>
        </w:rPr>
        <w:t>西藏拥有雪山圣湖、高原草原、古刹寺院、藏族民俗、非遗文化等不可复制的顶级旅游资源，资源稀缺性、独特性、观赏性全国领先，这是西藏旅游发展最核心、最不可替代的竞争底气。经过多年持续发展，西藏旅游吃、住、行、游、购、娱完整产业链已经基本成型，藏式民宿、特色藏餐、藏式文创、户外向导、专业旅拍、土特产销售等新业态不断涌现，极大丰富了旅游产品供给。</w:t>
      </w:r>
    </w:p>
    <w:p w14:paraId="2782ADB1">
      <w:pPr>
        <w:rPr>
          <w:rFonts w:hint="eastAsia"/>
          <w:lang w:eastAsia="zh"/>
          <w:woUserID w:val="1"/>
        </w:rPr>
      </w:pPr>
      <w:r>
        <w:rPr>
          <w:rFonts w:hint="eastAsia"/>
          <w:lang w:eastAsia="zh"/>
          <w:woUserID w:val="1"/>
        </w:rPr>
        <w:t>但供给侧短板与发展漏洞依旧十分突出。阿里、那曲等偏远地域拥有原生态顶级自然风光，但当地医疗条件、网络通信、道路设施、住宿接待配套较为薄弱，物资运输距离远、成本高，整体接待能力有限，很难大规模承接大型旅游团队。同时行业专业人才缺口明显，文旅产品策划、深度文化讲解、新媒体运营、高端服务管理方面专业人才严重不足，部分从业人员专业素养有限、服务意识薄弱，极大制约深度文化类、高端体验类旅游产品的开发与推广。</w:t>
      </w:r>
    </w:p>
    <w:p w14:paraId="0E0290AF">
      <w:pPr>
        <w:rPr>
          <w:rFonts w:hint="eastAsia"/>
          <w:lang w:eastAsia="zh"/>
          <w:woUserID w:val="1"/>
        </w:rPr>
      </w:pPr>
      <w:r>
        <w:rPr>
          <w:rFonts w:hint="eastAsia"/>
          <w:lang w:eastAsia="zh"/>
          <w:woUserID w:val="1"/>
        </w:rPr>
        <w:t>案例：那曲部分原生态草原拥有纯净壮阔的高原风光，但当地整体接待设施简陋、配套不完善，仅能够接待少量小众深度游客与户外爱好者，无法开展规模化、标准化的团队旅游业务，优质旅游资源未能充分转化为市场优势。</w:t>
      </w:r>
    </w:p>
    <w:p w14:paraId="649F0C9D">
      <w:pPr>
        <w:rPr>
          <w:rFonts w:hint="eastAsia"/>
          <w:lang w:eastAsia="zh"/>
          <w:woUserID w:val="1"/>
        </w:rPr>
      </w:pPr>
      <w:r>
        <w:rPr>
          <w:rFonts w:hint="eastAsia"/>
          <w:lang w:eastAsia="zh"/>
          <w:woUserID w:val="1"/>
        </w:rPr>
        <w:t>（四）社会公众</w:t>
      </w:r>
    </w:p>
    <w:p w14:paraId="1E35E3B0">
      <w:pPr>
        <w:rPr>
          <w:rFonts w:hint="eastAsia"/>
          <w:lang w:eastAsia="zh"/>
          <w:woUserID w:val="1"/>
        </w:rPr>
      </w:pPr>
      <w:r>
        <w:rPr>
          <w:rFonts w:hint="eastAsia"/>
          <w:lang w:eastAsia="zh"/>
          <w:woUserID w:val="1"/>
        </w:rPr>
        <w:t>在国内大众的普遍认知当中，西藏已经牢牢树立起神圣、纯净、治愈、远方的优质目的地品牌形象，大众普遍对西藏心生向往、好感度高，这是西藏旅游行业十分宝贵的无形资产与品牌优势。</w:t>
      </w:r>
    </w:p>
    <w:p w14:paraId="3E4A7C6D">
      <w:pPr>
        <w:rPr>
          <w:rFonts w:hint="eastAsia"/>
          <w:lang w:eastAsia="zh"/>
          <w:woUserID w:val="1"/>
        </w:rPr>
      </w:pPr>
      <w:r>
        <w:rPr>
          <w:rFonts w:hint="eastAsia"/>
          <w:lang w:eastAsia="zh"/>
          <w:woUserID w:val="1"/>
        </w:rPr>
        <w:t>但公众同时也存在诸多明显的出行顾虑：进藏路途遥远耗时久、高原反应存在一定健康风险、旅游旺季物价暴涨、热门景点门票预约难度大、不同商家服务质量参差不齐等问题。大量意向游客会提前在社交平台搜集真实出行评价，当旺季酒店涨价、门票难抢、旅途劳累、服务缩水等负面内容广泛传播时，会直接劝退不少潜在游客，对目的地整体品牌形象造成持续性冲击。</w:t>
      </w:r>
    </w:p>
    <w:p w14:paraId="4AE74F51">
      <w:pPr>
        <w:rPr>
          <w:rFonts w:hint="eastAsia"/>
          <w:lang w:eastAsia="zh"/>
          <w:woUserID w:val="1"/>
        </w:rPr>
      </w:pPr>
      <w:r>
        <w:rPr>
          <w:rFonts w:hint="eastAsia"/>
          <w:lang w:eastAsia="zh"/>
          <w:woUserID w:val="1"/>
        </w:rPr>
        <w:t>案例：每年7‑8月旅游旺季，网络上大量出现游客吐槽酒店漫天涨价、门票预约困难、服务体验差的内容，导致部分原本计划前往西藏的游客选择更改目的地或者推迟出行计划，对旺季整体旅游市场造成一定负面影响。</w:t>
      </w:r>
    </w:p>
    <w:p w14:paraId="46184545">
      <w:pPr>
        <w:rPr>
          <w:rFonts w:hint="eastAsia"/>
          <w:lang w:eastAsia="zh"/>
          <w:woUserID w:val="1"/>
        </w:rPr>
      </w:pPr>
      <w:r>
        <w:rPr>
          <w:rFonts w:hint="eastAsia"/>
          <w:lang w:eastAsia="zh"/>
          <w:woUserID w:val="1"/>
        </w:rPr>
        <w:t>四、SWOT综合分析</w:t>
      </w:r>
    </w:p>
    <w:p w14:paraId="3139BE78">
      <w:pPr>
        <w:rPr>
          <w:rFonts w:hint="eastAsia"/>
          <w:lang w:eastAsia="zh"/>
          <w:woUserID w:val="1"/>
        </w:rPr>
      </w:pPr>
      <w:r>
        <w:rPr>
          <w:rFonts w:hint="eastAsia"/>
          <w:lang w:eastAsia="zh"/>
          <w:woUserID w:val="1"/>
        </w:rPr>
        <w:t>结合宏观PEST与微观环境分析结果，运用经典SWOT模型系统归纳西藏文旅产业自身发展优势、现存劣势以及外部市场机遇、潜在威胁，为后续市场营销策略的科学制定提供坚实理论支撑。</w:t>
      </w:r>
    </w:p>
    <w:p w14:paraId="12335146">
      <w:pPr>
        <w:rPr>
          <w:rFonts w:hint="eastAsia"/>
          <w:lang w:eastAsia="zh"/>
          <w:woUserID w:val="1"/>
        </w:rPr>
      </w:pPr>
      <w:r>
        <w:rPr>
          <w:rFonts w:hint="eastAsia"/>
          <w:lang w:eastAsia="zh"/>
          <w:woUserID w:val="1"/>
        </w:rPr>
        <w:t>（一）优势（Strengths）</w:t>
      </w:r>
    </w:p>
    <w:p w14:paraId="262D53E1">
      <w:pPr>
        <w:rPr>
          <w:rFonts w:hint="eastAsia"/>
          <w:lang w:eastAsia="zh"/>
          <w:woUserID w:val="1"/>
        </w:rPr>
      </w:pPr>
      <w:r>
        <w:rPr>
          <w:rFonts w:hint="eastAsia"/>
          <w:lang w:eastAsia="zh"/>
          <w:woUserID w:val="1"/>
        </w:rPr>
        <w:t>1. 资源禀赋独一无二：高原雪山湖泊的自然景观与藏族民俗、传统非遗、宗教文化资源不可复制，稀缺性极强，在国内旅游市场辨识度、独特性极高，对全国各年龄段游客具备强大吸引力。</w:t>
      </w:r>
    </w:p>
    <w:p w14:paraId="4713FF3C">
      <w:pPr>
        <w:rPr>
          <w:rFonts w:hint="eastAsia"/>
          <w:lang w:eastAsia="zh"/>
          <w:woUserID w:val="1"/>
        </w:rPr>
      </w:pPr>
      <w:r>
        <w:rPr>
          <w:rFonts w:hint="eastAsia"/>
          <w:lang w:eastAsia="zh"/>
          <w:woUserID w:val="1"/>
        </w:rPr>
        <w:t>2. 多重政策扶持加持：国家及地方政府大力扶持文旅产业、乡村旅游、特色非遗旅游发展，对本地经营主体给予多项补贴与政策倾斜，同时持续开展市场专项整治，不断规范行业经营秩序。</w:t>
      </w:r>
    </w:p>
    <w:p w14:paraId="4247B966">
      <w:pPr>
        <w:rPr>
          <w:rFonts w:hint="eastAsia"/>
          <w:lang w:eastAsia="zh"/>
          <w:woUserID w:val="1"/>
        </w:rPr>
      </w:pPr>
      <w:r>
        <w:rPr>
          <w:rFonts w:hint="eastAsia"/>
          <w:lang w:eastAsia="zh"/>
          <w:woUserID w:val="1"/>
        </w:rPr>
        <w:t>3. 新媒体天然流量优势：西藏风光、人文、星空、民俗等题材内容在短视频、社交平台自带天然传播热度，旅游企业可以极低成本开展内容营销、快速引流获客。</w:t>
      </w:r>
    </w:p>
    <w:p w14:paraId="62876A0D">
      <w:pPr>
        <w:rPr>
          <w:rFonts w:hint="eastAsia"/>
          <w:lang w:eastAsia="zh"/>
          <w:woUserID w:val="1"/>
        </w:rPr>
      </w:pPr>
      <w:r>
        <w:rPr>
          <w:rFonts w:hint="eastAsia"/>
          <w:lang w:eastAsia="zh"/>
          <w:woUserID w:val="1"/>
        </w:rPr>
        <w:t>4. 客群付费能力较强：进藏长线旅行属于中高端消费项目，游客消费能力强、付费意愿高，愿意为高品质服务、独特沉浸式体验支付溢价，适合开发高附加值主题旅游产品。</w:t>
      </w:r>
    </w:p>
    <w:p w14:paraId="70190D25">
      <w:pPr>
        <w:rPr>
          <w:rFonts w:hint="eastAsia"/>
          <w:lang w:eastAsia="zh"/>
          <w:woUserID w:val="1"/>
        </w:rPr>
      </w:pPr>
      <w:r>
        <w:rPr>
          <w:rFonts w:hint="eastAsia"/>
          <w:lang w:eastAsia="zh"/>
          <w:woUserID w:val="1"/>
        </w:rPr>
        <w:t>（二）劣势（Weaknesses）</w:t>
      </w:r>
    </w:p>
    <w:p w14:paraId="2BF6BD67">
      <w:pPr>
        <w:rPr>
          <w:rFonts w:hint="eastAsia"/>
          <w:lang w:eastAsia="zh"/>
          <w:woUserID w:val="1"/>
        </w:rPr>
      </w:pPr>
      <w:r>
        <w:rPr>
          <w:rFonts w:hint="eastAsia"/>
          <w:lang w:eastAsia="zh"/>
          <w:woUserID w:val="1"/>
        </w:rPr>
        <w:t>1. 淡旺季矛盾十分突出：每年6‑9月为旅游旺季，游客爆满、资源紧张、承载饱和；秋冬淡季游客数量断崖式下滑，酒店、车辆、导游人力大量闲置，企业全年经营收入波动剧烈，盈利稳定性差。</w:t>
      </w:r>
    </w:p>
    <w:p w14:paraId="23D1A623">
      <w:pPr>
        <w:rPr>
          <w:rFonts w:hint="eastAsia"/>
          <w:lang w:eastAsia="zh"/>
          <w:woUserID w:val="1"/>
        </w:rPr>
      </w:pPr>
      <w:r>
        <w:rPr>
          <w:rFonts w:hint="eastAsia"/>
          <w:lang w:eastAsia="zh"/>
          <w:woUserID w:val="1"/>
        </w:rPr>
        <w:t>2. 旅游产品同质化严重：市场主流产品依旧以传统景点打卡观光为主，深度文化体验、小众户外主题、研学康养类创新产品供给严重不足，产品创新迭代速度慢。</w:t>
      </w:r>
    </w:p>
    <w:p w14:paraId="5F878E61">
      <w:pPr>
        <w:rPr>
          <w:rFonts w:hint="eastAsia"/>
          <w:lang w:eastAsia="zh"/>
          <w:woUserID w:val="1"/>
        </w:rPr>
      </w:pPr>
      <w:r>
        <w:rPr>
          <w:rFonts w:hint="eastAsia"/>
          <w:lang w:eastAsia="zh"/>
          <w:woUserID w:val="1"/>
        </w:rPr>
        <w:t>3. 客观出行门槛较高：地理位置偏远，旅途耗时久、出行成本偏高；独特的高原环境对游客身体条件有一定要求，天然筛选掉一部分老人、儿童及体质偏弱的潜在消费人群。</w:t>
      </w:r>
    </w:p>
    <w:p w14:paraId="68E5904A">
      <w:pPr>
        <w:rPr>
          <w:rFonts w:hint="eastAsia"/>
          <w:lang w:eastAsia="zh"/>
          <w:woUserID w:val="1"/>
        </w:rPr>
      </w:pPr>
      <w:r>
        <w:rPr>
          <w:rFonts w:hint="eastAsia"/>
          <w:lang w:eastAsia="zh"/>
          <w:woUserID w:val="1"/>
        </w:rPr>
        <w:t>4. 专业文旅人才匮乏：本地严重缺少产品策划、新媒体运营、专业文化讲解、高端服务管理人才，从业人员整体专业水平参差不齐，服务质量不稳定，制约行业高质量发展。</w:t>
      </w:r>
    </w:p>
    <w:p w14:paraId="3585CED0">
      <w:pPr>
        <w:rPr>
          <w:rFonts w:hint="eastAsia"/>
          <w:lang w:eastAsia="zh"/>
          <w:woUserID w:val="1"/>
        </w:rPr>
      </w:pPr>
      <w:r>
        <w:rPr>
          <w:rFonts w:hint="eastAsia"/>
          <w:lang w:eastAsia="zh"/>
          <w:woUserID w:val="1"/>
        </w:rPr>
        <w:t>（三）机遇（Opportunities）</w:t>
      </w:r>
    </w:p>
    <w:p w14:paraId="180D2E32">
      <w:pPr>
        <w:rPr>
          <w:rFonts w:hint="eastAsia"/>
          <w:lang w:eastAsia="zh"/>
          <w:woUserID w:val="1"/>
        </w:rPr>
      </w:pPr>
      <w:r>
        <w:rPr>
          <w:rFonts w:hint="eastAsia"/>
          <w:lang w:eastAsia="zh"/>
          <w:woUserID w:val="1"/>
        </w:rPr>
        <w:t>1. 文旅消费持续升级：精神疗愈、小众人文体验、户外轻旅行、慢度假成为国内旅游发展大趋势，全新的消费需求与西藏独有资源禀赋高度契合。</w:t>
      </w:r>
    </w:p>
    <w:p w14:paraId="09BF302A">
      <w:pPr>
        <w:rPr>
          <w:rFonts w:hint="eastAsia"/>
          <w:lang w:eastAsia="zh"/>
          <w:woUserID w:val="1"/>
        </w:rPr>
      </w:pPr>
      <w:r>
        <w:rPr>
          <w:rFonts w:hint="eastAsia"/>
          <w:lang w:eastAsia="zh"/>
          <w:woUserID w:val="1"/>
        </w:rPr>
        <w:t>2. 交通基建不断完善：铁路、航空、公路网络持续升级优化，进藏以及藏区内通行效率大幅提升，持续释放大量增量客源。</w:t>
      </w:r>
    </w:p>
    <w:p w14:paraId="45F28F87">
      <w:pPr>
        <w:rPr>
          <w:rFonts w:hint="eastAsia"/>
          <w:lang w:eastAsia="zh"/>
          <w:woUserID w:val="1"/>
        </w:rPr>
      </w:pPr>
      <w:r>
        <w:rPr>
          <w:rFonts w:hint="eastAsia"/>
          <w:lang w:eastAsia="zh"/>
          <w:woUserID w:val="1"/>
        </w:rPr>
        <w:t>3. 新媒体渠道降低营销门槛：中小型旅游企业也可以借助短视频、社交平台打造自有品牌IP，摆脱传统中间商渠道的束缚，实现低成本、高效率营销。</w:t>
      </w:r>
    </w:p>
    <w:p w14:paraId="0B71DA2E">
      <w:pPr>
        <w:rPr>
          <w:rFonts w:hint="eastAsia"/>
          <w:lang w:eastAsia="zh"/>
          <w:woUserID w:val="1"/>
        </w:rPr>
      </w:pPr>
      <w:r>
        <w:rPr>
          <w:rFonts w:hint="eastAsia"/>
          <w:lang w:eastAsia="zh"/>
          <w:woUserID w:val="1"/>
        </w:rPr>
        <w:t>4. “旅游+”融合模式政策利好：旅游+非遗、旅游+乡村振兴、旅游+研学、旅游+康养等新业态得到国家政策大力鼓励，拥有广阔的产品开发与市场拓展空间。</w:t>
      </w:r>
    </w:p>
    <w:p w14:paraId="0FD6F6F9">
      <w:pPr>
        <w:rPr>
          <w:rFonts w:hint="eastAsia"/>
          <w:lang w:eastAsia="zh"/>
          <w:woUserID w:val="1"/>
        </w:rPr>
      </w:pPr>
      <w:r>
        <w:rPr>
          <w:rFonts w:hint="eastAsia"/>
          <w:lang w:eastAsia="zh"/>
          <w:woUserID w:val="1"/>
        </w:rPr>
        <w:t>（四）威胁（Threats）</w:t>
      </w:r>
    </w:p>
    <w:p w14:paraId="0F5AD45E">
      <w:pPr>
        <w:rPr>
          <w:rFonts w:hint="eastAsia"/>
          <w:lang w:eastAsia="zh"/>
          <w:woUserID w:val="1"/>
        </w:rPr>
      </w:pPr>
      <w:r>
        <w:rPr>
          <w:rFonts w:hint="eastAsia"/>
          <w:lang w:eastAsia="zh"/>
          <w:woUserID w:val="1"/>
        </w:rPr>
        <w:t>1. 同类高原目的地客源分流：川西、青海、新疆等地区同样拥有优质的高原雪山湖泊景观，持续抢夺高原旅行目标客群，市场同质化竞争持续加剧。</w:t>
      </w:r>
    </w:p>
    <w:p w14:paraId="4C818A38">
      <w:pPr>
        <w:rPr>
          <w:rFonts w:hint="eastAsia"/>
          <w:lang w:eastAsia="zh"/>
          <w:woUserID w:val="1"/>
        </w:rPr>
      </w:pPr>
      <w:r>
        <w:rPr>
          <w:rFonts w:hint="eastAsia"/>
          <w:lang w:eastAsia="zh"/>
          <w:woUserID w:val="1"/>
        </w:rPr>
        <w:t>2. 生态保护政策严格约束：高原生态环境极度脆弱，生态管控政策持续收紧，景区接待规模、开发力度受到严格限制，无法开展大规模粗放式旅游开发。</w:t>
      </w:r>
    </w:p>
    <w:p w14:paraId="4FC8D989">
      <w:pPr>
        <w:rPr>
          <w:rFonts w:hint="eastAsia"/>
          <w:lang w:eastAsia="zh"/>
          <w:woUserID w:val="1"/>
        </w:rPr>
      </w:pPr>
      <w:r>
        <w:rPr>
          <w:rFonts w:hint="eastAsia"/>
          <w:lang w:eastAsia="zh"/>
          <w:woUserID w:val="1"/>
        </w:rPr>
        <w:t>3. 行业低价内卷风险突出：中小商家低价恶性竞争现象长期普遍存在，一旦低价团乱象集中爆发、负面舆论扩散，会严重损害整个西藏目的地口碑与品牌形象。</w:t>
      </w:r>
    </w:p>
    <w:p w14:paraId="7C2997A4">
      <w:pPr>
        <w:rPr>
          <w:rFonts w:hint="eastAsia"/>
          <w:lang w:eastAsia="zh"/>
          <w:woUserID w:val="1"/>
        </w:rPr>
      </w:pPr>
      <w:r>
        <w:rPr>
          <w:rFonts w:hint="eastAsia"/>
          <w:lang w:eastAsia="zh"/>
          <w:woUserID w:val="1"/>
        </w:rPr>
        <w:t>4. 自然环境存在不确定性：高原地区天气复杂多变，雨雪天气、极端低温、地质灾害等不可抗力因素频发，既威胁游客行程安全，也给旅游企业经营带来不可控风险。</w:t>
      </w:r>
    </w:p>
    <w:p w14:paraId="5B0BC645">
      <w:pPr>
        <w:rPr>
          <w:rFonts w:hint="eastAsia"/>
          <w:lang w:eastAsia="zh"/>
          <w:woUserID w:val="1"/>
        </w:rPr>
      </w:pPr>
      <w:r>
        <w:rPr>
          <w:rFonts w:hint="eastAsia"/>
          <w:lang w:eastAsia="zh"/>
          <w:woUserID w:val="1"/>
        </w:rPr>
        <w:t>五、市场营销发展对策</w:t>
      </w:r>
    </w:p>
    <w:p w14:paraId="37388D17">
      <w:pPr>
        <w:rPr>
          <w:rFonts w:hint="eastAsia"/>
          <w:lang w:eastAsia="zh"/>
          <w:woUserID w:val="1"/>
        </w:rPr>
      </w:pPr>
      <w:r>
        <w:rPr>
          <w:rFonts w:hint="eastAsia"/>
          <w:lang w:eastAsia="zh"/>
          <w:woUserID w:val="1"/>
        </w:rPr>
        <w:t>综合PEST宏观环境、微观环境以及SWOT分析结果，西藏文旅行业应当立足自身独有的高原人文自然资源优势，紧抓文旅消费升级、数字化传播、交通基建改善带来的重大发展机遇，积极应对淡旺季失衡、产品同质化、外部市场竞争等突出挑战，坚定不移走特色体验化、品质化、标准化的高质量发展道路。</w:t>
      </w:r>
    </w:p>
    <w:p w14:paraId="02F4304A">
      <w:pPr>
        <w:rPr>
          <w:rFonts w:hint="eastAsia"/>
          <w:lang w:eastAsia="zh"/>
          <w:woUserID w:val="1"/>
        </w:rPr>
      </w:pPr>
      <w:r>
        <w:rPr>
          <w:rFonts w:hint="eastAsia"/>
          <w:lang w:eastAsia="zh"/>
          <w:woUserID w:val="1"/>
        </w:rPr>
        <w:t>第一，创新分层产品体系，破解行业同质化困境。跳出传统景点打卡观光线路的低价内卷局面，针对不同年龄、不同需求客群开发多元化、差异化主题产品。面向青年游客重点开发高原轻徒步、非遗手作、原生村落探访、星空摄影类潮流产品；面向家庭、中老年群体打造节奏舒缓、安全性高、配套完善的高原康养观光产品；深度挖掘冬季旅游独特资源，开发藏历新年民俗体验、高原冰川游览、暗夜星空观测等淡季专属特色产品，极大丰富淡季产品供给，有效缓解淡旺季供需严重失衡的问题。旅游企业应找准自身细分定位，打造专属主题线路与特色服务，彻底摆脱单纯比价的恶性竞争模式。</w:t>
      </w:r>
    </w:p>
    <w:p w14:paraId="483DBFA4">
      <w:pPr>
        <w:rPr>
          <w:rFonts w:hint="eastAsia"/>
          <w:lang w:eastAsia="zh"/>
          <w:woUserID w:val="1"/>
        </w:rPr>
      </w:pPr>
      <w:r>
        <w:rPr>
          <w:rFonts w:hint="eastAsia"/>
          <w:lang w:eastAsia="zh"/>
          <w:woUserID w:val="1"/>
        </w:rPr>
        <w:t>第二，创新新媒体内容营销，塑造差异化品牌形象。内容创作摒弃单一的风光照片堆砌，深度挖掘普通游客真实旅途故事、本地居民日常生活、非遗传承人的坚守故事，打造有温度、有烟火气、有文化底蕴的优质传播内容。积极加强与本地民宿主、非遗手艺人、户外向导、旅行达人的跨界联动合作，扩大传播覆盖面与影响力，打造企业专属文旅IP，借助社交平台持续沉淀私域客户资源，实现长效稳定获客。</w:t>
      </w:r>
    </w:p>
    <w:p w14:paraId="0F460AC9">
      <w:pPr>
        <w:rPr>
          <w:rFonts w:hint="eastAsia"/>
          <w:lang w:eastAsia="zh"/>
          <w:woUserID w:val="1"/>
        </w:rPr>
      </w:pPr>
      <w:r>
        <w:rPr>
          <w:rFonts w:hint="eastAsia"/>
          <w:lang w:eastAsia="zh"/>
          <w:woUserID w:val="1"/>
        </w:rPr>
        <w:t>第三，完善标准化服务体系，筑牢口碑竞争壁垒。针对高原出行高反、缺氧、路途远等突出痛点，建立完整的高原出行科普、健康提示、应急保障、安全救援标准化服务流程。坚持主推纯玩品质产品，坚决抵制低价购物团、隐形消费等不良经营模式。高度重视游客全流程体验与售后反馈，及时处理游客投诉与建议，依托优质网络口碑实现客户裂变增长，依靠老客户转介绍持续拓展客源。</w:t>
      </w:r>
    </w:p>
    <w:p w14:paraId="68C36AA5">
      <w:pPr>
        <w:rPr>
          <w:rFonts w:hint="eastAsia"/>
          <w:lang w:eastAsia="zh"/>
          <w:woUserID w:val="1"/>
        </w:rPr>
      </w:pPr>
      <w:r>
        <w:rPr>
          <w:rFonts w:hint="eastAsia"/>
          <w:lang w:eastAsia="zh"/>
          <w:woUserID w:val="1"/>
        </w:rPr>
        <w:t>第四，多措并举缓解淡旺季发展矛盾。充分借力冬游西藏等各项政策红利，面向南方、成渝、华东等重点客源地加大冬季旅游宣传推广力度，打造专属冬季专题旅游线路，通过包机活动、主题特惠团、错峰优惠等形式引导游客错峰出行，有效盘活淡季闲置的住宿、车辆、人力等旅游资源，平稳提升旅游企业全年经营效益。</w:t>
      </w:r>
    </w:p>
    <w:p w14:paraId="45C05806">
      <w:pPr>
        <w:rPr>
          <w:rFonts w:hint="eastAsia"/>
          <w:lang w:eastAsia="zh"/>
          <w:woUserID w:val="1"/>
        </w:rPr>
      </w:pPr>
      <w:r>
        <w:rPr>
          <w:rFonts w:hint="eastAsia"/>
          <w:lang w:eastAsia="zh"/>
          <w:woUserID w:val="1"/>
        </w:rPr>
        <w:t>第五，加大本土文旅人才培育力度。推动政府、行业协会、旅游企业多方联动，常态化开展导游讲解、文旅产品策划、新媒体运营、高端服务礼仪等专项培训，全面提升本地从业人员专业素养与服务意识，整体改善旅游行业服务质量，为西藏文旅产业高质量、可持续发展提供坚实的人才支撑。</w:t>
      </w:r>
    </w:p>
    <w:p w14:paraId="68F21DAB">
      <w:pPr>
        <w:rPr>
          <w:rFonts w:hint="eastAsia"/>
          <w:lang w:eastAsia="zh"/>
          <w:woUserID w:val="1"/>
        </w:rPr>
      </w:pPr>
    </w:p>
    <w:p w14:paraId="5669A656">
      <w:pPr>
        <w:rPr>
          <w:rFonts w:hint="eastAsia"/>
          <w:lang w:eastAsia="zh"/>
          <w:woUserID w:val="1"/>
        </w:rPr>
      </w:pPr>
      <w:r>
        <w:rPr>
          <w:rFonts w:hint="eastAsia"/>
          <w:lang w:eastAsia="zh"/>
          <w:woUserID w:val="1"/>
        </w:rPr>
        <w:t>六、结论</w:t>
      </w:r>
    </w:p>
    <w:p w14:paraId="3916D3EF">
      <w:pPr>
        <w:rPr>
          <w:rFonts w:hint="eastAsia"/>
          <w:lang w:eastAsia="zh"/>
          <w:woUserID w:val="1"/>
        </w:rPr>
      </w:pPr>
      <w:r>
        <w:rPr>
          <w:rFonts w:hint="eastAsia"/>
          <w:lang w:eastAsia="zh"/>
          <w:woUserID w:val="1"/>
        </w:rPr>
        <w:t>西藏拥有国内其他地区无法复制的高原自然景观与独特少数民族文化资源，在国家政策大力扶持、交通基建持续升级、新媒体传播红利凸显等多重积极因素加持下，旅游市场具备巨大的发展潜力与成长空间。但行业同时面临淡旺季两极分化、旅游产品同质化严重、专业人才短缺、同类目的地竞争激烈、生态开发受限等多重现实难题与发展瓶颈。</w:t>
      </w:r>
    </w:p>
    <w:p w14:paraId="37FAD981">
      <w:pPr>
        <w:rPr>
          <w:rFonts w:hint="eastAsia"/>
          <w:lang w:eastAsia="zh"/>
          <w:woUserID w:val="1"/>
        </w:rPr>
      </w:pPr>
      <w:r>
        <w:rPr>
          <w:rFonts w:hint="eastAsia"/>
          <w:lang w:eastAsia="zh"/>
          <w:woUserID w:val="1"/>
        </w:rPr>
        <w:t>西藏旅游业必须彻底摆脱传统粗放式观光打卡的发展模式，深度顺应国内文旅消费升级的整体发展大趋势，立足自身独一无二的资源优势，持续开发多元化、特色化、深度化的主题旅游产品，不断完善旅游服务保障体系，高度重视网络口碑与品牌建设，严格做到旅游经济发展、民族文化传承、高原生态保护三者协同共进，走品质化、规范化、绿色化、可持续的发展道路。对于本土旅游经营企业而言，需要精准找准细分市场赛道，以优质的在地体验、专业的服务能力、真诚的经营理念构建核心竞争优势，共同推动西藏文旅产业实现稳定、健康、长远的高质量发展。</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思源黑体 CN VF">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730444"/>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0</Words>
  <Characters>0</Characters>
  <Lines>0</Lines>
  <Paragraphs>0</Paragraphs>
  <TotalTime>0</TotalTime>
  <ScaleCrop>false</ScaleCrop>
  <LinksUpToDate>false</LinksUpToDate>
  <CharactersWithSpaces>0</CharactersWithSpaces>
  <Application>WPS Office WWO_wpscloud_20261009125621-c73fd9270f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2026-10-14T18:43:30Z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2052-12.9.0.29208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56E8ED6E26B7B59CD25CCF6A9FF87B05_43</vt:lpwstr>
  </property>
</Properties>
</file>