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8FA8599">
      <w:pPr>
        <w:pStyle w:val="style0"/>
        <w:rPr/>
      </w:pPr>
      <w:bookmarkStart w:id="0" w:name="_GoBack"/>
      <w:bookmarkEnd w:id="0"/>
      <w:r>
        <w:t>西藏旅游市场营销环境分析</w:t>
      </w:r>
    </w:p>
    <w:p w14:paraId="5A1CAB22">
      <w:pPr>
        <w:pStyle w:val="style0"/>
        <w:rPr/>
      </w:pPr>
      <w:r>
        <w:t xml:space="preserve"> </w:t>
      </w:r>
    </w:p>
    <w:p w14:paraId="EB99FBA5">
      <w:pPr>
        <w:pStyle w:val="style0"/>
        <w:rPr/>
      </w:pPr>
      <w:r>
        <w:t>随着我国文旅产业进入转型升级的高质量发展阶段，传统走马观花式的观光旅游逐步退出市场主流，长线深度游、文化沉浸游、小众治愈游、品质定制游成为行业全新增长赛道。国民旅游消费不再局限于短途休闲打卡，更加注重旅行体验感、情绪价值与在地文化感知。西藏作为我国独一无二的高原文旅目的地，拥有世界级稀缺的雪域自然风光、厚重纯粹的藏地民俗文化、独特的高原人文底蕴，在全国文旅市场中具备不可替代的核心吸引力。</w:t>
      </w:r>
    </w:p>
    <w:p w14:paraId="1F002463">
      <w:pPr>
        <w:pStyle w:val="style0"/>
        <w:rPr/>
      </w:pPr>
      <w:r>
        <w:t xml:space="preserve"> </w:t>
      </w:r>
    </w:p>
    <w:p w14:paraId="82F7C87A">
      <w:pPr>
        <w:pStyle w:val="style0"/>
        <w:rPr/>
      </w:pPr>
      <w:r>
        <w:t>在国家乡村振兴、文旅融合、西部大开发等多重政策加持下，西藏旅游产业持续提质扩容，逐步摆脱小众高端旅游标签，向大众化、品质化、多元化方向迈进。但与此同时，行业长期存在淡旺季失衡、产品同质化、低价恶性竞争、配套设施短板等诸多问题，制约了西藏文旅行业的长效发展。本文依托PEST宏观环境、行业微观环境、SWOT综合分析法，结合近年西藏文旅行业官方统计数据、市场真实案例与行业发展趋势，全面剖析西藏旅游市场营销的现状、优势短板、机遇威胁，并针对性提出可落地的营销优化策略，助力西藏文旅行业实现差异化突围与可持续高质量发展。</w:t>
      </w:r>
    </w:p>
    <w:p w14:paraId="130D326F">
      <w:pPr>
        <w:pStyle w:val="style0"/>
        <w:rPr/>
      </w:pPr>
      <w:r>
        <w:t xml:space="preserve"> </w:t>
      </w:r>
    </w:p>
    <w:p w14:paraId="8CAFAD50">
      <w:pPr>
        <w:pStyle w:val="style0"/>
        <w:rPr/>
      </w:pPr>
      <w:r>
        <w:t>二、宏观环境分析（PEST）</w:t>
      </w:r>
    </w:p>
    <w:p w14:paraId="D8613458">
      <w:pPr>
        <w:pStyle w:val="style0"/>
        <w:rPr/>
      </w:pPr>
      <w:r>
        <w:t xml:space="preserve"> </w:t>
      </w:r>
    </w:p>
    <w:p w14:paraId="FAF161F8">
      <w:pPr>
        <w:pStyle w:val="style0"/>
        <w:rPr/>
      </w:pPr>
      <w:r>
        <w:t>宏观环境是影响整个西藏文旅行业发展的外部顶层环境，涵盖政策、经济、社会、技术四大核心维度，具备全局性、长期性、导向性特征。宏观环境的动态变化，直接决定西藏旅游市场规模、游客消费偏好、企业产品研发方向与整体营销战略布局，是文旅企业开展市场经营的核心参考依据。</w:t>
      </w:r>
    </w:p>
    <w:p w14:paraId="03E314BF">
      <w:pPr>
        <w:pStyle w:val="style0"/>
        <w:rPr/>
      </w:pPr>
      <w:r>
        <w:t xml:space="preserve"> </w:t>
      </w:r>
    </w:p>
    <w:p w14:paraId="D28741CF">
      <w:pPr>
        <w:pStyle w:val="style0"/>
        <w:rPr/>
      </w:pPr>
      <w:r>
        <w:t>（一）政策环境</w:t>
      </w:r>
    </w:p>
    <w:p w14:paraId="61F62AFA">
      <w:pPr>
        <w:pStyle w:val="style0"/>
        <w:rPr/>
      </w:pPr>
      <w:r>
        <w:t xml:space="preserve"> </w:t>
      </w:r>
    </w:p>
    <w:p w14:paraId="0C5D1EBF">
      <w:pPr>
        <w:pStyle w:val="style0"/>
        <w:rPr/>
      </w:pPr>
      <w:r>
        <w:t>国家始终将西藏文旅产业列为西藏特色优势支柱产业，持续出台专项扶持、产业培育、市场规范类政策，全方位赋能西藏文旅产业转型升级。近年来，国家大力推进文旅融合发展，鼓励挖掘地域特色文化资源、打造差异化文旅IP、培育乡村文旅新业态，为西藏旅游产业创新发展提供了坚实的政策支撑。</w:t>
      </w:r>
    </w:p>
    <w:p w14:paraId="B37D18E7">
      <w:pPr>
        <w:pStyle w:val="style0"/>
        <w:rPr/>
      </w:pPr>
      <w:r>
        <w:t xml:space="preserve"> </w:t>
      </w:r>
    </w:p>
    <w:p w14:paraId="D5CDE4ED">
      <w:pPr>
        <w:pStyle w:val="style0"/>
        <w:rPr/>
      </w:pPr>
      <w:r>
        <w:t>西藏自治区落地的“冬游西藏”专项政策，是盘活西藏旅游淡季市场、平衡全年业态的核心抓手，自实施以来已持续多轮升级优化。西藏旅游季节性特征极其显著，每年6-9月气候适宜、风景优美，是传统旅游旺季，游客量占据全年总客流70%以上。旺季客流集中爆发，直接导致景区拥堵、酒店房价暴涨、旅游车辆与导游资源紧缺、服务质量下滑等问题；而每年10月至次年4月进入旅游淡季，受气候寒冷、传统认知偏差等因素影响，游客量断崖式下跌，大量酒店、民宿、餐饮门店、旅游车辆闲置，人力资源闲置浪费，行业全年营收极不均衡，严重制约行业稳定发展。</w:t>
      </w:r>
    </w:p>
    <w:p w14:paraId="102EA17A">
      <w:pPr>
        <w:pStyle w:val="style0"/>
        <w:rPr/>
      </w:pPr>
      <w:r>
        <w:t xml:space="preserve"> </w:t>
      </w:r>
    </w:p>
    <w:p w14:paraId="20DB8E48">
      <w:pPr>
        <w:pStyle w:val="style0"/>
        <w:rPr/>
      </w:pPr>
      <w:r>
        <w:t>为破解淡旺季极端失衡痛点，第八轮“冬游西藏”政策全面升级，推出A级重点景区免门票、星级酒店淡季折扣、旅游包机与专列专项补贴、优质文旅企业奖励、团队出行扶持等一系列惠民惠企举措。数据显示，冬游政策实施以来，西藏酒店年均入住率提升12个百分点，旅游车辆使用率提升18个百分点，有效盘活了淡季闲置文旅资源。</w:t>
      </w:r>
    </w:p>
    <w:p w14:paraId="E9599835">
      <w:pPr>
        <w:pStyle w:val="style0"/>
        <w:rPr/>
      </w:pPr>
      <w:r>
        <w:t xml:space="preserve"> </w:t>
      </w:r>
    </w:p>
    <w:p w14:paraId="CB7CF1AD">
      <w:pPr>
        <w:pStyle w:val="style0"/>
        <w:rPr/>
      </w:pPr>
      <w:r>
        <w:t>除产业扶持政策外，文旅主管部门持续推进旅游市场专项整治行动，聚焦强制购物、虚假宣传、低价团欺诈、宰客乱价、服务不规范等行业乱象，严厉打击违法违规经营行为，常态化规范旅行社、导游、民宿、旅拍、餐饮等全链条经营行为，持续净化市场环境，重塑西藏旅游高品质、高诚信的目的地口碑，为正规品质化旅行社、优质文旅企业营造公平有序的经营环境。</w:t>
      </w:r>
    </w:p>
    <w:p w14:paraId="EDB0819C">
      <w:pPr>
        <w:pStyle w:val="style0"/>
        <w:rPr/>
      </w:pPr>
      <w:r>
        <w:t xml:space="preserve"> </w:t>
      </w:r>
    </w:p>
    <w:p w14:paraId="D8B086EA">
      <w:pPr>
        <w:pStyle w:val="style0"/>
        <w:rPr/>
      </w:pPr>
      <w:r>
        <w:t>案例：第八轮“冬游西藏”落地期间，日喀则文旅部门积极联动本地旅行社、景区、酒店、交通企业，精准对接省外客源市场，开通多批次省外定向旅游包机，批量引入长线深度游团队。政策红利带动珠峰沿线景区客流稳步回升，冬季酒店入住率、餐饮消费、租车服务、特产销售营收大幅上涨，充分证明专项政策能够有效撬动客流、激活淡季市场、带动全域文旅增收，是西藏文旅营销发展的核心外部动力。</w:t>
      </w:r>
    </w:p>
    <w:p w14:paraId="3489E198">
      <w:pPr>
        <w:pStyle w:val="style0"/>
        <w:rPr/>
      </w:pPr>
      <w:r>
        <w:t xml:space="preserve"> </w:t>
      </w:r>
    </w:p>
    <w:p w14:paraId="AD48562D">
      <w:pPr>
        <w:pStyle w:val="style0"/>
        <w:rPr/>
      </w:pPr>
      <w:r>
        <w:t>（二）经济环境</w:t>
      </w:r>
    </w:p>
    <w:p w14:paraId="DE238DD5">
      <w:pPr>
        <w:pStyle w:val="style0"/>
        <w:rPr/>
      </w:pPr>
      <w:r>
        <w:t xml:space="preserve"> </w:t>
      </w:r>
    </w:p>
    <w:p w14:paraId="5AEEE5F4">
      <w:pPr>
        <w:pStyle w:val="style0"/>
        <w:rPr/>
      </w:pPr>
      <w:r>
        <w:t>国内宏观经济稳步复苏，居民人均可支配收入持续增长，国民消费结构全面升级，消费重心从基础物质消费转向精神文化、休闲体验类消费。大众旅游消费理念持续迭代，不再执着于低价出行，更愿意为高品质服务、沉浸式体验、小众稀缺景观、特色文化内容支付溢价，长线品质游、高端定制游、深度体验游市场需求持续扩容。</w:t>
      </w:r>
    </w:p>
    <w:p w14:paraId="36C7F87D">
      <w:pPr>
        <w:pStyle w:val="style0"/>
        <w:rPr/>
      </w:pPr>
      <w:r>
        <w:t xml:space="preserve"> </w:t>
      </w:r>
    </w:p>
    <w:p w14:paraId="D2477047">
      <w:pPr>
        <w:pStyle w:val="style0"/>
        <w:rPr/>
      </w:pPr>
      <w:r>
        <w:t>西藏属于典型的高客单价长线旅游市场，相较于国内短途周边游，进藏旅游交通距离远、出行周期长、配套成本高，游客在机票、交通住宿、专属向导、高原保障、特色体验项目上的消费意愿更强，人均旅游消费远高于全国旅游市场平均水平。当前西藏核心客源高度集中于长三角、珠三角、成渝城市群等高收入区域，这类客群消费能力强、旅游理念成熟、注重出行品质，是纯玩小团、私人定制、高端秘境游的核心主力群体。</w:t>
      </w:r>
    </w:p>
    <w:p w14:paraId="B543305E">
      <w:pPr>
        <w:pStyle w:val="style0"/>
        <w:rPr/>
      </w:pPr>
      <w:r>
        <w:t xml:space="preserve"> </w:t>
      </w:r>
    </w:p>
    <w:p w14:paraId="FC681DC5">
      <w:pPr>
        <w:pStyle w:val="style0"/>
        <w:rPr/>
      </w:pPr>
      <w:r>
        <w:t>同时，随着国家持续加大西藏交通基建投入，进藏航空、铁路、公路路网持续完善，出行班次加密、通行效率提升，进藏综合出行成本逐年下降。曾经西藏旅游属于少数群体的高端小众旅行，如今逐步向大众消费市场普及，客源圈层持续拓宽，市场增量空间显著提升。</w:t>
      </w:r>
    </w:p>
    <w:p w14:paraId="14198CA9">
      <w:pPr>
        <w:pStyle w:val="style0"/>
        <w:rPr/>
      </w:pPr>
      <w:r>
        <w:t xml:space="preserve"> </w:t>
      </w:r>
    </w:p>
    <w:p w14:paraId="BBDE0E47">
      <w:pPr>
        <w:pStyle w:val="style0"/>
        <w:rPr/>
      </w:pPr>
      <w:r>
        <w:t>案例：2025年林芝桃花节热度持续攀升，累计吸引游客33万人次，实现旅游总收入3.59亿元。本次旅游消费呈现显著的体验化、多元化升级趋势，游客不再局限于单一的桃花观光打卡，更多选择沉浸式藏式民宿入住、地道藏餐体验、高原旅拍、非遗手作、高原特产选购等延伸消费。该案例直观印证国民文旅消费升级趋势，也为西藏文旅企业开发多元化、高附加值的特色旅游产品提供了广阔市场空间。</w:t>
      </w:r>
    </w:p>
    <w:p w14:paraId="765E7D63">
      <w:pPr>
        <w:pStyle w:val="style0"/>
        <w:rPr/>
      </w:pPr>
      <w:r>
        <w:t xml:space="preserve"> </w:t>
      </w:r>
    </w:p>
    <w:p w14:paraId="D8401F49">
      <w:pPr>
        <w:pStyle w:val="style0"/>
        <w:rPr/>
      </w:pPr>
      <w:r>
        <w:t>（三）社会环境</w:t>
      </w:r>
    </w:p>
    <w:p w14:paraId="DFC6E4D1">
      <w:pPr>
        <w:pStyle w:val="style0"/>
        <w:rPr/>
      </w:pPr>
      <w:r>
        <w:t xml:space="preserve"> </w:t>
      </w:r>
    </w:p>
    <w:p w14:paraId="BC355E0B">
      <w:pPr>
        <w:pStyle w:val="style0"/>
        <w:rPr/>
      </w:pPr>
      <w:r>
        <w:t>国内旅游消费群体结构发生颠覆性变化，20-35岁青年群体已成为进藏旅游核心主力军，占整体入藏游客比例超60%。青年游客的旅游需求与传统中老年观光客存在本质差异，彻底颠覆了传统西藏旅游的产品体系与营销模式。</w:t>
      </w:r>
    </w:p>
    <w:p w14:paraId="42F1444A">
      <w:pPr>
        <w:pStyle w:val="style0"/>
        <w:rPr/>
      </w:pPr>
      <w:r>
        <w:t xml:space="preserve"> </w:t>
      </w:r>
    </w:p>
    <w:p w14:paraId="026F861B">
      <w:pPr>
        <w:pStyle w:val="style0"/>
        <w:rPr/>
      </w:pPr>
      <w:r>
        <w:t>当代青年游客拒绝走马观花、流水线式的打卡旅游，更加偏爱高原治愈系风景、小众原生态秘境、沉浸式藏地人文体验，注重旅行的情绪价值、氛围感与独特记忆点，热衷旅拍创作、人文采风、民俗体验、慢节奏旅居旅行。同时，青年游客维权意识强、消费理性，极度排斥低价购物团、隐形消费、强制自费等乱象，对纯玩、私密、精致、安全的小团产品需求旺盛。</w:t>
      </w:r>
    </w:p>
    <w:p w14:paraId="0DCFA273">
      <w:pPr>
        <w:pStyle w:val="style0"/>
        <w:rPr/>
      </w:pPr>
      <w:r>
        <w:t xml:space="preserve"> </w:t>
      </w:r>
    </w:p>
    <w:p w14:paraId="70AED9BE">
      <w:pPr>
        <w:pStyle w:val="style0"/>
        <w:rPr/>
      </w:pPr>
      <w:r>
        <w:t>新媒体传播彻底重构文旅营销传播格局，抖音、小红书、视频号等短视频平台，已成为游客获取西藏旅游攻略、出行参考、目的地种草的核心渠道。西藏纯净的高原风光、独特的藏地人文自带流量属性，相关话题常年稳居平台热度榜单。游客出行前优先参考平台真实用户测评、旅行实拍视频、口碑评价，UGC内容对游客出行决策起到决定性作用。同时，影视IP、人文IP赋能文旅成为成熟的营销模式，能够快速引爆目的地热度。</w:t>
      </w:r>
    </w:p>
    <w:p w14:paraId="D92A5C67">
      <w:pPr>
        <w:pStyle w:val="style0"/>
        <w:rPr/>
      </w:pPr>
      <w:r>
        <w:t xml:space="preserve"> </w:t>
      </w:r>
    </w:p>
    <w:p w14:paraId="A83D52AF">
      <w:pPr>
        <w:pStyle w:val="style0"/>
        <w:rPr/>
      </w:pPr>
      <w:r>
        <w:t>案例：现实题材热播剧《日光之城》全程以拉萨为实景拍摄地，真实还原拉萨市井生活、古城人文、藏地烟火气息。剧集播出后全网掀起拉萨旅行热潮，八廓街、古城街巷、藏式民居等取景地成为网红打卡热点，直接带动拉萨旅拍行业、特色藏餐、古城民宿、文创消费爆发式增长，充分证明文化IP赋能能够快速唤醒大众赴藏旅行意愿，实现目的地流量与营收双增长。</w:t>
      </w:r>
    </w:p>
    <w:p w14:paraId="51016AF3">
      <w:pPr>
        <w:pStyle w:val="style0"/>
        <w:rPr/>
      </w:pPr>
      <w:r>
        <w:t xml:space="preserve"> </w:t>
      </w:r>
    </w:p>
    <w:p w14:paraId="C9224212">
      <w:pPr>
        <w:pStyle w:val="style0"/>
        <w:rPr/>
      </w:pPr>
      <w:r>
        <w:t>（四）技术环境</w:t>
      </w:r>
    </w:p>
    <w:p w14:paraId="A04D091A">
      <w:pPr>
        <w:pStyle w:val="style0"/>
        <w:rPr/>
      </w:pPr>
      <w:r>
        <w:t xml:space="preserve"> </w:t>
      </w:r>
    </w:p>
    <w:p w14:paraId="9E99BF49">
      <w:pPr>
        <w:pStyle w:val="style0"/>
        <w:rPr/>
      </w:pPr>
      <w:r>
        <w:t>数字化、智慧化技术全面渗透西藏文旅产业，彻底革新传统宣传、运营、服务、管理模式。传统电视、报纸、线下推广等宣传方式逐步被新媒体短视频营销取代，本土旅行社、民宿、旅拍商家依托抖音、小红书持续输出高原风光、行程实拍、旅途纪实、人文故事、出行攻略等内容，传播成本低、覆盖范围广、精准度高，能够快速触达意向客源，实现低成本引流获客。</w:t>
      </w:r>
    </w:p>
    <w:p w14:paraId="EEFEE7C0">
      <w:pPr>
        <w:pStyle w:val="style0"/>
        <w:rPr/>
      </w:pPr>
      <w:r>
        <w:t xml:space="preserve"> </w:t>
      </w:r>
    </w:p>
    <w:p w14:paraId="58D69C47">
      <w:pPr>
        <w:pStyle w:val="style0"/>
        <w:rPr/>
      </w:pPr>
      <w:r>
        <w:t>交通基建技术持续升级，川藏铁路稳步建设，拉林铁路、拉日铁路全线通车，西藏内部高等级公路路网不断完善，全国飞往拉萨、林芝、日喀则的航线持续加密，进藏时长大幅缩短、通行便捷度显著提升，极大降低了游客的出行时间成本与旅途疲惫感，有效拓宽客源市场。</w:t>
      </w:r>
    </w:p>
    <w:p w14:paraId="12CAB6DA">
      <w:pPr>
        <w:pStyle w:val="style0"/>
        <w:rPr/>
      </w:pPr>
      <w:r>
        <w:t xml:space="preserve"> </w:t>
      </w:r>
    </w:p>
    <w:p w14:paraId="3A09B024">
      <w:pPr>
        <w:pStyle w:val="style0"/>
        <w:rPr/>
      </w:pPr>
      <w:r>
        <w:t>智慧旅游服务体系全面落地，景区线上实名预约、线上行程预订、智能导览、线上客服体系日趋成熟。布达拉宫、珠峰、羊湖等核心热门景区全面推行线上预约制度，彻底解决线下排队拥堵问题；同时高原智慧保障体系持续完善，供氧酒店、供氧车辆、高原应急设备、线上健康咨询全面普及，有效缓解游客高原反应顾虑，降低进藏出行心理门槛。</w:t>
      </w:r>
    </w:p>
    <w:p w14:paraId="F2244A97">
      <w:pPr>
        <w:pStyle w:val="style0"/>
        <w:rPr/>
      </w:pPr>
      <w:r>
        <w:t xml:space="preserve"> </w:t>
      </w:r>
    </w:p>
    <w:p w14:paraId="329F284F">
      <w:pPr>
        <w:pStyle w:val="style0"/>
        <w:rPr/>
      </w:pPr>
      <w:r>
        <w:t>案例：拉林铁路通车后，拉萨至林芝通行时间压缩至3.5小时，彻底打破藏东南交通壁垒，林芝桃花、鲁朗林海、雅鲁藏布大峡谷等小众景区客流量大幅提升。各大本土旅行社依托短视频平台持续更新线路实拍、游客旅途vlog，打造线上品牌口碑，实现精准引流接单。交通基建与数字技术双轮驱动，全面重塑西藏旅游的产品形态、服务模式与营销体系。</w:t>
      </w:r>
    </w:p>
    <w:p w14:paraId="B11E4AAD">
      <w:pPr>
        <w:pStyle w:val="style0"/>
        <w:rPr/>
      </w:pPr>
      <w:r>
        <w:t xml:space="preserve"> </w:t>
      </w:r>
    </w:p>
    <w:p w14:paraId="E168EC16">
      <w:pPr>
        <w:pStyle w:val="style0"/>
        <w:rPr/>
      </w:pPr>
      <w:r>
        <w:t>三、微观环境分析</w:t>
      </w:r>
    </w:p>
    <w:p w14:paraId="93ED870F">
      <w:pPr>
        <w:pStyle w:val="style0"/>
        <w:rPr/>
      </w:pPr>
      <w:r>
        <w:t xml:space="preserve"> </w:t>
      </w:r>
    </w:p>
    <w:p w14:paraId="498E867C">
      <w:pPr>
        <w:pStyle w:val="style0"/>
        <w:rPr/>
      </w:pPr>
      <w:r>
        <w:t>微观环境聚焦文旅行业直接经营主体与市场参与者，包含旅游消费者、行业竞争者、供应链商家、社会公众口碑四大维度，直接决定旅行社产品设计、定价策略、服务标准与营销落地效果，是企业日常经营决策的核心依据。</w:t>
      </w:r>
    </w:p>
    <w:p w14:paraId="00720293">
      <w:pPr>
        <w:pStyle w:val="style0"/>
        <w:rPr/>
      </w:pPr>
      <w:r>
        <w:t xml:space="preserve"> </w:t>
      </w:r>
    </w:p>
    <w:p w14:paraId="7A1E89A3">
      <w:pPr>
        <w:pStyle w:val="style0"/>
        <w:rPr/>
      </w:pPr>
      <w:r>
        <w:t>（一）消费者</w:t>
      </w:r>
    </w:p>
    <w:p w14:paraId="1F00B3B9">
      <w:pPr>
        <w:pStyle w:val="style0"/>
        <w:rPr/>
      </w:pPr>
      <w:r>
        <w:t xml:space="preserve"> </w:t>
      </w:r>
    </w:p>
    <w:p w14:paraId="A0515D90">
      <w:pPr>
        <w:pStyle w:val="style0"/>
        <w:rPr/>
      </w:pPr>
      <w:r>
        <w:t>当前西藏旅游客群画像高度清晰，年轻化、品质化、理性化特征突出。20-35岁青年游客成为绝对消费主力，该群体学历高、审美新、维权意识强、消费理性，彻底摒弃传统低价观光大团。</w:t>
      </w:r>
    </w:p>
    <w:p w14:paraId="6FA5120B">
      <w:pPr>
        <w:pStyle w:val="style0"/>
        <w:rPr/>
      </w:pPr>
      <w:r>
        <w:t xml:space="preserve"> </w:t>
      </w:r>
    </w:p>
    <w:p w14:paraId="EDBAA5FB">
      <w:pPr>
        <w:pStyle w:val="style0"/>
        <w:rPr/>
      </w:pPr>
      <w:r>
        <w:t>在产品选择上，游客优先选择纯玩小团、私人定制、小众深度游、人文体验游，极度抵触隐形消费、强制购物、压缩游玩时间、劣质住宿餐饮等行业乱象。游客在筛选旅行产品时，核心关注点集中在高原出行安全、全程供氧保障、住宿品质、导游服务专业性、行程舒适度、旅途私密性，愿意为高品质服务、精细化体验、专属定制服务支付更高溢价。</w:t>
      </w:r>
    </w:p>
    <w:p w14:paraId="CCBBA28A">
      <w:pPr>
        <w:pStyle w:val="style0"/>
        <w:rPr/>
      </w:pPr>
      <w:r>
        <w:t xml:space="preserve"> </w:t>
      </w:r>
    </w:p>
    <w:p w14:paraId="D9044B9A">
      <w:pPr>
        <w:pStyle w:val="style0"/>
        <w:rPr/>
      </w:pPr>
      <w:r>
        <w:t>传统标准化观光大团市场持续萎缩，个性化、精细化、品质化的小众旅行产品市场需求持续扩张，成为行业新的盈利增长点。</w:t>
      </w:r>
    </w:p>
    <w:p w14:paraId="1F18465F">
      <w:pPr>
        <w:pStyle w:val="style0"/>
        <w:rPr/>
      </w:pPr>
      <w:r>
        <w:t xml:space="preserve"> </w:t>
      </w:r>
    </w:p>
    <w:p w14:paraId="D603B4B8">
      <w:pPr>
        <w:pStyle w:val="style0"/>
        <w:rPr/>
      </w:pPr>
      <w:r>
        <w:t>案例：拉萨圣地文旅打造7人精品纯玩小团产品，主打慢节奏行程、全程零购物、全程供氧住宿、持证专业向导、深度人文探访，精准匹配青年游客品质出行需求。该产品依托优质服务积累海量正向口碑，游客转介绍率、复购推荐率远超传统观光线路，是适配当下游客消费需求的优质产品范本。</w:t>
      </w:r>
    </w:p>
    <w:p w14:paraId="CB3B5F13">
      <w:pPr>
        <w:pStyle w:val="style0"/>
        <w:rPr/>
      </w:pPr>
      <w:r>
        <w:t xml:space="preserve"> </w:t>
      </w:r>
    </w:p>
    <w:p w14:paraId="29FE6D6E">
      <w:pPr>
        <w:pStyle w:val="style0"/>
        <w:rPr/>
      </w:pPr>
      <w:r>
        <w:t>（二）竞争者</w:t>
      </w:r>
    </w:p>
    <w:p w14:paraId="B2F80411">
      <w:pPr>
        <w:pStyle w:val="style0"/>
        <w:rPr/>
      </w:pPr>
      <w:r>
        <w:t xml:space="preserve"> </w:t>
      </w:r>
    </w:p>
    <w:p w14:paraId="CAB0BFB7">
      <w:pPr>
        <w:pStyle w:val="style0"/>
        <w:rPr/>
      </w:pPr>
      <w:r>
        <w:t>西藏文旅市场经营主体数量庞大，旅行社、民宿酒店、旅拍工作室、户外俱乐部数量持续增长，市场竞争日趋白热化，但整体呈现同质化严重、低价内卷突出的行业痛点。</w:t>
      </w:r>
    </w:p>
    <w:p w14:paraId="5A60B5C7">
      <w:pPr>
        <w:pStyle w:val="style0"/>
        <w:rPr/>
      </w:pPr>
      <w:r>
        <w:t xml:space="preserve"> </w:t>
      </w:r>
    </w:p>
    <w:p w14:paraId="07585837">
      <w:pPr>
        <w:pStyle w:val="style0"/>
        <w:rPr/>
      </w:pPr>
      <w:r>
        <w:t>目前绝大多数中小旅行社缺乏产品研发与创新能力，核心产品高度集中在拉萨、羊卓雍措、纳木错、日喀则等传统经典线路，行程安排、游玩内容、服务模式高度雷同，无差异化特色。大量商家陷入单纯的价格竞争，为抢夺客源不断压低报价，依靠低价引流成团，再通过隐形自费、临时加价、降低服务标准挽回成本，严重损害游客出行体验。</w:t>
      </w:r>
    </w:p>
    <w:p w14:paraId="0A458460">
      <w:pPr>
        <w:pStyle w:val="style0"/>
        <w:rPr/>
      </w:pPr>
      <w:r>
        <w:t xml:space="preserve"> </w:t>
      </w:r>
    </w:p>
    <w:p w14:paraId="85C2120B">
      <w:pPr>
        <w:pStyle w:val="style0"/>
        <w:rPr/>
      </w:pPr>
      <w:r>
        <w:t>低价内卷乱象直接导致行业口碑受损，游客差评、投诉频发，不仅影响单个企业经营，更拉低整个西藏文旅目的地的品牌形象。同时，高端民宿、主题酒店、网红旅拍赛道入局者持续增加，住宿、体验类板块竞争持续加剧，中小商家生存压力不断增大。</w:t>
      </w:r>
    </w:p>
    <w:p w14:paraId="168CEFB4">
      <w:pPr>
        <w:pStyle w:val="style0"/>
        <w:rPr/>
      </w:pPr>
      <w:r>
        <w:t xml:space="preserve"> </w:t>
      </w:r>
    </w:p>
    <w:p w14:paraId="8FF72EB7">
      <w:pPr>
        <w:pStyle w:val="style0"/>
        <w:rPr/>
      </w:pPr>
      <w:r>
        <w:t>案例：拉萨数十家旅行社同步推出“羊湖-纳木错-日喀则5日游”经典线路，产品内容、行程节奏几乎完全一致。为争夺客源，各家持续降价内卷，低价成团后普遍存在压缩游玩时长、更换劣质住宿、增加自费项目等问题，游客预期与实际体验落差极大，线上负面评价集中爆发，严重扰乱市场秩序。</w:t>
      </w:r>
    </w:p>
    <w:p w14:paraId="2FDD531F">
      <w:pPr>
        <w:pStyle w:val="style0"/>
        <w:rPr/>
      </w:pPr>
      <w:r>
        <w:t xml:space="preserve"> </w:t>
      </w:r>
    </w:p>
    <w:p w14:paraId="A815C5E5">
      <w:pPr>
        <w:pStyle w:val="style0"/>
        <w:rPr/>
      </w:pPr>
      <w:r>
        <w:t>（三）供应商</w:t>
      </w:r>
    </w:p>
    <w:p w14:paraId="68A08D1F">
      <w:pPr>
        <w:pStyle w:val="style0"/>
        <w:rPr/>
      </w:pPr>
      <w:r>
        <w:t xml:space="preserve"> </w:t>
      </w:r>
    </w:p>
    <w:p w14:paraId="76592906">
      <w:pPr>
        <w:pStyle w:val="style0"/>
        <w:rPr/>
      </w:pPr>
      <w:r>
        <w:t>西藏拥有全国独一无二、不可复制的世界级文旅资源，布达拉宫、珠峰、羊卓雍措、纳木错等顶级自然人文IP辨识度极高，藏地民俗、非遗文化、雪域秘境资源稀缺性强，对全国游客具备极强的天然吸引力，是西藏文旅行业的核心核心竞争壁垒。</w:t>
      </w:r>
    </w:p>
    <w:p w14:paraId="35B28C93">
      <w:pPr>
        <w:pStyle w:val="style0"/>
        <w:rPr/>
      </w:pPr>
      <w:r>
        <w:t xml:space="preserve"> </w:t>
      </w:r>
    </w:p>
    <w:p w14:paraId="0F9ABE0E">
      <w:pPr>
        <w:pStyle w:val="style0"/>
        <w:rPr/>
      </w:pPr>
      <w:r>
        <w:t>经过多年发展，西藏文旅“吃、住、行、游、购、娱”全产业链体系基本完善，藏式民宿、特色藏餐、非遗文创、高原旅拍、户外徒步、民俗体验等新业态快速崛起，丰富了旅游产品供给，能够满足游客多元化体验需求。</w:t>
      </w:r>
    </w:p>
    <w:p w14:paraId="79E3BD53">
      <w:pPr>
        <w:pStyle w:val="style0"/>
        <w:rPr/>
      </w:pPr>
      <w:r>
        <w:t xml:space="preserve"> </w:t>
      </w:r>
    </w:p>
    <w:p w14:paraId="DC83C365">
      <w:pPr>
        <w:pStyle w:val="style0"/>
        <w:rPr/>
      </w:pPr>
      <w:r>
        <w:t>但供应链短板依然十分突出，区域发展不均衡问题显著。珠峰、阿里、玉麦乡等偏远秘境景区，地理位置偏远、交通不便、基础设施薄弱，医疗保障、通信网络、高端住宿、应急救援配套不足，极大限制了长线深度游、小众秘境游产品的开发。同时偏远景区旺季物资运输成本高、接待体量有限、运营成本偏高，难以承接大规模客流，制约全域文旅均衡发展。</w:t>
      </w:r>
    </w:p>
    <w:p w14:paraId="F16DEE0B">
      <w:pPr>
        <w:pStyle w:val="style0"/>
        <w:rPr/>
      </w:pPr>
      <w:r>
        <w:t xml:space="preserve"> </w:t>
      </w:r>
    </w:p>
    <w:p w14:paraId="59DEF139">
      <w:pPr>
        <w:pStyle w:val="style0"/>
        <w:rPr/>
      </w:pPr>
      <w:r>
        <w:t>案例：山南市玉麦乡依托原生态边境风光、小众秘境资源，借助“冬游西藏”政策引流，大力发展乡村文旅与民宿产业，带动当地村民就业增收，是西藏乡村文旅供应链升级的典型代表。但受地理位置与基建限制，玉麦乡接待能力有限、配套设施不完善，无法实现规模化客流承接，是西藏偏远景区供应链短板的缩影。</w:t>
      </w:r>
    </w:p>
    <w:p w14:paraId="98618AFB">
      <w:pPr>
        <w:pStyle w:val="style0"/>
        <w:rPr/>
      </w:pPr>
      <w:r>
        <w:t xml:space="preserve"> </w:t>
      </w:r>
    </w:p>
    <w:p w14:paraId="AD6515DE">
      <w:pPr>
        <w:pStyle w:val="style0"/>
        <w:rPr/>
      </w:pPr>
      <w:r>
        <w:t>（四）社会公众口碑</w:t>
      </w:r>
    </w:p>
    <w:p w14:paraId="C2B32B70">
      <w:pPr>
        <w:pStyle w:val="style0"/>
        <w:rPr/>
      </w:pPr>
      <w:r>
        <w:t xml:space="preserve"> </w:t>
      </w:r>
    </w:p>
    <w:p w14:paraId="866E0033">
      <w:pPr>
        <w:pStyle w:val="style0"/>
        <w:rPr/>
      </w:pPr>
      <w:r>
        <w:t>西藏长期以来在大众认知中拥有圣洁、纯净、神圣、治愈的顶级目的地品牌形象，自带天然流量与情感滤镜，是无数游客心中的旅行圣地，这是西藏文旅行业最宝贵的无形资产，为行业营销发展奠定了良好的公众基础。</w:t>
      </w:r>
    </w:p>
    <w:p w14:paraId="B35BA2C8">
      <w:pPr>
        <w:pStyle w:val="style0"/>
        <w:rPr/>
      </w:pPr>
      <w:r>
        <w:t xml:space="preserve"> </w:t>
      </w:r>
    </w:p>
    <w:p w14:paraId="14AF2D99">
      <w:pPr>
        <w:pStyle w:val="style0"/>
        <w:rPr/>
      </w:pPr>
      <w:r>
        <w:t>但同时，大众对西藏旅游依然存在诸多顾虑与负面认知偏见，制约潜在游客转化。一是地理距离偏远、出行耗时久、整体出行成本偏高；二是高原反应存在健康风险，中老年、体质偏弱人群出行顾虑强烈；三是旺季酒店、餐饮、租车价格暴涨，出行性价比偏低；四是热门景点门票预约难、服务质量参差不齐。</w:t>
      </w:r>
    </w:p>
    <w:p w14:paraId="E9D0F6C8">
      <w:pPr>
        <w:pStyle w:val="style0"/>
        <w:rPr/>
      </w:pPr>
      <w:r>
        <w:t xml:space="preserve"> </w:t>
      </w:r>
    </w:p>
    <w:p w14:paraId="F3A6B49C">
      <w:pPr>
        <w:pStyle w:val="style0"/>
        <w:rPr/>
      </w:pPr>
      <w:r>
        <w:t>大量意向游客会提前在新媒体平台查阅真实出行评价，旺季高价、预约困难、高反不适、服务乱象等UGC负面内容，会快速传播扩散，直接劝退潜在游客，降低大众出行意愿，对目的地品牌口碑造成持续负面影响。</w:t>
      </w:r>
    </w:p>
    <w:p w14:paraId="67BCD7C5">
      <w:pPr>
        <w:pStyle w:val="style0"/>
        <w:rPr/>
      </w:pPr>
      <w:r>
        <w:t xml:space="preserve"> </w:t>
      </w:r>
    </w:p>
    <w:p w14:paraId="67D4E1D3">
      <w:pPr>
        <w:pStyle w:val="style0"/>
        <w:rPr/>
      </w:pPr>
      <w:r>
        <w:t>案例：每年7-8月西藏旅游旺季，受客流暴涨影响，拉萨、日喀则核心区域酒店房价翻倍上涨，布达拉宫、珠峰门票一票难求，部分商家坐地起价、服务敷衍。大量游客在小红书、抖音发布负面体验内容，负面舆情快速发酵，直接影响后续客流转化，制约西藏文旅长效口碑建设。</w:t>
      </w:r>
    </w:p>
    <w:p w14:paraId="5AFA3201">
      <w:pPr>
        <w:pStyle w:val="style0"/>
        <w:rPr/>
      </w:pPr>
      <w:r>
        <w:t xml:space="preserve"> </w:t>
      </w:r>
    </w:p>
    <w:p w14:paraId="2111C0DD">
      <w:pPr>
        <w:pStyle w:val="style0"/>
        <w:rPr/>
      </w:pPr>
      <w:r>
        <w:t>四、SWOT综合分析</w:t>
      </w:r>
    </w:p>
    <w:p w14:paraId="48C25407">
      <w:pPr>
        <w:pStyle w:val="style0"/>
        <w:rPr/>
      </w:pPr>
      <w:r>
        <w:t xml:space="preserve"> </w:t>
      </w:r>
    </w:p>
    <w:p w14:paraId="79A6B268">
      <w:pPr>
        <w:pStyle w:val="style0"/>
        <w:rPr/>
      </w:pPr>
      <w:r>
        <w:t>结合上述宏观、微观环境全方位分析，通过SWOT模型系统梳理西藏旅游产业的内部优势、内部劣势、外部机遇、外部威胁，为后续营销战略优化、产品升级、品牌建设提供科学依据。</w:t>
      </w:r>
    </w:p>
    <w:p w14:paraId="21DD552A">
      <w:pPr>
        <w:pStyle w:val="style0"/>
        <w:rPr/>
      </w:pPr>
      <w:r>
        <w:t xml:space="preserve"> </w:t>
      </w:r>
    </w:p>
    <w:p w14:paraId="5FA4F35E">
      <w:pPr>
        <w:pStyle w:val="style0"/>
        <w:rPr/>
      </w:pPr>
      <w:r>
        <w:t>（一）优势（Strengths）</w:t>
      </w:r>
    </w:p>
    <w:p w14:paraId="F2462E70">
      <w:pPr>
        <w:pStyle w:val="style0"/>
        <w:rPr/>
      </w:pPr>
      <w:r>
        <w:t xml:space="preserve"> </w:t>
      </w:r>
    </w:p>
    <w:p w14:paraId="8CCB4683">
      <w:pPr>
        <w:pStyle w:val="style0"/>
        <w:rPr/>
      </w:pPr>
      <w:r>
        <w:t>1. 资源稀缺性突出，核心壁垒稳固：西藏高原雪山、湖泊冰川、原生态自然景观独一无二，藏传文化、民俗非遗、雪域人文底蕴独特，无法被国内其他目的地复刻，品牌辨识度与核心吸引力极强。</w:t>
      </w:r>
    </w:p>
    <w:p w14:paraId="B6FF3E93">
      <w:pPr>
        <w:pStyle w:val="style0"/>
        <w:rPr/>
      </w:pPr>
      <w:r>
        <w:t>2. 政策红利持续释放：国家与地方长期扶持文旅产业发展，“冬游西藏”常态化落地，市场整治持续推进，产业发展政策环境、营商环境持续优化。</w:t>
      </w:r>
    </w:p>
    <w:p w14:paraId="F0BA264A">
      <w:pPr>
        <w:pStyle w:val="style0"/>
        <w:rPr/>
      </w:pPr>
      <w:r>
        <w:t>3. 新媒体流量优势显著：西藏文旅话题自带热搜体质，短视频平台传播势能强劲，低成本即可实现全域种草、品牌曝光，中小商家均可依托新媒体实现流量破局。</w:t>
      </w:r>
    </w:p>
    <w:p w14:paraId="CE8DBB06">
      <w:pPr>
        <w:pStyle w:val="style0"/>
        <w:rPr/>
      </w:pPr>
      <w:r>
        <w:t>4. 客群消费质量高：进藏长线旅游客单价高，游客消费能力强、付费意愿高，适合开发高附加值、高品质、高利润的定制化、体验式旅游产品。</w:t>
      </w:r>
    </w:p>
    <w:p w14:paraId="51A78F7B">
      <w:pPr>
        <w:pStyle w:val="style0"/>
        <w:rPr/>
      </w:pPr>
      <w:r>
        <w:t xml:space="preserve"> </w:t>
      </w:r>
    </w:p>
    <w:p w14:paraId="73DAF141">
      <w:pPr>
        <w:pStyle w:val="style0"/>
        <w:rPr/>
      </w:pPr>
      <w:r>
        <w:t>（二）劣势（Weaknesses）</w:t>
      </w:r>
    </w:p>
    <w:p w14:paraId="28F8C8E5">
      <w:pPr>
        <w:pStyle w:val="style0"/>
        <w:rPr/>
      </w:pPr>
      <w:r>
        <w:t xml:space="preserve"> </w:t>
      </w:r>
    </w:p>
    <w:p w14:paraId="7813918F">
      <w:pPr>
        <w:pStyle w:val="style0"/>
        <w:rPr/>
      </w:pPr>
      <w:r>
        <w:t>1. 淡旺季失衡问题根深蒂固：旺季过载、淡季闲置，资源利用率低，企业营收波动大、抗风险能力弱，行业发展稳定性不足。</w:t>
      </w:r>
    </w:p>
    <w:p w14:paraId="284A56AC">
      <w:pPr>
        <w:pStyle w:val="style0"/>
        <w:rPr/>
      </w:pPr>
      <w:r>
        <w:t>2. 产品同质化严重，创新能力不足：市场以传统观光线路为主，深度文化、小众秘境、特色民俗类创新产品供给不足，行业陷入低价内卷。</w:t>
      </w:r>
    </w:p>
    <w:p w14:paraId="31469DDE">
      <w:pPr>
        <w:pStyle w:val="style0"/>
        <w:rPr/>
      </w:pPr>
      <w:r>
        <w:t>3. 天然出行门槛存在：地理位置偏远、交通耗时久，高原反应风险客观存在，筛选掉大量低耐受、短途出行需求客源，市场扩容受限。</w:t>
      </w:r>
    </w:p>
    <w:p w14:paraId="48BD090F">
      <w:pPr>
        <w:pStyle w:val="style0"/>
        <w:rPr/>
      </w:pPr>
      <w:r>
        <w:t>4. 专业人才缺口较大：本地高端文旅策划、新媒体运营、专业高原向导、服务管理人才短缺，从业人员专业水平参差不齐，整体服务标准化程度低。</w:t>
      </w:r>
    </w:p>
    <w:p w14:paraId="55B720AC">
      <w:pPr>
        <w:pStyle w:val="style0"/>
        <w:rPr/>
      </w:pPr>
      <w:r>
        <w:t xml:space="preserve"> </w:t>
      </w:r>
    </w:p>
    <w:p w14:paraId="266126E8">
      <w:pPr>
        <w:pStyle w:val="style0"/>
        <w:rPr/>
      </w:pPr>
      <w:r>
        <w:t>（三）机遇（Opportunities）</w:t>
      </w:r>
    </w:p>
    <w:p w14:paraId="644D470D">
      <w:pPr>
        <w:pStyle w:val="style0"/>
        <w:rPr/>
      </w:pPr>
      <w:r>
        <w:t xml:space="preserve"> </w:t>
      </w:r>
    </w:p>
    <w:p w14:paraId="2DAFE064">
      <w:pPr>
        <w:pStyle w:val="style0"/>
        <w:rPr/>
      </w:pPr>
      <w:r>
        <w:t>1. 文旅消费全面升级：深度体验、小众治愈、文化沉浸、情绪价值旅行成为市场主流，完美契合西藏文旅资源特色，市场增量空间广阔。</w:t>
      </w:r>
    </w:p>
    <w:p w14:paraId="C43A0376">
      <w:pPr>
        <w:pStyle w:val="style0"/>
        <w:rPr/>
      </w:pPr>
      <w:r>
        <w:t>2. 交通基建持续完善：铁路、航空、公路网络不断优化，进藏与藏内通行效率大幅提升，出行门槛持续降低，客源圈层持续扩大。</w:t>
      </w:r>
    </w:p>
    <w:p w14:paraId="AF07A938">
      <w:pPr>
        <w:pStyle w:val="style0"/>
        <w:rPr/>
      </w:pPr>
      <w:r>
        <w:t>3. 新媒体营销渠道成熟：全民短视频时代，精准种草、私域引流、口碑传播模式成熟，为中小旅行社打造自有品牌、摆脱比价竞争提供全新路径。</w:t>
      </w:r>
    </w:p>
    <w:p w14:paraId="6CF24F36">
      <w:pPr>
        <w:pStyle w:val="style0"/>
        <w:rPr/>
      </w:pPr>
      <w:r>
        <w:t>4. 文旅融合新业态扶持：“旅游+乡村振兴、旅游+非遗、旅游+高原康养、旅游+户外徒步”多元业态获得政策扶持，产品创新空间充足。</w:t>
      </w:r>
    </w:p>
    <w:p w14:paraId="1D6AE34D">
      <w:pPr>
        <w:pStyle w:val="style0"/>
        <w:rPr/>
      </w:pPr>
      <w:r>
        <w:t xml:space="preserve"> </w:t>
      </w:r>
    </w:p>
    <w:p w14:paraId="42FB4681">
      <w:pPr>
        <w:pStyle w:val="style0"/>
        <w:rPr/>
      </w:pPr>
      <w:r>
        <w:t>（四）威胁（Threats）</w:t>
      </w:r>
    </w:p>
    <w:p w14:paraId="FF5004D7">
      <w:pPr>
        <w:pStyle w:val="style0"/>
        <w:rPr/>
      </w:pPr>
      <w:r>
        <w:t xml:space="preserve"> </w:t>
      </w:r>
    </w:p>
    <w:p w14:paraId="1739F921">
      <w:pPr>
        <w:pStyle w:val="style0"/>
        <w:rPr/>
      </w:pPr>
      <w:r>
        <w:t>1. 同类高原目的地竞争分流：川西、青海、新疆等同类型高原目的地，景观、客群高度重合，凭借距离更近、成本更低、配套更完善的优势，持续分流潜在进藏游客，市场竞争持续加剧。</w:t>
      </w:r>
    </w:p>
    <w:p w14:paraId="71E684BB">
      <w:pPr>
        <w:pStyle w:val="style0"/>
        <w:rPr/>
      </w:pPr>
      <w:r>
        <w:t>2. 生态环保约束严格：高原生态极其脆弱，景区限流、生态管控政策持续收紧，景区开发强度、客流接待规模受到严格限制，制约产业规模化扩张。</w:t>
      </w:r>
    </w:p>
    <w:p w14:paraId="364C3185">
      <w:pPr>
        <w:pStyle w:val="style0"/>
        <w:rPr/>
      </w:pPr>
      <w:r>
        <w:t>3. 行业低价恶性竞争难以根治：中小旅行社数量多、门槛低，低价引流乱象反复出现，一旦负面舆情爆发，将冲击全域目的地口碑。</w:t>
      </w:r>
    </w:p>
    <w:p w14:paraId="D04824B7">
      <w:pPr>
        <w:pStyle w:val="style0"/>
        <w:rPr/>
      </w:pPr>
      <w:r>
        <w:t>4. 自然风险不可控：高原天气复杂多变，极端天气、地质灾害频发，行程安全存在不确定性，容易引发客诉与安全隐患。</w:t>
      </w:r>
    </w:p>
    <w:p w14:paraId="A0D1F57D">
      <w:pPr>
        <w:pStyle w:val="style0"/>
        <w:rPr/>
      </w:pPr>
      <w:r>
        <w:t xml:space="preserve"> </w:t>
      </w:r>
    </w:p>
    <w:p w14:paraId="A1534A67">
      <w:pPr>
        <w:pStyle w:val="style0"/>
        <w:rPr/>
      </w:pPr>
      <w:r>
        <w:t>五、西藏旅游市场营销发展对策</w:t>
      </w:r>
    </w:p>
    <w:p w14:paraId="63E7ECAE">
      <w:pPr>
        <w:pStyle w:val="style0"/>
        <w:rPr/>
      </w:pPr>
      <w:r>
        <w:t xml:space="preserve"> </w:t>
      </w:r>
    </w:p>
    <w:p w14:paraId="96659211">
      <w:pPr>
        <w:pStyle w:val="style0"/>
        <w:rPr/>
      </w:pPr>
      <w:r>
        <w:t>基于PEST、微观环境与SWOT综合分析，西藏文旅产业需立足稀缺资源优势，紧抓消费升级、数字营销、基建升级机遇，破解同质化、淡旺季失衡、服务短板等痛点，走差异化、品质化、品牌化、可持续的营销发展道路。</w:t>
      </w:r>
    </w:p>
    <w:p w14:paraId="4A95B1BB">
      <w:pPr>
        <w:pStyle w:val="style0"/>
        <w:rPr/>
      </w:pPr>
      <w:r>
        <w:t xml:space="preserve"> </w:t>
      </w:r>
    </w:p>
    <w:p w14:paraId="602D01C2">
      <w:pPr>
        <w:pStyle w:val="style0"/>
        <w:rPr/>
      </w:pPr>
      <w:r>
        <w:t>（一）深耕产品差异化，破解同质化内卷</w:t>
      </w:r>
    </w:p>
    <w:p w14:paraId="3247DC32">
      <w:pPr>
        <w:pStyle w:val="style0"/>
        <w:rPr/>
      </w:pPr>
      <w:r>
        <w:t xml:space="preserve"> </w:t>
      </w:r>
    </w:p>
    <w:p w14:paraId="F3C84CE6">
      <w:pPr>
        <w:pStyle w:val="style0"/>
        <w:rPr/>
      </w:pPr>
      <w:r>
        <w:t>摒弃传统经典线路低价竞争，搭建分层化、多元化的产品矩阵，精准匹配不同客群需求。针对青年客群，开发小众秘境徒步、藏地非遗手作、古城人文慢旅、高原旅拍定制等特色产品；针对家庭与中老年客群，打造高原康养、轻观光、慢休闲的舒适型产品；依托冬游政策，重点开发冬季冰川观赏、高原观星、藏历新年民俗体验专属产品，填充淡季产品线，平衡全年营收。本土旅行社需打造自有原创IP线路，形成差异化竞争壁垒。</w:t>
      </w:r>
    </w:p>
    <w:p w14:paraId="4AC1D0F8">
      <w:pPr>
        <w:pStyle w:val="style0"/>
        <w:rPr/>
      </w:pPr>
      <w:r>
        <w:t xml:space="preserve"> </w:t>
      </w:r>
    </w:p>
    <w:p w14:paraId="FE6FFB13">
      <w:pPr>
        <w:pStyle w:val="style0"/>
        <w:rPr/>
      </w:pPr>
      <w:r>
        <w:t>（二）深耕新媒体内容营销，打造专属品牌IP</w:t>
      </w:r>
    </w:p>
    <w:p w14:paraId="B5CF03CD">
      <w:pPr>
        <w:pStyle w:val="style0"/>
        <w:rPr/>
      </w:pPr>
      <w:r>
        <w:t xml:space="preserve"> </w:t>
      </w:r>
    </w:p>
    <w:p w14:paraId="3299A011">
      <w:pPr>
        <w:pStyle w:val="style0"/>
        <w:rPr/>
      </w:pPr>
      <w:r>
        <w:t>充分利用西藏天然流量优势，摆脱同质化风光素材搬运，深耕真实、有温度、有人文的原创内容。通过拍摄游客旅途故事、本地藏地人文、向导日常、小众秘境实拍，塑造温暖、专业、靠谱的品牌形象。联动本地非遗手艺人、民宿主、旅拍博主跨界合作，扩大传播声量，实现从“流量”到“留量”的转化，摆脱单纯比价竞争。</w:t>
      </w:r>
    </w:p>
    <w:p w14:paraId="2D5AE7D5">
      <w:pPr>
        <w:pStyle w:val="style0"/>
        <w:rPr/>
      </w:pPr>
      <w:r>
        <w:t xml:space="preserve"> </w:t>
      </w:r>
    </w:p>
    <w:p w14:paraId="CCAD8719">
      <w:pPr>
        <w:pStyle w:val="style0"/>
        <w:rPr/>
      </w:pPr>
      <w:r>
        <w:t>（三）标准化服务体系，构建口碑竞争壁垒</w:t>
      </w:r>
    </w:p>
    <w:p w14:paraId="E14987E3">
      <w:pPr>
        <w:pStyle w:val="style0"/>
        <w:rPr/>
      </w:pPr>
      <w:r>
        <w:t xml:space="preserve"> </w:t>
      </w:r>
    </w:p>
    <w:p w14:paraId="0B876FC7">
      <w:pPr>
        <w:pStyle w:val="style0"/>
        <w:rPr/>
      </w:pPr>
      <w:r>
        <w:t>聚焦游客核心痛点，建立完善的高原出行服务标准，统一高原科普、供氧保障、应急救援、行程服务流程。坚持主推纯玩精品小团，坚决杜绝低价购物团与隐形消费。常态化管理线上口碑评价，及时处理客诉，优化出行体验。依托优质口碑沉淀私域流量，通过老客转介绍、社群运营实现客源稳定增长。</w:t>
      </w:r>
    </w:p>
    <w:p w14:paraId="905EBF08">
      <w:pPr>
        <w:pStyle w:val="style0"/>
        <w:rPr/>
      </w:pPr>
      <w:r>
        <w:t xml:space="preserve"> </w:t>
      </w:r>
    </w:p>
    <w:p w14:paraId="67FD2296">
      <w:pPr>
        <w:pStyle w:val="style0"/>
        <w:rPr/>
      </w:pPr>
      <w:r>
        <w:t>（四）精准布局淡季营销，平衡全年市场供需</w:t>
      </w:r>
    </w:p>
    <w:p w14:paraId="206ED3FC">
      <w:pPr>
        <w:pStyle w:val="style0"/>
        <w:rPr/>
      </w:pPr>
      <w:r>
        <w:t xml:space="preserve"> </w:t>
      </w:r>
    </w:p>
    <w:p w14:paraId="566A0B7F">
      <w:pPr>
        <w:pStyle w:val="style0"/>
        <w:rPr/>
      </w:pPr>
      <w:r>
        <w:t>持续借力“冬游西藏”政策红利，精准对接南方、成渝等核心客源市场，重点推广冬季特色产品。主打藏历新年民俗、冬日冰川、高原暖阳、星空观星等差异化冬季体验，加大淡季包机、专列线路推广力度，盘活淡季闲置酒店、车辆、人力资源，缩小淡旺季营收差距，推动行业全年均衡发展。</w:t>
      </w:r>
    </w:p>
    <w:p w14:paraId="E9F028F5">
      <w:pPr>
        <w:pStyle w:val="style0"/>
        <w:rPr/>
      </w:pPr>
      <w:r>
        <w:t xml:space="preserve"> </w:t>
      </w:r>
    </w:p>
    <w:p w14:paraId="09B6BB0E">
      <w:pPr>
        <w:pStyle w:val="style0"/>
        <w:rPr/>
      </w:pPr>
      <w:r>
        <w:t>六、结论</w:t>
      </w:r>
    </w:p>
    <w:p w14:paraId="65EF5829">
      <w:pPr>
        <w:pStyle w:val="style0"/>
        <w:rPr/>
      </w:pPr>
      <w:r>
        <w:t xml:space="preserve"> </w:t>
      </w:r>
    </w:p>
    <w:p w14:paraId="5A27AB4C">
      <w:pPr>
        <w:pStyle w:val="style0"/>
        <w:rPr/>
      </w:pPr>
      <w:r>
        <w:t>西藏拥有国内无可替代的高原自然景观与藏地人文资源，在政策扶持、消费升级、交通完善、新媒体赋能的多重利好下，文旅产业发展潜力巨大、发展前景广阔。但同时，行业长期面临淡旺季失衡、产品同质化、人才短缺、低价内卷、同类目的地竞争、配套设施不足等现实短板，制约高质量发展。</w:t>
      </w:r>
    </w:p>
    <w:p w14:paraId="2D0CDB7F">
      <w:pPr>
        <w:pStyle w:val="style0"/>
        <w:rPr/>
      </w:pPr>
      <w:r>
        <w:t xml:space="preserve"> </w:t>
      </w:r>
    </w:p>
    <w:p w14:paraId="AD9E38D5">
      <w:pPr>
        <w:pStyle w:val="style0"/>
        <w:rPr/>
      </w:pPr>
      <w:r>
        <w:t>未来西藏文旅行业必须摒弃传统低价观光的粗放式发展模式，立足自身资源优势，紧抓市场发展机遇，以差异化产品、品质化服务、品牌化营销、常态化创新为核心，持续优化产品体系、升级服务体验、深耕新媒体营销、完善淡旺季运营策略，不断补齐行业短板，塑造优质、高端、纯粹的雪域文旅品牌，推动西藏文旅产业实现差异化突围与可持续高质量发展，助力本土旅行社在激烈的市场竞争中站稳脚跟、长效发展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7539</Words>
  <Characters>7653</Characters>
  <Application>WPS Office</Application>
  <Paragraphs>153</Paragraphs>
  <CharactersWithSpaces>7739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2026-10-13T11:55:40Z</dcterms:created>
  <dc:creator>ALI-AN00</dc:creator>
  <lastModifiedBy>ALI-AN00</lastModifiedBy>
  <dcterms:modified xsi:type="dcterms:W3CDTF">2026-10-13T11:56:46Z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4ecc53bbef414c4087a58a0ab1986b0e_21</vt:lpwstr>
  </property>
</Properties>
</file>