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500BFF13" w14:textId="0261E6C1" w:rsidR="00DB7BD1" w:rsidRPr="00DB7BD1" w:rsidRDefault="003B7827" w:rsidP="00DB7BD1">
      <w:pPr>
        <w:pStyle w:val="ListParagraph"/>
        <w:numPr>
          <w:ilvl w:val="0"/>
          <w:numId w:val="1"/>
        </w:numPr>
        <w:rPr>
          <w:rFonts w:ascii="Nunito" w:hAnsi="Nunito"/>
          <w:sz w:val="28"/>
          <w:szCs w:val="28"/>
          <w:u w:val="single"/>
        </w:rPr>
      </w:pPr>
      <w:r w:rsidRPr="00DB7BD1">
        <w:rPr>
          <w:rFonts w:ascii="Nunito" w:hAnsi="Nunito"/>
          <w:sz w:val="28"/>
          <w:szCs w:val="28"/>
        </w:rPr>
        <w:t xml:space="preserve">Computers process data under the control of sets of instructions called </w:t>
      </w:r>
      <w:r w:rsidR="00DB7BD1">
        <w:rPr>
          <w:rFonts w:ascii="Nunito" w:hAnsi="Nunito"/>
          <w:sz w:val="28"/>
          <w:szCs w:val="28"/>
        </w:rPr>
        <w:br/>
      </w:r>
      <w:r w:rsidR="00DB7BD1" w:rsidRPr="00DB7BD1">
        <w:rPr>
          <w:rFonts w:ascii="Nunito" w:hAnsi="Nunito"/>
          <w:sz w:val="28"/>
          <w:szCs w:val="28"/>
          <w:u w:val="single"/>
        </w:rPr>
        <w:t>Programs</w:t>
      </w:r>
    </w:p>
    <w:p w14:paraId="5612F203" w14:textId="251F4AE0" w:rsidR="003B7827" w:rsidRPr="00DB7BD1" w:rsidRDefault="003B7827">
      <w:pPr>
        <w:rPr>
          <w:rFonts w:ascii="Nunito" w:hAnsi="Nunito"/>
          <w:sz w:val="28"/>
          <w:szCs w:val="28"/>
          <w:u w:val="single"/>
        </w:rPr>
      </w:pPr>
      <w:r w:rsidRPr="006D514A">
        <w:rPr>
          <w:rFonts w:ascii="Nunito" w:hAnsi="Nunito"/>
          <w:sz w:val="28"/>
          <w:szCs w:val="28"/>
        </w:rPr>
        <w:t xml:space="preserve">b) The key logical units of the computer are the </w:t>
      </w:r>
      <w:r w:rsidR="00DB7BD1" w:rsidRPr="00DB7BD1">
        <w:rPr>
          <w:rFonts w:ascii="Nunito" w:hAnsi="Nunito"/>
          <w:sz w:val="28"/>
          <w:szCs w:val="28"/>
          <w:u w:val="single"/>
        </w:rPr>
        <w:t>Input units,</w:t>
      </w:r>
      <w:r w:rsidR="00DB7BD1">
        <w:rPr>
          <w:rFonts w:ascii="Nunito" w:hAnsi="Nunito"/>
          <w:sz w:val="28"/>
          <w:szCs w:val="28"/>
        </w:rPr>
        <w:t xml:space="preserve"> </w:t>
      </w:r>
      <w:r w:rsidR="00DB7BD1" w:rsidRPr="00DB7BD1">
        <w:rPr>
          <w:rFonts w:ascii="Nunito" w:hAnsi="Nunito"/>
          <w:sz w:val="28"/>
          <w:szCs w:val="28"/>
          <w:u w:val="single"/>
        </w:rPr>
        <w:t>Output unit,</w:t>
      </w:r>
      <w:r w:rsidR="00DB7BD1">
        <w:rPr>
          <w:rFonts w:ascii="Nunito" w:hAnsi="Nunito"/>
          <w:sz w:val="28"/>
          <w:szCs w:val="28"/>
        </w:rPr>
        <w:t xml:space="preserve"> </w:t>
      </w:r>
      <w:r w:rsidR="00DB7BD1" w:rsidRPr="00DB7BD1">
        <w:rPr>
          <w:rFonts w:ascii="Nunito" w:hAnsi="Nunito"/>
          <w:sz w:val="28"/>
          <w:szCs w:val="28"/>
          <w:u w:val="single"/>
        </w:rPr>
        <w:t>Memory unit,</w:t>
      </w:r>
      <w:r w:rsidR="00DB7BD1">
        <w:rPr>
          <w:rFonts w:ascii="Nunito" w:hAnsi="Nunito"/>
          <w:sz w:val="28"/>
          <w:szCs w:val="28"/>
        </w:rPr>
        <w:t xml:space="preserve"> and </w:t>
      </w:r>
      <w:r w:rsidR="00DB7BD1" w:rsidRPr="00DB7BD1">
        <w:rPr>
          <w:rFonts w:ascii="Nunito" w:hAnsi="Nunito"/>
          <w:sz w:val="28"/>
          <w:szCs w:val="28"/>
          <w:u w:val="single"/>
        </w:rPr>
        <w:t>Central Processing Unit (CPU)</w:t>
      </w:r>
    </w:p>
    <w:p w14:paraId="07897DA1" w14:textId="2533666A"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 xml:space="preserve">are </w:t>
      </w:r>
      <w:r w:rsidR="00234DF1" w:rsidRPr="00234DF1">
        <w:rPr>
          <w:rFonts w:ascii="Nunito" w:hAnsi="Nunito"/>
          <w:sz w:val="28"/>
          <w:szCs w:val="28"/>
          <w:u w:val="single"/>
        </w:rPr>
        <w:t>Machine Language,</w:t>
      </w:r>
      <w:r w:rsidR="00234DF1">
        <w:rPr>
          <w:rFonts w:ascii="Nunito" w:hAnsi="Nunito"/>
          <w:sz w:val="28"/>
          <w:szCs w:val="28"/>
        </w:rPr>
        <w:t xml:space="preserve"> </w:t>
      </w:r>
      <w:r w:rsidR="00234DF1" w:rsidRPr="00234DF1">
        <w:rPr>
          <w:rFonts w:ascii="Nunito" w:hAnsi="Nunito"/>
          <w:sz w:val="28"/>
          <w:szCs w:val="28"/>
          <w:u w:val="single"/>
        </w:rPr>
        <w:t>Assembly Language</w:t>
      </w:r>
      <w:r w:rsidR="00234DF1">
        <w:rPr>
          <w:rFonts w:ascii="Nunito" w:hAnsi="Nunito"/>
          <w:sz w:val="28"/>
          <w:szCs w:val="28"/>
        </w:rPr>
        <w:t xml:space="preserve"> and </w:t>
      </w:r>
      <w:r w:rsidR="00234DF1" w:rsidRPr="00234DF1">
        <w:rPr>
          <w:rFonts w:ascii="Nunito" w:hAnsi="Nunito"/>
          <w:sz w:val="28"/>
          <w:szCs w:val="28"/>
          <w:u w:val="single"/>
        </w:rPr>
        <w:t>High-level Language</w:t>
      </w:r>
      <w:r w:rsidR="00234DF1">
        <w:rPr>
          <w:rFonts w:ascii="Nunito" w:hAnsi="Nunito"/>
          <w:sz w:val="28"/>
          <w:szCs w:val="28"/>
        </w:rPr>
        <w:t xml:space="preserve"> </w:t>
      </w:r>
    </w:p>
    <w:p w14:paraId="02527EDB" w14:textId="744CC58E"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w:t>
      </w:r>
      <w:r w:rsidR="00234DF1">
        <w:rPr>
          <w:rFonts w:ascii="Nunito" w:hAnsi="Nunito"/>
          <w:sz w:val="28"/>
          <w:szCs w:val="28"/>
        </w:rPr>
        <w:t>d</w:t>
      </w:r>
      <w:r w:rsidR="00234DF1" w:rsidRPr="00234DF1">
        <w:rPr>
          <w:rFonts w:ascii="Nunito" w:hAnsi="Nunito"/>
          <w:sz w:val="28"/>
          <w:szCs w:val="28"/>
          <w:u w:val="single"/>
        </w:rPr>
        <w:t xml:space="preserve"> Compliers and Interpreters</w:t>
      </w:r>
    </w:p>
    <w:p w14:paraId="778AF0AA" w14:textId="1B48D25E" w:rsidR="003B7827" w:rsidRPr="006D514A" w:rsidRDefault="003B7827">
      <w:pPr>
        <w:rPr>
          <w:rFonts w:ascii="Nunito" w:hAnsi="Nunito"/>
          <w:sz w:val="28"/>
          <w:szCs w:val="28"/>
        </w:rPr>
      </w:pPr>
      <w:r w:rsidRPr="006D514A">
        <w:rPr>
          <w:rFonts w:ascii="Nunito" w:hAnsi="Nunito"/>
          <w:sz w:val="28"/>
          <w:szCs w:val="28"/>
        </w:rPr>
        <w:t>e)</w:t>
      </w:r>
      <w:r w:rsidR="002A5C4C">
        <w:rPr>
          <w:rFonts w:ascii="Nunito" w:hAnsi="Nunito"/>
          <w:sz w:val="28"/>
          <w:szCs w:val="28"/>
        </w:rPr>
        <w:t xml:space="preserve"> </w:t>
      </w:r>
      <w:r w:rsidR="002A5C4C" w:rsidRPr="002A5C4C">
        <w:rPr>
          <w:rFonts w:ascii="Nunito" w:hAnsi="Nunito"/>
          <w:sz w:val="28"/>
          <w:szCs w:val="28"/>
          <w:u w:val="single"/>
        </w:rPr>
        <w:t>Android</w:t>
      </w:r>
      <w:r w:rsidR="002A5C4C">
        <w:rPr>
          <w:rFonts w:ascii="Nunito" w:hAnsi="Nunito"/>
          <w:sz w:val="28"/>
          <w:szCs w:val="28"/>
        </w:rPr>
        <w:t xml:space="preserve"> </w:t>
      </w:r>
      <w:r w:rsidRPr="006D514A">
        <w:rPr>
          <w:rFonts w:ascii="Nunito" w:hAnsi="Nunito"/>
          <w:sz w:val="28"/>
          <w:szCs w:val="28"/>
        </w:rPr>
        <w:t xml:space="preserve">is an operating system for mobile devices based on the Linux kernel and Java. </w:t>
      </w:r>
    </w:p>
    <w:p w14:paraId="2E67E888" w14:textId="2D32691E" w:rsidR="003B7827" w:rsidRPr="006D514A" w:rsidRDefault="003B7827">
      <w:pPr>
        <w:rPr>
          <w:rFonts w:ascii="Nunito" w:hAnsi="Nunito"/>
          <w:sz w:val="28"/>
          <w:szCs w:val="28"/>
        </w:rPr>
      </w:pPr>
      <w:r w:rsidRPr="006D514A">
        <w:rPr>
          <w:rFonts w:ascii="Nunito" w:hAnsi="Nunito"/>
          <w:sz w:val="28"/>
          <w:szCs w:val="28"/>
        </w:rPr>
        <w:t xml:space="preserve">f) </w:t>
      </w:r>
      <w:r w:rsidR="002A5C4C" w:rsidRPr="002A5C4C">
        <w:rPr>
          <w:rFonts w:ascii="Nunito" w:hAnsi="Nunito"/>
          <w:sz w:val="28"/>
          <w:szCs w:val="28"/>
          <w:u w:val="single"/>
        </w:rPr>
        <w:t>Release/Stable software</w:t>
      </w:r>
      <w:r w:rsidR="00BA7067">
        <w:rPr>
          <w:rFonts w:ascii="Nunito" w:hAnsi="Nunito"/>
          <w:sz w:val="28"/>
          <w:szCs w:val="28"/>
        </w:rPr>
        <w:t xml:space="preserve"> </w:t>
      </w:r>
      <w:proofErr w:type="spellStart"/>
      <w:r w:rsidRPr="006D514A">
        <w:rPr>
          <w:rFonts w:ascii="Nunito" w:hAnsi="Nunito"/>
          <w:sz w:val="28"/>
          <w:szCs w:val="28"/>
        </w:rPr>
        <w:t>software</w:t>
      </w:r>
      <w:proofErr w:type="spellEnd"/>
      <w:r w:rsidRPr="006D514A">
        <w:rPr>
          <w:rFonts w:ascii="Nunito" w:hAnsi="Nunito"/>
          <w:sz w:val="28"/>
          <w:szCs w:val="28"/>
        </w:rPr>
        <w:t xml:space="preserve"> is generally feature complete, (supposedly) bug free and ready for use by the community. </w:t>
      </w:r>
    </w:p>
    <w:p w14:paraId="1F7D9F74" w14:textId="48FDE252"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2A5C4C" w:rsidRPr="002A5C4C">
        <w:rPr>
          <w:rFonts w:ascii="Nunito" w:hAnsi="Nunito"/>
          <w:sz w:val="28"/>
          <w:szCs w:val="28"/>
          <w:u w:val="single"/>
        </w:rPr>
        <w:t xml:space="preserve">accelerometer </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23316546" w:rsidR="00BE5391" w:rsidRPr="006D514A" w:rsidRDefault="003B7827">
      <w:pPr>
        <w:rPr>
          <w:rFonts w:ascii="Nunito" w:hAnsi="Nunito"/>
          <w:sz w:val="28"/>
          <w:szCs w:val="28"/>
        </w:rPr>
      </w:pPr>
      <w:r w:rsidRPr="006D514A">
        <w:rPr>
          <w:rFonts w:ascii="Nunito" w:hAnsi="Nunito"/>
          <w:sz w:val="28"/>
          <w:szCs w:val="28"/>
        </w:rPr>
        <w:t xml:space="preserve"> a) The</w:t>
      </w:r>
      <w:r w:rsidR="00E06A36">
        <w:rPr>
          <w:rFonts w:ascii="Nunito" w:hAnsi="Nunito"/>
          <w:sz w:val="28"/>
          <w:szCs w:val="28"/>
        </w:rPr>
        <w:t xml:space="preserve"> </w:t>
      </w:r>
      <w:r w:rsidR="00E06A36" w:rsidRPr="00E06A36">
        <w:rPr>
          <w:rFonts w:ascii="Nunito" w:hAnsi="Nunito"/>
          <w:sz w:val="28"/>
          <w:szCs w:val="28"/>
          <w:u w:val="single"/>
        </w:rPr>
        <w:t>Java</w:t>
      </w:r>
      <w:r w:rsidR="00B10566">
        <w:rPr>
          <w:rFonts w:ascii="Nunito" w:hAnsi="Nunito"/>
          <w:sz w:val="28"/>
          <w:szCs w:val="28"/>
        </w:rPr>
        <w:t xml:space="preserve"> </w:t>
      </w:r>
      <w:r w:rsidRPr="006D514A">
        <w:rPr>
          <w:rFonts w:ascii="Nunito" w:hAnsi="Nunito"/>
          <w:sz w:val="28"/>
          <w:szCs w:val="28"/>
        </w:rPr>
        <w:t xml:space="preserve">command from the JDK executes a Java application. </w:t>
      </w:r>
    </w:p>
    <w:p w14:paraId="28C6F184" w14:textId="33563CF4" w:rsidR="00BE5391" w:rsidRPr="006D514A" w:rsidRDefault="003B7827">
      <w:pPr>
        <w:rPr>
          <w:rFonts w:ascii="Nunito" w:hAnsi="Nunito"/>
          <w:sz w:val="28"/>
          <w:szCs w:val="28"/>
        </w:rPr>
      </w:pPr>
      <w:r w:rsidRPr="006D514A">
        <w:rPr>
          <w:rFonts w:ascii="Nunito" w:hAnsi="Nunito"/>
          <w:sz w:val="28"/>
          <w:szCs w:val="28"/>
        </w:rPr>
        <w:t xml:space="preserve">b) The </w:t>
      </w:r>
      <w:r w:rsidR="00E06A36" w:rsidRPr="00E06A36">
        <w:rPr>
          <w:rFonts w:ascii="Nunito" w:hAnsi="Nunito"/>
          <w:sz w:val="28"/>
          <w:szCs w:val="28"/>
          <w:u w:val="single"/>
        </w:rPr>
        <w:t>Javac</w:t>
      </w:r>
      <w:r w:rsidR="00B10566">
        <w:rPr>
          <w:rFonts w:ascii="Nunito" w:hAnsi="Nunito"/>
          <w:sz w:val="28"/>
          <w:szCs w:val="28"/>
        </w:rPr>
        <w:t xml:space="preserve"> </w:t>
      </w:r>
      <w:r w:rsidRPr="006D514A">
        <w:rPr>
          <w:rFonts w:ascii="Nunito" w:hAnsi="Nunito"/>
          <w:sz w:val="28"/>
          <w:szCs w:val="28"/>
        </w:rPr>
        <w:t xml:space="preserve">command from the JDK compiles a Java program. </w:t>
      </w:r>
    </w:p>
    <w:p w14:paraId="7EAD6EB4" w14:textId="2AEE875C" w:rsidR="00BE5391" w:rsidRPr="006D514A" w:rsidRDefault="003B7827">
      <w:pPr>
        <w:rPr>
          <w:rFonts w:ascii="Nunito" w:hAnsi="Nunito"/>
          <w:sz w:val="28"/>
          <w:szCs w:val="28"/>
        </w:rPr>
      </w:pPr>
      <w:r w:rsidRPr="006D514A">
        <w:rPr>
          <w:rFonts w:ascii="Nunito" w:hAnsi="Nunito"/>
          <w:sz w:val="28"/>
          <w:szCs w:val="28"/>
        </w:rPr>
        <w:t>c) A Java source code file must end with the</w:t>
      </w:r>
      <w:r w:rsidR="00E06A36">
        <w:rPr>
          <w:rFonts w:ascii="Nunito" w:hAnsi="Nunito"/>
          <w:sz w:val="28"/>
          <w:szCs w:val="28"/>
        </w:rPr>
        <w:t xml:space="preserve"> </w:t>
      </w:r>
      <w:r w:rsidR="00E06A36" w:rsidRPr="00E06A36">
        <w:rPr>
          <w:rFonts w:ascii="Nunito" w:hAnsi="Nunito"/>
          <w:sz w:val="28"/>
          <w:szCs w:val="28"/>
          <w:u w:val="single"/>
        </w:rPr>
        <w:t xml:space="preserve">Java </w:t>
      </w:r>
      <w:r w:rsidRPr="006D514A">
        <w:rPr>
          <w:rFonts w:ascii="Nunito" w:hAnsi="Nunito"/>
          <w:sz w:val="28"/>
          <w:szCs w:val="28"/>
        </w:rPr>
        <w:t xml:space="preserve">file extension. </w:t>
      </w:r>
    </w:p>
    <w:p w14:paraId="780682B9" w14:textId="5698A026"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E06A36" w:rsidRPr="00E06A36">
        <w:rPr>
          <w:rFonts w:ascii="Nunito" w:hAnsi="Nunito"/>
          <w:sz w:val="28"/>
          <w:szCs w:val="28"/>
          <w:u w:val="single"/>
        </w:rPr>
        <w:t>Class</w:t>
      </w:r>
      <w:r w:rsidR="00792386" w:rsidRPr="00E06A36">
        <w:rPr>
          <w:rFonts w:ascii="Nunito" w:hAnsi="Nunito"/>
          <w:sz w:val="28"/>
          <w:szCs w:val="28"/>
          <w:u w:val="single"/>
        </w:rPr>
        <w:t xml:space="preserve"> </w:t>
      </w:r>
      <w:r w:rsidRPr="006D514A">
        <w:rPr>
          <w:rFonts w:ascii="Nunito" w:hAnsi="Nunito"/>
          <w:sz w:val="28"/>
          <w:szCs w:val="28"/>
        </w:rPr>
        <w:t xml:space="preserve">file extension. </w:t>
      </w:r>
    </w:p>
    <w:p w14:paraId="0DE3EFED" w14:textId="76D0A504" w:rsidR="00BE5391" w:rsidRPr="006D514A" w:rsidRDefault="003B7827">
      <w:pPr>
        <w:rPr>
          <w:rFonts w:ascii="Nunito" w:hAnsi="Nunito"/>
          <w:sz w:val="28"/>
          <w:szCs w:val="28"/>
        </w:rPr>
      </w:pPr>
      <w:r w:rsidRPr="006D514A">
        <w:rPr>
          <w:rFonts w:ascii="Nunito" w:hAnsi="Nunito"/>
          <w:sz w:val="28"/>
          <w:szCs w:val="28"/>
        </w:rPr>
        <w:lastRenderedPageBreak/>
        <w:t>e) The file produced by the Java compiler contain</w:t>
      </w:r>
      <w:r w:rsidR="00E06A36">
        <w:rPr>
          <w:rFonts w:ascii="Nunito" w:hAnsi="Nunito"/>
          <w:sz w:val="28"/>
          <w:szCs w:val="28"/>
        </w:rPr>
        <w:t xml:space="preserve"> </w:t>
      </w:r>
      <w:r w:rsidR="00E06A36" w:rsidRPr="00E06A36">
        <w:rPr>
          <w:rFonts w:ascii="Nunito" w:hAnsi="Nunito"/>
          <w:sz w:val="28"/>
          <w:szCs w:val="28"/>
          <w:u w:val="single"/>
        </w:rPr>
        <w:t>Bytecode</w:t>
      </w:r>
      <w:r w:rsidRPr="00E06A36">
        <w:rPr>
          <w:rFonts w:ascii="Nunito" w:hAnsi="Nunito"/>
          <w:sz w:val="28"/>
          <w:szCs w:val="28"/>
          <w:u w:val="single"/>
        </w:rPr>
        <w:t xml:space="preserve"> </w:t>
      </w:r>
      <w:r w:rsidRPr="006D514A">
        <w:rPr>
          <w:rFonts w:ascii="Nunito" w:hAnsi="Nunito"/>
          <w:sz w:val="28"/>
          <w:szCs w:val="28"/>
        </w:rPr>
        <w:t xml:space="preserve">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2FF3C7BA" w:rsidR="00BE5391" w:rsidRPr="006D514A" w:rsidRDefault="003B7827">
      <w:pPr>
        <w:rPr>
          <w:rFonts w:ascii="Nunito" w:hAnsi="Nunito"/>
          <w:sz w:val="28"/>
          <w:szCs w:val="28"/>
        </w:rPr>
      </w:pPr>
      <w:r w:rsidRPr="006D514A">
        <w:rPr>
          <w:rFonts w:ascii="Nunito" w:hAnsi="Nunito"/>
          <w:sz w:val="28"/>
          <w:szCs w:val="28"/>
        </w:rPr>
        <w:t>a) Objects enable the design practice of</w:t>
      </w:r>
      <w:r w:rsidR="001B60A7">
        <w:rPr>
          <w:rFonts w:ascii="Nunito" w:hAnsi="Nunito"/>
          <w:sz w:val="28"/>
          <w:szCs w:val="28"/>
        </w:rPr>
        <w:t xml:space="preserve"> </w:t>
      </w:r>
      <w:r w:rsidR="001B60A7" w:rsidRPr="001B60A7">
        <w:rPr>
          <w:rFonts w:ascii="Nunito" w:hAnsi="Nunito"/>
          <w:sz w:val="28"/>
          <w:szCs w:val="28"/>
          <w:u w:val="single"/>
        </w:rPr>
        <w:t xml:space="preserve">Encapsulation </w:t>
      </w:r>
      <w:r w:rsidRPr="006D514A">
        <w:rPr>
          <w:rFonts w:ascii="Nunito" w:hAnsi="Nunito"/>
          <w:sz w:val="28"/>
          <w:szCs w:val="28"/>
        </w:rPr>
        <w:t xml:space="preserve">although they may know how to communicate with one another across well-defined interfaces, they normally are not allowed to know how other objects are implemented. </w:t>
      </w:r>
    </w:p>
    <w:p w14:paraId="025A9B25" w14:textId="42BFD1AD"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w:t>
      </w:r>
      <w:r w:rsidR="001B60A7" w:rsidRPr="001B60A7">
        <w:rPr>
          <w:rFonts w:ascii="Nunito" w:hAnsi="Nunito"/>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070A93E5" w14:textId="7A1BF1D5" w:rsidR="00BE5391" w:rsidRPr="00AA3962" w:rsidRDefault="003B7827">
      <w:pPr>
        <w:rPr>
          <w:rFonts w:ascii="Nunito" w:hAnsi="Nunito"/>
          <w:sz w:val="28"/>
          <w:szCs w:val="28"/>
          <w:u w:val="single"/>
        </w:rPr>
      </w:pPr>
      <w:r w:rsidRPr="006D514A">
        <w:rPr>
          <w:rFonts w:ascii="Nunito" w:hAnsi="Nunito"/>
          <w:sz w:val="28"/>
          <w:szCs w:val="28"/>
        </w:rPr>
        <w:t xml:space="preserve">c) The process of analyzing and designing a system from an object-oriented point of view is called </w:t>
      </w:r>
      <w:r w:rsidR="00AA3962" w:rsidRPr="00AA3962">
        <w:rPr>
          <w:rFonts w:ascii="Nunito" w:hAnsi="Nunito"/>
          <w:sz w:val="28"/>
          <w:szCs w:val="28"/>
          <w:u w:val="single"/>
        </w:rPr>
        <w:t>Object-Oriented Analysis and Design (OOAD)</w:t>
      </w:r>
      <w:r w:rsidRPr="00AA3962">
        <w:rPr>
          <w:rFonts w:ascii="Nunito" w:hAnsi="Nunito"/>
          <w:sz w:val="28"/>
          <w:szCs w:val="28"/>
          <w:u w:val="single"/>
        </w:rPr>
        <w:t xml:space="preserve"> </w:t>
      </w:r>
    </w:p>
    <w:p w14:paraId="794C5B92" w14:textId="7ABBE1A7"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w:t>
      </w:r>
      <w:r w:rsidR="00AA3962" w:rsidRPr="00AA3962">
        <w:rPr>
          <w:rFonts w:ascii="Nunito" w:hAnsi="Nunito"/>
          <w:sz w:val="28"/>
          <w:szCs w:val="28"/>
          <w:u w:val="single"/>
        </w:rPr>
        <w:t>Inheritance</w:t>
      </w:r>
      <w:r w:rsidR="00AA3962">
        <w:rPr>
          <w:rFonts w:ascii="Nunito" w:hAnsi="Nunito"/>
          <w:sz w:val="28"/>
          <w:szCs w:val="28"/>
        </w:rPr>
        <w:t xml:space="preserve"> t</w:t>
      </w:r>
      <w:r w:rsidRPr="006D514A">
        <w:rPr>
          <w:rFonts w:ascii="Nunito" w:hAnsi="Nunito"/>
          <w:sz w:val="28"/>
          <w:szCs w:val="28"/>
        </w:rPr>
        <w:t xml:space="preserve">he new class (called the subclass) starts with the characteristics of an existing class (called the superclass), possibly customizing them and adding unique characteristics of its own. </w:t>
      </w:r>
    </w:p>
    <w:p w14:paraId="22564E36" w14:textId="6C4383F3" w:rsidR="00DC0F5B" w:rsidRPr="006D514A" w:rsidRDefault="003B7827">
      <w:pPr>
        <w:rPr>
          <w:rFonts w:ascii="Nunito" w:hAnsi="Nunito"/>
          <w:sz w:val="28"/>
          <w:szCs w:val="28"/>
        </w:rPr>
      </w:pPr>
      <w:r w:rsidRPr="006D514A">
        <w:rPr>
          <w:rFonts w:ascii="Nunito" w:hAnsi="Nunito"/>
          <w:sz w:val="28"/>
          <w:szCs w:val="28"/>
        </w:rPr>
        <w:t xml:space="preserve">e) </w:t>
      </w:r>
      <w:r w:rsidR="00AA3962" w:rsidRPr="006C7106">
        <w:rPr>
          <w:rFonts w:ascii="Nunito" w:hAnsi="Nunito"/>
          <w:sz w:val="28"/>
          <w:szCs w:val="28"/>
          <w:u w:val="single"/>
        </w:rPr>
        <w:t>Unified Modeling Language (UML)</w:t>
      </w:r>
      <w:r w:rsidR="00CA65B0">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D909DD" w14:textId="6A71D638"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6C7106">
        <w:rPr>
          <w:rFonts w:ascii="Nunito" w:hAnsi="Nunito"/>
          <w:sz w:val="28"/>
          <w:szCs w:val="28"/>
        </w:rPr>
        <w:t xml:space="preserve"> </w:t>
      </w:r>
      <w:r w:rsidR="006C7106" w:rsidRPr="006C7106">
        <w:rPr>
          <w:rFonts w:ascii="Nunito" w:hAnsi="Nunito"/>
          <w:sz w:val="28"/>
          <w:szCs w:val="28"/>
          <w:u w:val="single"/>
        </w:rPr>
        <w:t>Attributes</w:t>
      </w:r>
      <w:r w:rsidR="006C7106">
        <w:rPr>
          <w:rFonts w:ascii="Nunito" w:hAnsi="Nunito"/>
          <w:sz w:val="28"/>
          <w:szCs w:val="28"/>
        </w:rPr>
        <w:t xml:space="preserve"> </w:t>
      </w:r>
      <w:r w:rsidRPr="006D514A">
        <w:rPr>
          <w:rFonts w:ascii="Nunito" w:hAnsi="Nunito"/>
          <w:sz w:val="28"/>
          <w:szCs w:val="28"/>
        </w:rPr>
        <w:t>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1C184E91" w:rsidR="00B110A2" w:rsidRDefault="002D57C3">
      <w:pPr>
        <w:rPr>
          <w:rFonts w:ascii="Nunito" w:hAnsi="Nunito"/>
          <w:sz w:val="28"/>
          <w:szCs w:val="28"/>
        </w:rPr>
      </w:pPr>
      <w:r w:rsidRPr="006D514A">
        <w:rPr>
          <w:rFonts w:ascii="Nunito" w:hAnsi="Nunito"/>
          <w:sz w:val="28"/>
          <w:szCs w:val="28"/>
        </w:rPr>
        <w:lastRenderedPageBreak/>
        <w:t xml:space="preserve">a) The logical unit that receives information from outside the computer for use by the computer is the </w:t>
      </w:r>
      <w:r w:rsidR="00834C74" w:rsidRPr="00834C74">
        <w:rPr>
          <w:rFonts w:ascii="Nunito" w:hAnsi="Nunito"/>
          <w:sz w:val="28"/>
          <w:szCs w:val="28"/>
          <w:u w:val="single"/>
        </w:rPr>
        <w:t>Input unit</w:t>
      </w:r>
      <w:r w:rsidRPr="006D514A">
        <w:rPr>
          <w:rFonts w:ascii="Nunito" w:hAnsi="Nunito"/>
          <w:sz w:val="28"/>
          <w:szCs w:val="28"/>
        </w:rPr>
        <w:t xml:space="preserve"> </w:t>
      </w:r>
    </w:p>
    <w:p w14:paraId="4F4372C0" w14:textId="2F8E0B59" w:rsidR="00571506" w:rsidRPr="002D06AA" w:rsidRDefault="002D57C3">
      <w:pPr>
        <w:rPr>
          <w:rFonts w:ascii="Nunito" w:hAnsi="Nunito"/>
          <w:sz w:val="28"/>
          <w:szCs w:val="28"/>
          <w:u w:val="single"/>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w:t>
      </w:r>
      <w:r w:rsidR="002D06AA" w:rsidRPr="002D06AA">
        <w:rPr>
          <w:rFonts w:ascii="Nunito" w:hAnsi="Nunito"/>
          <w:sz w:val="28"/>
          <w:szCs w:val="28"/>
          <w:u w:val="single"/>
        </w:rPr>
        <w:t xml:space="preserve">Programming </w:t>
      </w:r>
    </w:p>
    <w:p w14:paraId="22F0D977" w14:textId="3A74B56F" w:rsidR="00B110A2" w:rsidRDefault="002D57C3">
      <w:pPr>
        <w:rPr>
          <w:rFonts w:ascii="Nunito" w:hAnsi="Nunito"/>
          <w:sz w:val="28"/>
          <w:szCs w:val="28"/>
        </w:rPr>
      </w:pPr>
      <w:r w:rsidRPr="006D514A">
        <w:rPr>
          <w:rFonts w:ascii="Nunito" w:hAnsi="Nunito"/>
          <w:sz w:val="28"/>
          <w:szCs w:val="28"/>
        </w:rPr>
        <w:t xml:space="preserve">c) </w:t>
      </w:r>
      <w:r w:rsidR="002D06AA" w:rsidRPr="002D06AA">
        <w:rPr>
          <w:rFonts w:ascii="Nunito" w:hAnsi="Nunito"/>
          <w:sz w:val="28"/>
          <w:szCs w:val="28"/>
          <w:u w:val="single"/>
        </w:rPr>
        <w:t>Assembly Language</w:t>
      </w:r>
      <w:r w:rsidR="002D06AA">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03A64D38" w:rsidR="00571506" w:rsidRPr="006D514A" w:rsidRDefault="002D57C3">
      <w:pPr>
        <w:rPr>
          <w:rFonts w:ascii="Nunito" w:hAnsi="Nunito"/>
          <w:sz w:val="28"/>
          <w:szCs w:val="28"/>
        </w:rPr>
      </w:pPr>
      <w:r w:rsidRPr="006D514A">
        <w:rPr>
          <w:rFonts w:ascii="Nunito" w:hAnsi="Nunito"/>
          <w:sz w:val="28"/>
          <w:szCs w:val="28"/>
        </w:rPr>
        <w:t xml:space="preserve">d) </w:t>
      </w:r>
      <w:r w:rsidR="002D06AA" w:rsidRPr="002D06AA">
        <w:rPr>
          <w:rFonts w:ascii="Nunito" w:hAnsi="Nunito"/>
          <w:sz w:val="28"/>
          <w:szCs w:val="28"/>
          <w:u w:val="single"/>
        </w:rPr>
        <w:t>Output unit</w:t>
      </w:r>
      <w:r w:rsidR="002D06AA">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62E95A56" w:rsidR="00571506" w:rsidRPr="006D514A" w:rsidRDefault="002D57C3">
      <w:pPr>
        <w:rPr>
          <w:rFonts w:ascii="Nunito" w:hAnsi="Nunito"/>
          <w:sz w:val="28"/>
          <w:szCs w:val="28"/>
        </w:rPr>
      </w:pPr>
      <w:r w:rsidRPr="006D514A">
        <w:rPr>
          <w:rFonts w:ascii="Nunito" w:hAnsi="Nunito"/>
          <w:sz w:val="28"/>
          <w:szCs w:val="28"/>
        </w:rPr>
        <w:t xml:space="preserve">e) </w:t>
      </w:r>
      <w:r w:rsidR="00E94EE6" w:rsidRPr="00E94EE6">
        <w:rPr>
          <w:rFonts w:ascii="Nunito" w:hAnsi="Nunito"/>
          <w:sz w:val="28"/>
          <w:szCs w:val="28"/>
          <w:u w:val="single"/>
        </w:rPr>
        <w:t>Memory Unit</w:t>
      </w:r>
      <w:r w:rsidR="00E94EE6">
        <w:rPr>
          <w:rFonts w:ascii="Nunito" w:hAnsi="Nunito"/>
          <w:sz w:val="28"/>
          <w:szCs w:val="28"/>
        </w:rPr>
        <w:t xml:space="preserve"> </w:t>
      </w:r>
      <w:r w:rsidRPr="006D514A">
        <w:rPr>
          <w:rFonts w:ascii="Nunito" w:hAnsi="Nunito"/>
          <w:sz w:val="28"/>
          <w:szCs w:val="28"/>
        </w:rPr>
        <w:t>and</w:t>
      </w:r>
      <w:r w:rsidR="00E94EE6">
        <w:rPr>
          <w:rFonts w:ascii="Nunito" w:hAnsi="Nunito"/>
          <w:sz w:val="28"/>
          <w:szCs w:val="28"/>
        </w:rPr>
        <w:t xml:space="preserve"> </w:t>
      </w:r>
      <w:r w:rsidR="00E94EE6" w:rsidRPr="00E94EE6">
        <w:rPr>
          <w:rFonts w:ascii="Nunito" w:hAnsi="Nunito"/>
          <w:sz w:val="28"/>
          <w:szCs w:val="28"/>
          <w:u w:val="single"/>
        </w:rPr>
        <w:t>Storage unit</w:t>
      </w:r>
      <w:r w:rsidR="00E94EE6">
        <w:rPr>
          <w:rFonts w:ascii="Nunito" w:hAnsi="Nunito"/>
          <w:sz w:val="28"/>
          <w:szCs w:val="28"/>
        </w:rPr>
        <w:t xml:space="preserve"> </w:t>
      </w:r>
      <w:r w:rsidRPr="006D514A">
        <w:rPr>
          <w:rFonts w:ascii="Nunito" w:hAnsi="Nunito"/>
          <w:sz w:val="28"/>
          <w:szCs w:val="28"/>
        </w:rPr>
        <w:t xml:space="preserve">are logical units of the computer that retain information. </w:t>
      </w:r>
    </w:p>
    <w:p w14:paraId="735538A6" w14:textId="77777777" w:rsidR="00E94EE6" w:rsidRDefault="002D57C3">
      <w:pPr>
        <w:rPr>
          <w:rFonts w:ascii="Nunito" w:hAnsi="Nunito"/>
          <w:sz w:val="28"/>
          <w:szCs w:val="28"/>
        </w:rPr>
      </w:pPr>
      <w:r w:rsidRPr="006D514A">
        <w:rPr>
          <w:rFonts w:ascii="Nunito" w:hAnsi="Nunito"/>
          <w:sz w:val="28"/>
          <w:szCs w:val="28"/>
        </w:rPr>
        <w:t xml:space="preserve">f) </w:t>
      </w:r>
      <w:r w:rsidR="00E94EE6" w:rsidRPr="00E94EE6">
        <w:rPr>
          <w:rFonts w:ascii="Nunito" w:hAnsi="Nunito"/>
          <w:sz w:val="28"/>
          <w:szCs w:val="28"/>
          <w:u w:val="single"/>
        </w:rPr>
        <w:t>Arithmetic and Logic Unit (</w:t>
      </w:r>
      <w:proofErr w:type="gramStart"/>
      <w:r w:rsidR="00E94EE6" w:rsidRPr="00E94EE6">
        <w:rPr>
          <w:rFonts w:ascii="Nunito" w:hAnsi="Nunito"/>
          <w:sz w:val="28"/>
          <w:szCs w:val="28"/>
          <w:u w:val="single"/>
        </w:rPr>
        <w:t>ALU)</w:t>
      </w:r>
      <w:r w:rsidR="00E94EE6">
        <w:rPr>
          <w:rFonts w:ascii="Nunito" w:hAnsi="Nunito"/>
          <w:sz w:val="28"/>
          <w:szCs w:val="28"/>
        </w:rPr>
        <w:t xml:space="preserve"> </w:t>
      </w:r>
      <w:r w:rsidR="00ED2A63">
        <w:rPr>
          <w:rFonts w:ascii="Nunito" w:hAnsi="Nunito"/>
          <w:sz w:val="28"/>
          <w:szCs w:val="28"/>
        </w:rPr>
        <w:t xml:space="preserve"> </w:t>
      </w:r>
      <w:r w:rsidRPr="006D514A">
        <w:rPr>
          <w:rFonts w:ascii="Nunito" w:hAnsi="Nunito"/>
          <w:sz w:val="28"/>
          <w:szCs w:val="28"/>
        </w:rPr>
        <w:t>is</w:t>
      </w:r>
      <w:proofErr w:type="gramEnd"/>
      <w:r w:rsidRPr="006D514A">
        <w:rPr>
          <w:rFonts w:ascii="Nunito" w:hAnsi="Nunito"/>
          <w:sz w:val="28"/>
          <w:szCs w:val="28"/>
        </w:rPr>
        <w:t xml:space="preserve"> a logical unit of the computer that performs calculations. </w:t>
      </w:r>
    </w:p>
    <w:p w14:paraId="56160226" w14:textId="2934A14D" w:rsidR="00C101B6" w:rsidRPr="006D514A" w:rsidRDefault="002D57C3">
      <w:pPr>
        <w:rPr>
          <w:rFonts w:ascii="Nunito" w:hAnsi="Nunito"/>
          <w:sz w:val="28"/>
          <w:szCs w:val="28"/>
        </w:rPr>
      </w:pPr>
      <w:r w:rsidRPr="006D514A">
        <w:rPr>
          <w:rFonts w:ascii="Nunito" w:hAnsi="Nunito"/>
          <w:sz w:val="28"/>
          <w:szCs w:val="28"/>
        </w:rPr>
        <w:t xml:space="preserve">g) </w:t>
      </w:r>
      <w:r w:rsidR="009B3555" w:rsidRPr="00E94EE6">
        <w:rPr>
          <w:rFonts w:ascii="Nunito" w:hAnsi="Nunito"/>
          <w:sz w:val="28"/>
          <w:szCs w:val="28"/>
          <w:u w:val="single"/>
        </w:rPr>
        <w:t>Arithmetic and Logic Unit (</w:t>
      </w:r>
      <w:proofErr w:type="gramStart"/>
      <w:r w:rsidR="009B3555" w:rsidRPr="00E94EE6">
        <w:rPr>
          <w:rFonts w:ascii="Nunito" w:hAnsi="Nunito"/>
          <w:sz w:val="28"/>
          <w:szCs w:val="28"/>
          <w:u w:val="single"/>
        </w:rPr>
        <w:t>ALU)</w:t>
      </w:r>
      <w:r w:rsidR="009B3555">
        <w:rPr>
          <w:rFonts w:ascii="Nunito" w:hAnsi="Nunito"/>
          <w:sz w:val="28"/>
          <w:szCs w:val="28"/>
        </w:rPr>
        <w:t xml:space="preserve"> </w:t>
      </w:r>
      <w:r w:rsidR="00ED2A63">
        <w:rPr>
          <w:rFonts w:ascii="Nunito" w:hAnsi="Nunito"/>
          <w:sz w:val="28"/>
          <w:szCs w:val="28"/>
        </w:rPr>
        <w:t xml:space="preserve"> </w:t>
      </w:r>
      <w:r w:rsidRPr="006D514A">
        <w:rPr>
          <w:rFonts w:ascii="Nunito" w:hAnsi="Nunito"/>
          <w:sz w:val="28"/>
          <w:szCs w:val="28"/>
        </w:rPr>
        <w:t>is</w:t>
      </w:r>
      <w:proofErr w:type="gramEnd"/>
      <w:r w:rsidRPr="006D514A">
        <w:rPr>
          <w:rFonts w:ascii="Nunito" w:hAnsi="Nunito"/>
          <w:sz w:val="28"/>
          <w:szCs w:val="28"/>
        </w:rPr>
        <w:t xml:space="preserve"> a logical unit of the computer that makes logical decisions. </w:t>
      </w:r>
    </w:p>
    <w:p w14:paraId="69496C04" w14:textId="3613B656"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9B3555" w:rsidRPr="009B3555">
        <w:rPr>
          <w:rFonts w:ascii="Nunito" w:hAnsi="Nunito"/>
          <w:sz w:val="28"/>
          <w:szCs w:val="28"/>
          <w:u w:val="single"/>
        </w:rPr>
        <w:t>High-Level Language</w:t>
      </w:r>
      <w:r w:rsidR="007B6940">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640983EA" w14:textId="3D505917" w:rsidR="00931241" w:rsidRPr="009B3555" w:rsidRDefault="002D57C3">
      <w:pPr>
        <w:rPr>
          <w:rFonts w:ascii="Nunito" w:hAnsi="Nunito"/>
          <w:sz w:val="28"/>
          <w:szCs w:val="28"/>
          <w:u w:val="single"/>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9B3555">
        <w:rPr>
          <w:rFonts w:ascii="Nunito" w:hAnsi="Nunito"/>
          <w:sz w:val="28"/>
          <w:szCs w:val="28"/>
        </w:rPr>
        <w:t xml:space="preserve"> </w:t>
      </w:r>
      <w:r w:rsidR="009B3555" w:rsidRPr="009B3555">
        <w:rPr>
          <w:rFonts w:ascii="Nunito" w:hAnsi="Nunito"/>
          <w:sz w:val="28"/>
          <w:szCs w:val="28"/>
          <w:u w:val="single"/>
        </w:rPr>
        <w:t>Machine Language</w:t>
      </w:r>
      <w:r w:rsidRPr="009B3555">
        <w:rPr>
          <w:rFonts w:ascii="Nunito" w:hAnsi="Nunito"/>
          <w:sz w:val="28"/>
          <w:szCs w:val="28"/>
          <w:u w:val="single"/>
        </w:rPr>
        <w:t xml:space="preserve"> </w:t>
      </w:r>
    </w:p>
    <w:p w14:paraId="66E1EF1B" w14:textId="33BB5843" w:rsidR="00931241" w:rsidRDefault="002D57C3">
      <w:pPr>
        <w:rPr>
          <w:rFonts w:ascii="Nunito" w:hAnsi="Nunito"/>
          <w:sz w:val="28"/>
          <w:szCs w:val="28"/>
        </w:rPr>
      </w:pPr>
      <w:r w:rsidRPr="006D514A">
        <w:rPr>
          <w:rFonts w:ascii="Nunito" w:hAnsi="Nunito"/>
          <w:sz w:val="28"/>
          <w:szCs w:val="28"/>
        </w:rPr>
        <w:t>j)</w:t>
      </w:r>
      <w:r w:rsidR="009B3555">
        <w:rPr>
          <w:rFonts w:ascii="Nunito" w:hAnsi="Nunito"/>
          <w:sz w:val="28"/>
          <w:szCs w:val="28"/>
        </w:rPr>
        <w:t xml:space="preserve"> </w:t>
      </w:r>
      <w:r w:rsidR="009B3555" w:rsidRPr="009B3555">
        <w:rPr>
          <w:rFonts w:ascii="Nunito" w:hAnsi="Nunito"/>
          <w:sz w:val="28"/>
          <w:szCs w:val="28"/>
          <w:u w:val="single"/>
        </w:rPr>
        <w:t>Control Unit</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02DF92D6" w14:textId="77777777" w:rsidR="00FD530C" w:rsidRDefault="002D57C3">
      <w:pPr>
        <w:rPr>
          <w:rFonts w:ascii="Nunito" w:hAnsi="Nunito"/>
          <w:sz w:val="28"/>
          <w:szCs w:val="28"/>
        </w:rPr>
      </w:pPr>
      <w:r w:rsidRPr="006D514A">
        <w:rPr>
          <w:rFonts w:ascii="Nunito" w:hAnsi="Nunito"/>
          <w:sz w:val="28"/>
          <w:szCs w:val="28"/>
        </w:rPr>
        <w:t xml:space="preserve">a) The </w:t>
      </w:r>
      <w:r w:rsidR="00FD530C" w:rsidRPr="00FD530C">
        <w:rPr>
          <w:rFonts w:ascii="Nunito" w:hAnsi="Nunito"/>
          <w:sz w:val="28"/>
          <w:szCs w:val="28"/>
          <w:u w:val="single"/>
        </w:rPr>
        <w:t>Java</w:t>
      </w:r>
      <w:r w:rsidR="00DD799E">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1DA069B8" w14:textId="0CC4F924" w:rsidR="00931241" w:rsidRPr="006D514A" w:rsidRDefault="002D57C3">
      <w:pPr>
        <w:rPr>
          <w:rFonts w:ascii="Nunito" w:hAnsi="Nunito"/>
          <w:sz w:val="28"/>
          <w:szCs w:val="28"/>
        </w:rPr>
      </w:pPr>
      <w:r w:rsidRPr="006D514A">
        <w:rPr>
          <w:rFonts w:ascii="Nunito" w:hAnsi="Nunito"/>
          <w:sz w:val="28"/>
          <w:szCs w:val="28"/>
        </w:rPr>
        <w:lastRenderedPageBreak/>
        <w:t>b)</w:t>
      </w:r>
      <w:r w:rsidR="00FD530C">
        <w:rPr>
          <w:rFonts w:ascii="Nunito" w:hAnsi="Nunito"/>
          <w:sz w:val="28"/>
          <w:szCs w:val="28"/>
        </w:rPr>
        <w:t xml:space="preserve">  </w:t>
      </w:r>
      <w:r w:rsidR="00FD530C" w:rsidRPr="00FD530C">
        <w:rPr>
          <w:rFonts w:ascii="Nunito" w:hAnsi="Nunito"/>
          <w:sz w:val="28"/>
          <w:szCs w:val="28"/>
          <w:u w:val="single"/>
        </w:rPr>
        <w:t>Programming Language</w:t>
      </w:r>
      <w:r w:rsidR="00FD530C">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7F6FC297" w14:textId="3C8D93B4" w:rsidR="00931241" w:rsidRPr="006D514A" w:rsidRDefault="002D57C3">
      <w:pPr>
        <w:rPr>
          <w:rFonts w:ascii="Nunito" w:hAnsi="Nunito"/>
          <w:sz w:val="28"/>
          <w:szCs w:val="28"/>
        </w:rPr>
      </w:pPr>
      <w:r w:rsidRPr="006D514A">
        <w:rPr>
          <w:rFonts w:ascii="Nunito" w:hAnsi="Nunito"/>
          <w:sz w:val="28"/>
          <w:szCs w:val="28"/>
        </w:rPr>
        <w:t>c) The</w:t>
      </w:r>
      <w:r w:rsidR="00FD530C">
        <w:rPr>
          <w:rFonts w:ascii="Nunito" w:hAnsi="Nunito"/>
          <w:sz w:val="28"/>
          <w:szCs w:val="28"/>
        </w:rPr>
        <w:t xml:space="preserve"> </w:t>
      </w:r>
      <w:r w:rsidR="00FD530C" w:rsidRPr="00FD530C">
        <w:rPr>
          <w:rFonts w:ascii="Nunito" w:hAnsi="Nunito"/>
          <w:sz w:val="28"/>
          <w:szCs w:val="28"/>
          <w:u w:val="single"/>
        </w:rPr>
        <w:t>Transmission Control Protocol</w:t>
      </w:r>
      <w:r w:rsidR="00FD530C">
        <w:rPr>
          <w:rFonts w:ascii="Nunito" w:hAnsi="Nunito"/>
          <w:sz w:val="28"/>
          <w:szCs w:val="28"/>
          <w:u w:val="single"/>
        </w:rPr>
        <w:t xml:space="preserve"> </w:t>
      </w:r>
      <w:r w:rsidR="00FD530C" w:rsidRPr="00FD530C">
        <w:rPr>
          <w:rFonts w:ascii="Nunito" w:hAnsi="Nunito"/>
          <w:sz w:val="28"/>
          <w:szCs w:val="28"/>
          <w:u w:val="single"/>
        </w:rPr>
        <w:t>(TCP)</w:t>
      </w:r>
      <w:r w:rsidR="00DD799E">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32EFBAB0"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w:t>
      </w:r>
      <w:r w:rsidR="00FD530C" w:rsidRPr="00FD530C">
        <w:rPr>
          <w:rFonts w:ascii="Nunito" w:hAnsi="Nunito"/>
          <w:sz w:val="28"/>
          <w:szCs w:val="28"/>
          <w:u w:val="single"/>
        </w:rPr>
        <w:t>C++</w:t>
      </w:r>
      <w:r w:rsidR="00DD799E">
        <w:rPr>
          <w:rFonts w:ascii="Nunito" w:hAnsi="Nunito"/>
          <w:sz w:val="28"/>
          <w:szCs w:val="28"/>
        </w:rPr>
        <w:t xml:space="preserve"> </w:t>
      </w:r>
      <w:r w:rsidRPr="006D514A">
        <w:rPr>
          <w:rFonts w:ascii="Nunito" w:hAnsi="Nunito"/>
          <w:sz w:val="28"/>
          <w:szCs w:val="28"/>
        </w:rPr>
        <w:t xml:space="preserve"> </w:t>
      </w:r>
      <w:r w:rsidR="00FD530C">
        <w:rPr>
          <w:rFonts w:ascii="Nunito" w:hAnsi="Nunito"/>
          <w:sz w:val="28"/>
          <w:szCs w:val="28"/>
        </w:rPr>
        <w:t xml:space="preserve"> </w:t>
      </w:r>
      <w:r w:rsidRPr="006D514A">
        <w:rPr>
          <w:rFonts w:ascii="Nunito" w:hAnsi="Nunito"/>
          <w:sz w:val="28"/>
          <w:szCs w:val="28"/>
        </w:rPr>
        <w:t xml:space="preserve">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374B4F19" w:rsidR="00CB14D9" w:rsidRPr="00D84BE8" w:rsidRDefault="002D57C3">
      <w:pPr>
        <w:rPr>
          <w:rFonts w:ascii="Nunito" w:hAnsi="Nunito"/>
          <w:sz w:val="28"/>
          <w:szCs w:val="28"/>
          <w:u w:val="single"/>
        </w:rPr>
      </w:pPr>
      <w:r w:rsidRPr="006D514A">
        <w:rPr>
          <w:rFonts w:ascii="Nunito" w:hAnsi="Nunito"/>
          <w:sz w:val="28"/>
          <w:szCs w:val="28"/>
        </w:rPr>
        <w:t xml:space="preserve">a) Java programs normally go through five phases— </w:t>
      </w:r>
      <w:r w:rsidR="009B1A62" w:rsidRPr="009B1A62">
        <w:rPr>
          <w:rFonts w:ascii="Nunito" w:hAnsi="Nunito"/>
          <w:sz w:val="28"/>
          <w:szCs w:val="28"/>
          <w:u w:val="single"/>
        </w:rPr>
        <w:t>Edit</w:t>
      </w:r>
      <w:r w:rsidRPr="006D514A">
        <w:rPr>
          <w:rFonts w:ascii="Nunito" w:hAnsi="Nunito"/>
          <w:sz w:val="28"/>
          <w:szCs w:val="28"/>
        </w:rPr>
        <w:t>,</w:t>
      </w:r>
      <w:r w:rsidR="009B1A62">
        <w:rPr>
          <w:rFonts w:ascii="Nunito" w:hAnsi="Nunito"/>
          <w:sz w:val="28"/>
          <w:szCs w:val="28"/>
        </w:rPr>
        <w:t xml:space="preserve"> </w:t>
      </w:r>
      <w:proofErr w:type="gramStart"/>
      <w:r w:rsidR="009B1A62" w:rsidRPr="009B1A62">
        <w:rPr>
          <w:rFonts w:ascii="Nunito" w:hAnsi="Nunito"/>
          <w:sz w:val="28"/>
          <w:szCs w:val="28"/>
          <w:u w:val="single"/>
        </w:rPr>
        <w:t>Compile</w:t>
      </w:r>
      <w:r w:rsidR="009B1A62">
        <w:rPr>
          <w:rFonts w:ascii="Nunito" w:hAnsi="Nunito"/>
          <w:sz w:val="28"/>
          <w:szCs w:val="28"/>
          <w:u w:val="single"/>
        </w:rPr>
        <w:t>,</w:t>
      </w:r>
      <w:r w:rsidRPr="009B1A62">
        <w:rPr>
          <w:rFonts w:ascii="Nunito" w:hAnsi="Nunito"/>
          <w:sz w:val="28"/>
          <w:szCs w:val="28"/>
          <w:u w:val="single"/>
        </w:rPr>
        <w:t xml:space="preserve"> </w:t>
      </w:r>
      <w:r w:rsidRPr="006D514A">
        <w:rPr>
          <w:rFonts w:ascii="Nunito" w:hAnsi="Nunito"/>
          <w:sz w:val="28"/>
          <w:szCs w:val="28"/>
        </w:rPr>
        <w:t xml:space="preserve"> </w:t>
      </w:r>
      <w:r w:rsidR="009B1A62">
        <w:rPr>
          <w:rFonts w:ascii="Nunito" w:hAnsi="Nunito"/>
          <w:sz w:val="28"/>
          <w:szCs w:val="28"/>
        </w:rPr>
        <w:t xml:space="preserve"> </w:t>
      </w:r>
      <w:proofErr w:type="gramEnd"/>
      <w:r w:rsidR="009B1A62" w:rsidRPr="009B1A62">
        <w:rPr>
          <w:rFonts w:ascii="Nunito" w:hAnsi="Nunito"/>
          <w:sz w:val="28"/>
          <w:szCs w:val="28"/>
          <w:u w:val="single"/>
        </w:rPr>
        <w:t>Load</w:t>
      </w:r>
      <w:r w:rsidR="00D84BE8">
        <w:rPr>
          <w:rFonts w:ascii="Nunito" w:hAnsi="Nunito"/>
          <w:sz w:val="28"/>
          <w:szCs w:val="28"/>
          <w:u w:val="single"/>
        </w:rPr>
        <w:t xml:space="preserve">, Verify,  </w:t>
      </w:r>
      <w:r w:rsidR="00D84BE8" w:rsidRPr="00D84BE8">
        <w:rPr>
          <w:rFonts w:ascii="Nunito" w:hAnsi="Nunito"/>
          <w:sz w:val="28"/>
          <w:szCs w:val="28"/>
        </w:rPr>
        <w:t>and</w:t>
      </w:r>
      <w:r w:rsidR="00DD799E" w:rsidRPr="00D84BE8">
        <w:rPr>
          <w:rFonts w:ascii="Nunito" w:hAnsi="Nunito"/>
          <w:sz w:val="28"/>
          <w:szCs w:val="28"/>
        </w:rPr>
        <w:t xml:space="preserve"> </w:t>
      </w:r>
      <w:r w:rsidRPr="006D514A">
        <w:rPr>
          <w:rFonts w:ascii="Nunito" w:hAnsi="Nunito"/>
          <w:sz w:val="28"/>
          <w:szCs w:val="28"/>
        </w:rPr>
        <w:t xml:space="preserve"> </w:t>
      </w:r>
      <w:r w:rsidR="00D84BE8" w:rsidRPr="00D84BE8">
        <w:rPr>
          <w:rFonts w:ascii="Nunito" w:hAnsi="Nunito"/>
          <w:sz w:val="28"/>
          <w:szCs w:val="28"/>
          <w:u w:val="single"/>
        </w:rPr>
        <w:t>Execute</w:t>
      </w:r>
      <w:r w:rsidRPr="006D514A">
        <w:rPr>
          <w:rFonts w:ascii="Nunito" w:hAnsi="Nunito"/>
          <w:sz w:val="28"/>
          <w:szCs w:val="28"/>
        </w:rPr>
        <w:t xml:space="preserve"> </w:t>
      </w:r>
    </w:p>
    <w:p w14:paraId="4B4FF249" w14:textId="1F8E6CD4" w:rsidR="00CB14D9" w:rsidRPr="006D514A" w:rsidRDefault="002D57C3">
      <w:pPr>
        <w:rPr>
          <w:rFonts w:ascii="Nunito" w:hAnsi="Nunito"/>
          <w:sz w:val="28"/>
          <w:szCs w:val="28"/>
        </w:rPr>
      </w:pPr>
      <w:r w:rsidRPr="006D514A">
        <w:rPr>
          <w:rFonts w:ascii="Nunito" w:hAnsi="Nunito"/>
          <w:sz w:val="28"/>
          <w:szCs w:val="28"/>
        </w:rPr>
        <w:t>b) A(n)</w:t>
      </w:r>
      <w:r w:rsidR="00D84BE8">
        <w:rPr>
          <w:rFonts w:ascii="Nunito" w:hAnsi="Nunito"/>
          <w:sz w:val="28"/>
          <w:szCs w:val="28"/>
        </w:rPr>
        <w:t xml:space="preserve"> </w:t>
      </w:r>
      <w:r w:rsidR="00D84BE8" w:rsidRPr="00D84BE8">
        <w:rPr>
          <w:rFonts w:ascii="Nunito" w:hAnsi="Nunito"/>
          <w:sz w:val="28"/>
          <w:szCs w:val="28"/>
          <w:u w:val="single"/>
        </w:rPr>
        <w:t>Integrated Development Environment</w:t>
      </w:r>
      <w:r w:rsidR="00D84BE8">
        <w:rPr>
          <w:rFonts w:ascii="Nunito" w:hAnsi="Nunito"/>
          <w:sz w:val="28"/>
          <w:szCs w:val="28"/>
          <w:u w:val="single"/>
        </w:rPr>
        <w:t xml:space="preserve"> </w:t>
      </w:r>
      <w:r w:rsidR="00D84BE8" w:rsidRPr="00D84BE8">
        <w:rPr>
          <w:rFonts w:ascii="Nunito" w:hAnsi="Nunito"/>
          <w:sz w:val="28"/>
          <w:szCs w:val="28"/>
          <w:u w:val="single"/>
        </w:rPr>
        <w:t>(IDE)</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595FA889"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w:t>
      </w:r>
      <w:r w:rsidR="00D84BE8" w:rsidRPr="00D84BE8">
        <w:rPr>
          <w:rFonts w:ascii="Nunito" w:hAnsi="Nunito"/>
          <w:sz w:val="28"/>
          <w:szCs w:val="28"/>
          <w:u w:val="single"/>
        </w:rPr>
        <w:t>Java Virtual Machine</w:t>
      </w:r>
      <w:r w:rsidR="00D84BE8">
        <w:rPr>
          <w:rFonts w:ascii="Nunito" w:hAnsi="Nunito"/>
          <w:sz w:val="28"/>
          <w:szCs w:val="28"/>
          <w:u w:val="single"/>
        </w:rPr>
        <w:t xml:space="preserve"> </w:t>
      </w:r>
      <w:r w:rsidR="00D84BE8" w:rsidRPr="00D84BE8">
        <w:rPr>
          <w:rFonts w:ascii="Nunito" w:hAnsi="Nunito"/>
          <w:sz w:val="28"/>
          <w:szCs w:val="28"/>
          <w:u w:val="single"/>
        </w:rPr>
        <w:t>(JVM</w:t>
      </w:r>
      <w:r w:rsidR="00D84BE8">
        <w:rPr>
          <w:rFonts w:ascii="Nunito" w:hAnsi="Nunito"/>
          <w:sz w:val="28"/>
          <w:szCs w:val="28"/>
        </w:rPr>
        <w:t>)</w:t>
      </w:r>
      <w:r w:rsidRPr="006D514A">
        <w:rPr>
          <w:rFonts w:ascii="Nunito" w:hAnsi="Nunito"/>
          <w:sz w:val="28"/>
          <w:szCs w:val="28"/>
        </w:rPr>
        <w:t xml:space="preserve">, which executes Java programs. </w:t>
      </w:r>
    </w:p>
    <w:p w14:paraId="7753B8EF" w14:textId="5AAB3A8D" w:rsidR="00CB14D9" w:rsidRPr="006D514A" w:rsidRDefault="002D57C3">
      <w:pPr>
        <w:rPr>
          <w:rFonts w:ascii="Nunito" w:hAnsi="Nunito"/>
          <w:sz w:val="28"/>
          <w:szCs w:val="28"/>
        </w:rPr>
      </w:pPr>
      <w:r w:rsidRPr="006D514A">
        <w:rPr>
          <w:rFonts w:ascii="Nunito" w:hAnsi="Nunito"/>
          <w:sz w:val="28"/>
          <w:szCs w:val="28"/>
        </w:rPr>
        <w:t xml:space="preserve">d) A(n) </w:t>
      </w:r>
      <w:r w:rsidR="00EA71A1" w:rsidRPr="00EA71A1">
        <w:rPr>
          <w:rFonts w:ascii="Nunito" w:hAnsi="Nunito"/>
          <w:sz w:val="28"/>
          <w:szCs w:val="28"/>
          <w:u w:val="single"/>
        </w:rPr>
        <w:t>Virtual Machine</w:t>
      </w:r>
      <w:r w:rsidR="009A368B" w:rsidRPr="00EA71A1">
        <w:rPr>
          <w:rFonts w:ascii="Nunito" w:hAnsi="Nunito"/>
          <w:sz w:val="28"/>
          <w:szCs w:val="28"/>
          <w:u w:val="single"/>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6F449F6C"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w:t>
      </w:r>
      <w:r w:rsidR="00EA71A1" w:rsidRPr="00EA71A1">
        <w:rPr>
          <w:rFonts w:ascii="Nunito" w:hAnsi="Nunito"/>
          <w:sz w:val="28"/>
          <w:szCs w:val="28"/>
          <w:u w:val="single"/>
        </w:rPr>
        <w:t>Class Loader</w:t>
      </w:r>
      <w:r w:rsidR="00EA71A1">
        <w:rPr>
          <w:rFonts w:ascii="Nunito" w:hAnsi="Nunito"/>
          <w:sz w:val="28"/>
          <w:szCs w:val="28"/>
        </w:rPr>
        <w:t xml:space="preserve"> </w:t>
      </w:r>
      <w:r w:rsidRPr="006D514A">
        <w:rPr>
          <w:rFonts w:ascii="Nunito" w:hAnsi="Nunito"/>
          <w:sz w:val="28"/>
          <w:szCs w:val="28"/>
        </w:rPr>
        <w:t xml:space="preserve">takes the .class files containing the program’s bytecodes and transfers them to primary memory. </w:t>
      </w:r>
    </w:p>
    <w:p w14:paraId="10EE9662" w14:textId="1C08708F" w:rsidR="00724F9B" w:rsidRPr="006D514A" w:rsidRDefault="00724F9B">
      <w:pPr>
        <w:rPr>
          <w:rFonts w:ascii="Nunito" w:hAnsi="Nunito"/>
          <w:sz w:val="28"/>
          <w:szCs w:val="28"/>
        </w:rPr>
      </w:pPr>
      <w:r w:rsidRPr="00724F9B">
        <w:rPr>
          <w:rFonts w:ascii="Nunito" w:hAnsi="Nunito"/>
          <w:sz w:val="28"/>
          <w:szCs w:val="28"/>
        </w:rPr>
        <w:t xml:space="preserve">f) The </w:t>
      </w:r>
      <w:r w:rsidR="00EA71A1" w:rsidRPr="00EA71A1">
        <w:rPr>
          <w:rFonts w:ascii="Nunito" w:hAnsi="Nunito"/>
          <w:sz w:val="28"/>
          <w:szCs w:val="28"/>
          <w:u w:val="single"/>
        </w:rPr>
        <w:t>Bytecode Verifier</w:t>
      </w:r>
      <w:r w:rsidR="00EA71A1">
        <w:rPr>
          <w:rFonts w:ascii="Nunito" w:hAnsi="Nunito"/>
          <w:sz w:val="28"/>
          <w:szCs w:val="28"/>
        </w:rPr>
        <w:t xml:space="preserve">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436ECC02"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61D0E3D5" w14:textId="77777777" w:rsidR="006D1C12" w:rsidRPr="006D1C12" w:rsidRDefault="006D1C12" w:rsidP="006D1C12">
      <w:pPr>
        <w:rPr>
          <w:rFonts w:ascii="Arial Black" w:hAnsi="Arial Black"/>
          <w:b/>
          <w:bCs/>
          <w:sz w:val="28"/>
          <w:szCs w:val="28"/>
          <w:u w:val="single"/>
        </w:rPr>
      </w:pP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sidRPr="006D1C12">
        <w:rPr>
          <w:rFonts w:ascii="Arial Black" w:hAnsi="Arial Black"/>
          <w:b/>
          <w:bCs/>
          <w:sz w:val="28"/>
          <w:szCs w:val="28"/>
          <w:u w:val="single"/>
        </w:rPr>
        <w:t>ANS</w:t>
      </w:r>
    </w:p>
    <w:p w14:paraId="0C95481D" w14:textId="25C15E9D" w:rsidR="006D1C12" w:rsidRDefault="006D1C12">
      <w:pPr>
        <w:rPr>
          <w:rFonts w:ascii="Nunito" w:hAnsi="Nunito"/>
          <w:sz w:val="28"/>
          <w:szCs w:val="28"/>
        </w:rPr>
      </w:pPr>
    </w:p>
    <w:p w14:paraId="1FA33A9D" w14:textId="77777777" w:rsidR="00EA71A1" w:rsidRPr="00EA71A1" w:rsidRDefault="00EA71A1" w:rsidP="00EA71A1">
      <w:pPr>
        <w:pStyle w:val="NormalWeb"/>
        <w:rPr>
          <w:rFonts w:asciiTheme="minorHAnsi" w:hAnsiTheme="minorHAnsi" w:cstheme="minorHAnsi"/>
          <w:sz w:val="36"/>
          <w:szCs w:val="36"/>
        </w:rPr>
      </w:pPr>
      <w:proofErr w:type="gramStart"/>
      <w:r w:rsidRPr="00EA71A1">
        <w:rPr>
          <w:rFonts w:asciiTheme="minorHAnsi" w:hAnsiTheme="minorHAnsi" w:cstheme="minorHAnsi"/>
          <w:sz w:val="36"/>
          <w:szCs w:val="36"/>
        </w:rPr>
        <w:t xml:space="preserve">  </w:t>
      </w:r>
      <w:r w:rsidRPr="00EA71A1">
        <w:rPr>
          <w:rStyle w:val="Strong"/>
          <w:rFonts w:asciiTheme="minorHAnsi" w:hAnsiTheme="minorHAnsi" w:cstheme="minorHAnsi"/>
          <w:sz w:val="36"/>
          <w:szCs w:val="36"/>
        </w:rPr>
        <w:t>Compilation</w:t>
      </w:r>
      <w:proofErr w:type="gramEnd"/>
    </w:p>
    <w:p w14:paraId="540C61DD" w14:textId="77777777" w:rsidR="00EA71A1" w:rsidRPr="00EA71A1" w:rsidRDefault="00EA71A1" w:rsidP="00EA71A1">
      <w:pPr>
        <w:pStyle w:val="NormalWeb"/>
        <w:numPr>
          <w:ilvl w:val="0"/>
          <w:numId w:val="2"/>
        </w:numPr>
        <w:rPr>
          <w:rFonts w:asciiTheme="minorHAnsi" w:hAnsiTheme="minorHAnsi" w:cstheme="minorHAnsi"/>
          <w:sz w:val="36"/>
          <w:szCs w:val="36"/>
        </w:rPr>
      </w:pPr>
      <w:r w:rsidRPr="00EA71A1">
        <w:rPr>
          <w:rFonts w:asciiTheme="minorHAnsi" w:hAnsiTheme="minorHAnsi" w:cstheme="minorHAnsi"/>
          <w:sz w:val="36"/>
          <w:szCs w:val="36"/>
        </w:rPr>
        <w:t>The source code (</w:t>
      </w:r>
      <w:r w:rsidRPr="00EA71A1">
        <w:rPr>
          <w:rStyle w:val="HTMLCode"/>
          <w:rFonts w:asciiTheme="minorHAnsi" w:hAnsiTheme="minorHAnsi" w:cstheme="minorHAnsi"/>
          <w:sz w:val="36"/>
          <w:szCs w:val="36"/>
        </w:rPr>
        <w:t>.java</w:t>
      </w:r>
      <w:r w:rsidRPr="00EA71A1">
        <w:rPr>
          <w:rFonts w:asciiTheme="minorHAnsi" w:hAnsiTheme="minorHAnsi" w:cstheme="minorHAnsi"/>
          <w:sz w:val="36"/>
          <w:szCs w:val="36"/>
        </w:rPr>
        <w:t xml:space="preserve"> file) is translated by the </w:t>
      </w:r>
      <w:proofErr w:type="spellStart"/>
      <w:r w:rsidRPr="00EA71A1">
        <w:rPr>
          <w:rStyle w:val="Strong"/>
          <w:rFonts w:asciiTheme="minorHAnsi" w:hAnsiTheme="minorHAnsi" w:cstheme="minorHAnsi"/>
          <w:sz w:val="36"/>
          <w:szCs w:val="36"/>
        </w:rPr>
        <w:t>javac</w:t>
      </w:r>
      <w:proofErr w:type="spellEnd"/>
      <w:r w:rsidRPr="00EA71A1">
        <w:rPr>
          <w:rStyle w:val="Strong"/>
          <w:rFonts w:asciiTheme="minorHAnsi" w:hAnsiTheme="minorHAnsi" w:cstheme="minorHAnsi"/>
          <w:sz w:val="36"/>
          <w:szCs w:val="36"/>
        </w:rPr>
        <w:t xml:space="preserve"> compiler</w:t>
      </w:r>
      <w:r w:rsidRPr="00EA71A1">
        <w:rPr>
          <w:rFonts w:asciiTheme="minorHAnsi" w:hAnsiTheme="minorHAnsi" w:cstheme="minorHAnsi"/>
          <w:sz w:val="36"/>
          <w:szCs w:val="36"/>
        </w:rPr>
        <w:t xml:space="preserve"> into </w:t>
      </w:r>
      <w:r w:rsidRPr="00EA71A1">
        <w:rPr>
          <w:rStyle w:val="Strong"/>
          <w:rFonts w:asciiTheme="minorHAnsi" w:hAnsiTheme="minorHAnsi" w:cstheme="minorHAnsi"/>
          <w:sz w:val="36"/>
          <w:szCs w:val="36"/>
        </w:rPr>
        <w:t>bytecode</w:t>
      </w:r>
      <w:r w:rsidRPr="00EA71A1">
        <w:rPr>
          <w:rFonts w:asciiTheme="minorHAnsi" w:hAnsiTheme="minorHAnsi" w:cstheme="minorHAnsi"/>
          <w:sz w:val="36"/>
          <w:szCs w:val="36"/>
        </w:rPr>
        <w:t xml:space="preserve"> stored in </w:t>
      </w:r>
      <w:r w:rsidRPr="00EA71A1">
        <w:rPr>
          <w:rStyle w:val="HTMLCode"/>
          <w:rFonts w:asciiTheme="minorHAnsi" w:hAnsiTheme="minorHAnsi" w:cstheme="minorHAnsi"/>
          <w:sz w:val="36"/>
          <w:szCs w:val="36"/>
        </w:rPr>
        <w:t>.class</w:t>
      </w:r>
      <w:r w:rsidRPr="00EA71A1">
        <w:rPr>
          <w:rFonts w:asciiTheme="minorHAnsi" w:hAnsiTheme="minorHAnsi" w:cstheme="minorHAnsi"/>
          <w:sz w:val="36"/>
          <w:szCs w:val="36"/>
        </w:rPr>
        <w:t xml:space="preserve"> files.</w:t>
      </w:r>
    </w:p>
    <w:p w14:paraId="7A134A67" w14:textId="77777777" w:rsidR="00EA71A1" w:rsidRPr="00EA71A1" w:rsidRDefault="00EA71A1" w:rsidP="00EA71A1">
      <w:pPr>
        <w:pStyle w:val="NormalWeb"/>
        <w:numPr>
          <w:ilvl w:val="0"/>
          <w:numId w:val="2"/>
        </w:numPr>
        <w:rPr>
          <w:rFonts w:asciiTheme="minorHAnsi" w:hAnsiTheme="minorHAnsi" w:cstheme="minorHAnsi"/>
          <w:sz w:val="36"/>
          <w:szCs w:val="36"/>
        </w:rPr>
      </w:pPr>
      <w:r w:rsidRPr="00EA71A1">
        <w:rPr>
          <w:rFonts w:asciiTheme="minorHAnsi" w:hAnsiTheme="minorHAnsi" w:cstheme="minorHAnsi"/>
          <w:sz w:val="36"/>
          <w:szCs w:val="36"/>
        </w:rPr>
        <w:t>Bytecode is platform-independent.</w:t>
      </w:r>
    </w:p>
    <w:p w14:paraId="511A3991" w14:textId="77777777" w:rsidR="00EA71A1" w:rsidRPr="00EA71A1" w:rsidRDefault="00EA71A1" w:rsidP="00EA71A1">
      <w:pPr>
        <w:pStyle w:val="NormalWeb"/>
        <w:rPr>
          <w:rFonts w:asciiTheme="minorHAnsi" w:hAnsiTheme="minorHAnsi" w:cstheme="minorHAnsi"/>
          <w:sz w:val="36"/>
          <w:szCs w:val="36"/>
        </w:rPr>
      </w:pPr>
      <w:proofErr w:type="gramStart"/>
      <w:r w:rsidRPr="00EA71A1">
        <w:rPr>
          <w:rFonts w:asciiTheme="minorHAnsi" w:hAnsiTheme="minorHAnsi" w:cstheme="minorHAnsi"/>
          <w:sz w:val="36"/>
          <w:szCs w:val="36"/>
        </w:rPr>
        <w:t xml:space="preserve">  </w:t>
      </w:r>
      <w:r w:rsidRPr="00EA71A1">
        <w:rPr>
          <w:rStyle w:val="Strong"/>
          <w:rFonts w:asciiTheme="minorHAnsi" w:hAnsiTheme="minorHAnsi" w:cstheme="minorHAnsi"/>
          <w:sz w:val="36"/>
          <w:szCs w:val="36"/>
        </w:rPr>
        <w:t>Execution</w:t>
      </w:r>
      <w:proofErr w:type="gramEnd"/>
    </w:p>
    <w:p w14:paraId="761F5C18" w14:textId="77777777" w:rsidR="00EA71A1" w:rsidRPr="00EA71A1" w:rsidRDefault="00EA71A1" w:rsidP="00EA71A1">
      <w:pPr>
        <w:pStyle w:val="NormalWeb"/>
        <w:numPr>
          <w:ilvl w:val="0"/>
          <w:numId w:val="3"/>
        </w:numPr>
        <w:rPr>
          <w:rFonts w:asciiTheme="minorHAnsi" w:hAnsiTheme="minorHAnsi" w:cstheme="minorHAnsi"/>
          <w:sz w:val="36"/>
          <w:szCs w:val="36"/>
        </w:rPr>
      </w:pPr>
      <w:r w:rsidRPr="00EA71A1">
        <w:rPr>
          <w:rFonts w:asciiTheme="minorHAnsi" w:hAnsiTheme="minorHAnsi" w:cstheme="minorHAnsi"/>
          <w:sz w:val="36"/>
          <w:szCs w:val="36"/>
        </w:rPr>
        <w:t xml:space="preserve">The </w:t>
      </w:r>
      <w:r w:rsidRPr="00EA71A1">
        <w:rPr>
          <w:rStyle w:val="Strong"/>
          <w:rFonts w:asciiTheme="minorHAnsi" w:hAnsiTheme="minorHAnsi" w:cstheme="minorHAnsi"/>
          <w:sz w:val="36"/>
          <w:szCs w:val="36"/>
        </w:rPr>
        <w:t>Java Virtual Machine (JVM)</w:t>
      </w:r>
      <w:r w:rsidRPr="00EA71A1">
        <w:rPr>
          <w:rFonts w:asciiTheme="minorHAnsi" w:hAnsiTheme="minorHAnsi" w:cstheme="minorHAnsi"/>
          <w:sz w:val="36"/>
          <w:szCs w:val="36"/>
        </w:rPr>
        <w:t xml:space="preserve"> loads the bytecode, verifies it, and executes it by interpreting or compiling it into machine code for the host system.</w:t>
      </w:r>
    </w:p>
    <w:p w14:paraId="72DE26F7" w14:textId="77777777" w:rsidR="00EA71A1" w:rsidRDefault="00EA71A1">
      <w:pPr>
        <w:rPr>
          <w:rFonts w:ascii="Nunito" w:hAnsi="Nunito"/>
          <w:sz w:val="28"/>
          <w:szCs w:val="28"/>
        </w:rPr>
      </w:pPr>
    </w:p>
    <w:p w14:paraId="1A5F678A" w14:textId="617A70CD"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289CB9D6" w14:textId="77777777" w:rsidR="006D1C12" w:rsidRPr="006D1C12" w:rsidRDefault="006D1C12" w:rsidP="006D1C12">
      <w:pPr>
        <w:rPr>
          <w:rFonts w:ascii="Arial Black" w:hAnsi="Arial Black"/>
          <w:b/>
          <w:bCs/>
          <w:sz w:val="28"/>
          <w:szCs w:val="28"/>
          <w:u w:val="single"/>
        </w:rPr>
      </w:pP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sidRPr="006D1C12">
        <w:rPr>
          <w:rFonts w:ascii="Arial Black" w:hAnsi="Arial Black"/>
          <w:b/>
          <w:bCs/>
          <w:sz w:val="28"/>
          <w:szCs w:val="28"/>
          <w:u w:val="single"/>
        </w:rPr>
        <w:t>ANS</w:t>
      </w:r>
    </w:p>
    <w:p w14:paraId="745859E0" w14:textId="1F921CFD" w:rsidR="006D1C12" w:rsidRDefault="006D1C12">
      <w:pPr>
        <w:rPr>
          <w:rFonts w:ascii="Nunito" w:hAnsi="Nunito"/>
          <w:sz w:val="28"/>
          <w:szCs w:val="28"/>
        </w:rPr>
      </w:pPr>
    </w:p>
    <w:p w14:paraId="588A9218" w14:textId="1F31D395" w:rsidR="00EA71A1" w:rsidRDefault="00EA71A1">
      <w:pPr>
        <w:rPr>
          <w:rStyle w:val="Strong"/>
          <w:sz w:val="36"/>
          <w:szCs w:val="36"/>
        </w:rPr>
      </w:pPr>
      <w:r w:rsidRPr="00EA71A1">
        <w:rPr>
          <w:rStyle w:val="Strong"/>
          <w:sz w:val="36"/>
          <w:szCs w:val="36"/>
        </w:rPr>
        <w:t xml:space="preserve">Object-Oriented Programming (OOP), an </w:t>
      </w:r>
      <w:r w:rsidRPr="00EA71A1">
        <w:rPr>
          <w:rStyle w:val="Strong"/>
          <w:i/>
          <w:iCs/>
          <w:sz w:val="36"/>
          <w:szCs w:val="36"/>
        </w:rPr>
        <w:t>object</w:t>
      </w:r>
      <w:r w:rsidRPr="00EA71A1">
        <w:rPr>
          <w:rStyle w:val="Strong"/>
          <w:sz w:val="36"/>
          <w:szCs w:val="36"/>
        </w:rPr>
        <w:t xml:space="preserve"> is an instance of a class that bundles together both data (state) and the operations (behavior) that act on that data.</w:t>
      </w:r>
    </w:p>
    <w:p w14:paraId="558EC169" w14:textId="609EC185" w:rsidR="006D1C12" w:rsidRDefault="006D1C12">
      <w:pPr>
        <w:rPr>
          <w:rStyle w:val="Strong"/>
          <w:sz w:val="36"/>
          <w:szCs w:val="36"/>
        </w:rPr>
      </w:pPr>
    </w:p>
    <w:p w14:paraId="4DD2BBEA" w14:textId="77777777" w:rsidR="006D1C12" w:rsidRPr="006D1C12" w:rsidRDefault="006D1C12" w:rsidP="006D1C12">
      <w:pPr>
        <w:spacing w:before="5pt" w:beforeAutospacing="1" w:after="5pt" w:afterAutospacing="1" w:line="12pt" w:lineRule="auto"/>
        <w:outlineLvl w:val="2"/>
        <w:rPr>
          <w:rFonts w:ascii="Times New Roman" w:eastAsia="Times New Roman" w:hAnsi="Times New Roman" w:cs="Times New Roman"/>
          <w:b/>
          <w:bCs/>
          <w:sz w:val="32"/>
          <w:szCs w:val="32"/>
          <w:lang w:val="en-NG" w:eastAsia="en-NG"/>
        </w:rPr>
      </w:pPr>
      <w:r w:rsidRPr="006D1C12">
        <w:rPr>
          <w:rFonts w:ascii="Times New Roman" w:eastAsia="Times New Roman" w:hAnsi="Times New Roman" w:cs="Times New Roman"/>
          <w:b/>
          <w:bCs/>
          <w:sz w:val="32"/>
          <w:szCs w:val="32"/>
          <w:lang w:val="en-NG" w:eastAsia="en-NG"/>
        </w:rPr>
        <w:t>Key Characteristics of an Object</w:t>
      </w:r>
    </w:p>
    <w:p w14:paraId="287FEBE8" w14:textId="77777777" w:rsidR="006D1C12" w:rsidRPr="006D1C12" w:rsidRDefault="006D1C12" w:rsidP="006D1C12">
      <w:pPr>
        <w:numPr>
          <w:ilvl w:val="0"/>
          <w:numId w:val="4"/>
        </w:numPr>
        <w:spacing w:before="5pt" w:beforeAutospacing="1" w:after="5pt" w:afterAutospacing="1" w:line="12pt" w:lineRule="auto"/>
        <w:rPr>
          <w:rFonts w:ascii="Times New Roman" w:eastAsia="Times New Roman" w:hAnsi="Times New Roman" w:cs="Times New Roman"/>
          <w:sz w:val="32"/>
          <w:szCs w:val="32"/>
          <w:lang w:val="en-NG" w:eastAsia="en-NG"/>
        </w:rPr>
      </w:pPr>
      <w:r w:rsidRPr="006D1C12">
        <w:rPr>
          <w:rFonts w:ascii="Times New Roman" w:eastAsia="Times New Roman" w:hAnsi="Times New Roman" w:cs="Times New Roman"/>
          <w:b/>
          <w:bCs/>
          <w:sz w:val="32"/>
          <w:szCs w:val="32"/>
          <w:lang w:val="en-NG" w:eastAsia="en-NG"/>
        </w:rPr>
        <w:lastRenderedPageBreak/>
        <w:t>Identity</w:t>
      </w:r>
      <w:r w:rsidRPr="006D1C12">
        <w:rPr>
          <w:rFonts w:ascii="Times New Roman" w:eastAsia="Times New Roman" w:hAnsi="Times New Roman" w:cs="Times New Roman"/>
          <w:sz w:val="32"/>
          <w:szCs w:val="32"/>
          <w:lang w:val="en-NG" w:eastAsia="en-NG"/>
        </w:rPr>
        <w:t xml:space="preserve"> → Each object is unique, even if it shares the same attributes with another.</w:t>
      </w:r>
    </w:p>
    <w:p w14:paraId="4E89EC56" w14:textId="08FBBB97" w:rsidR="006D1C12" w:rsidRPr="006D1C12" w:rsidRDefault="006D1C12" w:rsidP="006D1C12">
      <w:pPr>
        <w:numPr>
          <w:ilvl w:val="0"/>
          <w:numId w:val="4"/>
        </w:numPr>
        <w:spacing w:before="5pt" w:beforeAutospacing="1" w:after="5pt" w:afterAutospacing="1" w:line="12pt" w:lineRule="auto"/>
        <w:rPr>
          <w:rFonts w:ascii="Times New Roman" w:eastAsia="Times New Roman" w:hAnsi="Times New Roman" w:cs="Times New Roman"/>
          <w:sz w:val="32"/>
          <w:szCs w:val="32"/>
          <w:lang w:val="en-NG" w:eastAsia="en-NG"/>
        </w:rPr>
      </w:pPr>
      <w:r w:rsidRPr="006D1C12">
        <w:rPr>
          <w:rFonts w:ascii="Times New Roman" w:eastAsia="Times New Roman" w:hAnsi="Times New Roman" w:cs="Times New Roman"/>
          <w:b/>
          <w:bCs/>
          <w:sz w:val="32"/>
          <w:szCs w:val="32"/>
          <w:lang w:val="en-NG" w:eastAsia="en-NG"/>
        </w:rPr>
        <w:t>State</w:t>
      </w:r>
      <w:r w:rsidRPr="006D1C12">
        <w:rPr>
          <w:rFonts w:ascii="Times New Roman" w:eastAsia="Times New Roman" w:hAnsi="Times New Roman" w:cs="Times New Roman"/>
          <w:sz w:val="32"/>
          <w:szCs w:val="32"/>
          <w:lang w:val="en-NG" w:eastAsia="en-NG"/>
        </w:rPr>
        <w:t xml:space="preserve"> → The data stored in the object, represented by variables or fields.</w:t>
      </w:r>
    </w:p>
    <w:p w14:paraId="3C583698" w14:textId="3DD2EE7B" w:rsidR="006D1C12" w:rsidRPr="006D1C12" w:rsidRDefault="006D1C12" w:rsidP="006D1C12">
      <w:pPr>
        <w:numPr>
          <w:ilvl w:val="0"/>
          <w:numId w:val="4"/>
        </w:numPr>
        <w:spacing w:before="5pt" w:beforeAutospacing="1" w:after="5pt" w:afterAutospacing="1" w:line="12pt" w:lineRule="auto"/>
        <w:rPr>
          <w:rFonts w:ascii="Times New Roman" w:eastAsia="Times New Roman" w:hAnsi="Times New Roman" w:cs="Times New Roman"/>
          <w:sz w:val="32"/>
          <w:szCs w:val="32"/>
          <w:lang w:val="en-NG" w:eastAsia="en-NG"/>
        </w:rPr>
      </w:pPr>
      <w:r w:rsidRPr="006D1C12">
        <w:rPr>
          <w:sz w:val="32"/>
          <w:szCs w:val="32"/>
        </w:rPr>
        <w:t xml:space="preserve">Example: A </w:t>
      </w:r>
      <w:r w:rsidRPr="006D1C12">
        <w:rPr>
          <w:rStyle w:val="HTMLCode"/>
          <w:rFonts w:eastAsiaTheme="minorHAnsi"/>
          <w:sz w:val="32"/>
          <w:szCs w:val="32"/>
        </w:rPr>
        <w:t>Car</w:t>
      </w:r>
      <w:r w:rsidRPr="006D1C12">
        <w:rPr>
          <w:sz w:val="32"/>
          <w:szCs w:val="32"/>
        </w:rPr>
        <w:t xml:space="preserve"> object may have attributes like </w:t>
      </w:r>
      <w:r w:rsidRPr="006D1C12">
        <w:rPr>
          <w:rStyle w:val="HTMLCode"/>
          <w:rFonts w:eastAsiaTheme="minorHAnsi"/>
          <w:sz w:val="32"/>
          <w:szCs w:val="32"/>
        </w:rPr>
        <w:t>color = red</w:t>
      </w:r>
      <w:r w:rsidRPr="006D1C12">
        <w:rPr>
          <w:sz w:val="32"/>
          <w:szCs w:val="32"/>
        </w:rPr>
        <w:t xml:space="preserve">, </w:t>
      </w:r>
      <w:r w:rsidRPr="006D1C12">
        <w:rPr>
          <w:rStyle w:val="HTMLCode"/>
          <w:rFonts w:eastAsiaTheme="minorHAnsi"/>
          <w:sz w:val="32"/>
          <w:szCs w:val="32"/>
        </w:rPr>
        <w:t>speed = 80 km/h</w:t>
      </w:r>
      <w:r w:rsidRPr="006D1C12">
        <w:rPr>
          <w:sz w:val="32"/>
          <w:szCs w:val="32"/>
        </w:rPr>
        <w:t>.</w:t>
      </w:r>
    </w:p>
    <w:p w14:paraId="1C3C7CE8" w14:textId="77777777" w:rsidR="006D1C12" w:rsidRPr="006D1C12" w:rsidRDefault="006D1C12" w:rsidP="006D1C12">
      <w:pPr>
        <w:numPr>
          <w:ilvl w:val="1"/>
          <w:numId w:val="4"/>
        </w:numPr>
        <w:spacing w:beforeAutospacing="1" w:after="0pt" w:afterAutospacing="1" w:line="12pt" w:lineRule="auto"/>
        <w:rPr>
          <w:rFonts w:ascii="Times New Roman" w:eastAsia="Times New Roman" w:hAnsi="Times New Roman" w:cs="Times New Roman"/>
          <w:sz w:val="32"/>
          <w:szCs w:val="32"/>
          <w:lang w:val="en-NG" w:eastAsia="en-NG"/>
        </w:rPr>
      </w:pPr>
    </w:p>
    <w:p w14:paraId="0162D02C" w14:textId="77777777" w:rsidR="006D1C12" w:rsidRPr="006D1C12" w:rsidRDefault="006D1C12" w:rsidP="006D1C12">
      <w:pPr>
        <w:pStyle w:val="Heading3"/>
        <w:rPr>
          <w:sz w:val="32"/>
          <w:szCs w:val="32"/>
        </w:rPr>
      </w:pPr>
      <w:r w:rsidRPr="006D1C12">
        <w:rPr>
          <w:sz w:val="32"/>
          <w:szCs w:val="32"/>
        </w:rPr>
        <w:t>Object vs Class</w:t>
      </w:r>
    </w:p>
    <w:p w14:paraId="46D8CFFF" w14:textId="77777777" w:rsidR="006D1C12" w:rsidRPr="006D1C12" w:rsidRDefault="006D1C12" w:rsidP="006D1C12">
      <w:pPr>
        <w:pStyle w:val="NormalWeb"/>
        <w:numPr>
          <w:ilvl w:val="0"/>
          <w:numId w:val="5"/>
        </w:numPr>
        <w:rPr>
          <w:sz w:val="32"/>
          <w:szCs w:val="32"/>
        </w:rPr>
      </w:pPr>
      <w:r w:rsidRPr="006D1C12">
        <w:rPr>
          <w:sz w:val="32"/>
          <w:szCs w:val="32"/>
        </w:rPr>
        <w:t xml:space="preserve">A </w:t>
      </w:r>
      <w:r w:rsidRPr="006D1C12">
        <w:rPr>
          <w:rStyle w:val="Strong"/>
          <w:sz w:val="32"/>
          <w:szCs w:val="32"/>
        </w:rPr>
        <w:t>class</w:t>
      </w:r>
      <w:r w:rsidRPr="006D1C12">
        <w:rPr>
          <w:sz w:val="32"/>
          <w:szCs w:val="32"/>
        </w:rPr>
        <w:t xml:space="preserve"> is the blueprint or template.</w:t>
      </w:r>
    </w:p>
    <w:p w14:paraId="06B04355" w14:textId="77777777" w:rsidR="006D1C12" w:rsidRPr="006D1C12" w:rsidRDefault="006D1C12" w:rsidP="006D1C12">
      <w:pPr>
        <w:pStyle w:val="NormalWeb"/>
        <w:numPr>
          <w:ilvl w:val="0"/>
          <w:numId w:val="5"/>
        </w:numPr>
        <w:rPr>
          <w:sz w:val="32"/>
          <w:szCs w:val="32"/>
        </w:rPr>
      </w:pPr>
      <w:r w:rsidRPr="006D1C12">
        <w:rPr>
          <w:sz w:val="32"/>
          <w:szCs w:val="32"/>
        </w:rPr>
        <w:t xml:space="preserve">An </w:t>
      </w:r>
      <w:r w:rsidRPr="006D1C12">
        <w:rPr>
          <w:rStyle w:val="Strong"/>
          <w:sz w:val="32"/>
          <w:szCs w:val="32"/>
        </w:rPr>
        <w:t>object</w:t>
      </w:r>
      <w:r w:rsidRPr="006D1C12">
        <w:rPr>
          <w:sz w:val="32"/>
          <w:szCs w:val="32"/>
        </w:rPr>
        <w:t xml:space="preserve"> is the actual instance created from that blueprint.</w:t>
      </w:r>
    </w:p>
    <w:p w14:paraId="3313BCB7" w14:textId="77777777" w:rsidR="006D1C12" w:rsidRPr="006D1C12" w:rsidRDefault="006D1C12" w:rsidP="006D1C12">
      <w:pPr>
        <w:pStyle w:val="NormalWeb"/>
        <w:numPr>
          <w:ilvl w:val="1"/>
          <w:numId w:val="5"/>
        </w:numPr>
        <w:rPr>
          <w:sz w:val="32"/>
          <w:szCs w:val="32"/>
        </w:rPr>
      </w:pPr>
      <w:r w:rsidRPr="006D1C12">
        <w:rPr>
          <w:sz w:val="32"/>
          <w:szCs w:val="32"/>
        </w:rPr>
        <w:t xml:space="preserve">Example: </w:t>
      </w:r>
      <w:r w:rsidRPr="006D1C12">
        <w:rPr>
          <w:rStyle w:val="HTMLCode"/>
          <w:sz w:val="32"/>
          <w:szCs w:val="32"/>
        </w:rPr>
        <w:t>class Dog</w:t>
      </w:r>
      <w:r w:rsidRPr="006D1C12">
        <w:rPr>
          <w:sz w:val="32"/>
          <w:szCs w:val="32"/>
        </w:rPr>
        <w:t xml:space="preserve"> defines attributes like </w:t>
      </w:r>
      <w:r w:rsidRPr="006D1C12">
        <w:rPr>
          <w:rStyle w:val="HTMLCode"/>
          <w:sz w:val="32"/>
          <w:szCs w:val="32"/>
        </w:rPr>
        <w:t>breed</w:t>
      </w:r>
      <w:r w:rsidRPr="006D1C12">
        <w:rPr>
          <w:sz w:val="32"/>
          <w:szCs w:val="32"/>
        </w:rPr>
        <w:t xml:space="preserve">, </w:t>
      </w:r>
      <w:proofErr w:type="spellStart"/>
      <w:r w:rsidRPr="006D1C12">
        <w:rPr>
          <w:rStyle w:val="HTMLCode"/>
          <w:sz w:val="32"/>
          <w:szCs w:val="32"/>
        </w:rPr>
        <w:t>color</w:t>
      </w:r>
      <w:proofErr w:type="spellEnd"/>
      <w:r w:rsidRPr="006D1C12">
        <w:rPr>
          <w:sz w:val="32"/>
          <w:szCs w:val="32"/>
        </w:rPr>
        <w:t xml:space="preserve">, and </w:t>
      </w:r>
      <w:proofErr w:type="spellStart"/>
      <w:r w:rsidRPr="006D1C12">
        <w:rPr>
          <w:sz w:val="32"/>
          <w:szCs w:val="32"/>
        </w:rPr>
        <w:t>behaviors</w:t>
      </w:r>
      <w:proofErr w:type="spellEnd"/>
      <w:r w:rsidRPr="006D1C12">
        <w:rPr>
          <w:sz w:val="32"/>
          <w:szCs w:val="32"/>
        </w:rPr>
        <w:t xml:space="preserve"> like </w:t>
      </w:r>
      <w:proofErr w:type="gramStart"/>
      <w:r w:rsidRPr="006D1C12">
        <w:rPr>
          <w:rStyle w:val="HTMLCode"/>
          <w:sz w:val="32"/>
          <w:szCs w:val="32"/>
        </w:rPr>
        <w:t>bark(</w:t>
      </w:r>
      <w:proofErr w:type="gramEnd"/>
      <w:r w:rsidRPr="006D1C12">
        <w:rPr>
          <w:rStyle w:val="HTMLCode"/>
          <w:sz w:val="32"/>
          <w:szCs w:val="32"/>
        </w:rPr>
        <w:t>)</w:t>
      </w:r>
      <w:r w:rsidRPr="006D1C12">
        <w:rPr>
          <w:sz w:val="32"/>
          <w:szCs w:val="32"/>
        </w:rPr>
        <w:t>.</w:t>
      </w:r>
    </w:p>
    <w:p w14:paraId="4572E621" w14:textId="77777777" w:rsidR="006D1C12" w:rsidRPr="00EA71A1" w:rsidRDefault="006D1C12">
      <w:pPr>
        <w:rPr>
          <w:rFonts w:ascii="Nunito" w:hAnsi="Nunito"/>
          <w:sz w:val="36"/>
          <w:szCs w:val="36"/>
        </w:rPr>
      </w:pP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3E98E155"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2E187091" w14:textId="77777777" w:rsidR="006D1C12" w:rsidRPr="006D1C12" w:rsidRDefault="006D1C12" w:rsidP="006D1C12">
      <w:pPr>
        <w:rPr>
          <w:rFonts w:ascii="Arial Black" w:hAnsi="Arial Black"/>
          <w:b/>
          <w:bCs/>
          <w:sz w:val="28"/>
          <w:szCs w:val="28"/>
          <w:u w:val="single"/>
        </w:rPr>
      </w:pP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sidRPr="006D1C12">
        <w:rPr>
          <w:rFonts w:ascii="Arial Black" w:hAnsi="Arial Black"/>
          <w:b/>
          <w:bCs/>
          <w:sz w:val="28"/>
          <w:szCs w:val="28"/>
          <w:u w:val="single"/>
        </w:rPr>
        <w:t>ANS</w:t>
      </w:r>
    </w:p>
    <w:p w14:paraId="0A095153" w14:textId="7AA33022" w:rsidR="006D1C12" w:rsidRDefault="006D1C12">
      <w:pPr>
        <w:rPr>
          <w:rFonts w:ascii="Nunito" w:hAnsi="Nunito"/>
          <w:sz w:val="28"/>
          <w:szCs w:val="28"/>
        </w:rPr>
      </w:pPr>
    </w:p>
    <w:p w14:paraId="05D6A333" w14:textId="51AC7116" w:rsidR="006D1C12" w:rsidRPr="006D1C12" w:rsidRDefault="006D1C12" w:rsidP="006D1C12">
      <w:pPr>
        <w:pStyle w:val="Heading3"/>
        <w:rPr>
          <w:rFonts w:asciiTheme="minorHAnsi" w:hAnsiTheme="minorHAnsi" w:cstheme="minorHAnsi"/>
          <w:sz w:val="36"/>
          <w:szCs w:val="36"/>
        </w:rPr>
      </w:pPr>
      <w:r w:rsidRPr="006D1C12">
        <w:rPr>
          <w:rStyle w:val="Strong"/>
          <w:rFonts w:asciiTheme="minorHAnsi" w:hAnsiTheme="minorHAnsi" w:cstheme="minorHAnsi"/>
          <w:b/>
          <w:bCs/>
          <w:sz w:val="36"/>
          <w:szCs w:val="36"/>
          <w:lang w:val="en-US"/>
        </w:rPr>
        <w:lastRenderedPageBreak/>
        <w:t>T</w:t>
      </w:r>
      <w:proofErr w:type="spellStart"/>
      <w:r w:rsidRPr="006D1C12">
        <w:rPr>
          <w:rStyle w:val="Strong"/>
          <w:rFonts w:asciiTheme="minorHAnsi" w:hAnsiTheme="minorHAnsi" w:cstheme="minorHAnsi"/>
          <w:b/>
          <w:bCs/>
          <w:sz w:val="36"/>
          <w:szCs w:val="36"/>
        </w:rPr>
        <w:t>est</w:t>
      </w:r>
      <w:proofErr w:type="spellEnd"/>
      <w:r w:rsidRPr="006D1C12">
        <w:rPr>
          <w:rStyle w:val="Strong"/>
          <w:rFonts w:asciiTheme="minorHAnsi" w:hAnsiTheme="minorHAnsi" w:cstheme="minorHAnsi"/>
          <w:b/>
          <w:bCs/>
          <w:sz w:val="36"/>
          <w:szCs w:val="36"/>
        </w:rPr>
        <w:t>-Drive: Carbon Footprint Calculator</w:t>
      </w:r>
    </w:p>
    <w:p w14:paraId="163F93BA" w14:textId="77777777" w:rsidR="006D1C12" w:rsidRPr="006D1C12" w:rsidRDefault="006D1C12" w:rsidP="006D1C12">
      <w:pPr>
        <w:pStyle w:val="NormalWeb"/>
        <w:numPr>
          <w:ilvl w:val="0"/>
          <w:numId w:val="6"/>
        </w:numPr>
        <w:rPr>
          <w:rFonts w:asciiTheme="minorHAnsi" w:hAnsiTheme="minorHAnsi" w:cstheme="minorHAnsi"/>
          <w:sz w:val="36"/>
          <w:szCs w:val="36"/>
        </w:rPr>
      </w:pPr>
      <w:r w:rsidRPr="006D1C12">
        <w:rPr>
          <w:rFonts w:asciiTheme="minorHAnsi" w:hAnsiTheme="minorHAnsi" w:cstheme="minorHAnsi"/>
          <w:sz w:val="36"/>
          <w:szCs w:val="36"/>
        </w:rPr>
        <w:t xml:space="preserve">Websites like </w:t>
      </w:r>
      <w:proofErr w:type="spellStart"/>
      <w:r w:rsidRPr="006D1C12">
        <w:rPr>
          <w:rStyle w:val="Strong"/>
          <w:rFonts w:asciiTheme="minorHAnsi" w:hAnsiTheme="minorHAnsi" w:cstheme="minorHAnsi"/>
          <w:sz w:val="36"/>
          <w:szCs w:val="36"/>
        </w:rPr>
        <w:t>TerraPass</w:t>
      </w:r>
      <w:proofErr w:type="spellEnd"/>
      <w:r w:rsidRPr="006D1C12">
        <w:rPr>
          <w:rFonts w:asciiTheme="minorHAnsi" w:hAnsiTheme="minorHAnsi" w:cstheme="minorHAnsi"/>
          <w:sz w:val="36"/>
          <w:szCs w:val="36"/>
        </w:rPr>
        <w:t xml:space="preserve"> and </w:t>
      </w:r>
      <w:r w:rsidRPr="006D1C12">
        <w:rPr>
          <w:rStyle w:val="Strong"/>
          <w:rFonts w:asciiTheme="minorHAnsi" w:hAnsiTheme="minorHAnsi" w:cstheme="minorHAnsi"/>
          <w:sz w:val="36"/>
          <w:szCs w:val="36"/>
        </w:rPr>
        <w:t>Carbon Footprint</w:t>
      </w:r>
      <w:r w:rsidRPr="006D1C12">
        <w:rPr>
          <w:rFonts w:asciiTheme="minorHAnsi" w:hAnsiTheme="minorHAnsi" w:cstheme="minorHAnsi"/>
          <w:sz w:val="36"/>
          <w:szCs w:val="36"/>
        </w:rPr>
        <w:t xml:space="preserve"> provide calculators.</w:t>
      </w:r>
    </w:p>
    <w:p w14:paraId="20131143" w14:textId="77777777" w:rsidR="006D1C12" w:rsidRPr="006D1C12" w:rsidRDefault="006D1C12" w:rsidP="006D1C12">
      <w:pPr>
        <w:pStyle w:val="NormalWeb"/>
        <w:numPr>
          <w:ilvl w:val="0"/>
          <w:numId w:val="6"/>
        </w:numPr>
        <w:rPr>
          <w:rFonts w:asciiTheme="minorHAnsi" w:hAnsiTheme="minorHAnsi" w:cstheme="minorHAnsi"/>
          <w:sz w:val="36"/>
          <w:szCs w:val="36"/>
        </w:rPr>
      </w:pPr>
      <w:r w:rsidRPr="006D1C12">
        <w:rPr>
          <w:rFonts w:asciiTheme="minorHAnsi" w:hAnsiTheme="minorHAnsi" w:cstheme="minorHAnsi"/>
          <w:sz w:val="36"/>
          <w:szCs w:val="36"/>
        </w:rPr>
        <w:t>They use formulas based on:</w:t>
      </w:r>
    </w:p>
    <w:p w14:paraId="1689FDF6" w14:textId="77777777" w:rsidR="006D1C12" w:rsidRPr="006D1C12" w:rsidRDefault="006D1C12" w:rsidP="006D1C12">
      <w:pPr>
        <w:pStyle w:val="NormalWeb"/>
        <w:numPr>
          <w:ilvl w:val="1"/>
          <w:numId w:val="6"/>
        </w:numPr>
        <w:rPr>
          <w:rFonts w:asciiTheme="minorHAnsi" w:hAnsiTheme="minorHAnsi" w:cstheme="minorHAnsi"/>
          <w:sz w:val="36"/>
          <w:szCs w:val="36"/>
        </w:rPr>
      </w:pPr>
      <w:r w:rsidRPr="006D1C12">
        <w:rPr>
          <w:rStyle w:val="Strong"/>
          <w:rFonts w:asciiTheme="minorHAnsi" w:hAnsiTheme="minorHAnsi" w:cstheme="minorHAnsi"/>
          <w:sz w:val="36"/>
          <w:szCs w:val="36"/>
        </w:rPr>
        <w:t>Energy consumption</w:t>
      </w:r>
      <w:r w:rsidRPr="006D1C12">
        <w:rPr>
          <w:rFonts w:asciiTheme="minorHAnsi" w:hAnsiTheme="minorHAnsi" w:cstheme="minorHAnsi"/>
          <w:sz w:val="36"/>
          <w:szCs w:val="36"/>
        </w:rPr>
        <w:t xml:space="preserve"> (electricity, gas).</w:t>
      </w:r>
    </w:p>
    <w:p w14:paraId="46E0948E" w14:textId="77777777" w:rsidR="006D1C12" w:rsidRPr="006D1C12" w:rsidRDefault="006D1C12" w:rsidP="006D1C12">
      <w:pPr>
        <w:pStyle w:val="NormalWeb"/>
        <w:numPr>
          <w:ilvl w:val="1"/>
          <w:numId w:val="6"/>
        </w:numPr>
        <w:rPr>
          <w:rFonts w:asciiTheme="minorHAnsi" w:hAnsiTheme="minorHAnsi" w:cstheme="minorHAnsi"/>
          <w:sz w:val="36"/>
          <w:szCs w:val="36"/>
        </w:rPr>
      </w:pPr>
      <w:r w:rsidRPr="006D1C12">
        <w:rPr>
          <w:rStyle w:val="Strong"/>
          <w:rFonts w:asciiTheme="minorHAnsi" w:hAnsiTheme="minorHAnsi" w:cstheme="minorHAnsi"/>
          <w:sz w:val="36"/>
          <w:szCs w:val="36"/>
        </w:rPr>
        <w:t>Transportation</w:t>
      </w:r>
      <w:r w:rsidRPr="006D1C12">
        <w:rPr>
          <w:rFonts w:asciiTheme="minorHAnsi" w:hAnsiTheme="minorHAnsi" w:cstheme="minorHAnsi"/>
          <w:sz w:val="36"/>
          <w:szCs w:val="36"/>
        </w:rPr>
        <w:t xml:space="preserve"> (car mileage, flights).</w:t>
      </w:r>
    </w:p>
    <w:p w14:paraId="30AFE70A" w14:textId="77777777" w:rsidR="006D1C12" w:rsidRPr="006D1C12" w:rsidRDefault="006D1C12" w:rsidP="006D1C12">
      <w:pPr>
        <w:pStyle w:val="NormalWeb"/>
        <w:numPr>
          <w:ilvl w:val="1"/>
          <w:numId w:val="6"/>
        </w:numPr>
        <w:rPr>
          <w:rFonts w:asciiTheme="minorHAnsi" w:hAnsiTheme="minorHAnsi" w:cstheme="minorHAnsi"/>
          <w:sz w:val="36"/>
          <w:szCs w:val="36"/>
        </w:rPr>
      </w:pPr>
      <w:r w:rsidRPr="006D1C12">
        <w:rPr>
          <w:rStyle w:val="Strong"/>
          <w:rFonts w:asciiTheme="minorHAnsi" w:hAnsiTheme="minorHAnsi" w:cstheme="minorHAnsi"/>
          <w:sz w:val="36"/>
          <w:szCs w:val="36"/>
        </w:rPr>
        <w:t>Lifestyle factors</w:t>
      </w:r>
      <w:r w:rsidRPr="006D1C12">
        <w:rPr>
          <w:rFonts w:asciiTheme="minorHAnsi" w:hAnsiTheme="minorHAnsi" w:cstheme="minorHAnsi"/>
          <w:sz w:val="36"/>
          <w:szCs w:val="36"/>
        </w:rPr>
        <w:t xml:space="preserve"> (diet, waste).</w:t>
      </w:r>
    </w:p>
    <w:p w14:paraId="673F2586" w14:textId="77777777" w:rsidR="006D1C12" w:rsidRPr="006D1C12" w:rsidRDefault="006D1C12" w:rsidP="006D1C12">
      <w:pPr>
        <w:pStyle w:val="NormalWeb"/>
        <w:numPr>
          <w:ilvl w:val="0"/>
          <w:numId w:val="6"/>
        </w:numPr>
        <w:rPr>
          <w:rFonts w:asciiTheme="minorHAnsi" w:hAnsiTheme="minorHAnsi" w:cstheme="minorHAnsi"/>
          <w:sz w:val="36"/>
          <w:szCs w:val="36"/>
        </w:rPr>
      </w:pPr>
      <w:r w:rsidRPr="006D1C12">
        <w:rPr>
          <w:rFonts w:asciiTheme="minorHAnsi" w:hAnsiTheme="minorHAnsi" w:cstheme="minorHAnsi"/>
          <w:sz w:val="36"/>
          <w:szCs w:val="36"/>
        </w:rPr>
        <w:t>Formula example:</w:t>
      </w:r>
    </w:p>
    <w:p w14:paraId="7C8F7D09" w14:textId="77777777" w:rsidR="006D1C12" w:rsidRPr="006D1C12" w:rsidRDefault="006D1C12" w:rsidP="006D1C12">
      <w:pPr>
        <w:rPr>
          <w:rFonts w:cstheme="minorHAnsi"/>
          <w:sz w:val="36"/>
          <w:szCs w:val="36"/>
        </w:rPr>
      </w:pPr>
      <w:r w:rsidRPr="006D1C12">
        <w:rPr>
          <w:rFonts w:cstheme="minorHAnsi"/>
          <w:sz w:val="36"/>
          <w:szCs w:val="36"/>
        </w:rPr>
        <w:t>Carbon Footprint=Fuel </w:t>
      </w:r>
      <w:proofErr w:type="spellStart"/>
      <w:r w:rsidRPr="006D1C12">
        <w:rPr>
          <w:rFonts w:cstheme="minorHAnsi"/>
          <w:sz w:val="36"/>
          <w:szCs w:val="36"/>
        </w:rPr>
        <w:t>Consumption×Emission</w:t>
      </w:r>
      <w:proofErr w:type="spellEnd"/>
      <w:r w:rsidRPr="006D1C12">
        <w:rPr>
          <w:rFonts w:cstheme="minorHAnsi"/>
          <w:sz w:val="36"/>
          <w:szCs w:val="36"/>
        </w:rPr>
        <w:t> Factor</w:t>
      </w:r>
    </w:p>
    <w:p w14:paraId="5F70E3D7" w14:textId="77777777" w:rsidR="006D1C12" w:rsidRPr="006D514A" w:rsidRDefault="006D1C12">
      <w:pPr>
        <w:rPr>
          <w:rFonts w:ascii="Nunito" w:hAnsi="Nunito"/>
          <w:sz w:val="28"/>
          <w:szCs w:val="28"/>
        </w:rPr>
      </w:pP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27096C11"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2F83A05E" w14:textId="1162D781" w:rsidR="006D1C12" w:rsidRPr="006D1C12" w:rsidRDefault="006D1C12">
      <w:pPr>
        <w:rPr>
          <w:rFonts w:ascii="Arial Black" w:hAnsi="Arial Black"/>
          <w:b/>
          <w:bCs/>
          <w:sz w:val="28"/>
          <w:szCs w:val="28"/>
          <w:u w:val="single"/>
        </w:rPr>
      </w:pP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sidRPr="006D1C12">
        <w:rPr>
          <w:rFonts w:ascii="Arial Black" w:hAnsi="Arial Black"/>
          <w:b/>
          <w:bCs/>
          <w:sz w:val="28"/>
          <w:szCs w:val="28"/>
          <w:u w:val="single"/>
        </w:rPr>
        <w:t>ANS</w:t>
      </w:r>
    </w:p>
    <w:p w14:paraId="1F0C3EF0" w14:textId="77777777" w:rsidR="006D1C12" w:rsidRPr="006D1C12" w:rsidRDefault="006D1C12" w:rsidP="006D1C12">
      <w:pPr>
        <w:pStyle w:val="Heading3"/>
        <w:rPr>
          <w:rStyle w:val="Strong"/>
          <w:rFonts w:asciiTheme="minorHAnsi" w:hAnsiTheme="minorHAnsi" w:cstheme="minorHAnsi"/>
          <w:b/>
          <w:bCs/>
          <w:sz w:val="32"/>
          <w:szCs w:val="32"/>
        </w:rPr>
      </w:pPr>
      <w:r w:rsidRPr="006D1C12">
        <w:rPr>
          <w:rStyle w:val="Strong"/>
          <w:rFonts w:asciiTheme="minorHAnsi" w:hAnsiTheme="minorHAnsi" w:cstheme="minorHAnsi"/>
          <w:b/>
          <w:bCs/>
          <w:sz w:val="32"/>
          <w:szCs w:val="32"/>
        </w:rPr>
        <w:t>Test-Drive: Body Mass Index (BMI) Calculator</w:t>
      </w:r>
    </w:p>
    <w:p w14:paraId="0C356691" w14:textId="792F1A2E" w:rsidR="006D1C12" w:rsidRPr="006D1C12" w:rsidRDefault="006D1C12" w:rsidP="006D1C12">
      <w:pPr>
        <w:pStyle w:val="Heading3"/>
        <w:rPr>
          <w:rFonts w:asciiTheme="minorHAnsi" w:hAnsiTheme="minorHAnsi" w:cstheme="minorHAnsi"/>
          <w:sz w:val="32"/>
          <w:szCs w:val="32"/>
        </w:rPr>
      </w:pPr>
      <w:r w:rsidRPr="006D1C12">
        <w:rPr>
          <w:rFonts w:asciiTheme="minorHAnsi" w:hAnsiTheme="minorHAnsi" w:cstheme="minorHAnsi"/>
          <w:sz w:val="32"/>
          <w:szCs w:val="32"/>
        </w:rPr>
        <w:t>Formula:</w:t>
      </w:r>
    </w:p>
    <w:p w14:paraId="77AC806B" w14:textId="77777777" w:rsidR="006D1C12" w:rsidRPr="006D1C12" w:rsidRDefault="006D1C12" w:rsidP="006D1C12">
      <w:pPr>
        <w:spacing w:after="0pt" w:line="12pt" w:lineRule="auto"/>
        <w:rPr>
          <w:rFonts w:eastAsia="Times New Roman" w:cstheme="minorHAnsi"/>
          <w:sz w:val="32"/>
          <w:szCs w:val="32"/>
          <w:lang w:val="en-NG" w:eastAsia="en-NG"/>
        </w:rPr>
      </w:pPr>
      <w:r w:rsidRPr="006D1C12">
        <w:rPr>
          <w:rFonts w:eastAsia="Times New Roman" w:cstheme="minorHAnsi"/>
          <w:sz w:val="32"/>
          <w:szCs w:val="32"/>
          <w:lang w:val="en-NG" w:eastAsia="en-NG"/>
        </w:rPr>
        <w:t>BMI=Weight (kg)Height (m)2</w:t>
      </w:r>
    </w:p>
    <w:p w14:paraId="2FC78E78" w14:textId="77777777" w:rsidR="006D1C12" w:rsidRPr="006D1C12" w:rsidRDefault="006D1C12" w:rsidP="006D1C12">
      <w:pPr>
        <w:numPr>
          <w:ilvl w:val="0"/>
          <w:numId w:val="8"/>
        </w:numPr>
        <w:spacing w:before="5pt" w:beforeAutospacing="1" w:after="5pt" w:afterAutospacing="1" w:line="12pt" w:lineRule="auto"/>
        <w:rPr>
          <w:rFonts w:eastAsia="Times New Roman" w:cstheme="minorHAnsi"/>
          <w:sz w:val="32"/>
          <w:szCs w:val="32"/>
          <w:lang w:val="en-NG" w:eastAsia="en-NG"/>
        </w:rPr>
      </w:pPr>
      <w:r w:rsidRPr="006D1C12">
        <w:rPr>
          <w:rFonts w:eastAsia="Times New Roman" w:cstheme="minorHAnsi"/>
          <w:sz w:val="32"/>
          <w:szCs w:val="32"/>
          <w:lang w:val="en-NG" w:eastAsia="en-NG"/>
        </w:rPr>
        <w:lastRenderedPageBreak/>
        <w:t>Categories:</w:t>
      </w:r>
    </w:p>
    <w:p w14:paraId="15B16657" w14:textId="77777777" w:rsidR="006D1C12" w:rsidRPr="006D1C12" w:rsidRDefault="006D1C12" w:rsidP="006D1C12">
      <w:pPr>
        <w:numPr>
          <w:ilvl w:val="1"/>
          <w:numId w:val="8"/>
        </w:numPr>
        <w:spacing w:before="5pt" w:beforeAutospacing="1" w:after="5pt" w:afterAutospacing="1" w:line="12pt" w:lineRule="auto"/>
        <w:rPr>
          <w:rFonts w:eastAsia="Times New Roman" w:cstheme="minorHAnsi"/>
          <w:sz w:val="32"/>
          <w:szCs w:val="32"/>
          <w:lang w:val="en-NG" w:eastAsia="en-NG"/>
        </w:rPr>
      </w:pPr>
      <w:r w:rsidRPr="006D1C12">
        <w:rPr>
          <w:rFonts w:eastAsia="Times New Roman" w:cstheme="minorHAnsi"/>
          <w:sz w:val="32"/>
          <w:szCs w:val="32"/>
          <w:lang w:val="en-NG" w:eastAsia="en-NG"/>
        </w:rPr>
        <w:t>Underweight: &lt; 18.5</w:t>
      </w:r>
    </w:p>
    <w:p w14:paraId="51AFDBCA" w14:textId="77777777" w:rsidR="006D1C12" w:rsidRPr="006D1C12" w:rsidRDefault="006D1C12" w:rsidP="006D1C12">
      <w:pPr>
        <w:numPr>
          <w:ilvl w:val="1"/>
          <w:numId w:val="8"/>
        </w:numPr>
        <w:spacing w:before="5pt" w:beforeAutospacing="1" w:after="5pt" w:afterAutospacing="1" w:line="12pt" w:lineRule="auto"/>
        <w:rPr>
          <w:rFonts w:eastAsia="Times New Roman" w:cstheme="minorHAnsi"/>
          <w:sz w:val="32"/>
          <w:szCs w:val="32"/>
          <w:lang w:val="en-NG" w:eastAsia="en-NG"/>
        </w:rPr>
      </w:pPr>
      <w:r w:rsidRPr="006D1C12">
        <w:rPr>
          <w:rFonts w:eastAsia="Times New Roman" w:cstheme="minorHAnsi"/>
          <w:sz w:val="32"/>
          <w:szCs w:val="32"/>
          <w:lang w:val="en-NG" w:eastAsia="en-NG"/>
        </w:rPr>
        <w:t>Normal: 18.5–24.9</w:t>
      </w:r>
    </w:p>
    <w:p w14:paraId="628FB976" w14:textId="77777777" w:rsidR="006D1C12" w:rsidRPr="006D1C12" w:rsidRDefault="006D1C12" w:rsidP="006D1C12">
      <w:pPr>
        <w:numPr>
          <w:ilvl w:val="1"/>
          <w:numId w:val="8"/>
        </w:numPr>
        <w:spacing w:before="5pt" w:beforeAutospacing="1" w:after="5pt" w:afterAutospacing="1" w:line="12pt" w:lineRule="auto"/>
        <w:rPr>
          <w:rFonts w:eastAsia="Times New Roman" w:cstheme="minorHAnsi"/>
          <w:sz w:val="32"/>
          <w:szCs w:val="32"/>
          <w:lang w:val="en-NG" w:eastAsia="en-NG"/>
        </w:rPr>
      </w:pPr>
      <w:r w:rsidRPr="006D1C12">
        <w:rPr>
          <w:rFonts w:eastAsia="Times New Roman" w:cstheme="minorHAnsi"/>
          <w:sz w:val="32"/>
          <w:szCs w:val="32"/>
          <w:lang w:val="en-NG" w:eastAsia="en-NG"/>
        </w:rPr>
        <w:t>Overweight: 25–29.9</w:t>
      </w:r>
    </w:p>
    <w:p w14:paraId="3ECABEFB" w14:textId="77777777" w:rsidR="006D1C12" w:rsidRPr="006D1C12" w:rsidRDefault="006D1C12" w:rsidP="006D1C12">
      <w:pPr>
        <w:numPr>
          <w:ilvl w:val="1"/>
          <w:numId w:val="8"/>
        </w:numPr>
        <w:spacing w:before="5pt" w:beforeAutospacing="1" w:after="5pt" w:afterAutospacing="1" w:line="12pt" w:lineRule="auto"/>
        <w:rPr>
          <w:rFonts w:eastAsia="Times New Roman" w:cstheme="minorHAnsi"/>
          <w:sz w:val="32"/>
          <w:szCs w:val="32"/>
          <w:lang w:val="en-NG" w:eastAsia="en-NG"/>
        </w:rPr>
      </w:pPr>
      <w:r w:rsidRPr="006D1C12">
        <w:rPr>
          <w:rFonts w:eastAsia="Times New Roman" w:cstheme="minorHAnsi"/>
          <w:sz w:val="32"/>
          <w:szCs w:val="32"/>
          <w:lang w:val="en-NG" w:eastAsia="en-NG"/>
        </w:rPr>
        <w:t>Obese: ≥ 30</w:t>
      </w:r>
    </w:p>
    <w:p w14:paraId="030D783B" w14:textId="77777777" w:rsidR="006D1C12" w:rsidRPr="006D1C12" w:rsidRDefault="006D1C12" w:rsidP="006D1C12">
      <w:pPr>
        <w:spacing w:before="5pt" w:beforeAutospacing="1" w:after="5pt" w:afterAutospacing="1" w:line="12pt" w:lineRule="auto"/>
        <w:rPr>
          <w:rFonts w:eastAsia="Times New Roman" w:cstheme="minorHAnsi"/>
          <w:sz w:val="32"/>
          <w:szCs w:val="32"/>
          <w:lang w:val="en-NG" w:eastAsia="en-NG"/>
        </w:rPr>
      </w:pPr>
      <w:r w:rsidRPr="006D1C12">
        <w:rPr>
          <w:rFonts w:ascii="Segoe UI Emoji" w:eastAsia="Times New Roman" w:hAnsi="Segoe UI Emoji" w:cs="Segoe UI Emoji"/>
          <w:sz w:val="32"/>
          <w:szCs w:val="32"/>
          <w:lang w:val="en-NG" w:eastAsia="en-NG"/>
        </w:rPr>
        <w:t>👉</w:t>
      </w:r>
      <w:r w:rsidRPr="006D1C12">
        <w:rPr>
          <w:rFonts w:eastAsia="Times New Roman" w:cstheme="minorHAnsi"/>
          <w:sz w:val="32"/>
          <w:szCs w:val="32"/>
          <w:lang w:val="en-NG" w:eastAsia="en-NG"/>
        </w:rPr>
        <w:t xml:space="preserve"> The </w:t>
      </w:r>
      <w:r w:rsidRPr="006D1C12">
        <w:rPr>
          <w:rFonts w:eastAsia="Times New Roman" w:cstheme="minorHAnsi"/>
          <w:b/>
          <w:bCs/>
          <w:sz w:val="32"/>
          <w:szCs w:val="32"/>
          <w:lang w:val="en-NG" w:eastAsia="en-NG"/>
        </w:rPr>
        <w:t>BMI calculator</w:t>
      </w:r>
      <w:r w:rsidRPr="006D1C12">
        <w:rPr>
          <w:rFonts w:eastAsia="Times New Roman" w:cstheme="minorHAnsi"/>
          <w:sz w:val="32"/>
          <w:szCs w:val="32"/>
          <w:lang w:val="en-NG" w:eastAsia="en-NG"/>
        </w:rPr>
        <w:t xml:space="preserve"> helps determine health risks.</w:t>
      </w:r>
    </w:p>
    <w:p w14:paraId="07D7B5F3" w14:textId="77777777" w:rsidR="006D1C12" w:rsidRPr="006D514A" w:rsidRDefault="006D1C12">
      <w:pPr>
        <w:rPr>
          <w:rFonts w:ascii="Nunito" w:hAnsi="Nunito"/>
          <w:sz w:val="28"/>
          <w:szCs w:val="28"/>
        </w:rPr>
      </w:pP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065766A9"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5DFF92FE" w14:textId="77777777" w:rsidR="006D1C12" w:rsidRPr="006D1C12" w:rsidRDefault="006D1C12" w:rsidP="006D1C12">
      <w:pPr>
        <w:rPr>
          <w:rFonts w:ascii="Arial Black" w:hAnsi="Arial Black"/>
          <w:b/>
          <w:bCs/>
          <w:sz w:val="28"/>
          <w:szCs w:val="28"/>
          <w:u w:val="single"/>
        </w:rPr>
      </w:pP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sidRPr="006D1C12">
        <w:rPr>
          <w:rFonts w:ascii="Arial Black" w:hAnsi="Arial Black"/>
          <w:b/>
          <w:bCs/>
          <w:sz w:val="28"/>
          <w:szCs w:val="28"/>
          <w:u w:val="single"/>
        </w:rPr>
        <w:t>ANS</w:t>
      </w:r>
    </w:p>
    <w:p w14:paraId="1F9CAEB0" w14:textId="77777777" w:rsidR="00D50CCF" w:rsidRPr="00D50CCF" w:rsidRDefault="00D50CCF" w:rsidP="00D50CCF">
      <w:pPr>
        <w:pStyle w:val="Heading3"/>
        <w:rPr>
          <w:sz w:val="36"/>
          <w:szCs w:val="36"/>
        </w:rPr>
      </w:pPr>
      <w:r w:rsidRPr="00D50CCF">
        <w:rPr>
          <w:rStyle w:val="Strong"/>
          <w:b/>
          <w:bCs/>
          <w:sz w:val="36"/>
          <w:szCs w:val="36"/>
        </w:rPr>
        <w:t>Attributes of Hybrid Vehicles</w:t>
      </w:r>
    </w:p>
    <w:p w14:paraId="58E659BF" w14:textId="77777777" w:rsidR="00D50CCF" w:rsidRPr="00D50CCF" w:rsidRDefault="00D50CCF" w:rsidP="00D50CCF">
      <w:pPr>
        <w:pStyle w:val="NormalWeb"/>
        <w:rPr>
          <w:sz w:val="36"/>
          <w:szCs w:val="36"/>
        </w:rPr>
      </w:pPr>
      <w:r w:rsidRPr="00D50CCF">
        <w:rPr>
          <w:sz w:val="36"/>
          <w:szCs w:val="36"/>
        </w:rPr>
        <w:t>Common hybrid-related attributes include:</w:t>
      </w:r>
    </w:p>
    <w:p w14:paraId="180DDCFD" w14:textId="77777777" w:rsidR="00D50CCF" w:rsidRPr="00D50CCF" w:rsidRDefault="00D50CCF" w:rsidP="00D50CCF">
      <w:pPr>
        <w:pStyle w:val="NormalWeb"/>
        <w:numPr>
          <w:ilvl w:val="0"/>
          <w:numId w:val="10"/>
        </w:numPr>
        <w:rPr>
          <w:sz w:val="36"/>
          <w:szCs w:val="36"/>
        </w:rPr>
      </w:pPr>
      <w:r w:rsidRPr="00D50CCF">
        <w:rPr>
          <w:rStyle w:val="Strong"/>
          <w:sz w:val="36"/>
          <w:szCs w:val="36"/>
        </w:rPr>
        <w:t>Fuel efficiency</w:t>
      </w:r>
      <w:r w:rsidRPr="00D50CCF">
        <w:rPr>
          <w:sz w:val="36"/>
          <w:szCs w:val="36"/>
        </w:rPr>
        <w:t xml:space="preserve"> → City MPG, Highway MPG.</w:t>
      </w:r>
    </w:p>
    <w:p w14:paraId="66E39F43" w14:textId="77777777" w:rsidR="00D50CCF" w:rsidRPr="00D50CCF" w:rsidRDefault="00D50CCF" w:rsidP="00D50CCF">
      <w:pPr>
        <w:pStyle w:val="NormalWeb"/>
        <w:numPr>
          <w:ilvl w:val="0"/>
          <w:numId w:val="10"/>
        </w:numPr>
        <w:rPr>
          <w:sz w:val="36"/>
          <w:szCs w:val="36"/>
        </w:rPr>
      </w:pPr>
      <w:r w:rsidRPr="00D50CCF">
        <w:rPr>
          <w:rStyle w:val="Strong"/>
          <w:sz w:val="36"/>
          <w:szCs w:val="36"/>
        </w:rPr>
        <w:t>Battery type</w:t>
      </w:r>
      <w:r w:rsidRPr="00D50CCF">
        <w:rPr>
          <w:sz w:val="36"/>
          <w:szCs w:val="36"/>
        </w:rPr>
        <w:t xml:space="preserve"> → Lithium-ion, Nickel-metal hydride.</w:t>
      </w:r>
    </w:p>
    <w:p w14:paraId="4561C6E0" w14:textId="77777777" w:rsidR="00D50CCF" w:rsidRPr="00D50CCF" w:rsidRDefault="00D50CCF" w:rsidP="00D50CCF">
      <w:pPr>
        <w:pStyle w:val="NormalWeb"/>
        <w:numPr>
          <w:ilvl w:val="0"/>
          <w:numId w:val="10"/>
        </w:numPr>
        <w:rPr>
          <w:sz w:val="36"/>
          <w:szCs w:val="36"/>
        </w:rPr>
      </w:pPr>
      <w:r w:rsidRPr="00D50CCF">
        <w:rPr>
          <w:rStyle w:val="Strong"/>
          <w:sz w:val="36"/>
          <w:szCs w:val="36"/>
        </w:rPr>
        <w:t>Battery capacity</w:t>
      </w:r>
      <w:r w:rsidRPr="00D50CCF">
        <w:rPr>
          <w:sz w:val="36"/>
          <w:szCs w:val="36"/>
        </w:rPr>
        <w:t xml:space="preserve"> → kWh rating.</w:t>
      </w:r>
    </w:p>
    <w:p w14:paraId="53174AAD" w14:textId="77777777" w:rsidR="00D50CCF" w:rsidRPr="00D50CCF" w:rsidRDefault="00D50CCF" w:rsidP="00D50CCF">
      <w:pPr>
        <w:pStyle w:val="NormalWeb"/>
        <w:numPr>
          <w:ilvl w:val="0"/>
          <w:numId w:val="10"/>
        </w:numPr>
        <w:rPr>
          <w:sz w:val="36"/>
          <w:szCs w:val="36"/>
        </w:rPr>
      </w:pPr>
      <w:r w:rsidRPr="00D50CCF">
        <w:rPr>
          <w:rStyle w:val="Strong"/>
          <w:sz w:val="36"/>
          <w:szCs w:val="36"/>
        </w:rPr>
        <w:t>Weight</w:t>
      </w:r>
      <w:r w:rsidRPr="00D50CCF">
        <w:rPr>
          <w:sz w:val="36"/>
          <w:szCs w:val="36"/>
        </w:rPr>
        <w:t xml:space="preserve"> → Impacts performance.</w:t>
      </w:r>
    </w:p>
    <w:p w14:paraId="3F98BDBE" w14:textId="77777777" w:rsidR="00D50CCF" w:rsidRPr="00D50CCF" w:rsidRDefault="00D50CCF" w:rsidP="00D50CCF">
      <w:pPr>
        <w:pStyle w:val="NormalWeb"/>
        <w:numPr>
          <w:ilvl w:val="0"/>
          <w:numId w:val="10"/>
        </w:numPr>
        <w:rPr>
          <w:sz w:val="36"/>
          <w:szCs w:val="36"/>
        </w:rPr>
      </w:pPr>
      <w:r w:rsidRPr="00D50CCF">
        <w:rPr>
          <w:rStyle w:val="Strong"/>
          <w:sz w:val="36"/>
          <w:szCs w:val="36"/>
        </w:rPr>
        <w:t>Regenerative braking</w:t>
      </w:r>
      <w:r w:rsidRPr="00D50CCF">
        <w:rPr>
          <w:sz w:val="36"/>
          <w:szCs w:val="36"/>
        </w:rPr>
        <w:t xml:space="preserve"> → Converts kinetic energy into stored battery power.</w:t>
      </w:r>
    </w:p>
    <w:p w14:paraId="61B3F544" w14:textId="77777777" w:rsidR="00D50CCF" w:rsidRPr="00D50CCF" w:rsidRDefault="00D50CCF" w:rsidP="00D50CCF">
      <w:pPr>
        <w:pStyle w:val="NormalWeb"/>
        <w:numPr>
          <w:ilvl w:val="0"/>
          <w:numId w:val="10"/>
        </w:numPr>
        <w:rPr>
          <w:sz w:val="36"/>
          <w:szCs w:val="36"/>
        </w:rPr>
      </w:pPr>
      <w:r w:rsidRPr="00D50CCF">
        <w:rPr>
          <w:rStyle w:val="Strong"/>
          <w:sz w:val="36"/>
          <w:szCs w:val="36"/>
        </w:rPr>
        <w:t>Emissions</w:t>
      </w:r>
      <w:r w:rsidRPr="00D50CCF">
        <w:rPr>
          <w:sz w:val="36"/>
          <w:szCs w:val="36"/>
        </w:rPr>
        <w:t xml:space="preserve"> → Lower CO₂ compared to gasoline-only vehicles.</w:t>
      </w:r>
    </w:p>
    <w:p w14:paraId="77B326C8" w14:textId="30B6FEFA" w:rsidR="006D1C12" w:rsidRDefault="006D1C12">
      <w:pPr>
        <w:rPr>
          <w:rFonts w:ascii="Nunito" w:hAnsi="Nunito"/>
          <w:sz w:val="28"/>
          <w:szCs w:val="28"/>
        </w:rPr>
      </w:pP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0C12BD0B"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3C91F217" w14:textId="77777777" w:rsidR="00D50CCF" w:rsidRPr="006D1C12" w:rsidRDefault="00D50CCF" w:rsidP="00D50CCF">
      <w:pPr>
        <w:rPr>
          <w:rFonts w:ascii="Arial Black" w:hAnsi="Arial Black"/>
          <w:b/>
          <w:bCs/>
          <w:sz w:val="28"/>
          <w:szCs w:val="28"/>
          <w:u w:val="single"/>
        </w:rPr>
      </w:pP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r>
      <w:r w:rsidRPr="006D1C12">
        <w:rPr>
          <w:rFonts w:ascii="Arial Black" w:hAnsi="Arial Black"/>
          <w:b/>
          <w:bCs/>
          <w:sz w:val="28"/>
          <w:szCs w:val="28"/>
          <w:u w:val="single"/>
        </w:rPr>
        <w:t>ANS</w:t>
      </w:r>
    </w:p>
    <w:p w14:paraId="3F46887C" w14:textId="77777777" w:rsidR="00D50CCF" w:rsidRPr="00D50CCF" w:rsidRDefault="00D50CCF" w:rsidP="00D50CCF">
      <w:pPr>
        <w:pStyle w:val="Heading3"/>
        <w:rPr>
          <w:b w:val="0"/>
          <w:bCs w:val="0"/>
          <w:sz w:val="32"/>
          <w:szCs w:val="32"/>
        </w:rPr>
      </w:pPr>
      <w:r w:rsidRPr="00D50CCF">
        <w:rPr>
          <w:rStyle w:val="Strong"/>
          <w:b/>
          <w:bCs/>
          <w:sz w:val="32"/>
          <w:szCs w:val="32"/>
        </w:rPr>
        <w:t>Gender Neutrality in Text Processing</w:t>
      </w:r>
    </w:p>
    <w:p w14:paraId="0FEED730" w14:textId="77777777" w:rsidR="00D50CCF" w:rsidRPr="00D50CCF" w:rsidRDefault="00D50CCF" w:rsidP="00D50CCF">
      <w:pPr>
        <w:pStyle w:val="NormalWeb"/>
        <w:rPr>
          <w:b/>
          <w:bCs/>
          <w:sz w:val="32"/>
          <w:szCs w:val="32"/>
        </w:rPr>
      </w:pPr>
      <w:r w:rsidRPr="00D50CCF">
        <w:rPr>
          <w:b/>
          <w:bCs/>
          <w:sz w:val="32"/>
          <w:szCs w:val="32"/>
        </w:rPr>
        <w:t>Procedure for replacing gender-specific words:</w:t>
      </w:r>
    </w:p>
    <w:p w14:paraId="58C2139E" w14:textId="77777777" w:rsidR="00D50CCF" w:rsidRPr="00D50CCF" w:rsidRDefault="00D50CCF" w:rsidP="00D50CCF">
      <w:pPr>
        <w:pStyle w:val="NormalWeb"/>
        <w:numPr>
          <w:ilvl w:val="0"/>
          <w:numId w:val="11"/>
        </w:numPr>
        <w:rPr>
          <w:b/>
          <w:bCs/>
          <w:sz w:val="32"/>
          <w:szCs w:val="32"/>
        </w:rPr>
      </w:pPr>
      <w:r w:rsidRPr="00D50CCF">
        <w:rPr>
          <w:b/>
          <w:bCs/>
          <w:sz w:val="32"/>
          <w:szCs w:val="32"/>
        </w:rPr>
        <w:t>Read the paragraph word by word.</w:t>
      </w:r>
    </w:p>
    <w:p w14:paraId="287783AB" w14:textId="77777777" w:rsidR="00D50CCF" w:rsidRPr="00D50CCF" w:rsidRDefault="00D50CCF" w:rsidP="00D50CCF">
      <w:pPr>
        <w:pStyle w:val="NormalWeb"/>
        <w:numPr>
          <w:ilvl w:val="0"/>
          <w:numId w:val="11"/>
        </w:numPr>
        <w:rPr>
          <w:b/>
          <w:bCs/>
          <w:sz w:val="32"/>
          <w:szCs w:val="32"/>
        </w:rPr>
      </w:pPr>
      <w:r w:rsidRPr="00D50CCF">
        <w:rPr>
          <w:b/>
          <w:bCs/>
          <w:sz w:val="32"/>
          <w:szCs w:val="32"/>
        </w:rPr>
        <w:t xml:space="preserve">Compare each word against a </w:t>
      </w:r>
      <w:r w:rsidRPr="00D50CCF">
        <w:rPr>
          <w:rStyle w:val="Strong"/>
          <w:b w:val="0"/>
          <w:bCs w:val="0"/>
          <w:sz w:val="32"/>
          <w:szCs w:val="32"/>
        </w:rPr>
        <w:t>replacement dictionary</w:t>
      </w:r>
      <w:r w:rsidRPr="00D50CCF">
        <w:rPr>
          <w:b/>
          <w:bCs/>
          <w:sz w:val="32"/>
          <w:szCs w:val="32"/>
        </w:rPr>
        <w:t xml:space="preserve"> (e.g., “wife” → “spouse”).</w:t>
      </w:r>
    </w:p>
    <w:p w14:paraId="0C0306D9" w14:textId="77777777" w:rsidR="00D50CCF" w:rsidRPr="00D50CCF" w:rsidRDefault="00D50CCF" w:rsidP="00D50CCF">
      <w:pPr>
        <w:pStyle w:val="NormalWeb"/>
        <w:numPr>
          <w:ilvl w:val="0"/>
          <w:numId w:val="11"/>
        </w:numPr>
        <w:rPr>
          <w:b/>
          <w:bCs/>
          <w:sz w:val="32"/>
          <w:szCs w:val="32"/>
        </w:rPr>
      </w:pPr>
      <w:r w:rsidRPr="00D50CCF">
        <w:rPr>
          <w:b/>
          <w:bCs/>
          <w:sz w:val="32"/>
          <w:szCs w:val="32"/>
        </w:rPr>
        <w:t>Replace the word if it matches.</w:t>
      </w:r>
    </w:p>
    <w:p w14:paraId="6B2A707F" w14:textId="77777777" w:rsidR="00D50CCF" w:rsidRPr="00D50CCF" w:rsidRDefault="00D50CCF" w:rsidP="00D50CCF">
      <w:pPr>
        <w:pStyle w:val="NormalWeb"/>
        <w:numPr>
          <w:ilvl w:val="0"/>
          <w:numId w:val="11"/>
        </w:numPr>
        <w:rPr>
          <w:b/>
          <w:bCs/>
          <w:sz w:val="32"/>
          <w:szCs w:val="32"/>
        </w:rPr>
      </w:pPr>
      <w:r w:rsidRPr="00D50CCF">
        <w:rPr>
          <w:b/>
          <w:bCs/>
          <w:sz w:val="32"/>
          <w:szCs w:val="32"/>
        </w:rPr>
        <w:t>Output the modified paragraph.</w:t>
      </w:r>
    </w:p>
    <w:p w14:paraId="18768D03" w14:textId="460120D7" w:rsidR="00D50CCF" w:rsidRPr="006D514A" w:rsidRDefault="00D50CCF">
      <w:pPr>
        <w:rPr>
          <w:rFonts w:ascii="Nunito" w:hAnsi="Nunito"/>
          <w:sz w:val="28"/>
          <w:szCs w:val="28"/>
        </w:rPr>
      </w:pPr>
    </w:p>
    <w:sectPr w:rsidR="00D50CCF" w:rsidRPr="006D514A">
      <w:pgSz w:w="612pt" w:h="792pt"/>
      <w:pgMar w:top="72pt" w:right="72pt" w:bottom="72pt" w:left="72pt" w:header="36pt" w:footer="36pt" w:gutter="0pt"/>
      <w:cols w:space="36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Nunito">
    <w:altName w:val="Nunito"/>
    <w:charset w:characterSet="iso-8859-1"/>
    <w:family w:val="auto"/>
    <w:pitch w:val="variable"/>
    <w:sig w:usb0="A00002FF" w:usb1="5000204B" w:usb2="00000000" w:usb3="00000000" w:csb0="00000197" w:csb1="00000000"/>
  </w:font>
  <w:font w:name="Arial Black">
    <w:panose1 w:val="020B0A04020102020204"/>
    <w:charset w:characterSet="iso-8859-1"/>
    <w:family w:val="swiss"/>
    <w:pitch w:val="variable"/>
    <w:sig w:usb0="A00002AF" w:usb1="400078FB" w:usb2="00000000" w:usb3="00000000" w:csb0="0000009F" w:csb1="00000000"/>
  </w:font>
  <w:font w:name="Segoe UI Emoji">
    <w:panose1 w:val="020B0502040204020203"/>
    <w:charset w:characterSet="iso-8859-1"/>
    <w:family w:val="swiss"/>
    <w:pitch w:val="variable"/>
    <w:sig w:usb0="00000003" w:usb1="02000000" w:usb2="08000000" w:usb3="00000000" w:csb0="00000001" w:csb1="00000000"/>
  </w:font>
  <w:font w:name="Calibri Light">
    <w:panose1 w:val="020F0302020204030204"/>
    <w:charset w:characterSet="iso-8859-1"/>
    <w:family w:val="swiss"/>
    <w:pitch w:val="variable"/>
    <w:sig w:usb0="E4002EFF" w:usb1="C2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13C176C0"/>
    <w:multiLevelType w:val="multilevel"/>
    <w:tmpl w:val="FF26E7CC"/>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1F7F7A8F"/>
    <w:multiLevelType w:val="multilevel"/>
    <w:tmpl w:val="36BC4F22"/>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208006A2"/>
    <w:multiLevelType w:val="multilevel"/>
    <w:tmpl w:val="68C85B5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2FE52254"/>
    <w:multiLevelType w:val="multilevel"/>
    <w:tmpl w:val="4D1A31FE"/>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3ADC5054"/>
    <w:multiLevelType w:val="hybridMultilevel"/>
    <w:tmpl w:val="921CB110"/>
    <w:lvl w:ilvl="0" w:tplc="BE683D72">
      <w:start w:val="1"/>
      <w:numFmt w:val="lowerLetter"/>
      <w:lvlText w:val="%1)"/>
      <w:lvlJc w:val="start"/>
      <w:pPr>
        <w:ind w:start="21.60pt" w:hanging="18pt"/>
      </w:pPr>
      <w:rPr>
        <w:rFonts w:hint="default"/>
        <w:u w:val="none"/>
      </w:rPr>
    </w:lvl>
    <w:lvl w:ilvl="1" w:tplc="20000019" w:tentative="1">
      <w:start w:val="1"/>
      <w:numFmt w:val="lowerLetter"/>
      <w:lvlText w:val="%2."/>
      <w:lvlJc w:val="start"/>
      <w:pPr>
        <w:ind w:start="57.60pt" w:hanging="18pt"/>
      </w:pPr>
    </w:lvl>
    <w:lvl w:ilvl="2" w:tplc="2000001B" w:tentative="1">
      <w:start w:val="1"/>
      <w:numFmt w:val="lowerRoman"/>
      <w:lvlText w:val="%3."/>
      <w:lvlJc w:val="end"/>
      <w:pPr>
        <w:ind w:start="93.60pt" w:hanging="9pt"/>
      </w:pPr>
    </w:lvl>
    <w:lvl w:ilvl="3" w:tplc="2000000F" w:tentative="1">
      <w:start w:val="1"/>
      <w:numFmt w:val="decimal"/>
      <w:lvlText w:val="%4."/>
      <w:lvlJc w:val="start"/>
      <w:pPr>
        <w:ind w:start="129.60pt" w:hanging="18pt"/>
      </w:pPr>
    </w:lvl>
    <w:lvl w:ilvl="4" w:tplc="20000019" w:tentative="1">
      <w:start w:val="1"/>
      <w:numFmt w:val="lowerLetter"/>
      <w:lvlText w:val="%5."/>
      <w:lvlJc w:val="start"/>
      <w:pPr>
        <w:ind w:start="165.60pt" w:hanging="18pt"/>
      </w:pPr>
    </w:lvl>
    <w:lvl w:ilvl="5" w:tplc="2000001B" w:tentative="1">
      <w:start w:val="1"/>
      <w:numFmt w:val="lowerRoman"/>
      <w:lvlText w:val="%6."/>
      <w:lvlJc w:val="end"/>
      <w:pPr>
        <w:ind w:start="201.60pt" w:hanging="9pt"/>
      </w:pPr>
    </w:lvl>
    <w:lvl w:ilvl="6" w:tplc="2000000F" w:tentative="1">
      <w:start w:val="1"/>
      <w:numFmt w:val="decimal"/>
      <w:lvlText w:val="%7."/>
      <w:lvlJc w:val="start"/>
      <w:pPr>
        <w:ind w:start="237.60pt" w:hanging="18pt"/>
      </w:pPr>
    </w:lvl>
    <w:lvl w:ilvl="7" w:tplc="20000019" w:tentative="1">
      <w:start w:val="1"/>
      <w:numFmt w:val="lowerLetter"/>
      <w:lvlText w:val="%8."/>
      <w:lvlJc w:val="start"/>
      <w:pPr>
        <w:ind w:start="273.60pt" w:hanging="18pt"/>
      </w:pPr>
    </w:lvl>
    <w:lvl w:ilvl="8" w:tplc="2000001B" w:tentative="1">
      <w:start w:val="1"/>
      <w:numFmt w:val="lowerRoman"/>
      <w:lvlText w:val="%9."/>
      <w:lvlJc w:val="end"/>
      <w:pPr>
        <w:ind w:start="309.60pt" w:hanging="9pt"/>
      </w:pPr>
    </w:lvl>
  </w:abstractNum>
  <w:abstractNum w:abstractNumId="5" w15:restartNumberingAfterBreak="0">
    <w:nsid w:val="3D9C5930"/>
    <w:multiLevelType w:val="multilevel"/>
    <w:tmpl w:val="90465C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49EA58F6"/>
    <w:multiLevelType w:val="multilevel"/>
    <w:tmpl w:val="608660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5F4A5C7E"/>
    <w:multiLevelType w:val="multilevel"/>
    <w:tmpl w:val="3EC8F820"/>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6936128C"/>
    <w:multiLevelType w:val="multilevel"/>
    <w:tmpl w:val="560A285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 w15:restartNumberingAfterBreak="0">
    <w:nsid w:val="792F4072"/>
    <w:multiLevelType w:val="multilevel"/>
    <w:tmpl w:val="25D25B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7DCA724F"/>
    <w:multiLevelType w:val="multilevel"/>
    <w:tmpl w:val="FCD4EFB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abstractNumId w:val="4"/>
  </w:num>
  <w:num w:numId="2">
    <w:abstractNumId w:val="8"/>
  </w:num>
  <w:num w:numId="3">
    <w:abstractNumId w:val="6"/>
  </w:num>
  <w:num w:numId="4">
    <w:abstractNumId w:val="7"/>
  </w:num>
  <w:num w:numId="5">
    <w:abstractNumId w:val="3"/>
  </w:num>
  <w:num w:numId="6">
    <w:abstractNumId w:val="0"/>
  </w:num>
  <w:num w:numId="7">
    <w:abstractNumId w:val="2"/>
  </w:num>
  <w:num w:numId="8">
    <w:abstractNumId w:val="1"/>
  </w:num>
  <w:num w:numId="9">
    <w:abstractNumId w:val="5"/>
  </w:num>
  <w:num w:numId="10">
    <w:abstractNumId w:val="9"/>
  </w:num>
  <w:num w:numId="11">
    <w:abstractNumId w:val="1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1B60A7"/>
    <w:rsid w:val="00234DF1"/>
    <w:rsid w:val="002A5C4C"/>
    <w:rsid w:val="002D06AA"/>
    <w:rsid w:val="002D57C3"/>
    <w:rsid w:val="003B7827"/>
    <w:rsid w:val="003C0FB4"/>
    <w:rsid w:val="00571506"/>
    <w:rsid w:val="005B1775"/>
    <w:rsid w:val="006C7106"/>
    <w:rsid w:val="006D1C12"/>
    <w:rsid w:val="006D514A"/>
    <w:rsid w:val="00724F9B"/>
    <w:rsid w:val="00772802"/>
    <w:rsid w:val="00792386"/>
    <w:rsid w:val="00796B98"/>
    <w:rsid w:val="007B6940"/>
    <w:rsid w:val="00827625"/>
    <w:rsid w:val="00834C74"/>
    <w:rsid w:val="00931241"/>
    <w:rsid w:val="00966073"/>
    <w:rsid w:val="009A368B"/>
    <w:rsid w:val="009B1A62"/>
    <w:rsid w:val="009B3555"/>
    <w:rsid w:val="00A12A96"/>
    <w:rsid w:val="00AA3962"/>
    <w:rsid w:val="00B10566"/>
    <w:rsid w:val="00B110A2"/>
    <w:rsid w:val="00BA7067"/>
    <w:rsid w:val="00BE0EAB"/>
    <w:rsid w:val="00BE5391"/>
    <w:rsid w:val="00C101B6"/>
    <w:rsid w:val="00C418A8"/>
    <w:rsid w:val="00CA65B0"/>
    <w:rsid w:val="00CB14D9"/>
    <w:rsid w:val="00CD151A"/>
    <w:rsid w:val="00D50CCF"/>
    <w:rsid w:val="00D84BE8"/>
    <w:rsid w:val="00DB7BD1"/>
    <w:rsid w:val="00DC0F5B"/>
    <w:rsid w:val="00DD1B65"/>
    <w:rsid w:val="00DD426F"/>
    <w:rsid w:val="00DD799E"/>
    <w:rsid w:val="00E0666E"/>
    <w:rsid w:val="00E06A36"/>
    <w:rsid w:val="00E90F6F"/>
    <w:rsid w:val="00E94EE6"/>
    <w:rsid w:val="00EA71A1"/>
    <w:rsid w:val="00EC55A6"/>
    <w:rsid w:val="00ED2A63"/>
    <w:rsid w:val="00FD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EF6779"/>
  <w15:chartTrackingRefBased/>
  <w15:docId w15:val="{97F134A3-07DD-4CB0-AD9A-466976D3F21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D1C12"/>
    <w:pPr>
      <w:spacing w:before="5pt" w:beforeAutospacing="1" w:after="5pt" w:afterAutospacing="1" w:line="12pt"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start="36pt"/>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character" w:styleId="Strong">
    <w:name w:val="Strong"/>
    <w:basedOn w:val="DefaultParagraphFont"/>
    <w:uiPriority w:val="22"/>
    <w:qFormat/>
    <w:rsid w:val="00234DF1"/>
    <w:rPr>
      <w:b/>
      <w:bCs/>
    </w:rPr>
  </w:style>
  <w:style w:type="paragraph" w:styleId="NormalWeb">
    <w:name w:val="Normal (Web)"/>
    <w:basedOn w:val="Normal"/>
    <w:uiPriority w:val="99"/>
    <w:semiHidden/>
    <w:unhideWhenUsed/>
    <w:rsid w:val="00EA71A1"/>
    <w:pPr>
      <w:spacing w:before="5pt" w:beforeAutospacing="1" w:after="5pt" w:afterAutospacing="1" w:line="12pt" w:lineRule="auto"/>
    </w:pPr>
    <w:rPr>
      <w:rFonts w:ascii="Times New Roman" w:eastAsia="Times New Roman" w:hAnsi="Times New Roman" w:cs="Times New Roman"/>
      <w:sz w:val="24"/>
      <w:szCs w:val="24"/>
      <w:lang w:val="en-NG" w:eastAsia="en-NG"/>
    </w:rPr>
  </w:style>
  <w:style w:type="character" w:styleId="HTMLCode">
    <w:name w:val="HTML Code"/>
    <w:basedOn w:val="DefaultParagraphFont"/>
    <w:uiPriority w:val="99"/>
    <w:semiHidden/>
    <w:unhideWhenUsed/>
    <w:rsid w:val="00EA71A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D1C12"/>
    <w:rPr>
      <w:rFonts w:ascii="Times New Roman" w:eastAsia="Times New Roman" w:hAnsi="Times New Roman" w:cs="Times New Roman"/>
      <w:b/>
      <w:bCs/>
      <w:sz w:val="27"/>
      <w:szCs w:val="27"/>
      <w:lang w:val="en-NG" w:eastAsia="en-NG"/>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647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3652781">
          <w:marLeft w:val="0pt"/>
          <w:marRight w:val="0pt"/>
          <w:marTop w:val="0pt"/>
          <w:marBottom w:val="0pt"/>
          <w:divBdr>
            <w:top w:val="none" w:sz="0" w:space="0" w:color="auto"/>
            <w:left w:val="none" w:sz="0" w:space="0" w:color="auto"/>
            <w:bottom w:val="none" w:sz="0" w:space="0" w:color="auto"/>
            <w:right w:val="none" w:sz="0" w:space="0" w:color="auto"/>
          </w:divBdr>
          <w:divsChild>
            <w:div w:id="21106636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639220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2446277">
          <w:marLeft w:val="0pt"/>
          <w:marRight w:val="0pt"/>
          <w:marTop w:val="0pt"/>
          <w:marBottom w:val="0pt"/>
          <w:divBdr>
            <w:top w:val="none" w:sz="0" w:space="0" w:color="auto"/>
            <w:left w:val="none" w:sz="0" w:space="0" w:color="auto"/>
            <w:bottom w:val="none" w:sz="0" w:space="0" w:color="auto"/>
            <w:right w:val="none" w:sz="0" w:space="0" w:color="auto"/>
          </w:divBdr>
          <w:divsChild>
            <w:div w:id="54953633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61156809">
      <w:bodyDiv w:val="1"/>
      <w:marLeft w:val="0pt"/>
      <w:marRight w:val="0pt"/>
      <w:marTop w:val="0pt"/>
      <w:marBottom w:val="0pt"/>
      <w:divBdr>
        <w:top w:val="none" w:sz="0" w:space="0" w:color="auto"/>
        <w:left w:val="none" w:sz="0" w:space="0" w:color="auto"/>
        <w:bottom w:val="none" w:sz="0" w:space="0" w:color="auto"/>
        <w:right w:val="none" w:sz="0" w:space="0" w:color="auto"/>
      </w:divBdr>
    </w:div>
    <w:div w:id="1289702470">
      <w:bodyDiv w:val="1"/>
      <w:marLeft w:val="0pt"/>
      <w:marRight w:val="0pt"/>
      <w:marTop w:val="0pt"/>
      <w:marBottom w:val="0pt"/>
      <w:divBdr>
        <w:top w:val="none" w:sz="0" w:space="0" w:color="auto"/>
        <w:left w:val="none" w:sz="0" w:space="0" w:color="auto"/>
        <w:bottom w:val="none" w:sz="0" w:space="0" w:color="auto"/>
        <w:right w:val="none" w:sz="0" w:space="0" w:color="auto"/>
      </w:divBdr>
    </w:div>
    <w:div w:id="1466435723">
      <w:bodyDiv w:val="1"/>
      <w:marLeft w:val="0pt"/>
      <w:marRight w:val="0pt"/>
      <w:marTop w:val="0pt"/>
      <w:marBottom w:val="0pt"/>
      <w:divBdr>
        <w:top w:val="none" w:sz="0" w:space="0" w:color="auto"/>
        <w:left w:val="none" w:sz="0" w:space="0" w:color="auto"/>
        <w:bottom w:val="none" w:sz="0" w:space="0" w:color="auto"/>
        <w:right w:val="none" w:sz="0" w:space="0" w:color="auto"/>
      </w:divBdr>
    </w:div>
    <w:div w:id="1474443307">
      <w:bodyDiv w:val="1"/>
      <w:marLeft w:val="0pt"/>
      <w:marRight w:val="0pt"/>
      <w:marTop w:val="0pt"/>
      <w:marBottom w:val="0pt"/>
      <w:divBdr>
        <w:top w:val="none" w:sz="0" w:space="0" w:color="auto"/>
        <w:left w:val="none" w:sz="0" w:space="0" w:color="auto"/>
        <w:bottom w:val="none" w:sz="0" w:space="0" w:color="auto"/>
        <w:right w:val="none" w:sz="0" w:space="0" w:color="auto"/>
      </w:divBdr>
    </w:div>
    <w:div w:id="1591620960">
      <w:bodyDiv w:val="1"/>
      <w:marLeft w:val="0pt"/>
      <w:marRight w:val="0pt"/>
      <w:marTop w:val="0pt"/>
      <w:marBottom w:val="0pt"/>
      <w:divBdr>
        <w:top w:val="none" w:sz="0" w:space="0" w:color="auto"/>
        <w:left w:val="none" w:sz="0" w:space="0" w:color="auto"/>
        <w:bottom w:val="none" w:sz="0" w:space="0" w:color="auto"/>
        <w:right w:val="none" w:sz="0" w:space="0" w:color="auto"/>
      </w:divBdr>
    </w:div>
    <w:div w:id="1712027601">
      <w:bodyDiv w:val="1"/>
      <w:marLeft w:val="0pt"/>
      <w:marRight w:val="0pt"/>
      <w:marTop w:val="0pt"/>
      <w:marBottom w:val="0pt"/>
      <w:divBdr>
        <w:top w:val="none" w:sz="0" w:space="0" w:color="auto"/>
        <w:left w:val="none" w:sz="0" w:space="0" w:color="auto"/>
        <w:bottom w:val="none" w:sz="0" w:space="0" w:color="auto"/>
        <w:right w:val="none" w:sz="0" w:space="0" w:color="auto"/>
      </w:divBdr>
    </w:div>
    <w:div w:id="203078866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purl.oclc.org/ooxml/officeDocument/relationships/settings" Target="settings.xml"/><Relationship Id="rId2" Type="http://purl.oclc.org/ooxml/officeDocument/relationships/styles" Target="styles.xml"/><Relationship Id="rId1" Type="http://purl.oclc.org/ooxml/officeDocument/relationships/numbering" Target="numbering.xml"/><Relationship Id="rId6" Type="http://purl.oclc.org/ooxml/officeDocument/relationships/theme" Target="theme/theme1.xml"/><Relationship Id="rId5" Type="http://purl.oclc.org/ooxml/officeDocument/relationships/fontTable" Target="fontTable.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2</TotalTime>
  <Pages>9</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DELL</cp:lastModifiedBy>
  <cp:revision>2</cp:revision>
  <dcterms:created xsi:type="dcterms:W3CDTF">2026-05-09T08:27:00Z</dcterms:created>
  <dcterms:modified xsi:type="dcterms:W3CDTF">2026-05-09T08:27:00Z</dcterms:modified>
</cp:coreProperties>
</file>