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b w:val="1"/>
          <w:color w:val="0000ff"/>
          <w:sz w:val="40"/>
          <w:szCs w:val="40"/>
        </w:rPr>
      </w:pPr>
      <w:bookmarkStart w:colFirst="0" w:colLast="0" w:name="_gjdgxs" w:id="0"/>
      <w:bookmarkEnd w:id="0"/>
      <w:r w:rsidDel="00000000" w:rsidR="00000000" w:rsidRPr="00000000">
        <w:rPr>
          <w:b w:val="1"/>
          <w:color w:val="0000ff"/>
          <w:sz w:val="40"/>
          <w:szCs w:val="40"/>
          <w:rtl w:val="0"/>
        </w:rPr>
        <w:t xml:space="preserve">Tài Liệu chuyên Ngành Công nghệ Thông tin</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b w:val="1"/>
          <w:color w:val="0000ff"/>
          <w:sz w:val="40"/>
          <w:szCs w:val="40"/>
        </w:rPr>
      </w:pPr>
      <w:bookmarkStart w:colFirst="0" w:colLast="0" w:name="_anr552liydba" w:id="1"/>
      <w:bookmarkEnd w:id="1"/>
      <w:r w:rsidDel="00000000" w:rsidR="00000000" w:rsidRPr="00000000">
        <w:rPr>
          <w:b w:val="1"/>
          <w:color w:val="0000ff"/>
          <w:sz w:val="40"/>
          <w:szCs w:val="40"/>
          <w:rtl w:val="0"/>
        </w:rPr>
        <w:t xml:space="preserve">Đại học Công nghệ TPHCM</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line="240" w:lineRule="auto"/>
        <w:ind w:left="705" w:firstLine="15"/>
        <w:rPr>
          <w:b w:val="1"/>
          <w:sz w:val="48"/>
          <w:szCs w:val="48"/>
        </w:rPr>
      </w:pPr>
      <w:bookmarkStart w:colFirst="0" w:colLast="0" w:name="_1fob9te" w:id="2"/>
      <w:bookmarkEnd w:id="2"/>
      <w:r w:rsidDel="00000000" w:rsidR="00000000" w:rsidRPr="00000000">
        <w:rPr>
          <w:b w:val="1"/>
          <w:sz w:val="48"/>
          <w:szCs w:val="48"/>
          <w:rtl w:val="0"/>
        </w:rPr>
        <w:t xml:space="preserve">Xin chào!</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480" w:line="240" w:lineRule="auto"/>
        <w:ind w:left="0" w:right="0" w:firstLine="720"/>
        <w:rPr>
          <w:b w:val="0"/>
          <w:color w:val="666666"/>
        </w:rPr>
      </w:pPr>
      <w:bookmarkStart w:colFirst="0" w:colLast="0" w:name="_3znysh7" w:id="3"/>
      <w:bookmarkEnd w:id="3"/>
      <w:r w:rsidDel="00000000" w:rsidR="00000000" w:rsidRPr="00000000">
        <w:rPr>
          <w:b w:val="0"/>
          <w:color w:val="666666"/>
          <w:rtl w:val="0"/>
        </w:rPr>
        <w:t xml:space="preserve">Trước hết, mình xin gửi lời cảm ơn chân thành đến các bạn đã tin tưởng và sử dụng tài liệu của mình!</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ab/>
        <w:t xml:space="preserve">Bạn đang vào mục Tài liệu “KHÔNG CHO PHÉP PUBLIC”. Vì một số vấn đề về “Hàng mật” không cho phép Share rộng rãi. Các tài liệu này chủ yếu là sản phẩm cá nhân của mình (Đồ án, Bài soạn trắc nghiệm, Slide thuyết trình, Báo cáo,...)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sz w:val="32"/>
          <w:szCs w:val="32"/>
        </w:rPr>
      </w:pPr>
      <w:r w:rsidDel="00000000" w:rsidR="00000000" w:rsidRPr="00000000">
        <w:rPr>
          <w:sz w:val="32"/>
          <w:szCs w:val="32"/>
          <w:rtl w:val="0"/>
        </w:rPr>
        <w:t xml:space="preserve">Nếu các bạn cần thật sự tài liệu ở mục này, vui lòng liên hệ với mình với những thông tin sau, mình sẽ cố gắng dành thời gian hỗ trợ bạn!</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ind w:left="1440" w:hanging="360"/>
        <w:rPr>
          <w:sz w:val="32"/>
          <w:szCs w:val="32"/>
          <w:u w:val="none"/>
        </w:rPr>
      </w:pPr>
      <w:r w:rsidDel="00000000" w:rsidR="00000000" w:rsidRPr="00000000">
        <w:rPr>
          <w:sz w:val="32"/>
          <w:szCs w:val="32"/>
          <w:rtl w:val="0"/>
        </w:rPr>
        <w:t xml:space="preserve"> </w:t>
      </w:r>
      <w:hyperlink r:id="rId6">
        <w:r w:rsidDel="00000000" w:rsidR="00000000" w:rsidRPr="00000000">
          <w:rPr>
            <w:color w:val="1155cc"/>
            <w:sz w:val="32"/>
            <w:szCs w:val="32"/>
            <w:u w:val="single"/>
            <w:rtl w:val="0"/>
          </w:rPr>
          <w:t xml:space="preserve">Facebook</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before="0" w:beforeAutospacing="0"/>
        <w:ind w:left="1440" w:hanging="360"/>
        <w:rPr>
          <w:sz w:val="32"/>
          <w:szCs w:val="32"/>
          <w:u w:val="none"/>
        </w:rPr>
      </w:pPr>
      <w:r w:rsidDel="00000000" w:rsidR="00000000" w:rsidRPr="00000000">
        <w:rPr>
          <w:sz w:val="32"/>
          <w:szCs w:val="32"/>
          <w:rtl w:val="0"/>
        </w:rPr>
        <w:t xml:space="preserve"> </w:t>
      </w:r>
      <w:hyperlink r:id="rId7">
        <w:r w:rsidDel="00000000" w:rsidR="00000000" w:rsidRPr="00000000">
          <w:rPr>
            <w:color w:val="1155cc"/>
            <w:sz w:val="32"/>
            <w:szCs w:val="32"/>
            <w:u w:val="single"/>
            <w:rtl w:val="0"/>
          </w:rPr>
          <w:t xml:space="preserve">Email</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sz w:val="32"/>
          <w:szCs w:val="32"/>
        </w:rPr>
      </w:pPr>
      <w:r w:rsidDel="00000000" w:rsidR="00000000" w:rsidRPr="00000000">
        <w:rPr>
          <w:sz w:val="32"/>
          <w:szCs w:val="32"/>
          <w:rtl w:val="0"/>
        </w:rPr>
        <w:t xml:space="preserve">Yêu bạn rất nhiều!</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Rule="auto"/>
        <w:jc w:val="right"/>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240" w:lineRule="auto"/>
        <w:jc w:val="right"/>
        <w:rPr>
          <w:rFonts w:ascii="Pacifico" w:cs="Pacifico" w:eastAsia="Pacifico" w:hAnsi="Pacifico"/>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Rule="auto"/>
        <w:jc w:val="right"/>
        <w:rPr>
          <w:rFonts w:ascii="Caveat" w:cs="Caveat" w:eastAsia="Caveat" w:hAnsi="Caveat"/>
          <w:b w:val="1"/>
          <w:sz w:val="48"/>
          <w:szCs w:val="48"/>
        </w:rPr>
      </w:pPr>
      <w:r w:rsidDel="00000000" w:rsidR="00000000" w:rsidRPr="00000000">
        <w:rPr>
          <w:rFonts w:ascii="Caveat" w:cs="Caveat" w:eastAsia="Caveat" w:hAnsi="Caveat"/>
          <w:b w:val="1"/>
          <w:sz w:val="48"/>
          <w:szCs w:val="48"/>
          <w:rtl w:val="0"/>
        </w:rPr>
        <w:t xml:space="preserve">Bùi Phú Khuyên</w:t>
      </w:r>
    </w:p>
    <w:sectPr>
      <w:footerReference r:id="rId8" w:type="default"/>
      <w:pgSz w:h="15840" w:w="12240"/>
      <w:pgMar w:bottom="1008" w:top="1008"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veat">
    <w:embedRegular w:fontKey="{00000000-0000-0000-0000-000000000000}" r:id="rId1" w:subsetted="0"/>
    <w:embedBold w:fontKey="{00000000-0000-0000-0000-000000000000}" r:id="rId2" w:subsetted="0"/>
  </w:font>
  <w:font w:name="Pacifico">
    <w:embedRegular w:fontKey="{00000000-0000-0000-0000-000000000000}" r:id="rId3" w:subsetted="0"/>
  </w:font>
  <w:font w:name="Yanone Kaffeesatz">
    <w:embedRegular w:fontKey="{00000000-0000-0000-0000-000000000000}" r:id="rId4" w:subsetted="0"/>
    <w:embedBold w:fontKey="{00000000-0000-0000-0000-000000000000}" r:id="rId5" w:subsetted="0"/>
  </w:font>
  <w:font w:name="Dancing Script">
    <w:embedRegular w:fontKey="{00000000-0000-0000-0000-000000000000}" r:id="rId6" w:subsetted="0"/>
    <w:embedBold w:fontKey="{00000000-0000-0000-0000-000000000000}" r:id="rId7" w:subsetted="0"/>
  </w:font>
  <w:font w:name="Source Sans Pro">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666666"/>
        <w:sz w:val="22"/>
        <w:szCs w:val="22"/>
        <w:lang w:val="vi"/>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40" w:line="240" w:lineRule="auto"/>
      <w:ind w:left="-15" w:right="-15" w:firstLine="0"/>
    </w:pPr>
    <w:rPr>
      <w:rFonts w:ascii="Yanone Kaffeesatz" w:cs="Yanone Kaffeesatz" w:eastAsia="Yanone Kaffeesatz" w:hAnsi="Yanone Kaffeesatz"/>
      <w:color w:val="434343"/>
      <w:sz w:val="84"/>
      <w:szCs w:val="84"/>
    </w:rPr>
  </w:style>
  <w:style w:type="paragraph" w:styleId="Heading2">
    <w:name w:val="heading 2"/>
    <w:basedOn w:val="Normal"/>
    <w:next w:val="Normal"/>
    <w:pPr/>
    <w:rPr>
      <w:b w:val="1"/>
      <w:color w:val="434343"/>
      <w:sz w:val="32"/>
      <w:szCs w:val="32"/>
    </w:rPr>
  </w:style>
  <w:style w:type="paragraph" w:styleId="Heading3">
    <w:name w:val="heading 3"/>
    <w:basedOn w:val="Normal"/>
    <w:next w:val="Normal"/>
    <w:pPr>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spacing w:line="240" w:lineRule="auto"/>
      <w:ind w:left="-15" w:right="-15" w:firstLine="0"/>
    </w:pPr>
    <w:rPr>
      <w:color w:val="ec7b0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15" w:right="-15" w:firstLine="0"/>
    </w:pPr>
    <w:rPr>
      <w:rFonts w:ascii="Dancing Script" w:cs="Dancing Script" w:eastAsia="Dancing Script" w:hAnsi="Dancing Script"/>
      <w:color w:val="000000"/>
      <w:sz w:val="36"/>
      <w:szCs w:val="36"/>
    </w:rPr>
  </w:style>
  <w:style w:type="paragraph" w:styleId="Subtitle">
    <w:name w:val="Subtitle"/>
    <w:basedOn w:val="Normal"/>
    <w:next w:val="Normal"/>
    <w:pPr>
      <w:keepNext w:val="1"/>
      <w:keepLines w:val="1"/>
      <w:spacing w:line="240" w:lineRule="auto"/>
      <w:ind w:left="-15" w:right="-15" w:firstLine="0"/>
    </w:pPr>
    <w:rPr>
      <w:color w:val="d44415"/>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cebook.com/boysmarts98" TargetMode="External"/><Relationship Id="rId7" Type="http://schemas.openxmlformats.org/officeDocument/2006/relationships/hyperlink" Target="https://mail.google.com/mail/u/0/?view=cm&amp;fs=1&amp;to=khuyenpb@gmail.com&amp;su=H%E1%BB%97+tr%E1%BB%A3+v%E1%BB%81+T%C3%A0i+Li%E1%BB%87u+C%C3%B4ng+ngh%E1%BB%87+Th%C3%B4ng+tin+-+Hutech&amp;tf=1"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Pacifico-regular.ttf"/><Relationship Id="rId4" Type="http://schemas.openxmlformats.org/officeDocument/2006/relationships/font" Target="fonts/YanoneKaffeesatz-regular.ttf"/><Relationship Id="rId11" Type="http://schemas.openxmlformats.org/officeDocument/2006/relationships/font" Target="fonts/SourceSansPro-boldItalic.ttf"/><Relationship Id="rId10" Type="http://schemas.openxmlformats.org/officeDocument/2006/relationships/font" Target="fonts/SourceSansPro-italic.ttf"/><Relationship Id="rId9" Type="http://schemas.openxmlformats.org/officeDocument/2006/relationships/font" Target="fonts/SourceSansPro-bold.ttf"/><Relationship Id="rId5" Type="http://schemas.openxmlformats.org/officeDocument/2006/relationships/font" Target="fonts/YanoneKaffeesatz-bold.ttf"/><Relationship Id="rId6" Type="http://schemas.openxmlformats.org/officeDocument/2006/relationships/font" Target="fonts/DancingScript-regular.ttf"/><Relationship Id="rId7" Type="http://schemas.openxmlformats.org/officeDocument/2006/relationships/font" Target="fonts/DancingScript-bold.ttf"/><Relationship Id="rId8" Type="http://schemas.openxmlformats.org/officeDocument/2006/relationships/font" Target="fonts/SourceSansPr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