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23110F" w:rsidP="00EB60AE">
      <w:pPr>
        <w:pStyle w:val="LabTitle"/>
        <w:rPr>
          <w:rStyle w:val="LabTitleInstVersred"/>
          <w:b/>
          <w:color w:val="auto"/>
        </w:rPr>
      </w:pPr>
      <w:r>
        <w:t>Packet Tracer - Skills Integration Challenge</w:t>
      </w:r>
    </w:p>
    <w:p w:rsidR="00EB60AE" w:rsidRDefault="00EB60AE" w:rsidP="00EB60AE">
      <w:pPr>
        <w:pStyle w:val="LabSection"/>
      </w:pPr>
      <w:r>
        <w:t>Topology</w:t>
      </w:r>
    </w:p>
    <w:p w:rsidR="00941FCF" w:rsidRPr="00941FCF" w:rsidRDefault="00671DB7" w:rsidP="0050487E">
      <w:pPr>
        <w:pStyle w:val="BodyText1"/>
        <w:jc w:val="center"/>
      </w:pPr>
      <w:r w:rsidRPr="00671DB7">
        <w:rPr>
          <w:noProof/>
        </w:rPr>
        <w:drawing>
          <wp:inline distT="0" distB="0" distL="0" distR="0" wp14:anchorId="70EE41AC" wp14:editId="488CD5D2">
            <wp:extent cx="57912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B9" w:rsidRPr="00BB73FF" w:rsidRDefault="00FA6FB9" w:rsidP="00FA6FB9">
      <w:pPr>
        <w:pStyle w:val="LabSection"/>
      </w:pPr>
      <w:r w:rsidRPr="00BB73FF">
        <w:t>Addressing Table</w:t>
      </w:r>
    </w:p>
    <w:tbl>
      <w:tblPr>
        <w:tblW w:w="7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87"/>
        <w:gridCol w:w="1064"/>
        <w:gridCol w:w="1510"/>
        <w:gridCol w:w="1732"/>
        <w:gridCol w:w="2488"/>
      </w:tblGrid>
      <w:tr w:rsidR="00217846" w:rsidTr="00E2472A">
        <w:trPr>
          <w:cantSplit/>
          <w:trHeight w:val="518"/>
          <w:jc w:val="center"/>
        </w:trPr>
        <w:tc>
          <w:tcPr>
            <w:tcW w:w="11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Device</w:t>
            </w:r>
          </w:p>
        </w:tc>
        <w:tc>
          <w:tcPr>
            <w:tcW w:w="106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Interface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IPv4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Subnet Mask</w:t>
            </w:r>
          </w:p>
        </w:tc>
        <w:tc>
          <w:tcPr>
            <w:tcW w:w="248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Default Gateway</w:t>
            </w:r>
          </w:p>
        </w:tc>
      </w:tr>
      <w:tr w:rsidR="00217846" w:rsidTr="00E2472A">
        <w:trPr>
          <w:cantSplit/>
          <w:trHeight w:val="517"/>
          <w:jc w:val="center"/>
        </w:trPr>
        <w:tc>
          <w:tcPr>
            <w:tcW w:w="11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  <w:tc>
          <w:tcPr>
            <w:tcW w:w="106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  <w:tc>
          <w:tcPr>
            <w:tcW w:w="32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IPv6 Address/Prefix</w:t>
            </w:r>
          </w:p>
        </w:tc>
        <w:tc>
          <w:tcPr>
            <w:tcW w:w="248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Branch-A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G0/0</w:t>
            </w:r>
          </w:p>
        </w:tc>
        <w:tc>
          <w:tcPr>
            <w:tcW w:w="1510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172.20.16.1</w:t>
            </w:r>
          </w:p>
        </w:tc>
        <w:tc>
          <w:tcPr>
            <w:tcW w:w="1732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255.255.254.0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G0/1</w:t>
            </w:r>
          </w:p>
        </w:tc>
        <w:tc>
          <w:tcPr>
            <w:tcW w:w="1510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172.20.18.1</w:t>
            </w:r>
          </w:p>
        </w:tc>
        <w:tc>
          <w:tcPr>
            <w:tcW w:w="1732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255.255.255.0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G0/2</w:t>
            </w:r>
          </w:p>
        </w:tc>
        <w:tc>
          <w:tcPr>
            <w:tcW w:w="1510" w:type="dxa"/>
            <w:vAlign w:val="center"/>
          </w:tcPr>
          <w:p w:rsidR="00E2472A" w:rsidRPr="006218EC" w:rsidRDefault="00E2472A" w:rsidP="006218EC">
            <w:pPr>
              <w:pStyle w:val="TableText"/>
            </w:pPr>
            <w:r w:rsidRPr="006218EC">
              <w:t>172.20.31.254</w:t>
            </w:r>
          </w:p>
        </w:tc>
        <w:tc>
          <w:tcPr>
            <w:tcW w:w="1732" w:type="dxa"/>
            <w:vAlign w:val="center"/>
          </w:tcPr>
          <w:p w:rsidR="00E2472A" w:rsidRPr="006218EC" w:rsidRDefault="00E2472A" w:rsidP="006218EC">
            <w:pPr>
              <w:pStyle w:val="TableText"/>
            </w:pPr>
            <w:r w:rsidRPr="006218EC">
              <w:t>255.255.255.252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Branch-B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G0/0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EE114C" w:rsidRDefault="00BE2A09" w:rsidP="00EE114C">
            <w:pPr>
              <w:pStyle w:val="TableText"/>
            </w:pPr>
            <w:r w:rsidRPr="006218EC">
              <w:t>2001:</w:t>
            </w:r>
            <w:r>
              <w:t>DB8:FADE:00</w:t>
            </w:r>
            <w:r>
              <w:t>FF</w:t>
            </w:r>
            <w:r>
              <w:t>::1</w:t>
            </w:r>
            <w:r w:rsidRPr="006218EC">
              <w:t>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G0/1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EE114C" w:rsidRDefault="00BE2A09" w:rsidP="00BE2A09">
            <w:pPr>
              <w:pStyle w:val="TableText"/>
            </w:pPr>
            <w:r w:rsidRPr="006218EC">
              <w:t>2001:</w:t>
            </w:r>
            <w:r>
              <w:t>DB8:</w:t>
            </w:r>
            <w:r>
              <w:t>FADE</w:t>
            </w:r>
            <w:r>
              <w:t>:</w:t>
            </w:r>
            <w:r>
              <w:t>0100::1</w:t>
            </w:r>
            <w:r w:rsidRPr="006218EC">
              <w:t>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G0/2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6218EC" w:rsidRDefault="00E2472A" w:rsidP="00217846">
            <w:pPr>
              <w:pStyle w:val="TableText"/>
            </w:pPr>
            <w:r w:rsidRPr="006218EC">
              <w:t>2001:</w:t>
            </w:r>
            <w:r w:rsidR="00217846">
              <w:t>DB8:FFFF:FFFF</w:t>
            </w:r>
            <w:r w:rsidRPr="006218EC">
              <w:t>::2/64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PC-A1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NIC</w:t>
            </w:r>
          </w:p>
        </w:tc>
        <w:tc>
          <w:tcPr>
            <w:tcW w:w="1510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172.</w:t>
            </w:r>
            <w:r>
              <w:t>20.17.254</w:t>
            </w:r>
          </w:p>
        </w:tc>
        <w:tc>
          <w:tcPr>
            <w:tcW w:w="1732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255.255.254.0</w:t>
            </w:r>
          </w:p>
        </w:tc>
        <w:tc>
          <w:tcPr>
            <w:tcW w:w="2488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172.20.16.1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PC-A2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1510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172.</w:t>
            </w:r>
            <w:r>
              <w:t>20.18.254</w:t>
            </w:r>
          </w:p>
        </w:tc>
        <w:tc>
          <w:tcPr>
            <w:tcW w:w="1732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255.255.255</w:t>
            </w:r>
            <w:r>
              <w:t>.0</w:t>
            </w:r>
          </w:p>
        </w:tc>
        <w:tc>
          <w:tcPr>
            <w:tcW w:w="2488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172.20.18.1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PC-B1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EE114C" w:rsidRDefault="00BE2A09" w:rsidP="00EE114C">
            <w:pPr>
              <w:pStyle w:val="TableText"/>
            </w:pPr>
            <w:r w:rsidRPr="006218EC">
              <w:t>2001:</w:t>
            </w:r>
            <w:r>
              <w:t>DB8:FADE:</w:t>
            </w:r>
            <w:r>
              <w:t>0</w:t>
            </w:r>
            <w:r>
              <w:t>0</w:t>
            </w:r>
            <w:r>
              <w:t>FF</w:t>
            </w:r>
            <w:r>
              <w:t>::1</w:t>
            </w:r>
            <w:r>
              <w:t>0</w:t>
            </w:r>
            <w:r w:rsidRPr="006218EC">
              <w:t>/64</w:t>
            </w:r>
          </w:p>
        </w:tc>
        <w:tc>
          <w:tcPr>
            <w:tcW w:w="2488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FE80::B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PC-B2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EE114C" w:rsidRDefault="00BE2A09" w:rsidP="00EE114C">
            <w:pPr>
              <w:pStyle w:val="TableText"/>
            </w:pPr>
            <w:r w:rsidRPr="006218EC">
              <w:t>2001:</w:t>
            </w:r>
            <w:r>
              <w:t>DB8:FADE:0100::1</w:t>
            </w:r>
            <w:r>
              <w:t>0</w:t>
            </w:r>
            <w:r w:rsidRPr="006218EC">
              <w:t>/64</w:t>
            </w:r>
          </w:p>
        </w:tc>
        <w:tc>
          <w:tcPr>
            <w:tcW w:w="2488" w:type="dxa"/>
            <w:vAlign w:val="center"/>
          </w:tcPr>
          <w:p w:rsidR="00E2472A" w:rsidRPr="00EE114C" w:rsidRDefault="00BE2A09" w:rsidP="00EE114C">
            <w:pPr>
              <w:pStyle w:val="TableText"/>
            </w:pPr>
            <w:r>
              <w:t>FE80::B</w:t>
            </w:r>
            <w:bookmarkStart w:id="0" w:name="_GoBack"/>
            <w:bookmarkEnd w:id="0"/>
          </w:p>
        </w:tc>
      </w:tr>
    </w:tbl>
    <w:p w:rsidR="00770E51" w:rsidRPr="00C07FD9" w:rsidRDefault="00770E51" w:rsidP="00770E51">
      <w:pPr>
        <w:pStyle w:val="LabSection"/>
      </w:pPr>
      <w:r>
        <w:t>Scenario</w:t>
      </w:r>
    </w:p>
    <w:p w:rsidR="00F35FED" w:rsidRPr="008C2EE6" w:rsidRDefault="00FA6FB9" w:rsidP="00770E51">
      <w:pPr>
        <w:pStyle w:val="BodyTextL25"/>
        <w:rPr>
          <w:rStyle w:val="AnswerGray"/>
          <w:shd w:val="clear" w:color="auto" w:fill="auto"/>
        </w:rPr>
      </w:pPr>
      <w:r>
        <w:t xml:space="preserve">As </w:t>
      </w:r>
      <w:r w:rsidR="00AE4498">
        <w:t xml:space="preserve">a </w:t>
      </w:r>
      <w:r>
        <w:t>network technician familiar with IPv4 and IPv6 addressing implementations, you are now ready to take an existing network infrastructure and apply you</w:t>
      </w:r>
      <w:r w:rsidR="009A1CEB">
        <w:t>r</w:t>
      </w:r>
      <w:r>
        <w:t xml:space="preserve"> knowledge and skills to finalize the configuration. </w:t>
      </w:r>
      <w:r w:rsidR="00217846">
        <w:t>In this activity, t</w:t>
      </w:r>
      <w:r>
        <w:t xml:space="preserve">he network administrator has already configured some commands on the routers. </w:t>
      </w:r>
      <w:r w:rsidR="008146FA">
        <w:rPr>
          <w:b/>
        </w:rPr>
        <w:t xml:space="preserve">Do not </w:t>
      </w:r>
      <w:r w:rsidR="00DB1235" w:rsidRPr="00DB1235">
        <w:rPr>
          <w:b/>
        </w:rPr>
        <w:t>erase or modify those configurations</w:t>
      </w:r>
      <w:r>
        <w:t>. Your task is to complete the IPv4 and IPv6 addressing scheme, implement IPv4 and IPv6 addressing, and verify connectivity.</w:t>
      </w:r>
    </w:p>
    <w:p w:rsidR="004D57FA" w:rsidRDefault="00FA6FB9" w:rsidP="00FA6FB9">
      <w:pPr>
        <w:pStyle w:val="LabSection"/>
      </w:pPr>
      <w:r>
        <w:lastRenderedPageBreak/>
        <w:t>Requirements</w:t>
      </w:r>
    </w:p>
    <w:p w:rsidR="00FA6FB9" w:rsidRDefault="000D27DF" w:rsidP="00FA6FB9">
      <w:pPr>
        <w:pStyle w:val="Bulletlevel1"/>
      </w:pPr>
      <w:r>
        <w:t xml:space="preserve">Configure </w:t>
      </w:r>
      <w:r w:rsidR="00D856F4">
        <w:t xml:space="preserve">the </w:t>
      </w:r>
      <w:r>
        <w:t>initial setting</w:t>
      </w:r>
      <w:r w:rsidR="005C3769">
        <w:t>s</w:t>
      </w:r>
      <w:r>
        <w:t xml:space="preserve"> on </w:t>
      </w:r>
      <w:r w:rsidRPr="000D27DF">
        <w:rPr>
          <w:b/>
        </w:rPr>
        <w:t>Branch-A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Branch-B</w:t>
      </w:r>
      <w:r w:rsidR="00D856F4">
        <w:t>,</w:t>
      </w:r>
      <w:r>
        <w:t xml:space="preserve"> including </w:t>
      </w:r>
      <w:r w:rsidR="00D856F4">
        <w:t xml:space="preserve">the </w:t>
      </w:r>
      <w:r>
        <w:t>hostname, banner, lines</w:t>
      </w:r>
      <w:r w:rsidR="00D856F4">
        <w:t>,</w:t>
      </w:r>
      <w:r>
        <w:t xml:space="preserve"> and passwords. Use </w:t>
      </w:r>
      <w:r>
        <w:rPr>
          <w:b/>
        </w:rPr>
        <w:t>cisco</w:t>
      </w:r>
      <w:r>
        <w:t xml:space="preserve"> as the user EXEC password and </w:t>
      </w:r>
      <w:r w:rsidR="00DE2DDB">
        <w:rPr>
          <w:b/>
        </w:rPr>
        <w:t xml:space="preserve">class </w:t>
      </w:r>
      <w:r>
        <w:t>as the privileged EXEC password. Encrypt all passwords.</w:t>
      </w:r>
    </w:p>
    <w:p w:rsidR="000D27DF" w:rsidRDefault="000D27DF" w:rsidP="00FA6FB9">
      <w:pPr>
        <w:pStyle w:val="Bulletlevel1"/>
      </w:pPr>
      <w:r>
        <w:t>LAN A1 is using the subnet 172.20.16.0/23. Assign the next available subnet to LAN A2 for a maximum of 250 hosts.</w:t>
      </w:r>
    </w:p>
    <w:p w:rsidR="000D27DF" w:rsidRDefault="000D27DF" w:rsidP="00FA6FB9">
      <w:pPr>
        <w:pStyle w:val="Bulletlevel1"/>
      </w:pPr>
      <w:r>
        <w:t>LAN B1 is using the subnet 2001:</w:t>
      </w:r>
      <w:r w:rsidR="00217846">
        <w:t>DB8</w:t>
      </w:r>
      <w:proofErr w:type="gramStart"/>
      <w:r w:rsidR="00217846">
        <w:t>:FADE:00FF</w:t>
      </w:r>
      <w:proofErr w:type="gramEnd"/>
      <w:r>
        <w:t>::/64. Assign the next available subnet to LAN B2.</w:t>
      </w:r>
    </w:p>
    <w:p w:rsidR="000D27DF" w:rsidRDefault="006218EC" w:rsidP="00FA6FB9">
      <w:pPr>
        <w:pStyle w:val="Bulletlevel1"/>
      </w:pPr>
      <w:r>
        <w:t>Finish d</w:t>
      </w:r>
      <w:r w:rsidR="000D27DF">
        <w:t>ocument</w:t>
      </w:r>
      <w:r>
        <w:t>ing</w:t>
      </w:r>
      <w:r w:rsidR="000D27DF">
        <w:t xml:space="preserve"> the addressing scheme in the </w:t>
      </w:r>
      <w:r w:rsidR="000D27DF">
        <w:rPr>
          <w:b/>
        </w:rPr>
        <w:t>Addressing Table</w:t>
      </w:r>
      <w:r w:rsidR="000D27DF">
        <w:t xml:space="preserve"> using the following guidelines:</w:t>
      </w:r>
    </w:p>
    <w:p w:rsidR="000D27DF" w:rsidRDefault="000D27DF" w:rsidP="000D27DF">
      <w:pPr>
        <w:pStyle w:val="Bulletlevel2"/>
      </w:pPr>
      <w:r>
        <w:t>Assign the first IP address for LAN A1, LAN A2, LAN B1</w:t>
      </w:r>
      <w:r w:rsidR="00D856F4">
        <w:t>,</w:t>
      </w:r>
      <w:r>
        <w:t xml:space="preserve"> and LAN B2 to the router interface.</w:t>
      </w:r>
    </w:p>
    <w:p w:rsidR="000D27DF" w:rsidRDefault="000D27DF" w:rsidP="000D27DF">
      <w:pPr>
        <w:pStyle w:val="Bulletlevel2"/>
      </w:pPr>
      <w:r>
        <w:t>For the IPv4 networks, assign the last IPv4 address to the PCs.</w:t>
      </w:r>
    </w:p>
    <w:p w:rsidR="000D27DF" w:rsidRDefault="000D27DF" w:rsidP="000D27DF">
      <w:pPr>
        <w:pStyle w:val="Bulletlevel2"/>
      </w:pPr>
      <w:r>
        <w:t>For the IPv6 networks, assign the 16</w:t>
      </w:r>
      <w:r w:rsidRPr="000D27DF">
        <w:rPr>
          <w:vertAlign w:val="superscript"/>
        </w:rPr>
        <w:t>th</w:t>
      </w:r>
      <w:r>
        <w:t xml:space="preserve"> IPv6 address to the PCs.</w:t>
      </w:r>
    </w:p>
    <w:p w:rsidR="005C3769" w:rsidRDefault="00963401" w:rsidP="00963401">
      <w:pPr>
        <w:pStyle w:val="Bulletlevel1"/>
      </w:pPr>
      <w:r>
        <w:t>Configure the routers addressing</w:t>
      </w:r>
      <w:r w:rsidR="005C3769">
        <w:t xml:space="preserve"> according to your documentation</w:t>
      </w:r>
      <w:r>
        <w:t>.</w:t>
      </w:r>
      <w:r w:rsidR="005C3769">
        <w:t xml:space="preserve"> </w:t>
      </w:r>
      <w:r w:rsidR="00855048">
        <w:t>Include</w:t>
      </w:r>
      <w:r w:rsidR="005C3769">
        <w:t xml:space="preserve"> an appropriate description for each router interface.</w:t>
      </w:r>
      <w:r w:rsidR="00217846">
        <w:t xml:space="preserve"> </w:t>
      </w:r>
      <w:r w:rsidR="00217846" w:rsidRPr="001B339E">
        <w:rPr>
          <w:b/>
        </w:rPr>
        <w:t>Branch-B</w:t>
      </w:r>
      <w:r w:rsidR="00217846">
        <w:t xml:space="preserve"> uses FE80::B as the link-local address.</w:t>
      </w:r>
    </w:p>
    <w:p w:rsidR="00963401" w:rsidRDefault="005C3769" w:rsidP="00963401">
      <w:pPr>
        <w:pStyle w:val="Bulletlevel1"/>
      </w:pPr>
      <w:r>
        <w:t xml:space="preserve">Configure PCs with addressing according to your documentation. </w:t>
      </w:r>
      <w:r w:rsidR="00963401">
        <w:t xml:space="preserve">The </w:t>
      </w:r>
      <w:r>
        <w:t>DNS Server addresses for IPv4 and IPv6 are shown in the topology</w:t>
      </w:r>
      <w:r w:rsidR="00963401">
        <w:t>.</w:t>
      </w:r>
    </w:p>
    <w:p w:rsidR="005C3769" w:rsidRDefault="005C3769" w:rsidP="00963401">
      <w:pPr>
        <w:pStyle w:val="Bulletlevel1"/>
      </w:pPr>
      <w:r>
        <w:t>Verify connectivity between the IPv4 PCs and between the IPv6 PCs.</w:t>
      </w:r>
    </w:p>
    <w:p w:rsidR="005C3769" w:rsidRDefault="005C3769" w:rsidP="00963401">
      <w:pPr>
        <w:pStyle w:val="Bulletlevel1"/>
      </w:pPr>
      <w:r>
        <w:t xml:space="preserve">Verify the IPv4 PCs can access the web page at </w:t>
      </w:r>
      <w:r>
        <w:rPr>
          <w:b/>
        </w:rPr>
        <w:t>central.pka</w:t>
      </w:r>
      <w:r>
        <w:t>.</w:t>
      </w:r>
    </w:p>
    <w:p w:rsidR="005C3769" w:rsidRDefault="005C3769" w:rsidP="00963401">
      <w:pPr>
        <w:pStyle w:val="Bulletlevel1"/>
      </w:pPr>
      <w:r>
        <w:t xml:space="preserve">Verify the IPv6 PCs can access the web page at </w:t>
      </w:r>
      <w:r>
        <w:rPr>
          <w:b/>
        </w:rPr>
        <w:t>centralv6.pka</w:t>
      </w:r>
      <w:r>
        <w:t>.</w:t>
      </w:r>
    </w:p>
    <w:p w:rsidR="00EA35E5" w:rsidRDefault="00D6193B" w:rsidP="00EA35E5">
      <w:pPr>
        <w:pStyle w:val="LabSection"/>
      </w:pPr>
      <w:r>
        <w:t>Suggested Scoring Rubric</w:t>
      </w:r>
    </w:p>
    <w:tbl>
      <w:tblPr>
        <w:tblW w:w="6118" w:type="dxa"/>
        <w:jc w:val="center"/>
        <w:tblInd w:w="-7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467"/>
        <w:gridCol w:w="1349"/>
        <w:gridCol w:w="1302"/>
      </w:tblGrid>
      <w:tr w:rsidR="00963401" w:rsidTr="00963401">
        <w:trPr>
          <w:cantSplit/>
          <w:jc w:val="center"/>
        </w:trPr>
        <w:tc>
          <w:tcPr>
            <w:tcW w:w="3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Activity Section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Possible Points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Earned Points</w:t>
            </w:r>
          </w:p>
        </w:tc>
      </w:tr>
      <w:tr w:rsidR="00963401" w:rsidTr="00963401">
        <w:trPr>
          <w:cantSplit/>
          <w:jc w:val="center"/>
        </w:trPr>
        <w:tc>
          <w:tcPr>
            <w:tcW w:w="3467" w:type="dxa"/>
            <w:shd w:val="clear" w:color="auto" w:fill="auto"/>
          </w:tcPr>
          <w:p w:rsidR="00963401" w:rsidRPr="00963401" w:rsidRDefault="00963401" w:rsidP="00963401">
            <w:pPr>
              <w:pStyle w:val="TableText"/>
              <w:jc w:val="right"/>
              <w:rPr>
                <w:b/>
              </w:rPr>
            </w:pPr>
            <w:r w:rsidRPr="00963401">
              <w:rPr>
                <w:b/>
              </w:rPr>
              <w:t>Addressing Table Documentation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6218EC" w:rsidRDefault="006218EC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Default="00963401" w:rsidP="000D5C0C">
            <w:pPr>
              <w:pStyle w:val="TableText"/>
              <w:jc w:val="center"/>
            </w:pPr>
          </w:p>
        </w:tc>
      </w:tr>
      <w:tr w:rsidR="00963401" w:rsidRPr="00777A98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6218EC" w:rsidRDefault="006218EC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963401" w:rsidRPr="00777A98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Pr="001F4464">
              <w:rPr>
                <w:b/>
              </w:rPr>
              <w:t xml:space="preserve">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</w:tbl>
    <w:p w:rsidR="006E45E8" w:rsidRPr="00EE114C" w:rsidRDefault="006E45E8" w:rsidP="00EE114C"/>
    <w:sectPr w:rsidR="006E45E8" w:rsidRPr="00EE114C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0B4" w:rsidRDefault="000150B4" w:rsidP="0090659A">
      <w:pPr>
        <w:spacing w:after="0" w:line="240" w:lineRule="auto"/>
      </w:pPr>
      <w:r>
        <w:separator/>
      </w:r>
    </w:p>
    <w:p w:rsidR="000150B4" w:rsidRDefault="000150B4"/>
    <w:p w:rsidR="000150B4" w:rsidRDefault="000150B4"/>
    <w:p w:rsidR="000150B4" w:rsidRDefault="000150B4"/>
    <w:p w:rsidR="000150B4" w:rsidRDefault="000150B4"/>
  </w:endnote>
  <w:endnote w:type="continuationSeparator" w:id="0">
    <w:p w:rsidR="000150B4" w:rsidRDefault="000150B4" w:rsidP="0090659A">
      <w:pPr>
        <w:spacing w:after="0" w:line="240" w:lineRule="auto"/>
      </w:pPr>
      <w:r>
        <w:continuationSeparator/>
      </w:r>
    </w:p>
    <w:p w:rsidR="000150B4" w:rsidRDefault="000150B4"/>
    <w:p w:rsidR="000150B4" w:rsidRDefault="000150B4"/>
    <w:p w:rsidR="000150B4" w:rsidRDefault="000150B4"/>
    <w:p w:rsidR="000150B4" w:rsidRDefault="000150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Pr="0090659A" w:rsidRDefault="00665CA6" w:rsidP="008C4307">
    <w:pPr>
      <w:pStyle w:val="Footer"/>
      <w:rPr>
        <w:szCs w:val="16"/>
      </w:rPr>
    </w:pPr>
    <w:r w:rsidRPr="002A244B">
      <w:t xml:space="preserve">© </w:t>
    </w:r>
    <w:r w:rsidR="00AB3365">
      <w:fldChar w:fldCharType="begin"/>
    </w:r>
    <w:r w:rsidR="00AB3365">
      <w:instrText xml:space="preserve"> DATE  \@ "yyyy"  \* MERGEFORMAT </w:instrText>
    </w:r>
    <w:r w:rsidR="00AB3365">
      <w:fldChar w:fldCharType="separate"/>
    </w:r>
    <w:r w:rsidR="00BE2A09">
      <w:rPr>
        <w:noProof/>
      </w:rPr>
      <w:t>2018</w:t>
    </w:r>
    <w:r w:rsidR="00AB336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21A6" w:rsidRPr="0090659A">
      <w:rPr>
        <w:b/>
        <w:szCs w:val="16"/>
      </w:rPr>
      <w:fldChar w:fldCharType="separate"/>
    </w:r>
    <w:r w:rsidR="00BE2A09">
      <w:rPr>
        <w:b/>
        <w:noProof/>
        <w:szCs w:val="16"/>
      </w:rPr>
      <w:t>2</w:t>
    </w:r>
    <w:r w:rsidR="006D21A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21A6" w:rsidRPr="0090659A">
      <w:rPr>
        <w:b/>
        <w:szCs w:val="16"/>
      </w:rPr>
      <w:fldChar w:fldCharType="separate"/>
    </w:r>
    <w:r w:rsidR="00BE2A09">
      <w:rPr>
        <w:b/>
        <w:noProof/>
        <w:szCs w:val="16"/>
      </w:rPr>
      <w:t>2</w:t>
    </w:r>
    <w:r w:rsidR="006D21A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Pr="0090659A" w:rsidRDefault="00665CA6" w:rsidP="008C4307">
    <w:pPr>
      <w:pStyle w:val="Footer"/>
      <w:rPr>
        <w:szCs w:val="16"/>
      </w:rPr>
    </w:pPr>
    <w:r w:rsidRPr="002A244B">
      <w:t xml:space="preserve">© </w:t>
    </w:r>
    <w:r w:rsidR="00AB3365">
      <w:fldChar w:fldCharType="begin"/>
    </w:r>
    <w:r w:rsidR="00AB3365">
      <w:instrText xml:space="preserve"> DATE  \@ "yyyy"  \* MERGEFORMAT </w:instrText>
    </w:r>
    <w:r w:rsidR="00AB3365">
      <w:fldChar w:fldCharType="separate"/>
    </w:r>
    <w:r w:rsidR="00BE2A09">
      <w:rPr>
        <w:noProof/>
      </w:rPr>
      <w:t>2018</w:t>
    </w:r>
    <w:r w:rsidR="00AB336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21A6" w:rsidRPr="0090659A">
      <w:rPr>
        <w:b/>
        <w:szCs w:val="16"/>
      </w:rPr>
      <w:fldChar w:fldCharType="separate"/>
    </w:r>
    <w:r w:rsidR="00BE2A09">
      <w:rPr>
        <w:b/>
        <w:noProof/>
        <w:szCs w:val="16"/>
      </w:rPr>
      <w:t>1</w:t>
    </w:r>
    <w:r w:rsidR="006D21A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21A6" w:rsidRPr="0090659A">
      <w:rPr>
        <w:b/>
        <w:szCs w:val="16"/>
      </w:rPr>
      <w:fldChar w:fldCharType="separate"/>
    </w:r>
    <w:r w:rsidR="00BE2A09">
      <w:rPr>
        <w:b/>
        <w:noProof/>
        <w:szCs w:val="16"/>
      </w:rPr>
      <w:t>2</w:t>
    </w:r>
    <w:r w:rsidR="006D21A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0B4" w:rsidRDefault="000150B4" w:rsidP="0090659A">
      <w:pPr>
        <w:spacing w:after="0" w:line="240" w:lineRule="auto"/>
      </w:pPr>
      <w:r>
        <w:separator/>
      </w:r>
    </w:p>
    <w:p w:rsidR="000150B4" w:rsidRDefault="000150B4"/>
    <w:p w:rsidR="000150B4" w:rsidRDefault="000150B4"/>
    <w:p w:rsidR="000150B4" w:rsidRDefault="000150B4"/>
    <w:p w:rsidR="000150B4" w:rsidRDefault="000150B4"/>
  </w:footnote>
  <w:footnote w:type="continuationSeparator" w:id="0">
    <w:p w:rsidR="000150B4" w:rsidRDefault="000150B4" w:rsidP="0090659A">
      <w:pPr>
        <w:spacing w:after="0" w:line="240" w:lineRule="auto"/>
      </w:pPr>
      <w:r>
        <w:continuationSeparator/>
      </w:r>
    </w:p>
    <w:p w:rsidR="000150B4" w:rsidRDefault="000150B4"/>
    <w:p w:rsidR="000150B4" w:rsidRDefault="000150B4"/>
    <w:p w:rsidR="000150B4" w:rsidRDefault="000150B4"/>
    <w:p w:rsidR="000150B4" w:rsidRDefault="000150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Default="00DB2402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Default="00665CA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50B4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27DF"/>
    <w:rsid w:val="000D55B4"/>
    <w:rsid w:val="000D6FA0"/>
    <w:rsid w:val="000E5B11"/>
    <w:rsid w:val="000E6553"/>
    <w:rsid w:val="000E65F0"/>
    <w:rsid w:val="000F072C"/>
    <w:rsid w:val="000F6743"/>
    <w:rsid w:val="000F7595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404A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339E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846"/>
    <w:rsid w:val="0021792C"/>
    <w:rsid w:val="002240AB"/>
    <w:rsid w:val="00225E37"/>
    <w:rsid w:val="00226741"/>
    <w:rsid w:val="0023110F"/>
    <w:rsid w:val="00232B0F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585D"/>
    <w:rsid w:val="002A6345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37A1"/>
    <w:rsid w:val="002F45FF"/>
    <w:rsid w:val="002F6D17"/>
    <w:rsid w:val="00301122"/>
    <w:rsid w:val="00301642"/>
    <w:rsid w:val="00302887"/>
    <w:rsid w:val="003056EB"/>
    <w:rsid w:val="003071FF"/>
    <w:rsid w:val="00310652"/>
    <w:rsid w:val="00312511"/>
    <w:rsid w:val="00312C12"/>
    <w:rsid w:val="0031371D"/>
    <w:rsid w:val="003158C9"/>
    <w:rsid w:val="003164AA"/>
    <w:rsid w:val="0031789F"/>
    <w:rsid w:val="00320788"/>
    <w:rsid w:val="003233A3"/>
    <w:rsid w:val="00324ADB"/>
    <w:rsid w:val="00341499"/>
    <w:rsid w:val="00341CB0"/>
    <w:rsid w:val="0034455D"/>
    <w:rsid w:val="0034604B"/>
    <w:rsid w:val="00346D17"/>
    <w:rsid w:val="00347972"/>
    <w:rsid w:val="003512B0"/>
    <w:rsid w:val="0035154C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21D5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5814"/>
    <w:rsid w:val="004478F4"/>
    <w:rsid w:val="00450F7A"/>
    <w:rsid w:val="00451F69"/>
    <w:rsid w:val="00452C6D"/>
    <w:rsid w:val="00455E0B"/>
    <w:rsid w:val="00457337"/>
    <w:rsid w:val="004637D1"/>
    <w:rsid w:val="0046587A"/>
    <w:rsid w:val="004659EE"/>
    <w:rsid w:val="0047628F"/>
    <w:rsid w:val="00483ED8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B79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87E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1C29"/>
    <w:rsid w:val="005B47BC"/>
    <w:rsid w:val="005B4E69"/>
    <w:rsid w:val="005B7178"/>
    <w:rsid w:val="005C3769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8EC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65CA6"/>
    <w:rsid w:val="00670B87"/>
    <w:rsid w:val="00671D54"/>
    <w:rsid w:val="00671DB7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1A6"/>
    <w:rsid w:val="006D2C28"/>
    <w:rsid w:val="006D3318"/>
    <w:rsid w:val="006D3DBD"/>
    <w:rsid w:val="006D3FC1"/>
    <w:rsid w:val="006D4F91"/>
    <w:rsid w:val="006D50EA"/>
    <w:rsid w:val="006D59A2"/>
    <w:rsid w:val="006E4139"/>
    <w:rsid w:val="006E45E8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36BF"/>
    <w:rsid w:val="007443E9"/>
    <w:rsid w:val="00745DCE"/>
    <w:rsid w:val="007529FA"/>
    <w:rsid w:val="00753D89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1FFE"/>
    <w:rsid w:val="00792F4E"/>
    <w:rsid w:val="0079398D"/>
    <w:rsid w:val="00794C3E"/>
    <w:rsid w:val="00796C25"/>
    <w:rsid w:val="007A26F8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6FA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4422"/>
    <w:rsid w:val="00846494"/>
    <w:rsid w:val="00847B20"/>
    <w:rsid w:val="008509D3"/>
    <w:rsid w:val="00853418"/>
    <w:rsid w:val="00854B9A"/>
    <w:rsid w:val="00855048"/>
    <w:rsid w:val="00856721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A3D38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A4"/>
    <w:rsid w:val="0095615C"/>
    <w:rsid w:val="00963401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EB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2CF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1F90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1816"/>
    <w:rsid w:val="00AA5634"/>
    <w:rsid w:val="00AA5E0C"/>
    <w:rsid w:val="00AB0D6A"/>
    <w:rsid w:val="00AB3365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4498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2A09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5D87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6F3A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56F4"/>
    <w:rsid w:val="00D876A8"/>
    <w:rsid w:val="00D87F26"/>
    <w:rsid w:val="00D93063"/>
    <w:rsid w:val="00D933B0"/>
    <w:rsid w:val="00D93EA7"/>
    <w:rsid w:val="00D953CE"/>
    <w:rsid w:val="00D977E8"/>
    <w:rsid w:val="00DA73F5"/>
    <w:rsid w:val="00DB1235"/>
    <w:rsid w:val="00DB1C89"/>
    <w:rsid w:val="00DB2402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DB"/>
    <w:rsid w:val="00DE2DFD"/>
    <w:rsid w:val="00DE6F44"/>
    <w:rsid w:val="00DE774C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472A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525F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4322"/>
    <w:rsid w:val="00E97036"/>
    <w:rsid w:val="00EA35E5"/>
    <w:rsid w:val="00EA486E"/>
    <w:rsid w:val="00EA4FA3"/>
    <w:rsid w:val="00EA59C2"/>
    <w:rsid w:val="00EB001B"/>
    <w:rsid w:val="00EB24A9"/>
    <w:rsid w:val="00EB60AE"/>
    <w:rsid w:val="00EB6C33"/>
    <w:rsid w:val="00EC0F98"/>
    <w:rsid w:val="00EC3828"/>
    <w:rsid w:val="00EC592D"/>
    <w:rsid w:val="00EC6B93"/>
    <w:rsid w:val="00ED0EB0"/>
    <w:rsid w:val="00ED13C0"/>
    <w:rsid w:val="00ED6019"/>
    <w:rsid w:val="00ED69CD"/>
    <w:rsid w:val="00ED7830"/>
    <w:rsid w:val="00EE114C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0493"/>
    <w:rsid w:val="00F2229D"/>
    <w:rsid w:val="00F25ABB"/>
    <w:rsid w:val="00F26A55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83342"/>
    <w:rsid w:val="00F9482F"/>
    <w:rsid w:val="00F94D8E"/>
    <w:rsid w:val="00F957E1"/>
    <w:rsid w:val="00FA3811"/>
    <w:rsid w:val="00FA3B9F"/>
    <w:rsid w:val="00FA3F06"/>
    <w:rsid w:val="00FA402D"/>
    <w:rsid w:val="00FA4A26"/>
    <w:rsid w:val="00FA6FB9"/>
    <w:rsid w:val="00FA7084"/>
    <w:rsid w:val="00FA7702"/>
    <w:rsid w:val="00FA7766"/>
    <w:rsid w:val="00FA7BEF"/>
    <w:rsid w:val="00FB184E"/>
    <w:rsid w:val="00FB1929"/>
    <w:rsid w:val="00FB5FD9"/>
    <w:rsid w:val="00FC1F9E"/>
    <w:rsid w:val="00FC691F"/>
    <w:rsid w:val="00FD06B4"/>
    <w:rsid w:val="00FD0971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B7521-811E-4FF3-906B-C13DEDDE8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CE345-A026-4537-99B3-927FDCC387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3B80B0-0D9B-4F46-907A-DCC260198B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F885C-C136-42EB-901A-1E088E8C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q</cp:lastModifiedBy>
  <cp:revision>4</cp:revision>
  <cp:lastPrinted>2015-07-27T16:51:00Z</cp:lastPrinted>
  <dcterms:created xsi:type="dcterms:W3CDTF">2015-07-27T16:51:00Z</dcterms:created>
  <dcterms:modified xsi:type="dcterms:W3CDTF">2018-10-01T08:06:00Z</dcterms:modified>
</cp:coreProperties>
</file>